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E9" w:rsidRPr="00AE57FA" w:rsidRDefault="0023240C" w:rsidP="00487638">
      <w:pPr>
        <w:pStyle w:val="32"/>
        <w:tabs>
          <w:tab w:val="left" w:pos="2552"/>
        </w:tabs>
        <w:spacing w:before="0"/>
        <w:rPr>
          <w:spacing w:val="0"/>
          <w:szCs w:val="28"/>
        </w:rPr>
      </w:pPr>
      <w:r w:rsidRPr="00AE57FA">
        <w:rPr>
          <w:noProof/>
          <w:spacing w:val="0"/>
          <w:szCs w:val="28"/>
          <w:lang w:eastAsia="uk-UA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2C17EE8D" wp14:editId="2D27589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28040" cy="869315"/>
                <wp:effectExtent l="0" t="0" r="10160" b="26035"/>
                <wp:wrapSquare wrapText="bothSides"/>
                <wp:docPr id="5" name="Group 8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828040" cy="869315"/>
                          <a:chOff x="1836" y="1809"/>
                          <a:chExt cx="6498" cy="6822"/>
                        </a:xfrm>
                      </wpg:grpSpPr>
                      <wps:wsp>
                        <wps:cNvPr id="6" name="Freeform 899"/>
                        <wps:cNvSpPr>
                          <a:spLocks noChangeAspect="1"/>
                        </wps:cNvSpPr>
                        <wps:spPr bwMode="auto">
                          <a:xfrm>
                            <a:off x="1836" y="7944"/>
                            <a:ext cx="222" cy="675"/>
                          </a:xfrm>
                          <a:custGeom>
                            <a:avLst/>
                            <a:gdLst>
                              <a:gd name="T0" fmla="*/ 0 w 222"/>
                              <a:gd name="T1" fmla="*/ 9 h 675"/>
                              <a:gd name="T2" fmla="*/ 45 w 222"/>
                              <a:gd name="T3" fmla="*/ 3 h 675"/>
                              <a:gd name="T4" fmla="*/ 222 w 222"/>
                              <a:gd name="T5" fmla="*/ 0 h 675"/>
                              <a:gd name="T6" fmla="*/ 216 w 222"/>
                              <a:gd name="T7" fmla="*/ 675 h 675"/>
                              <a:gd name="T8" fmla="*/ 0 w 222"/>
                              <a:gd name="T9" fmla="*/ 675 h 675"/>
                              <a:gd name="T10" fmla="*/ 0 w 222"/>
                              <a:gd name="T11" fmla="*/ 9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2" h="675">
                                <a:moveTo>
                                  <a:pt x="0" y="9"/>
                                </a:moveTo>
                                <a:lnTo>
                                  <a:pt x="45" y="3"/>
                                </a:lnTo>
                                <a:lnTo>
                                  <a:pt x="222" y="0"/>
                                </a:lnTo>
                                <a:lnTo>
                                  <a:pt x="216" y="675"/>
                                </a:lnTo>
                                <a:lnTo>
                                  <a:pt x="0" y="675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00"/>
                        <wps:cNvSpPr>
                          <a:spLocks noChangeAspect="1"/>
                        </wps:cNvSpPr>
                        <wps:spPr bwMode="auto">
                          <a:xfrm>
                            <a:off x="2055" y="7944"/>
                            <a:ext cx="306" cy="678"/>
                          </a:xfrm>
                          <a:custGeom>
                            <a:avLst/>
                            <a:gdLst>
                              <a:gd name="T0" fmla="*/ 3 w 306"/>
                              <a:gd name="T1" fmla="*/ 192 h 678"/>
                              <a:gd name="T2" fmla="*/ 36 w 306"/>
                              <a:gd name="T3" fmla="*/ 129 h 678"/>
                              <a:gd name="T4" fmla="*/ 75 w 306"/>
                              <a:gd name="T5" fmla="*/ 75 h 678"/>
                              <a:gd name="T6" fmla="*/ 105 w 306"/>
                              <a:gd name="T7" fmla="*/ 42 h 678"/>
                              <a:gd name="T8" fmla="*/ 138 w 306"/>
                              <a:gd name="T9" fmla="*/ 21 h 678"/>
                              <a:gd name="T10" fmla="*/ 162 w 306"/>
                              <a:gd name="T11" fmla="*/ 9 h 678"/>
                              <a:gd name="T12" fmla="*/ 183 w 306"/>
                              <a:gd name="T13" fmla="*/ 3 h 678"/>
                              <a:gd name="T14" fmla="*/ 264 w 306"/>
                              <a:gd name="T15" fmla="*/ 0 h 678"/>
                              <a:gd name="T16" fmla="*/ 306 w 306"/>
                              <a:gd name="T17" fmla="*/ 33 h 678"/>
                              <a:gd name="T18" fmla="*/ 306 w 306"/>
                              <a:gd name="T19" fmla="*/ 174 h 678"/>
                              <a:gd name="T20" fmla="*/ 270 w 306"/>
                              <a:gd name="T21" fmla="*/ 174 h 678"/>
                              <a:gd name="T22" fmla="*/ 231 w 306"/>
                              <a:gd name="T23" fmla="*/ 180 h 678"/>
                              <a:gd name="T24" fmla="*/ 213 w 306"/>
                              <a:gd name="T25" fmla="*/ 198 h 678"/>
                              <a:gd name="T26" fmla="*/ 195 w 306"/>
                              <a:gd name="T27" fmla="*/ 240 h 678"/>
                              <a:gd name="T28" fmla="*/ 189 w 306"/>
                              <a:gd name="T29" fmla="*/ 261 h 678"/>
                              <a:gd name="T30" fmla="*/ 174 w 306"/>
                              <a:gd name="T31" fmla="*/ 291 h 678"/>
                              <a:gd name="T32" fmla="*/ 153 w 306"/>
                              <a:gd name="T33" fmla="*/ 315 h 678"/>
                              <a:gd name="T34" fmla="*/ 186 w 306"/>
                              <a:gd name="T35" fmla="*/ 357 h 678"/>
                              <a:gd name="T36" fmla="*/ 207 w 306"/>
                              <a:gd name="T37" fmla="*/ 393 h 678"/>
                              <a:gd name="T38" fmla="*/ 240 w 306"/>
                              <a:gd name="T39" fmla="*/ 441 h 678"/>
                              <a:gd name="T40" fmla="*/ 303 w 306"/>
                              <a:gd name="T41" fmla="*/ 570 h 678"/>
                              <a:gd name="T42" fmla="*/ 303 w 306"/>
                              <a:gd name="T43" fmla="*/ 675 h 678"/>
                              <a:gd name="T44" fmla="*/ 111 w 306"/>
                              <a:gd name="T45" fmla="*/ 678 h 678"/>
                              <a:gd name="T46" fmla="*/ 36 w 306"/>
                              <a:gd name="T47" fmla="*/ 504 h 678"/>
                              <a:gd name="T48" fmla="*/ 0 w 306"/>
                              <a:gd name="T49" fmla="*/ 459 h 678"/>
                              <a:gd name="T50" fmla="*/ 3 w 306"/>
                              <a:gd name="T51" fmla="*/ 192 h 6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306" h="678">
                                <a:moveTo>
                                  <a:pt x="3" y="192"/>
                                </a:moveTo>
                                <a:lnTo>
                                  <a:pt x="36" y="129"/>
                                </a:lnTo>
                                <a:lnTo>
                                  <a:pt x="75" y="75"/>
                                </a:lnTo>
                                <a:lnTo>
                                  <a:pt x="105" y="42"/>
                                </a:lnTo>
                                <a:lnTo>
                                  <a:pt x="138" y="21"/>
                                </a:lnTo>
                                <a:lnTo>
                                  <a:pt x="162" y="9"/>
                                </a:lnTo>
                                <a:lnTo>
                                  <a:pt x="183" y="3"/>
                                </a:lnTo>
                                <a:lnTo>
                                  <a:pt x="264" y="0"/>
                                </a:lnTo>
                                <a:lnTo>
                                  <a:pt x="306" y="33"/>
                                </a:lnTo>
                                <a:lnTo>
                                  <a:pt x="306" y="174"/>
                                </a:lnTo>
                                <a:lnTo>
                                  <a:pt x="270" y="174"/>
                                </a:lnTo>
                                <a:lnTo>
                                  <a:pt x="231" y="180"/>
                                </a:lnTo>
                                <a:lnTo>
                                  <a:pt x="213" y="198"/>
                                </a:lnTo>
                                <a:lnTo>
                                  <a:pt x="195" y="240"/>
                                </a:lnTo>
                                <a:lnTo>
                                  <a:pt x="189" y="261"/>
                                </a:lnTo>
                                <a:lnTo>
                                  <a:pt x="174" y="291"/>
                                </a:lnTo>
                                <a:lnTo>
                                  <a:pt x="153" y="315"/>
                                </a:lnTo>
                                <a:lnTo>
                                  <a:pt x="186" y="357"/>
                                </a:lnTo>
                                <a:lnTo>
                                  <a:pt x="207" y="393"/>
                                </a:lnTo>
                                <a:lnTo>
                                  <a:pt x="240" y="441"/>
                                </a:lnTo>
                                <a:lnTo>
                                  <a:pt x="303" y="570"/>
                                </a:lnTo>
                                <a:lnTo>
                                  <a:pt x="303" y="675"/>
                                </a:lnTo>
                                <a:lnTo>
                                  <a:pt x="111" y="678"/>
                                </a:lnTo>
                                <a:lnTo>
                                  <a:pt x="36" y="504"/>
                                </a:lnTo>
                                <a:lnTo>
                                  <a:pt x="0" y="459"/>
                                </a:lnTo>
                                <a:lnTo>
                                  <a:pt x="3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01"/>
                        <wps:cNvSpPr>
                          <a:spLocks noChangeAspect="1"/>
                        </wps:cNvSpPr>
                        <wps:spPr bwMode="auto">
                          <a:xfrm>
                            <a:off x="2358" y="7953"/>
                            <a:ext cx="576" cy="666"/>
                          </a:xfrm>
                          <a:custGeom>
                            <a:avLst/>
                            <a:gdLst>
                              <a:gd name="T0" fmla="*/ 3 w 576"/>
                              <a:gd name="T1" fmla="*/ 0 h 666"/>
                              <a:gd name="T2" fmla="*/ 390 w 576"/>
                              <a:gd name="T3" fmla="*/ 0 h 666"/>
                              <a:gd name="T4" fmla="*/ 423 w 576"/>
                              <a:gd name="T5" fmla="*/ 6 h 666"/>
                              <a:gd name="T6" fmla="*/ 477 w 576"/>
                              <a:gd name="T7" fmla="*/ 30 h 666"/>
                              <a:gd name="T8" fmla="*/ 510 w 576"/>
                              <a:gd name="T9" fmla="*/ 54 h 666"/>
                              <a:gd name="T10" fmla="*/ 549 w 576"/>
                              <a:gd name="T11" fmla="*/ 108 h 666"/>
                              <a:gd name="T12" fmla="*/ 570 w 576"/>
                              <a:gd name="T13" fmla="*/ 156 h 666"/>
                              <a:gd name="T14" fmla="*/ 576 w 576"/>
                              <a:gd name="T15" fmla="*/ 249 h 666"/>
                              <a:gd name="T16" fmla="*/ 567 w 576"/>
                              <a:gd name="T17" fmla="*/ 285 h 666"/>
                              <a:gd name="T18" fmla="*/ 549 w 576"/>
                              <a:gd name="T19" fmla="*/ 330 h 666"/>
                              <a:gd name="T20" fmla="*/ 504 w 576"/>
                              <a:gd name="T21" fmla="*/ 378 h 666"/>
                              <a:gd name="T22" fmla="*/ 468 w 576"/>
                              <a:gd name="T23" fmla="*/ 411 h 666"/>
                              <a:gd name="T24" fmla="*/ 423 w 576"/>
                              <a:gd name="T25" fmla="*/ 432 h 666"/>
                              <a:gd name="T26" fmla="*/ 399 w 576"/>
                              <a:gd name="T27" fmla="*/ 438 h 666"/>
                              <a:gd name="T28" fmla="*/ 363 w 576"/>
                              <a:gd name="T29" fmla="*/ 447 h 666"/>
                              <a:gd name="T30" fmla="*/ 228 w 576"/>
                              <a:gd name="T31" fmla="*/ 447 h 666"/>
                              <a:gd name="T32" fmla="*/ 228 w 576"/>
                              <a:gd name="T33" fmla="*/ 666 h 666"/>
                              <a:gd name="T34" fmla="*/ 0 w 576"/>
                              <a:gd name="T35" fmla="*/ 666 h 666"/>
                              <a:gd name="T36" fmla="*/ 3 w 576"/>
                              <a:gd name="T37" fmla="*/ 0 h 6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76" h="666">
                                <a:moveTo>
                                  <a:pt x="3" y="0"/>
                                </a:moveTo>
                                <a:lnTo>
                                  <a:pt x="390" y="0"/>
                                </a:lnTo>
                                <a:lnTo>
                                  <a:pt x="423" y="6"/>
                                </a:lnTo>
                                <a:lnTo>
                                  <a:pt x="477" y="30"/>
                                </a:lnTo>
                                <a:lnTo>
                                  <a:pt x="510" y="54"/>
                                </a:lnTo>
                                <a:lnTo>
                                  <a:pt x="549" y="108"/>
                                </a:lnTo>
                                <a:lnTo>
                                  <a:pt x="570" y="156"/>
                                </a:lnTo>
                                <a:lnTo>
                                  <a:pt x="576" y="249"/>
                                </a:lnTo>
                                <a:lnTo>
                                  <a:pt x="567" y="285"/>
                                </a:lnTo>
                                <a:lnTo>
                                  <a:pt x="549" y="330"/>
                                </a:lnTo>
                                <a:lnTo>
                                  <a:pt x="504" y="378"/>
                                </a:lnTo>
                                <a:lnTo>
                                  <a:pt x="468" y="411"/>
                                </a:lnTo>
                                <a:lnTo>
                                  <a:pt x="423" y="432"/>
                                </a:lnTo>
                                <a:lnTo>
                                  <a:pt x="399" y="438"/>
                                </a:lnTo>
                                <a:lnTo>
                                  <a:pt x="363" y="447"/>
                                </a:lnTo>
                                <a:lnTo>
                                  <a:pt x="228" y="447"/>
                                </a:lnTo>
                                <a:lnTo>
                                  <a:pt x="228" y="666"/>
                                </a:lnTo>
                                <a:lnTo>
                                  <a:pt x="0" y="666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02"/>
                        <wps:cNvSpPr>
                          <a:spLocks noChangeAspect="1"/>
                        </wps:cNvSpPr>
                        <wps:spPr bwMode="auto">
                          <a:xfrm>
                            <a:off x="2775" y="7947"/>
                            <a:ext cx="708" cy="672"/>
                          </a:xfrm>
                          <a:custGeom>
                            <a:avLst/>
                            <a:gdLst>
                              <a:gd name="T0" fmla="*/ 0 w 708"/>
                              <a:gd name="T1" fmla="*/ 669 h 672"/>
                              <a:gd name="T2" fmla="*/ 276 w 708"/>
                              <a:gd name="T3" fmla="*/ 0 h 672"/>
                              <a:gd name="T4" fmla="*/ 468 w 708"/>
                              <a:gd name="T5" fmla="*/ 0 h 672"/>
                              <a:gd name="T6" fmla="*/ 708 w 708"/>
                              <a:gd name="T7" fmla="*/ 567 h 672"/>
                              <a:gd name="T8" fmla="*/ 708 w 708"/>
                              <a:gd name="T9" fmla="*/ 672 h 672"/>
                              <a:gd name="T10" fmla="*/ 525 w 708"/>
                              <a:gd name="T11" fmla="*/ 672 h 672"/>
                              <a:gd name="T12" fmla="*/ 459 w 708"/>
                              <a:gd name="T13" fmla="*/ 537 h 672"/>
                              <a:gd name="T14" fmla="*/ 285 w 708"/>
                              <a:gd name="T15" fmla="*/ 537 h 672"/>
                              <a:gd name="T16" fmla="*/ 240 w 708"/>
                              <a:gd name="T17" fmla="*/ 669 h 672"/>
                              <a:gd name="T18" fmla="*/ 0 w 708"/>
                              <a:gd name="T19" fmla="*/ 669 h 6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08" h="672">
                                <a:moveTo>
                                  <a:pt x="0" y="669"/>
                                </a:moveTo>
                                <a:lnTo>
                                  <a:pt x="276" y="0"/>
                                </a:lnTo>
                                <a:lnTo>
                                  <a:pt x="468" y="0"/>
                                </a:lnTo>
                                <a:lnTo>
                                  <a:pt x="708" y="567"/>
                                </a:lnTo>
                                <a:lnTo>
                                  <a:pt x="708" y="672"/>
                                </a:lnTo>
                                <a:lnTo>
                                  <a:pt x="525" y="672"/>
                                </a:lnTo>
                                <a:lnTo>
                                  <a:pt x="459" y="537"/>
                                </a:lnTo>
                                <a:lnTo>
                                  <a:pt x="285" y="537"/>
                                </a:lnTo>
                                <a:lnTo>
                                  <a:pt x="240" y="669"/>
                                </a:lnTo>
                                <a:lnTo>
                                  <a:pt x="0" y="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03"/>
                        <wps:cNvSpPr>
                          <a:spLocks noChangeAspect="1"/>
                        </wps:cNvSpPr>
                        <wps:spPr bwMode="auto">
                          <a:xfrm>
                            <a:off x="3483" y="7947"/>
                            <a:ext cx="684" cy="672"/>
                          </a:xfrm>
                          <a:custGeom>
                            <a:avLst/>
                            <a:gdLst>
                              <a:gd name="T0" fmla="*/ 0 w 684"/>
                              <a:gd name="T1" fmla="*/ 672 h 672"/>
                              <a:gd name="T2" fmla="*/ 3 w 684"/>
                              <a:gd name="T3" fmla="*/ 6 h 672"/>
                              <a:gd name="T4" fmla="*/ 264 w 684"/>
                              <a:gd name="T5" fmla="*/ 6 h 672"/>
                              <a:gd name="T6" fmla="*/ 345 w 684"/>
                              <a:gd name="T7" fmla="*/ 264 h 672"/>
                              <a:gd name="T8" fmla="*/ 420 w 684"/>
                              <a:gd name="T9" fmla="*/ 0 h 672"/>
                              <a:gd name="T10" fmla="*/ 681 w 684"/>
                              <a:gd name="T11" fmla="*/ 0 h 672"/>
                              <a:gd name="T12" fmla="*/ 684 w 684"/>
                              <a:gd name="T13" fmla="*/ 540 h 672"/>
                              <a:gd name="T14" fmla="*/ 639 w 684"/>
                              <a:gd name="T15" fmla="*/ 669 h 672"/>
                              <a:gd name="T16" fmla="*/ 483 w 684"/>
                              <a:gd name="T17" fmla="*/ 669 h 672"/>
                              <a:gd name="T18" fmla="*/ 483 w 684"/>
                              <a:gd name="T19" fmla="*/ 549 h 672"/>
                              <a:gd name="T20" fmla="*/ 450 w 684"/>
                              <a:gd name="T21" fmla="*/ 669 h 672"/>
                              <a:gd name="T22" fmla="*/ 255 w 684"/>
                              <a:gd name="T23" fmla="*/ 669 h 672"/>
                              <a:gd name="T24" fmla="*/ 213 w 684"/>
                              <a:gd name="T25" fmla="*/ 522 h 672"/>
                              <a:gd name="T26" fmla="*/ 210 w 684"/>
                              <a:gd name="T27" fmla="*/ 669 h 672"/>
                              <a:gd name="T28" fmla="*/ 0 w 684"/>
                              <a:gd name="T29" fmla="*/ 672 h 6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84" h="672">
                                <a:moveTo>
                                  <a:pt x="0" y="672"/>
                                </a:moveTo>
                                <a:lnTo>
                                  <a:pt x="3" y="6"/>
                                </a:lnTo>
                                <a:lnTo>
                                  <a:pt x="264" y="6"/>
                                </a:lnTo>
                                <a:lnTo>
                                  <a:pt x="345" y="264"/>
                                </a:lnTo>
                                <a:lnTo>
                                  <a:pt x="420" y="0"/>
                                </a:lnTo>
                                <a:lnTo>
                                  <a:pt x="681" y="0"/>
                                </a:lnTo>
                                <a:lnTo>
                                  <a:pt x="684" y="540"/>
                                </a:lnTo>
                                <a:lnTo>
                                  <a:pt x="639" y="669"/>
                                </a:lnTo>
                                <a:lnTo>
                                  <a:pt x="483" y="669"/>
                                </a:lnTo>
                                <a:lnTo>
                                  <a:pt x="483" y="549"/>
                                </a:lnTo>
                                <a:lnTo>
                                  <a:pt x="450" y="669"/>
                                </a:lnTo>
                                <a:lnTo>
                                  <a:pt x="255" y="669"/>
                                </a:lnTo>
                                <a:lnTo>
                                  <a:pt x="213" y="522"/>
                                </a:lnTo>
                                <a:lnTo>
                                  <a:pt x="210" y="669"/>
                                </a:lnTo>
                                <a:lnTo>
                                  <a:pt x="0" y="6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904"/>
                        <wps:cNvSpPr>
                          <a:spLocks noChangeAspect="1"/>
                        </wps:cNvSpPr>
                        <wps:spPr bwMode="auto">
                          <a:xfrm>
                            <a:off x="4122" y="7947"/>
                            <a:ext cx="759" cy="672"/>
                          </a:xfrm>
                          <a:custGeom>
                            <a:avLst/>
                            <a:gdLst>
                              <a:gd name="T0" fmla="*/ 0 w 759"/>
                              <a:gd name="T1" fmla="*/ 669 h 672"/>
                              <a:gd name="T2" fmla="*/ 267 w 759"/>
                              <a:gd name="T3" fmla="*/ 0 h 672"/>
                              <a:gd name="T4" fmla="*/ 468 w 759"/>
                              <a:gd name="T5" fmla="*/ 0 h 672"/>
                              <a:gd name="T6" fmla="*/ 759 w 759"/>
                              <a:gd name="T7" fmla="*/ 672 h 672"/>
                              <a:gd name="T8" fmla="*/ 516 w 759"/>
                              <a:gd name="T9" fmla="*/ 672 h 672"/>
                              <a:gd name="T10" fmla="*/ 459 w 759"/>
                              <a:gd name="T11" fmla="*/ 537 h 672"/>
                              <a:gd name="T12" fmla="*/ 282 w 759"/>
                              <a:gd name="T13" fmla="*/ 537 h 672"/>
                              <a:gd name="T14" fmla="*/ 246 w 759"/>
                              <a:gd name="T15" fmla="*/ 669 h 672"/>
                              <a:gd name="T16" fmla="*/ 0 w 759"/>
                              <a:gd name="T17" fmla="*/ 669 h 6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59" h="672">
                                <a:moveTo>
                                  <a:pt x="0" y="669"/>
                                </a:moveTo>
                                <a:lnTo>
                                  <a:pt x="267" y="0"/>
                                </a:lnTo>
                                <a:lnTo>
                                  <a:pt x="468" y="0"/>
                                </a:lnTo>
                                <a:lnTo>
                                  <a:pt x="759" y="672"/>
                                </a:lnTo>
                                <a:lnTo>
                                  <a:pt x="516" y="672"/>
                                </a:lnTo>
                                <a:lnTo>
                                  <a:pt x="459" y="537"/>
                                </a:lnTo>
                                <a:lnTo>
                                  <a:pt x="282" y="537"/>
                                </a:lnTo>
                                <a:lnTo>
                                  <a:pt x="246" y="669"/>
                                </a:lnTo>
                                <a:lnTo>
                                  <a:pt x="0" y="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905"/>
                        <wps:cNvSpPr>
                          <a:spLocks noChangeAspect="1"/>
                        </wps:cNvSpPr>
                        <wps:spPr bwMode="auto">
                          <a:xfrm>
                            <a:off x="4746" y="7944"/>
                            <a:ext cx="585" cy="672"/>
                          </a:xfrm>
                          <a:custGeom>
                            <a:avLst/>
                            <a:gdLst>
                              <a:gd name="T0" fmla="*/ 177 w 585"/>
                              <a:gd name="T1" fmla="*/ 672 h 672"/>
                              <a:gd name="T2" fmla="*/ 180 w 585"/>
                              <a:gd name="T3" fmla="*/ 186 h 672"/>
                              <a:gd name="T4" fmla="*/ 0 w 585"/>
                              <a:gd name="T5" fmla="*/ 192 h 672"/>
                              <a:gd name="T6" fmla="*/ 0 w 585"/>
                              <a:gd name="T7" fmla="*/ 0 h 672"/>
                              <a:gd name="T8" fmla="*/ 585 w 585"/>
                              <a:gd name="T9" fmla="*/ 0 h 672"/>
                              <a:gd name="T10" fmla="*/ 585 w 585"/>
                              <a:gd name="T11" fmla="*/ 189 h 672"/>
                              <a:gd name="T12" fmla="*/ 393 w 585"/>
                              <a:gd name="T13" fmla="*/ 192 h 672"/>
                              <a:gd name="T14" fmla="*/ 399 w 585"/>
                              <a:gd name="T15" fmla="*/ 666 h 672"/>
                              <a:gd name="T16" fmla="*/ 177 w 585"/>
                              <a:gd name="T17" fmla="*/ 672 h 6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85" h="672">
                                <a:moveTo>
                                  <a:pt x="177" y="672"/>
                                </a:moveTo>
                                <a:lnTo>
                                  <a:pt x="180" y="186"/>
                                </a:lnTo>
                                <a:lnTo>
                                  <a:pt x="0" y="192"/>
                                </a:lnTo>
                                <a:lnTo>
                                  <a:pt x="0" y="0"/>
                                </a:lnTo>
                                <a:lnTo>
                                  <a:pt x="585" y="0"/>
                                </a:lnTo>
                                <a:lnTo>
                                  <a:pt x="585" y="189"/>
                                </a:lnTo>
                                <a:lnTo>
                                  <a:pt x="393" y="192"/>
                                </a:lnTo>
                                <a:lnTo>
                                  <a:pt x="399" y="666"/>
                                </a:lnTo>
                                <a:lnTo>
                                  <a:pt x="177" y="6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Oval 90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271" y="7941"/>
                            <a:ext cx="702" cy="690"/>
                          </a:xfrm>
                          <a:prstGeom prst="ellipse">
                            <a:avLst/>
                          </a:prstGeom>
                          <a:solidFill>
                            <a:srgbClr val="800000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907"/>
                        <wps:cNvSpPr>
                          <a:spLocks noChangeAspect="1"/>
                        </wps:cNvSpPr>
                        <wps:spPr bwMode="auto">
                          <a:xfrm>
                            <a:off x="5967" y="7956"/>
                            <a:ext cx="576" cy="666"/>
                          </a:xfrm>
                          <a:custGeom>
                            <a:avLst/>
                            <a:gdLst>
                              <a:gd name="T0" fmla="*/ 3 w 576"/>
                              <a:gd name="T1" fmla="*/ 0 h 666"/>
                              <a:gd name="T2" fmla="*/ 390 w 576"/>
                              <a:gd name="T3" fmla="*/ 0 h 666"/>
                              <a:gd name="T4" fmla="*/ 423 w 576"/>
                              <a:gd name="T5" fmla="*/ 6 h 666"/>
                              <a:gd name="T6" fmla="*/ 477 w 576"/>
                              <a:gd name="T7" fmla="*/ 30 h 666"/>
                              <a:gd name="T8" fmla="*/ 510 w 576"/>
                              <a:gd name="T9" fmla="*/ 54 h 666"/>
                              <a:gd name="T10" fmla="*/ 549 w 576"/>
                              <a:gd name="T11" fmla="*/ 108 h 666"/>
                              <a:gd name="T12" fmla="*/ 570 w 576"/>
                              <a:gd name="T13" fmla="*/ 156 h 666"/>
                              <a:gd name="T14" fmla="*/ 576 w 576"/>
                              <a:gd name="T15" fmla="*/ 249 h 666"/>
                              <a:gd name="T16" fmla="*/ 567 w 576"/>
                              <a:gd name="T17" fmla="*/ 285 h 666"/>
                              <a:gd name="T18" fmla="*/ 543 w 576"/>
                              <a:gd name="T19" fmla="*/ 330 h 666"/>
                              <a:gd name="T20" fmla="*/ 498 w 576"/>
                              <a:gd name="T21" fmla="*/ 372 h 666"/>
                              <a:gd name="T22" fmla="*/ 456 w 576"/>
                              <a:gd name="T23" fmla="*/ 408 h 666"/>
                              <a:gd name="T24" fmla="*/ 423 w 576"/>
                              <a:gd name="T25" fmla="*/ 426 h 666"/>
                              <a:gd name="T26" fmla="*/ 399 w 576"/>
                              <a:gd name="T27" fmla="*/ 438 h 666"/>
                              <a:gd name="T28" fmla="*/ 357 w 576"/>
                              <a:gd name="T29" fmla="*/ 441 h 666"/>
                              <a:gd name="T30" fmla="*/ 228 w 576"/>
                              <a:gd name="T31" fmla="*/ 447 h 666"/>
                              <a:gd name="T32" fmla="*/ 228 w 576"/>
                              <a:gd name="T33" fmla="*/ 666 h 666"/>
                              <a:gd name="T34" fmla="*/ 0 w 576"/>
                              <a:gd name="T35" fmla="*/ 666 h 666"/>
                              <a:gd name="T36" fmla="*/ 3 w 576"/>
                              <a:gd name="T37" fmla="*/ 0 h 6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76" h="666">
                                <a:moveTo>
                                  <a:pt x="3" y="0"/>
                                </a:moveTo>
                                <a:lnTo>
                                  <a:pt x="390" y="0"/>
                                </a:lnTo>
                                <a:lnTo>
                                  <a:pt x="423" y="6"/>
                                </a:lnTo>
                                <a:lnTo>
                                  <a:pt x="477" y="30"/>
                                </a:lnTo>
                                <a:lnTo>
                                  <a:pt x="510" y="54"/>
                                </a:lnTo>
                                <a:lnTo>
                                  <a:pt x="549" y="108"/>
                                </a:lnTo>
                                <a:lnTo>
                                  <a:pt x="570" y="156"/>
                                </a:lnTo>
                                <a:lnTo>
                                  <a:pt x="576" y="249"/>
                                </a:lnTo>
                                <a:lnTo>
                                  <a:pt x="567" y="285"/>
                                </a:lnTo>
                                <a:lnTo>
                                  <a:pt x="543" y="330"/>
                                </a:lnTo>
                                <a:lnTo>
                                  <a:pt x="498" y="372"/>
                                </a:lnTo>
                                <a:lnTo>
                                  <a:pt x="456" y="408"/>
                                </a:lnTo>
                                <a:lnTo>
                                  <a:pt x="423" y="426"/>
                                </a:lnTo>
                                <a:lnTo>
                                  <a:pt x="399" y="438"/>
                                </a:lnTo>
                                <a:lnTo>
                                  <a:pt x="357" y="441"/>
                                </a:lnTo>
                                <a:lnTo>
                                  <a:pt x="228" y="447"/>
                                </a:lnTo>
                                <a:lnTo>
                                  <a:pt x="228" y="666"/>
                                </a:lnTo>
                                <a:lnTo>
                                  <a:pt x="0" y="666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908"/>
                        <wps:cNvSpPr>
                          <a:spLocks noChangeAspect="1"/>
                        </wps:cNvSpPr>
                        <wps:spPr bwMode="auto">
                          <a:xfrm>
                            <a:off x="7764" y="7947"/>
                            <a:ext cx="219" cy="672"/>
                          </a:xfrm>
                          <a:custGeom>
                            <a:avLst/>
                            <a:gdLst>
                              <a:gd name="T0" fmla="*/ 3 w 222"/>
                              <a:gd name="T1" fmla="*/ 9 h 666"/>
                              <a:gd name="T2" fmla="*/ 33 w 222"/>
                              <a:gd name="T3" fmla="*/ 0 h 666"/>
                              <a:gd name="T4" fmla="*/ 222 w 222"/>
                              <a:gd name="T5" fmla="*/ 0 h 666"/>
                              <a:gd name="T6" fmla="*/ 213 w 222"/>
                              <a:gd name="T7" fmla="*/ 453 h 666"/>
                              <a:gd name="T8" fmla="*/ 189 w 222"/>
                              <a:gd name="T9" fmla="*/ 420 h 666"/>
                              <a:gd name="T10" fmla="*/ 171 w 222"/>
                              <a:gd name="T11" fmla="*/ 420 h 666"/>
                              <a:gd name="T12" fmla="*/ 126 w 222"/>
                              <a:gd name="T13" fmla="*/ 372 h 666"/>
                              <a:gd name="T14" fmla="*/ 216 w 222"/>
                              <a:gd name="T15" fmla="*/ 666 h 666"/>
                              <a:gd name="T16" fmla="*/ 0 w 222"/>
                              <a:gd name="T17" fmla="*/ 666 h 666"/>
                              <a:gd name="T18" fmla="*/ 3 w 222"/>
                              <a:gd name="T19" fmla="*/ 9 h 6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2" h="666">
                                <a:moveTo>
                                  <a:pt x="3" y="9"/>
                                </a:moveTo>
                                <a:lnTo>
                                  <a:pt x="33" y="0"/>
                                </a:lnTo>
                                <a:lnTo>
                                  <a:pt x="222" y="0"/>
                                </a:lnTo>
                                <a:lnTo>
                                  <a:pt x="213" y="453"/>
                                </a:lnTo>
                                <a:lnTo>
                                  <a:pt x="189" y="420"/>
                                </a:lnTo>
                                <a:lnTo>
                                  <a:pt x="171" y="420"/>
                                </a:lnTo>
                                <a:lnTo>
                                  <a:pt x="126" y="372"/>
                                </a:lnTo>
                                <a:lnTo>
                                  <a:pt x="216" y="666"/>
                                </a:lnTo>
                                <a:lnTo>
                                  <a:pt x="0" y="666"/>
                                </a:lnTo>
                                <a:lnTo>
                                  <a:pt x="3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909"/>
                        <wps:cNvSpPr>
                          <a:spLocks noChangeAspect="1"/>
                        </wps:cNvSpPr>
                        <wps:spPr bwMode="auto">
                          <a:xfrm>
                            <a:off x="7980" y="7947"/>
                            <a:ext cx="354" cy="672"/>
                          </a:xfrm>
                          <a:custGeom>
                            <a:avLst/>
                            <a:gdLst>
                              <a:gd name="T0" fmla="*/ 3 w 354"/>
                              <a:gd name="T1" fmla="*/ 186 h 672"/>
                              <a:gd name="T2" fmla="*/ 36 w 354"/>
                              <a:gd name="T3" fmla="*/ 123 h 672"/>
                              <a:gd name="T4" fmla="*/ 75 w 354"/>
                              <a:gd name="T5" fmla="*/ 69 h 672"/>
                              <a:gd name="T6" fmla="*/ 105 w 354"/>
                              <a:gd name="T7" fmla="*/ 36 h 672"/>
                              <a:gd name="T8" fmla="*/ 138 w 354"/>
                              <a:gd name="T9" fmla="*/ 15 h 672"/>
                              <a:gd name="T10" fmla="*/ 165 w 354"/>
                              <a:gd name="T11" fmla="*/ 9 h 672"/>
                              <a:gd name="T12" fmla="*/ 186 w 354"/>
                              <a:gd name="T13" fmla="*/ 3 h 672"/>
                              <a:gd name="T14" fmla="*/ 255 w 354"/>
                              <a:gd name="T15" fmla="*/ 0 h 672"/>
                              <a:gd name="T16" fmla="*/ 330 w 354"/>
                              <a:gd name="T17" fmla="*/ 42 h 672"/>
                              <a:gd name="T18" fmla="*/ 333 w 354"/>
                              <a:gd name="T19" fmla="*/ 174 h 672"/>
                              <a:gd name="T20" fmla="*/ 267 w 354"/>
                              <a:gd name="T21" fmla="*/ 174 h 672"/>
                              <a:gd name="T22" fmla="*/ 228 w 354"/>
                              <a:gd name="T23" fmla="*/ 177 h 672"/>
                              <a:gd name="T24" fmla="*/ 213 w 354"/>
                              <a:gd name="T25" fmla="*/ 192 h 672"/>
                              <a:gd name="T26" fmla="*/ 195 w 354"/>
                              <a:gd name="T27" fmla="*/ 234 h 672"/>
                              <a:gd name="T28" fmla="*/ 189 w 354"/>
                              <a:gd name="T29" fmla="*/ 255 h 672"/>
                              <a:gd name="T30" fmla="*/ 174 w 354"/>
                              <a:gd name="T31" fmla="*/ 285 h 672"/>
                              <a:gd name="T32" fmla="*/ 153 w 354"/>
                              <a:gd name="T33" fmla="*/ 318 h 672"/>
                              <a:gd name="T34" fmla="*/ 183 w 354"/>
                              <a:gd name="T35" fmla="*/ 357 h 672"/>
                              <a:gd name="T36" fmla="*/ 207 w 354"/>
                              <a:gd name="T37" fmla="*/ 387 h 672"/>
                              <a:gd name="T38" fmla="*/ 234 w 354"/>
                              <a:gd name="T39" fmla="*/ 444 h 672"/>
                              <a:gd name="T40" fmla="*/ 354 w 354"/>
                              <a:gd name="T41" fmla="*/ 669 h 672"/>
                              <a:gd name="T42" fmla="*/ 111 w 354"/>
                              <a:gd name="T43" fmla="*/ 672 h 672"/>
                              <a:gd name="T44" fmla="*/ 36 w 354"/>
                              <a:gd name="T45" fmla="*/ 498 h 672"/>
                              <a:gd name="T46" fmla="*/ 0 w 354"/>
                              <a:gd name="T47" fmla="*/ 453 h 672"/>
                              <a:gd name="T48" fmla="*/ 3 w 354"/>
                              <a:gd name="T49" fmla="*/ 186 h 6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54" h="672">
                                <a:moveTo>
                                  <a:pt x="3" y="186"/>
                                </a:moveTo>
                                <a:lnTo>
                                  <a:pt x="36" y="123"/>
                                </a:lnTo>
                                <a:lnTo>
                                  <a:pt x="75" y="69"/>
                                </a:lnTo>
                                <a:lnTo>
                                  <a:pt x="105" y="36"/>
                                </a:lnTo>
                                <a:lnTo>
                                  <a:pt x="138" y="15"/>
                                </a:lnTo>
                                <a:lnTo>
                                  <a:pt x="165" y="9"/>
                                </a:lnTo>
                                <a:lnTo>
                                  <a:pt x="186" y="3"/>
                                </a:lnTo>
                                <a:lnTo>
                                  <a:pt x="255" y="0"/>
                                </a:lnTo>
                                <a:lnTo>
                                  <a:pt x="330" y="42"/>
                                </a:lnTo>
                                <a:lnTo>
                                  <a:pt x="333" y="174"/>
                                </a:lnTo>
                                <a:lnTo>
                                  <a:pt x="267" y="174"/>
                                </a:lnTo>
                                <a:lnTo>
                                  <a:pt x="228" y="177"/>
                                </a:lnTo>
                                <a:lnTo>
                                  <a:pt x="213" y="192"/>
                                </a:lnTo>
                                <a:lnTo>
                                  <a:pt x="195" y="234"/>
                                </a:lnTo>
                                <a:lnTo>
                                  <a:pt x="189" y="255"/>
                                </a:lnTo>
                                <a:lnTo>
                                  <a:pt x="174" y="285"/>
                                </a:lnTo>
                                <a:lnTo>
                                  <a:pt x="153" y="318"/>
                                </a:lnTo>
                                <a:lnTo>
                                  <a:pt x="183" y="357"/>
                                </a:lnTo>
                                <a:lnTo>
                                  <a:pt x="207" y="387"/>
                                </a:lnTo>
                                <a:lnTo>
                                  <a:pt x="234" y="444"/>
                                </a:lnTo>
                                <a:lnTo>
                                  <a:pt x="354" y="669"/>
                                </a:lnTo>
                                <a:lnTo>
                                  <a:pt x="111" y="672"/>
                                </a:lnTo>
                                <a:lnTo>
                                  <a:pt x="36" y="498"/>
                                </a:lnTo>
                                <a:lnTo>
                                  <a:pt x="0" y="453"/>
                                </a:lnTo>
                                <a:lnTo>
                                  <a:pt x="3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10"/>
                        <wps:cNvSpPr>
                          <a:spLocks noChangeAspect="1"/>
                        </wps:cNvSpPr>
                        <wps:spPr bwMode="auto">
                          <a:xfrm>
                            <a:off x="7137" y="7950"/>
                            <a:ext cx="609" cy="666"/>
                          </a:xfrm>
                          <a:custGeom>
                            <a:avLst/>
                            <a:gdLst>
                              <a:gd name="T0" fmla="*/ 9 w 609"/>
                              <a:gd name="T1" fmla="*/ 666 h 666"/>
                              <a:gd name="T2" fmla="*/ 390 w 609"/>
                              <a:gd name="T3" fmla="*/ 666 h 666"/>
                              <a:gd name="T4" fmla="*/ 426 w 609"/>
                              <a:gd name="T5" fmla="*/ 663 h 666"/>
                              <a:gd name="T6" fmla="*/ 480 w 609"/>
                              <a:gd name="T7" fmla="*/ 651 h 666"/>
                              <a:gd name="T8" fmla="*/ 519 w 609"/>
                              <a:gd name="T9" fmla="*/ 627 h 666"/>
                              <a:gd name="T10" fmla="*/ 564 w 609"/>
                              <a:gd name="T11" fmla="*/ 579 h 666"/>
                              <a:gd name="T12" fmla="*/ 609 w 609"/>
                              <a:gd name="T13" fmla="*/ 507 h 666"/>
                              <a:gd name="T14" fmla="*/ 609 w 609"/>
                              <a:gd name="T15" fmla="*/ 417 h 666"/>
                              <a:gd name="T16" fmla="*/ 597 w 609"/>
                              <a:gd name="T17" fmla="*/ 372 h 666"/>
                              <a:gd name="T18" fmla="*/ 567 w 609"/>
                              <a:gd name="T19" fmla="*/ 321 h 666"/>
                              <a:gd name="T20" fmla="*/ 519 w 609"/>
                              <a:gd name="T21" fmla="*/ 279 h 666"/>
                              <a:gd name="T22" fmla="*/ 468 w 609"/>
                              <a:gd name="T23" fmla="*/ 255 h 666"/>
                              <a:gd name="T24" fmla="*/ 423 w 609"/>
                              <a:gd name="T25" fmla="*/ 234 h 666"/>
                              <a:gd name="T26" fmla="*/ 390 w 609"/>
                              <a:gd name="T27" fmla="*/ 228 h 666"/>
                              <a:gd name="T28" fmla="*/ 354 w 609"/>
                              <a:gd name="T29" fmla="*/ 225 h 666"/>
                              <a:gd name="T30" fmla="*/ 225 w 609"/>
                              <a:gd name="T31" fmla="*/ 225 h 666"/>
                              <a:gd name="T32" fmla="*/ 228 w 609"/>
                              <a:gd name="T33" fmla="*/ 0 h 666"/>
                              <a:gd name="T34" fmla="*/ 0 w 609"/>
                              <a:gd name="T35" fmla="*/ 0 h 666"/>
                              <a:gd name="T36" fmla="*/ 9 w 609"/>
                              <a:gd name="T37" fmla="*/ 666 h 6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609" h="666">
                                <a:moveTo>
                                  <a:pt x="9" y="666"/>
                                </a:moveTo>
                                <a:lnTo>
                                  <a:pt x="390" y="666"/>
                                </a:lnTo>
                                <a:lnTo>
                                  <a:pt x="426" y="663"/>
                                </a:lnTo>
                                <a:lnTo>
                                  <a:pt x="480" y="651"/>
                                </a:lnTo>
                                <a:lnTo>
                                  <a:pt x="519" y="627"/>
                                </a:lnTo>
                                <a:lnTo>
                                  <a:pt x="564" y="579"/>
                                </a:lnTo>
                                <a:lnTo>
                                  <a:pt x="609" y="507"/>
                                </a:lnTo>
                                <a:lnTo>
                                  <a:pt x="609" y="417"/>
                                </a:lnTo>
                                <a:lnTo>
                                  <a:pt x="597" y="372"/>
                                </a:lnTo>
                                <a:lnTo>
                                  <a:pt x="567" y="321"/>
                                </a:lnTo>
                                <a:lnTo>
                                  <a:pt x="519" y="279"/>
                                </a:lnTo>
                                <a:lnTo>
                                  <a:pt x="468" y="255"/>
                                </a:lnTo>
                                <a:lnTo>
                                  <a:pt x="423" y="234"/>
                                </a:lnTo>
                                <a:lnTo>
                                  <a:pt x="390" y="228"/>
                                </a:lnTo>
                                <a:lnTo>
                                  <a:pt x="354" y="225"/>
                                </a:lnTo>
                                <a:lnTo>
                                  <a:pt x="225" y="225"/>
                                </a:lnTo>
                                <a:lnTo>
                                  <a:pt x="228" y="0"/>
                                </a:lnTo>
                                <a:lnTo>
                                  <a:pt x="0" y="0"/>
                                </a:lnTo>
                                <a:lnTo>
                                  <a:pt x="9" y="6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911"/>
                        <wps:cNvSpPr>
                          <a:spLocks noChangeAspect="1"/>
                        </wps:cNvSpPr>
                        <wps:spPr bwMode="auto">
                          <a:xfrm>
                            <a:off x="6507" y="7944"/>
                            <a:ext cx="633" cy="684"/>
                          </a:xfrm>
                          <a:custGeom>
                            <a:avLst/>
                            <a:gdLst>
                              <a:gd name="T0" fmla="*/ 405 w 633"/>
                              <a:gd name="T1" fmla="*/ 363 h 684"/>
                              <a:gd name="T2" fmla="*/ 633 w 633"/>
                              <a:gd name="T3" fmla="*/ 408 h 684"/>
                              <a:gd name="T4" fmla="*/ 633 w 633"/>
                              <a:gd name="T5" fmla="*/ 462 h 684"/>
                              <a:gd name="T6" fmla="*/ 618 w 633"/>
                              <a:gd name="T7" fmla="*/ 498 h 684"/>
                              <a:gd name="T8" fmla="*/ 603 w 633"/>
                              <a:gd name="T9" fmla="*/ 537 h 684"/>
                              <a:gd name="T10" fmla="*/ 573 w 633"/>
                              <a:gd name="T11" fmla="*/ 579 h 684"/>
                              <a:gd name="T12" fmla="*/ 537 w 633"/>
                              <a:gd name="T13" fmla="*/ 609 h 684"/>
                              <a:gd name="T14" fmla="*/ 504 w 633"/>
                              <a:gd name="T15" fmla="*/ 636 h 684"/>
                              <a:gd name="T16" fmla="*/ 468 w 633"/>
                              <a:gd name="T17" fmla="*/ 657 h 684"/>
                              <a:gd name="T18" fmla="*/ 426 w 633"/>
                              <a:gd name="T19" fmla="*/ 672 h 684"/>
                              <a:gd name="T20" fmla="*/ 384 w 633"/>
                              <a:gd name="T21" fmla="*/ 681 h 684"/>
                              <a:gd name="T22" fmla="*/ 267 w 633"/>
                              <a:gd name="T23" fmla="*/ 684 h 684"/>
                              <a:gd name="T24" fmla="*/ 189 w 633"/>
                              <a:gd name="T25" fmla="*/ 657 h 684"/>
                              <a:gd name="T26" fmla="*/ 135 w 633"/>
                              <a:gd name="T27" fmla="*/ 624 h 684"/>
                              <a:gd name="T28" fmla="*/ 66 w 633"/>
                              <a:gd name="T29" fmla="*/ 564 h 684"/>
                              <a:gd name="T30" fmla="*/ 21 w 633"/>
                              <a:gd name="T31" fmla="*/ 474 h 684"/>
                              <a:gd name="T32" fmla="*/ 3 w 633"/>
                              <a:gd name="T33" fmla="*/ 426 h 684"/>
                              <a:gd name="T34" fmla="*/ 0 w 633"/>
                              <a:gd name="T35" fmla="*/ 357 h 684"/>
                              <a:gd name="T36" fmla="*/ 36 w 633"/>
                              <a:gd name="T37" fmla="*/ 195 h 684"/>
                              <a:gd name="T38" fmla="*/ 66 w 633"/>
                              <a:gd name="T39" fmla="*/ 120 h 684"/>
                              <a:gd name="T40" fmla="*/ 93 w 633"/>
                              <a:gd name="T41" fmla="*/ 90 h 684"/>
                              <a:gd name="T42" fmla="*/ 138 w 633"/>
                              <a:gd name="T43" fmla="*/ 57 h 684"/>
                              <a:gd name="T44" fmla="*/ 207 w 633"/>
                              <a:gd name="T45" fmla="*/ 21 h 684"/>
                              <a:gd name="T46" fmla="*/ 285 w 633"/>
                              <a:gd name="T47" fmla="*/ 0 h 684"/>
                              <a:gd name="T48" fmla="*/ 369 w 633"/>
                              <a:gd name="T49" fmla="*/ 3 h 684"/>
                              <a:gd name="T50" fmla="*/ 459 w 633"/>
                              <a:gd name="T51" fmla="*/ 18 h 684"/>
                              <a:gd name="T52" fmla="*/ 546 w 633"/>
                              <a:gd name="T53" fmla="*/ 60 h 684"/>
                              <a:gd name="T54" fmla="*/ 594 w 633"/>
                              <a:gd name="T55" fmla="*/ 111 h 684"/>
                              <a:gd name="T56" fmla="*/ 624 w 633"/>
                              <a:gd name="T57" fmla="*/ 207 h 684"/>
                              <a:gd name="T58" fmla="*/ 588 w 633"/>
                              <a:gd name="T59" fmla="*/ 249 h 684"/>
                              <a:gd name="T60" fmla="*/ 462 w 633"/>
                              <a:gd name="T61" fmla="*/ 282 h 684"/>
                              <a:gd name="T62" fmla="*/ 408 w 633"/>
                              <a:gd name="T63" fmla="*/ 237 h 684"/>
                              <a:gd name="T64" fmla="*/ 387 w 633"/>
                              <a:gd name="T65" fmla="*/ 210 h 684"/>
                              <a:gd name="T66" fmla="*/ 363 w 633"/>
                              <a:gd name="T67" fmla="*/ 189 h 684"/>
                              <a:gd name="T68" fmla="*/ 333 w 633"/>
                              <a:gd name="T69" fmla="*/ 189 h 684"/>
                              <a:gd name="T70" fmla="*/ 297 w 633"/>
                              <a:gd name="T71" fmla="*/ 189 h 684"/>
                              <a:gd name="T72" fmla="*/ 267 w 633"/>
                              <a:gd name="T73" fmla="*/ 204 h 684"/>
                              <a:gd name="T74" fmla="*/ 228 w 633"/>
                              <a:gd name="T75" fmla="*/ 243 h 684"/>
                              <a:gd name="T76" fmla="*/ 225 w 633"/>
                              <a:gd name="T77" fmla="*/ 345 h 684"/>
                              <a:gd name="T78" fmla="*/ 228 w 633"/>
                              <a:gd name="T79" fmla="*/ 426 h 684"/>
                              <a:gd name="T80" fmla="*/ 261 w 633"/>
                              <a:gd name="T81" fmla="*/ 477 h 684"/>
                              <a:gd name="T82" fmla="*/ 288 w 633"/>
                              <a:gd name="T83" fmla="*/ 489 h 684"/>
                              <a:gd name="T84" fmla="*/ 327 w 633"/>
                              <a:gd name="T85" fmla="*/ 492 h 684"/>
                              <a:gd name="T86" fmla="*/ 363 w 633"/>
                              <a:gd name="T87" fmla="*/ 486 h 684"/>
                              <a:gd name="T88" fmla="*/ 384 w 633"/>
                              <a:gd name="T89" fmla="*/ 468 h 684"/>
                              <a:gd name="T90" fmla="*/ 405 w 633"/>
                              <a:gd name="T91" fmla="*/ 444 h 684"/>
                              <a:gd name="T92" fmla="*/ 405 w 633"/>
                              <a:gd name="T93" fmla="*/ 363 h 6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633" h="684">
                                <a:moveTo>
                                  <a:pt x="405" y="363"/>
                                </a:moveTo>
                                <a:lnTo>
                                  <a:pt x="633" y="408"/>
                                </a:lnTo>
                                <a:lnTo>
                                  <a:pt x="633" y="462"/>
                                </a:lnTo>
                                <a:lnTo>
                                  <a:pt x="618" y="498"/>
                                </a:lnTo>
                                <a:lnTo>
                                  <a:pt x="603" y="537"/>
                                </a:lnTo>
                                <a:lnTo>
                                  <a:pt x="573" y="579"/>
                                </a:lnTo>
                                <a:lnTo>
                                  <a:pt x="537" y="609"/>
                                </a:lnTo>
                                <a:lnTo>
                                  <a:pt x="504" y="636"/>
                                </a:lnTo>
                                <a:lnTo>
                                  <a:pt x="468" y="657"/>
                                </a:lnTo>
                                <a:lnTo>
                                  <a:pt x="426" y="672"/>
                                </a:lnTo>
                                <a:lnTo>
                                  <a:pt x="384" y="681"/>
                                </a:lnTo>
                                <a:lnTo>
                                  <a:pt x="267" y="684"/>
                                </a:lnTo>
                                <a:lnTo>
                                  <a:pt x="189" y="657"/>
                                </a:lnTo>
                                <a:lnTo>
                                  <a:pt x="135" y="624"/>
                                </a:lnTo>
                                <a:lnTo>
                                  <a:pt x="66" y="564"/>
                                </a:lnTo>
                                <a:lnTo>
                                  <a:pt x="21" y="474"/>
                                </a:lnTo>
                                <a:lnTo>
                                  <a:pt x="3" y="426"/>
                                </a:lnTo>
                                <a:lnTo>
                                  <a:pt x="0" y="357"/>
                                </a:lnTo>
                                <a:lnTo>
                                  <a:pt x="36" y="195"/>
                                </a:lnTo>
                                <a:lnTo>
                                  <a:pt x="66" y="120"/>
                                </a:lnTo>
                                <a:lnTo>
                                  <a:pt x="93" y="90"/>
                                </a:lnTo>
                                <a:lnTo>
                                  <a:pt x="138" y="57"/>
                                </a:lnTo>
                                <a:lnTo>
                                  <a:pt x="207" y="21"/>
                                </a:lnTo>
                                <a:lnTo>
                                  <a:pt x="285" y="0"/>
                                </a:lnTo>
                                <a:lnTo>
                                  <a:pt x="369" y="3"/>
                                </a:lnTo>
                                <a:lnTo>
                                  <a:pt x="459" y="18"/>
                                </a:lnTo>
                                <a:lnTo>
                                  <a:pt x="546" y="60"/>
                                </a:lnTo>
                                <a:lnTo>
                                  <a:pt x="594" y="111"/>
                                </a:lnTo>
                                <a:lnTo>
                                  <a:pt x="624" y="207"/>
                                </a:lnTo>
                                <a:lnTo>
                                  <a:pt x="588" y="249"/>
                                </a:lnTo>
                                <a:lnTo>
                                  <a:pt x="462" y="282"/>
                                </a:lnTo>
                                <a:lnTo>
                                  <a:pt x="408" y="237"/>
                                </a:lnTo>
                                <a:lnTo>
                                  <a:pt x="387" y="210"/>
                                </a:lnTo>
                                <a:lnTo>
                                  <a:pt x="363" y="189"/>
                                </a:lnTo>
                                <a:lnTo>
                                  <a:pt x="333" y="189"/>
                                </a:lnTo>
                                <a:lnTo>
                                  <a:pt x="297" y="189"/>
                                </a:lnTo>
                                <a:lnTo>
                                  <a:pt x="267" y="204"/>
                                </a:lnTo>
                                <a:lnTo>
                                  <a:pt x="228" y="243"/>
                                </a:lnTo>
                                <a:lnTo>
                                  <a:pt x="225" y="345"/>
                                </a:lnTo>
                                <a:lnTo>
                                  <a:pt x="228" y="426"/>
                                </a:lnTo>
                                <a:lnTo>
                                  <a:pt x="261" y="477"/>
                                </a:lnTo>
                                <a:lnTo>
                                  <a:pt x="288" y="489"/>
                                </a:lnTo>
                                <a:lnTo>
                                  <a:pt x="327" y="492"/>
                                </a:lnTo>
                                <a:lnTo>
                                  <a:pt x="363" y="486"/>
                                </a:lnTo>
                                <a:lnTo>
                                  <a:pt x="384" y="468"/>
                                </a:lnTo>
                                <a:lnTo>
                                  <a:pt x="405" y="444"/>
                                </a:lnTo>
                                <a:lnTo>
                                  <a:pt x="405" y="3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912"/>
                        <wps:cNvSpPr>
                          <a:spLocks noChangeAspect="1"/>
                        </wps:cNvSpPr>
                        <wps:spPr bwMode="auto">
                          <a:xfrm>
                            <a:off x="1989" y="5664"/>
                            <a:ext cx="6095" cy="2031"/>
                          </a:xfrm>
                          <a:custGeom>
                            <a:avLst/>
                            <a:gdLst>
                              <a:gd name="T0" fmla="*/ 0 w 6095"/>
                              <a:gd name="T1" fmla="*/ 2022 h 2031"/>
                              <a:gd name="T2" fmla="*/ 1075 w 6095"/>
                              <a:gd name="T3" fmla="*/ 11 h 2031"/>
                              <a:gd name="T4" fmla="*/ 1884 w 6095"/>
                              <a:gd name="T5" fmla="*/ 18 h 2031"/>
                              <a:gd name="T6" fmla="*/ 2328 w 6095"/>
                              <a:gd name="T7" fmla="*/ 804 h 2031"/>
                              <a:gd name="T8" fmla="*/ 2658 w 6095"/>
                              <a:gd name="T9" fmla="*/ 6 h 2031"/>
                              <a:gd name="T10" fmla="*/ 3385 w 6095"/>
                              <a:gd name="T11" fmla="*/ 1 h 2031"/>
                              <a:gd name="T12" fmla="*/ 3845 w 6095"/>
                              <a:gd name="T13" fmla="*/ 821 h 2031"/>
                              <a:gd name="T14" fmla="*/ 4302 w 6095"/>
                              <a:gd name="T15" fmla="*/ 0 h 2031"/>
                              <a:gd name="T16" fmla="*/ 5007 w 6095"/>
                              <a:gd name="T17" fmla="*/ 12 h 2031"/>
                              <a:gd name="T18" fmla="*/ 6095 w 6095"/>
                              <a:gd name="T19" fmla="*/ 2021 h 2031"/>
                              <a:gd name="T20" fmla="*/ 5250 w 6095"/>
                              <a:gd name="T21" fmla="*/ 2025 h 2031"/>
                              <a:gd name="T22" fmla="*/ 5058 w 6095"/>
                              <a:gd name="T23" fmla="*/ 1704 h 2031"/>
                              <a:gd name="T24" fmla="*/ 4341 w 6095"/>
                              <a:gd name="T25" fmla="*/ 1719 h 2031"/>
                              <a:gd name="T26" fmla="*/ 4179 w 6095"/>
                              <a:gd name="T27" fmla="*/ 2022 h 2031"/>
                              <a:gd name="T28" fmla="*/ 3585 w 6095"/>
                              <a:gd name="T29" fmla="*/ 2021 h 2031"/>
                              <a:gd name="T30" fmla="*/ 3060 w 6095"/>
                              <a:gd name="T31" fmla="*/ 1095 h 2031"/>
                              <a:gd name="T32" fmla="*/ 2555 w 6095"/>
                              <a:gd name="T33" fmla="*/ 2031 h 2031"/>
                              <a:gd name="T34" fmla="*/ 2055 w 6095"/>
                              <a:gd name="T35" fmla="*/ 2031 h 2031"/>
                              <a:gd name="T36" fmla="*/ 1482 w 6095"/>
                              <a:gd name="T37" fmla="*/ 1011 h 2031"/>
                              <a:gd name="T38" fmla="*/ 930 w 6095"/>
                              <a:gd name="T39" fmla="*/ 2019 h 2031"/>
                              <a:gd name="T40" fmla="*/ 0 w 6095"/>
                              <a:gd name="T41" fmla="*/ 2022 h 20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095" h="2031">
                                <a:moveTo>
                                  <a:pt x="0" y="2022"/>
                                </a:moveTo>
                                <a:lnTo>
                                  <a:pt x="1075" y="11"/>
                                </a:lnTo>
                                <a:lnTo>
                                  <a:pt x="1884" y="18"/>
                                </a:lnTo>
                                <a:lnTo>
                                  <a:pt x="2328" y="804"/>
                                </a:lnTo>
                                <a:lnTo>
                                  <a:pt x="2658" y="6"/>
                                </a:lnTo>
                                <a:lnTo>
                                  <a:pt x="3385" y="1"/>
                                </a:lnTo>
                                <a:lnTo>
                                  <a:pt x="3845" y="821"/>
                                </a:lnTo>
                                <a:lnTo>
                                  <a:pt x="4302" y="0"/>
                                </a:lnTo>
                                <a:lnTo>
                                  <a:pt x="5007" y="12"/>
                                </a:lnTo>
                                <a:lnTo>
                                  <a:pt x="6095" y="2021"/>
                                </a:lnTo>
                                <a:lnTo>
                                  <a:pt x="5250" y="2025"/>
                                </a:lnTo>
                                <a:lnTo>
                                  <a:pt x="5058" y="1704"/>
                                </a:lnTo>
                                <a:lnTo>
                                  <a:pt x="4341" y="1719"/>
                                </a:lnTo>
                                <a:lnTo>
                                  <a:pt x="4179" y="2022"/>
                                </a:lnTo>
                                <a:lnTo>
                                  <a:pt x="3585" y="2021"/>
                                </a:lnTo>
                                <a:lnTo>
                                  <a:pt x="3060" y="1095"/>
                                </a:lnTo>
                                <a:lnTo>
                                  <a:pt x="2555" y="2031"/>
                                </a:lnTo>
                                <a:lnTo>
                                  <a:pt x="2055" y="2031"/>
                                </a:lnTo>
                                <a:lnTo>
                                  <a:pt x="1482" y="1011"/>
                                </a:lnTo>
                                <a:lnTo>
                                  <a:pt x="930" y="2019"/>
                                </a:lnTo>
                                <a:lnTo>
                                  <a:pt x="0" y="20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913"/>
                        <wps:cNvSpPr>
                          <a:spLocks noChangeAspect="1"/>
                        </wps:cNvSpPr>
                        <wps:spPr bwMode="auto">
                          <a:xfrm>
                            <a:off x="3030" y="3438"/>
                            <a:ext cx="4029" cy="2157"/>
                          </a:xfrm>
                          <a:custGeom>
                            <a:avLst/>
                            <a:gdLst>
                              <a:gd name="T0" fmla="*/ 0 w 4029"/>
                              <a:gd name="T1" fmla="*/ 2151 h 2157"/>
                              <a:gd name="T2" fmla="*/ 1209 w 4029"/>
                              <a:gd name="T3" fmla="*/ 0 h 2157"/>
                              <a:gd name="T4" fmla="*/ 1926 w 4029"/>
                              <a:gd name="T5" fmla="*/ 27 h 2157"/>
                              <a:gd name="T6" fmla="*/ 1922 w 4029"/>
                              <a:gd name="T7" fmla="*/ 1490 h 2157"/>
                              <a:gd name="T8" fmla="*/ 2049 w 4029"/>
                              <a:gd name="T9" fmla="*/ 1490 h 2157"/>
                              <a:gd name="T10" fmla="*/ 2049 w 4029"/>
                              <a:gd name="T11" fmla="*/ 21 h 2157"/>
                              <a:gd name="T12" fmla="*/ 2775 w 4029"/>
                              <a:gd name="T13" fmla="*/ 15 h 2157"/>
                              <a:gd name="T14" fmla="*/ 4029 w 4029"/>
                              <a:gd name="T15" fmla="*/ 2157 h 2157"/>
                              <a:gd name="T16" fmla="*/ 0 w 4029"/>
                              <a:gd name="T17" fmla="*/ 2151 h 2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029" h="2157">
                                <a:moveTo>
                                  <a:pt x="0" y="2151"/>
                                </a:moveTo>
                                <a:lnTo>
                                  <a:pt x="1209" y="0"/>
                                </a:lnTo>
                                <a:lnTo>
                                  <a:pt x="1926" y="27"/>
                                </a:lnTo>
                                <a:lnTo>
                                  <a:pt x="1922" y="1490"/>
                                </a:lnTo>
                                <a:lnTo>
                                  <a:pt x="2049" y="1490"/>
                                </a:lnTo>
                                <a:lnTo>
                                  <a:pt x="2049" y="21"/>
                                </a:lnTo>
                                <a:lnTo>
                                  <a:pt x="2775" y="15"/>
                                </a:lnTo>
                                <a:lnTo>
                                  <a:pt x="4029" y="2157"/>
                                </a:lnTo>
                                <a:lnTo>
                                  <a:pt x="0" y="2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914"/>
                        <wps:cNvSpPr>
                          <a:spLocks noChangeAspect="1"/>
                        </wps:cNvSpPr>
                        <wps:spPr bwMode="auto">
                          <a:xfrm>
                            <a:off x="4284" y="1809"/>
                            <a:ext cx="1545" cy="1548"/>
                          </a:xfrm>
                          <a:custGeom>
                            <a:avLst/>
                            <a:gdLst>
                              <a:gd name="T0" fmla="*/ 126 w 1545"/>
                              <a:gd name="T1" fmla="*/ 1260 h 1548"/>
                              <a:gd name="T2" fmla="*/ 15 w 1545"/>
                              <a:gd name="T3" fmla="*/ 1032 h 1548"/>
                              <a:gd name="T4" fmla="*/ 90 w 1545"/>
                              <a:gd name="T5" fmla="*/ 909 h 1548"/>
                              <a:gd name="T6" fmla="*/ 126 w 1545"/>
                              <a:gd name="T7" fmla="*/ 798 h 1548"/>
                              <a:gd name="T8" fmla="*/ 99 w 1545"/>
                              <a:gd name="T9" fmla="*/ 696 h 1548"/>
                              <a:gd name="T10" fmla="*/ 21 w 1545"/>
                              <a:gd name="T11" fmla="*/ 609 h 1548"/>
                              <a:gd name="T12" fmla="*/ 0 w 1545"/>
                              <a:gd name="T13" fmla="*/ 492 h 1548"/>
                              <a:gd name="T14" fmla="*/ 48 w 1545"/>
                              <a:gd name="T15" fmla="*/ 366 h 1548"/>
                              <a:gd name="T16" fmla="*/ 198 w 1545"/>
                              <a:gd name="T17" fmla="*/ 255 h 1548"/>
                              <a:gd name="T18" fmla="*/ 318 w 1545"/>
                              <a:gd name="T19" fmla="*/ 270 h 1548"/>
                              <a:gd name="T20" fmla="*/ 450 w 1545"/>
                              <a:gd name="T21" fmla="*/ 234 h 1548"/>
                              <a:gd name="T22" fmla="*/ 531 w 1545"/>
                              <a:gd name="T23" fmla="*/ 129 h 1548"/>
                              <a:gd name="T24" fmla="*/ 573 w 1545"/>
                              <a:gd name="T25" fmla="*/ 45 h 1548"/>
                              <a:gd name="T26" fmla="*/ 702 w 1545"/>
                              <a:gd name="T27" fmla="*/ 0 h 1548"/>
                              <a:gd name="T28" fmla="*/ 861 w 1545"/>
                              <a:gd name="T29" fmla="*/ 0 h 1548"/>
                              <a:gd name="T30" fmla="*/ 942 w 1545"/>
                              <a:gd name="T31" fmla="*/ 90 h 1548"/>
                              <a:gd name="T32" fmla="*/ 990 w 1545"/>
                              <a:gd name="T33" fmla="*/ 216 h 1548"/>
                              <a:gd name="T34" fmla="*/ 1086 w 1545"/>
                              <a:gd name="T35" fmla="*/ 282 h 1548"/>
                              <a:gd name="T36" fmla="*/ 1224 w 1545"/>
                              <a:gd name="T37" fmla="*/ 273 h 1548"/>
                              <a:gd name="T38" fmla="*/ 1380 w 1545"/>
                              <a:gd name="T39" fmla="*/ 270 h 1548"/>
                              <a:gd name="T40" fmla="*/ 1512 w 1545"/>
                              <a:gd name="T41" fmla="*/ 432 h 1548"/>
                              <a:gd name="T42" fmla="*/ 1536 w 1545"/>
                              <a:gd name="T43" fmla="*/ 528 h 1548"/>
                              <a:gd name="T44" fmla="*/ 1461 w 1545"/>
                              <a:gd name="T45" fmla="*/ 630 h 1548"/>
                              <a:gd name="T46" fmla="*/ 1404 w 1545"/>
                              <a:gd name="T47" fmla="*/ 744 h 1548"/>
                              <a:gd name="T48" fmla="*/ 1434 w 1545"/>
                              <a:gd name="T49" fmla="*/ 870 h 1548"/>
                              <a:gd name="T50" fmla="*/ 1515 w 1545"/>
                              <a:gd name="T51" fmla="*/ 966 h 1548"/>
                              <a:gd name="T52" fmla="*/ 1536 w 1545"/>
                              <a:gd name="T53" fmla="*/ 1068 h 1548"/>
                              <a:gd name="T54" fmla="*/ 1446 w 1545"/>
                              <a:gd name="T55" fmla="*/ 1215 h 1548"/>
                              <a:gd name="T56" fmla="*/ 1350 w 1545"/>
                              <a:gd name="T57" fmla="*/ 1275 h 1548"/>
                              <a:gd name="T58" fmla="*/ 1218 w 1545"/>
                              <a:gd name="T59" fmla="*/ 1236 h 1548"/>
                              <a:gd name="T60" fmla="*/ 1068 w 1545"/>
                              <a:gd name="T61" fmla="*/ 1260 h 1548"/>
                              <a:gd name="T62" fmla="*/ 978 w 1545"/>
                              <a:gd name="T63" fmla="*/ 1374 h 1548"/>
                              <a:gd name="T64" fmla="*/ 936 w 1545"/>
                              <a:gd name="T65" fmla="*/ 1518 h 1548"/>
                              <a:gd name="T66" fmla="*/ 780 w 1545"/>
                              <a:gd name="T67" fmla="*/ 1548 h 1548"/>
                              <a:gd name="T68" fmla="*/ 612 w 1545"/>
                              <a:gd name="T69" fmla="*/ 1536 h 1548"/>
                              <a:gd name="T70" fmla="*/ 522 w 1545"/>
                              <a:gd name="T71" fmla="*/ 1422 h 1548"/>
                              <a:gd name="T72" fmla="*/ 438 w 1545"/>
                              <a:gd name="T73" fmla="*/ 1314 h 1548"/>
                              <a:gd name="T74" fmla="*/ 324 w 1545"/>
                              <a:gd name="T75" fmla="*/ 1284 h 1548"/>
                              <a:gd name="T76" fmla="*/ 204 w 1545"/>
                              <a:gd name="T77" fmla="*/ 1308 h 1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545" h="1548">
                                <a:moveTo>
                                  <a:pt x="204" y="1308"/>
                                </a:moveTo>
                                <a:lnTo>
                                  <a:pt x="126" y="1260"/>
                                </a:lnTo>
                                <a:lnTo>
                                  <a:pt x="36" y="1170"/>
                                </a:lnTo>
                                <a:lnTo>
                                  <a:pt x="15" y="1032"/>
                                </a:lnTo>
                                <a:lnTo>
                                  <a:pt x="30" y="951"/>
                                </a:lnTo>
                                <a:lnTo>
                                  <a:pt x="90" y="909"/>
                                </a:lnTo>
                                <a:lnTo>
                                  <a:pt x="114" y="852"/>
                                </a:lnTo>
                                <a:lnTo>
                                  <a:pt x="126" y="798"/>
                                </a:lnTo>
                                <a:lnTo>
                                  <a:pt x="126" y="738"/>
                                </a:lnTo>
                                <a:lnTo>
                                  <a:pt x="99" y="696"/>
                                </a:lnTo>
                                <a:lnTo>
                                  <a:pt x="66" y="642"/>
                                </a:lnTo>
                                <a:lnTo>
                                  <a:pt x="21" y="609"/>
                                </a:lnTo>
                                <a:lnTo>
                                  <a:pt x="6" y="555"/>
                                </a:lnTo>
                                <a:lnTo>
                                  <a:pt x="0" y="492"/>
                                </a:lnTo>
                                <a:lnTo>
                                  <a:pt x="12" y="438"/>
                                </a:lnTo>
                                <a:lnTo>
                                  <a:pt x="48" y="366"/>
                                </a:lnTo>
                                <a:lnTo>
                                  <a:pt x="123" y="294"/>
                                </a:lnTo>
                                <a:lnTo>
                                  <a:pt x="198" y="255"/>
                                </a:lnTo>
                                <a:lnTo>
                                  <a:pt x="252" y="264"/>
                                </a:lnTo>
                                <a:lnTo>
                                  <a:pt x="318" y="270"/>
                                </a:lnTo>
                                <a:lnTo>
                                  <a:pt x="378" y="264"/>
                                </a:lnTo>
                                <a:lnTo>
                                  <a:pt x="450" y="234"/>
                                </a:lnTo>
                                <a:lnTo>
                                  <a:pt x="510" y="168"/>
                                </a:lnTo>
                                <a:lnTo>
                                  <a:pt x="531" y="129"/>
                                </a:lnTo>
                                <a:lnTo>
                                  <a:pt x="537" y="87"/>
                                </a:lnTo>
                                <a:lnTo>
                                  <a:pt x="573" y="45"/>
                                </a:lnTo>
                                <a:lnTo>
                                  <a:pt x="624" y="12"/>
                                </a:lnTo>
                                <a:lnTo>
                                  <a:pt x="702" y="0"/>
                                </a:lnTo>
                                <a:lnTo>
                                  <a:pt x="786" y="0"/>
                                </a:lnTo>
                                <a:lnTo>
                                  <a:pt x="861" y="0"/>
                                </a:lnTo>
                                <a:lnTo>
                                  <a:pt x="903" y="39"/>
                                </a:lnTo>
                                <a:lnTo>
                                  <a:pt x="942" y="90"/>
                                </a:lnTo>
                                <a:lnTo>
                                  <a:pt x="954" y="162"/>
                                </a:lnTo>
                                <a:lnTo>
                                  <a:pt x="990" y="216"/>
                                </a:lnTo>
                                <a:lnTo>
                                  <a:pt x="1038" y="255"/>
                                </a:lnTo>
                                <a:lnTo>
                                  <a:pt x="1086" y="282"/>
                                </a:lnTo>
                                <a:lnTo>
                                  <a:pt x="1152" y="288"/>
                                </a:lnTo>
                                <a:lnTo>
                                  <a:pt x="1224" y="273"/>
                                </a:lnTo>
                                <a:lnTo>
                                  <a:pt x="1305" y="246"/>
                                </a:lnTo>
                                <a:lnTo>
                                  <a:pt x="1380" y="270"/>
                                </a:lnTo>
                                <a:lnTo>
                                  <a:pt x="1443" y="330"/>
                                </a:lnTo>
                                <a:lnTo>
                                  <a:pt x="1512" y="432"/>
                                </a:lnTo>
                                <a:lnTo>
                                  <a:pt x="1536" y="486"/>
                                </a:lnTo>
                                <a:lnTo>
                                  <a:pt x="1536" y="528"/>
                                </a:lnTo>
                                <a:lnTo>
                                  <a:pt x="1509" y="588"/>
                                </a:lnTo>
                                <a:lnTo>
                                  <a:pt x="1461" y="630"/>
                                </a:lnTo>
                                <a:lnTo>
                                  <a:pt x="1416" y="678"/>
                                </a:lnTo>
                                <a:lnTo>
                                  <a:pt x="1404" y="744"/>
                                </a:lnTo>
                                <a:lnTo>
                                  <a:pt x="1404" y="819"/>
                                </a:lnTo>
                                <a:lnTo>
                                  <a:pt x="1434" y="870"/>
                                </a:lnTo>
                                <a:lnTo>
                                  <a:pt x="1470" y="912"/>
                                </a:lnTo>
                                <a:lnTo>
                                  <a:pt x="1515" y="966"/>
                                </a:lnTo>
                                <a:lnTo>
                                  <a:pt x="1545" y="1023"/>
                                </a:lnTo>
                                <a:lnTo>
                                  <a:pt x="1536" y="1068"/>
                                </a:lnTo>
                                <a:lnTo>
                                  <a:pt x="1491" y="1155"/>
                                </a:lnTo>
                                <a:lnTo>
                                  <a:pt x="1446" y="1215"/>
                                </a:lnTo>
                                <a:lnTo>
                                  <a:pt x="1407" y="1263"/>
                                </a:lnTo>
                                <a:lnTo>
                                  <a:pt x="1350" y="1275"/>
                                </a:lnTo>
                                <a:lnTo>
                                  <a:pt x="1278" y="1266"/>
                                </a:lnTo>
                                <a:lnTo>
                                  <a:pt x="1218" y="1236"/>
                                </a:lnTo>
                                <a:lnTo>
                                  <a:pt x="1140" y="1230"/>
                                </a:lnTo>
                                <a:lnTo>
                                  <a:pt x="1068" y="1260"/>
                                </a:lnTo>
                                <a:lnTo>
                                  <a:pt x="1014" y="1305"/>
                                </a:lnTo>
                                <a:lnTo>
                                  <a:pt x="978" y="1374"/>
                                </a:lnTo>
                                <a:lnTo>
                                  <a:pt x="972" y="1455"/>
                                </a:lnTo>
                                <a:lnTo>
                                  <a:pt x="936" y="1518"/>
                                </a:lnTo>
                                <a:lnTo>
                                  <a:pt x="870" y="1545"/>
                                </a:lnTo>
                                <a:lnTo>
                                  <a:pt x="780" y="1548"/>
                                </a:lnTo>
                                <a:lnTo>
                                  <a:pt x="678" y="1548"/>
                                </a:lnTo>
                                <a:lnTo>
                                  <a:pt x="612" y="1536"/>
                                </a:lnTo>
                                <a:lnTo>
                                  <a:pt x="567" y="1494"/>
                                </a:lnTo>
                                <a:lnTo>
                                  <a:pt x="522" y="1422"/>
                                </a:lnTo>
                                <a:lnTo>
                                  <a:pt x="492" y="1368"/>
                                </a:lnTo>
                                <a:lnTo>
                                  <a:pt x="438" y="1314"/>
                                </a:lnTo>
                                <a:lnTo>
                                  <a:pt x="384" y="1284"/>
                                </a:lnTo>
                                <a:lnTo>
                                  <a:pt x="324" y="1284"/>
                                </a:lnTo>
                                <a:lnTo>
                                  <a:pt x="264" y="1290"/>
                                </a:lnTo>
                                <a:lnTo>
                                  <a:pt x="204" y="13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915"/>
                        <wps:cNvSpPr>
                          <a:spLocks noChangeAspect="1"/>
                        </wps:cNvSpPr>
                        <wps:spPr bwMode="auto">
                          <a:xfrm>
                            <a:off x="4461" y="1980"/>
                            <a:ext cx="1176" cy="1205"/>
                          </a:xfrm>
                          <a:custGeom>
                            <a:avLst/>
                            <a:gdLst>
                              <a:gd name="T0" fmla="*/ 48 w 1176"/>
                              <a:gd name="T1" fmla="*/ 948 h 1205"/>
                              <a:gd name="T2" fmla="*/ 3 w 1176"/>
                              <a:gd name="T3" fmla="*/ 885 h 1205"/>
                              <a:gd name="T4" fmla="*/ 83 w 1176"/>
                              <a:gd name="T5" fmla="*/ 785 h 1205"/>
                              <a:gd name="T6" fmla="*/ 111 w 1176"/>
                              <a:gd name="T7" fmla="*/ 711 h 1205"/>
                              <a:gd name="T8" fmla="*/ 128 w 1176"/>
                              <a:gd name="T9" fmla="*/ 650 h 1205"/>
                              <a:gd name="T10" fmla="*/ 128 w 1176"/>
                              <a:gd name="T11" fmla="*/ 590 h 1205"/>
                              <a:gd name="T12" fmla="*/ 123 w 1176"/>
                              <a:gd name="T13" fmla="*/ 531 h 1205"/>
                              <a:gd name="T14" fmla="*/ 103 w 1176"/>
                              <a:gd name="T15" fmla="*/ 480 h 1205"/>
                              <a:gd name="T16" fmla="*/ 72 w 1176"/>
                              <a:gd name="T17" fmla="*/ 432 h 1205"/>
                              <a:gd name="T18" fmla="*/ 42 w 1176"/>
                              <a:gd name="T19" fmla="*/ 381 h 1205"/>
                              <a:gd name="T20" fmla="*/ 0 w 1176"/>
                              <a:gd name="T21" fmla="*/ 339 h 1205"/>
                              <a:gd name="T22" fmla="*/ 48 w 1176"/>
                              <a:gd name="T23" fmla="*/ 261 h 1205"/>
                              <a:gd name="T24" fmla="*/ 118 w 1176"/>
                              <a:gd name="T25" fmla="*/ 265 h 1205"/>
                              <a:gd name="T26" fmla="*/ 201 w 1176"/>
                              <a:gd name="T27" fmla="*/ 261 h 1205"/>
                              <a:gd name="T28" fmla="*/ 285 w 1176"/>
                              <a:gd name="T29" fmla="*/ 240 h 1205"/>
                              <a:gd name="T30" fmla="*/ 358 w 1176"/>
                              <a:gd name="T31" fmla="*/ 205 h 1205"/>
                              <a:gd name="T32" fmla="*/ 408 w 1176"/>
                              <a:gd name="T33" fmla="*/ 170 h 1205"/>
                              <a:gd name="T34" fmla="*/ 456 w 1176"/>
                              <a:gd name="T35" fmla="*/ 126 h 1205"/>
                              <a:gd name="T36" fmla="*/ 493 w 1176"/>
                              <a:gd name="T37" fmla="*/ 70 h 1205"/>
                              <a:gd name="T38" fmla="*/ 508 w 1176"/>
                              <a:gd name="T39" fmla="*/ 10 h 1205"/>
                              <a:gd name="T40" fmla="*/ 600 w 1176"/>
                              <a:gd name="T41" fmla="*/ 0 h 1205"/>
                              <a:gd name="T42" fmla="*/ 615 w 1176"/>
                              <a:gd name="T43" fmla="*/ 57 h 1205"/>
                              <a:gd name="T44" fmla="*/ 648 w 1176"/>
                              <a:gd name="T45" fmla="*/ 108 h 1205"/>
                              <a:gd name="T46" fmla="*/ 678 w 1176"/>
                              <a:gd name="T47" fmla="*/ 155 h 1205"/>
                              <a:gd name="T48" fmla="*/ 720 w 1176"/>
                              <a:gd name="T49" fmla="*/ 198 h 1205"/>
                              <a:gd name="T50" fmla="*/ 780 w 1176"/>
                              <a:gd name="T51" fmla="*/ 237 h 1205"/>
                              <a:gd name="T52" fmla="*/ 843 w 1176"/>
                              <a:gd name="T53" fmla="*/ 264 h 1205"/>
                              <a:gd name="T54" fmla="*/ 909 w 1176"/>
                              <a:gd name="T55" fmla="*/ 285 h 1205"/>
                              <a:gd name="T56" fmla="*/ 990 w 1176"/>
                              <a:gd name="T57" fmla="*/ 288 h 1205"/>
                              <a:gd name="T58" fmla="*/ 1056 w 1176"/>
                              <a:gd name="T59" fmla="*/ 285 h 1205"/>
                              <a:gd name="T60" fmla="*/ 1119 w 1176"/>
                              <a:gd name="T61" fmla="*/ 267 h 1205"/>
                              <a:gd name="T62" fmla="*/ 1170 w 1176"/>
                              <a:gd name="T63" fmla="*/ 324 h 1205"/>
                              <a:gd name="T64" fmla="*/ 1128 w 1176"/>
                              <a:gd name="T65" fmla="*/ 375 h 1205"/>
                              <a:gd name="T66" fmla="*/ 1083 w 1176"/>
                              <a:gd name="T67" fmla="*/ 440 h 1205"/>
                              <a:gd name="T68" fmla="*/ 1063 w 1176"/>
                              <a:gd name="T69" fmla="*/ 485 h 1205"/>
                              <a:gd name="T70" fmla="*/ 1047 w 1176"/>
                              <a:gd name="T71" fmla="*/ 537 h 1205"/>
                              <a:gd name="T72" fmla="*/ 1043 w 1176"/>
                              <a:gd name="T73" fmla="*/ 620 h 1205"/>
                              <a:gd name="T74" fmla="*/ 1053 w 1176"/>
                              <a:gd name="T75" fmla="*/ 685 h 1205"/>
                              <a:gd name="T76" fmla="*/ 1065 w 1176"/>
                              <a:gd name="T77" fmla="*/ 744 h 1205"/>
                              <a:gd name="T78" fmla="*/ 1101 w 1176"/>
                              <a:gd name="T79" fmla="*/ 795 h 1205"/>
                              <a:gd name="T80" fmla="*/ 1146 w 1176"/>
                              <a:gd name="T81" fmla="*/ 840 h 1205"/>
                              <a:gd name="T82" fmla="*/ 1176 w 1176"/>
                              <a:gd name="T83" fmla="*/ 876 h 1205"/>
                              <a:gd name="T84" fmla="*/ 1138 w 1176"/>
                              <a:gd name="T85" fmla="*/ 920 h 1205"/>
                              <a:gd name="T86" fmla="*/ 1093 w 1176"/>
                              <a:gd name="T87" fmla="*/ 900 h 1205"/>
                              <a:gd name="T88" fmla="*/ 1048 w 1176"/>
                              <a:gd name="T89" fmla="*/ 890 h 1205"/>
                              <a:gd name="T90" fmla="*/ 973 w 1176"/>
                              <a:gd name="T91" fmla="*/ 890 h 1205"/>
                              <a:gd name="T92" fmla="*/ 888 w 1176"/>
                              <a:gd name="T93" fmla="*/ 910 h 1205"/>
                              <a:gd name="T94" fmla="*/ 825 w 1176"/>
                              <a:gd name="T95" fmla="*/ 939 h 1205"/>
                              <a:gd name="T96" fmla="*/ 773 w 1176"/>
                              <a:gd name="T97" fmla="*/ 965 h 1205"/>
                              <a:gd name="T98" fmla="*/ 713 w 1176"/>
                              <a:gd name="T99" fmla="*/ 1015 h 1205"/>
                              <a:gd name="T100" fmla="*/ 673 w 1176"/>
                              <a:gd name="T101" fmla="*/ 1065 h 1205"/>
                              <a:gd name="T102" fmla="*/ 654 w 1176"/>
                              <a:gd name="T103" fmla="*/ 1116 h 1205"/>
                              <a:gd name="T104" fmla="*/ 636 w 1176"/>
                              <a:gd name="T105" fmla="*/ 1155 h 1205"/>
                              <a:gd name="T106" fmla="*/ 628 w 1176"/>
                              <a:gd name="T107" fmla="*/ 1205 h 1205"/>
                              <a:gd name="T108" fmla="*/ 528 w 1176"/>
                              <a:gd name="T109" fmla="*/ 1205 h 1205"/>
                              <a:gd name="T110" fmla="*/ 493 w 1176"/>
                              <a:gd name="T111" fmla="*/ 1155 h 1205"/>
                              <a:gd name="T112" fmla="*/ 463 w 1176"/>
                              <a:gd name="T113" fmla="*/ 1085 h 1205"/>
                              <a:gd name="T114" fmla="*/ 408 w 1176"/>
                              <a:gd name="T115" fmla="*/ 1035 h 1205"/>
                              <a:gd name="T116" fmla="*/ 338 w 1176"/>
                              <a:gd name="T117" fmla="*/ 985 h 1205"/>
                              <a:gd name="T118" fmla="*/ 228 w 1176"/>
                              <a:gd name="T119" fmla="*/ 945 h 1205"/>
                              <a:gd name="T120" fmla="*/ 133 w 1176"/>
                              <a:gd name="T121" fmla="*/ 945 h 1205"/>
                              <a:gd name="T122" fmla="*/ 48 w 1176"/>
                              <a:gd name="T123" fmla="*/ 948 h 1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176" h="1205">
                                <a:moveTo>
                                  <a:pt x="48" y="948"/>
                                </a:moveTo>
                                <a:lnTo>
                                  <a:pt x="3" y="885"/>
                                </a:lnTo>
                                <a:lnTo>
                                  <a:pt x="83" y="785"/>
                                </a:lnTo>
                                <a:lnTo>
                                  <a:pt x="111" y="711"/>
                                </a:lnTo>
                                <a:lnTo>
                                  <a:pt x="128" y="650"/>
                                </a:lnTo>
                                <a:lnTo>
                                  <a:pt x="128" y="590"/>
                                </a:lnTo>
                                <a:lnTo>
                                  <a:pt x="123" y="531"/>
                                </a:lnTo>
                                <a:lnTo>
                                  <a:pt x="103" y="480"/>
                                </a:lnTo>
                                <a:lnTo>
                                  <a:pt x="72" y="432"/>
                                </a:lnTo>
                                <a:lnTo>
                                  <a:pt x="42" y="381"/>
                                </a:lnTo>
                                <a:lnTo>
                                  <a:pt x="0" y="339"/>
                                </a:lnTo>
                                <a:lnTo>
                                  <a:pt x="48" y="261"/>
                                </a:lnTo>
                                <a:lnTo>
                                  <a:pt x="118" y="265"/>
                                </a:lnTo>
                                <a:lnTo>
                                  <a:pt x="201" y="261"/>
                                </a:lnTo>
                                <a:lnTo>
                                  <a:pt x="285" y="240"/>
                                </a:lnTo>
                                <a:lnTo>
                                  <a:pt x="358" y="205"/>
                                </a:lnTo>
                                <a:lnTo>
                                  <a:pt x="408" y="170"/>
                                </a:lnTo>
                                <a:lnTo>
                                  <a:pt x="456" y="126"/>
                                </a:lnTo>
                                <a:lnTo>
                                  <a:pt x="493" y="70"/>
                                </a:lnTo>
                                <a:lnTo>
                                  <a:pt x="508" y="10"/>
                                </a:lnTo>
                                <a:lnTo>
                                  <a:pt x="600" y="0"/>
                                </a:lnTo>
                                <a:lnTo>
                                  <a:pt x="615" y="57"/>
                                </a:lnTo>
                                <a:lnTo>
                                  <a:pt x="648" y="108"/>
                                </a:lnTo>
                                <a:lnTo>
                                  <a:pt x="678" y="155"/>
                                </a:lnTo>
                                <a:lnTo>
                                  <a:pt x="720" y="198"/>
                                </a:lnTo>
                                <a:lnTo>
                                  <a:pt x="780" y="237"/>
                                </a:lnTo>
                                <a:lnTo>
                                  <a:pt x="843" y="264"/>
                                </a:lnTo>
                                <a:lnTo>
                                  <a:pt x="909" y="285"/>
                                </a:lnTo>
                                <a:lnTo>
                                  <a:pt x="990" y="288"/>
                                </a:lnTo>
                                <a:lnTo>
                                  <a:pt x="1056" y="285"/>
                                </a:lnTo>
                                <a:lnTo>
                                  <a:pt x="1119" y="267"/>
                                </a:lnTo>
                                <a:lnTo>
                                  <a:pt x="1170" y="324"/>
                                </a:lnTo>
                                <a:lnTo>
                                  <a:pt x="1128" y="375"/>
                                </a:lnTo>
                                <a:lnTo>
                                  <a:pt x="1083" y="440"/>
                                </a:lnTo>
                                <a:lnTo>
                                  <a:pt x="1063" y="485"/>
                                </a:lnTo>
                                <a:lnTo>
                                  <a:pt x="1047" y="537"/>
                                </a:lnTo>
                                <a:lnTo>
                                  <a:pt x="1043" y="620"/>
                                </a:lnTo>
                                <a:lnTo>
                                  <a:pt x="1053" y="685"/>
                                </a:lnTo>
                                <a:lnTo>
                                  <a:pt x="1065" y="744"/>
                                </a:lnTo>
                                <a:lnTo>
                                  <a:pt x="1101" y="795"/>
                                </a:lnTo>
                                <a:lnTo>
                                  <a:pt x="1146" y="840"/>
                                </a:lnTo>
                                <a:lnTo>
                                  <a:pt x="1176" y="876"/>
                                </a:lnTo>
                                <a:lnTo>
                                  <a:pt x="1138" y="920"/>
                                </a:lnTo>
                                <a:lnTo>
                                  <a:pt x="1093" y="900"/>
                                </a:lnTo>
                                <a:lnTo>
                                  <a:pt x="1048" y="890"/>
                                </a:lnTo>
                                <a:lnTo>
                                  <a:pt x="973" y="890"/>
                                </a:lnTo>
                                <a:lnTo>
                                  <a:pt x="888" y="910"/>
                                </a:lnTo>
                                <a:cubicBezTo>
                                  <a:pt x="872" y="915"/>
                                  <a:pt x="844" y="930"/>
                                  <a:pt x="825" y="939"/>
                                </a:cubicBezTo>
                                <a:lnTo>
                                  <a:pt x="773" y="965"/>
                                </a:lnTo>
                                <a:lnTo>
                                  <a:pt x="713" y="1015"/>
                                </a:lnTo>
                                <a:lnTo>
                                  <a:pt x="673" y="1065"/>
                                </a:lnTo>
                                <a:lnTo>
                                  <a:pt x="654" y="1116"/>
                                </a:lnTo>
                                <a:lnTo>
                                  <a:pt x="636" y="1155"/>
                                </a:lnTo>
                                <a:lnTo>
                                  <a:pt x="628" y="1205"/>
                                </a:lnTo>
                                <a:lnTo>
                                  <a:pt x="528" y="1205"/>
                                </a:lnTo>
                                <a:lnTo>
                                  <a:pt x="493" y="1155"/>
                                </a:lnTo>
                                <a:lnTo>
                                  <a:pt x="463" y="1085"/>
                                </a:lnTo>
                                <a:lnTo>
                                  <a:pt x="408" y="1035"/>
                                </a:lnTo>
                                <a:lnTo>
                                  <a:pt x="338" y="985"/>
                                </a:lnTo>
                                <a:lnTo>
                                  <a:pt x="228" y="945"/>
                                </a:lnTo>
                                <a:lnTo>
                                  <a:pt x="133" y="945"/>
                                </a:lnTo>
                                <a:lnTo>
                                  <a:pt x="48" y="9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916"/>
                        <wps:cNvSpPr>
                          <a:spLocks noChangeAspect="1"/>
                        </wps:cNvSpPr>
                        <wps:spPr bwMode="auto">
                          <a:xfrm>
                            <a:off x="4625" y="2193"/>
                            <a:ext cx="810" cy="798"/>
                          </a:xfrm>
                          <a:custGeom>
                            <a:avLst/>
                            <a:gdLst>
                              <a:gd name="T0" fmla="*/ 810 w 810"/>
                              <a:gd name="T1" fmla="*/ 393 h 798"/>
                              <a:gd name="T2" fmla="*/ 810 w 810"/>
                              <a:gd name="T3" fmla="*/ 333 h 798"/>
                              <a:gd name="T4" fmla="*/ 759 w 810"/>
                              <a:gd name="T5" fmla="*/ 204 h 798"/>
                              <a:gd name="T6" fmla="*/ 735 w 810"/>
                              <a:gd name="T7" fmla="*/ 144 h 798"/>
                              <a:gd name="T8" fmla="*/ 678 w 810"/>
                              <a:gd name="T9" fmla="*/ 90 h 798"/>
                              <a:gd name="T10" fmla="*/ 594 w 810"/>
                              <a:gd name="T11" fmla="*/ 48 h 798"/>
                              <a:gd name="T12" fmla="*/ 495 w 810"/>
                              <a:gd name="T13" fmla="*/ 12 h 798"/>
                              <a:gd name="T14" fmla="*/ 405 w 810"/>
                              <a:gd name="T15" fmla="*/ 0 h 798"/>
                              <a:gd name="T16" fmla="*/ 258 w 810"/>
                              <a:gd name="T17" fmla="*/ 24 h 798"/>
                              <a:gd name="T18" fmla="*/ 150 w 810"/>
                              <a:gd name="T19" fmla="*/ 84 h 798"/>
                              <a:gd name="T20" fmla="*/ 87 w 810"/>
                              <a:gd name="T21" fmla="*/ 150 h 798"/>
                              <a:gd name="T22" fmla="*/ 39 w 810"/>
                              <a:gd name="T23" fmla="*/ 225 h 798"/>
                              <a:gd name="T24" fmla="*/ 0 w 810"/>
                              <a:gd name="T25" fmla="*/ 396 h 798"/>
                              <a:gd name="T26" fmla="*/ 27 w 810"/>
                              <a:gd name="T27" fmla="*/ 540 h 798"/>
                              <a:gd name="T28" fmla="*/ 66 w 810"/>
                              <a:gd name="T29" fmla="*/ 612 h 798"/>
                              <a:gd name="T30" fmla="*/ 192 w 810"/>
                              <a:gd name="T31" fmla="*/ 738 h 798"/>
                              <a:gd name="T32" fmla="*/ 348 w 810"/>
                              <a:gd name="T33" fmla="*/ 798 h 798"/>
                              <a:gd name="T34" fmla="*/ 471 w 810"/>
                              <a:gd name="T35" fmla="*/ 792 h 798"/>
                              <a:gd name="T36" fmla="*/ 603 w 810"/>
                              <a:gd name="T37" fmla="*/ 744 h 798"/>
                              <a:gd name="T38" fmla="*/ 651 w 810"/>
                              <a:gd name="T39" fmla="*/ 708 h 798"/>
                              <a:gd name="T40" fmla="*/ 762 w 810"/>
                              <a:gd name="T41" fmla="*/ 591 h 798"/>
                              <a:gd name="T42" fmla="*/ 798 w 810"/>
                              <a:gd name="T43" fmla="*/ 531 h 798"/>
                              <a:gd name="T44" fmla="*/ 810 w 810"/>
                              <a:gd name="T45" fmla="*/ 456 h 798"/>
                              <a:gd name="T46" fmla="*/ 627 w 810"/>
                              <a:gd name="T47" fmla="*/ 426 h 798"/>
                              <a:gd name="T48" fmla="*/ 612 w 810"/>
                              <a:gd name="T49" fmla="*/ 468 h 798"/>
                              <a:gd name="T50" fmla="*/ 591 w 810"/>
                              <a:gd name="T51" fmla="*/ 513 h 798"/>
                              <a:gd name="T52" fmla="*/ 552 w 810"/>
                              <a:gd name="T53" fmla="*/ 564 h 798"/>
                              <a:gd name="T54" fmla="*/ 513 w 810"/>
                              <a:gd name="T55" fmla="*/ 588 h 798"/>
                              <a:gd name="T56" fmla="*/ 471 w 810"/>
                              <a:gd name="T57" fmla="*/ 600 h 798"/>
                              <a:gd name="T58" fmla="*/ 420 w 810"/>
                              <a:gd name="T59" fmla="*/ 609 h 798"/>
                              <a:gd name="T60" fmla="*/ 366 w 810"/>
                              <a:gd name="T61" fmla="*/ 603 h 798"/>
                              <a:gd name="T62" fmla="*/ 315 w 810"/>
                              <a:gd name="T63" fmla="*/ 588 h 798"/>
                              <a:gd name="T64" fmla="*/ 273 w 810"/>
                              <a:gd name="T65" fmla="*/ 567 h 798"/>
                              <a:gd name="T66" fmla="*/ 216 w 810"/>
                              <a:gd name="T67" fmla="*/ 495 h 798"/>
                              <a:gd name="T68" fmla="*/ 192 w 810"/>
                              <a:gd name="T69" fmla="*/ 402 h 798"/>
                              <a:gd name="T70" fmla="*/ 210 w 810"/>
                              <a:gd name="T71" fmla="*/ 321 h 798"/>
                              <a:gd name="T72" fmla="*/ 237 w 810"/>
                              <a:gd name="T73" fmla="*/ 273 h 798"/>
                              <a:gd name="T74" fmla="*/ 276 w 810"/>
                              <a:gd name="T75" fmla="*/ 231 h 798"/>
                              <a:gd name="T76" fmla="*/ 330 w 810"/>
                              <a:gd name="T77" fmla="*/ 201 h 798"/>
                              <a:gd name="T78" fmla="*/ 402 w 810"/>
                              <a:gd name="T79" fmla="*/ 186 h 798"/>
                              <a:gd name="T80" fmla="*/ 489 w 810"/>
                              <a:gd name="T81" fmla="*/ 198 h 798"/>
                              <a:gd name="T82" fmla="*/ 534 w 810"/>
                              <a:gd name="T83" fmla="*/ 222 h 798"/>
                              <a:gd name="T84" fmla="*/ 582 w 810"/>
                              <a:gd name="T85" fmla="*/ 270 h 798"/>
                              <a:gd name="T86" fmla="*/ 609 w 810"/>
                              <a:gd name="T87" fmla="*/ 318 h 798"/>
                              <a:gd name="T88" fmla="*/ 624 w 810"/>
                              <a:gd name="T89" fmla="*/ 393 h 798"/>
                              <a:gd name="T90" fmla="*/ 810 w 810"/>
                              <a:gd name="T91" fmla="*/ 393 h 7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10" h="798">
                                <a:moveTo>
                                  <a:pt x="810" y="393"/>
                                </a:moveTo>
                                <a:lnTo>
                                  <a:pt x="810" y="333"/>
                                </a:lnTo>
                                <a:lnTo>
                                  <a:pt x="759" y="204"/>
                                </a:lnTo>
                                <a:lnTo>
                                  <a:pt x="735" y="144"/>
                                </a:lnTo>
                                <a:lnTo>
                                  <a:pt x="678" y="90"/>
                                </a:lnTo>
                                <a:lnTo>
                                  <a:pt x="594" y="48"/>
                                </a:lnTo>
                                <a:lnTo>
                                  <a:pt x="495" y="12"/>
                                </a:lnTo>
                                <a:lnTo>
                                  <a:pt x="405" y="0"/>
                                </a:lnTo>
                                <a:lnTo>
                                  <a:pt x="258" y="24"/>
                                </a:lnTo>
                                <a:lnTo>
                                  <a:pt x="150" y="84"/>
                                </a:lnTo>
                                <a:lnTo>
                                  <a:pt x="87" y="150"/>
                                </a:lnTo>
                                <a:lnTo>
                                  <a:pt x="39" y="225"/>
                                </a:lnTo>
                                <a:lnTo>
                                  <a:pt x="0" y="396"/>
                                </a:lnTo>
                                <a:lnTo>
                                  <a:pt x="27" y="540"/>
                                </a:lnTo>
                                <a:lnTo>
                                  <a:pt x="66" y="612"/>
                                </a:lnTo>
                                <a:lnTo>
                                  <a:pt x="192" y="738"/>
                                </a:lnTo>
                                <a:lnTo>
                                  <a:pt x="348" y="798"/>
                                </a:lnTo>
                                <a:lnTo>
                                  <a:pt x="471" y="792"/>
                                </a:lnTo>
                                <a:lnTo>
                                  <a:pt x="603" y="744"/>
                                </a:lnTo>
                                <a:lnTo>
                                  <a:pt x="651" y="708"/>
                                </a:lnTo>
                                <a:lnTo>
                                  <a:pt x="762" y="591"/>
                                </a:lnTo>
                                <a:lnTo>
                                  <a:pt x="798" y="531"/>
                                </a:lnTo>
                                <a:lnTo>
                                  <a:pt x="810" y="456"/>
                                </a:lnTo>
                                <a:lnTo>
                                  <a:pt x="627" y="426"/>
                                </a:lnTo>
                                <a:lnTo>
                                  <a:pt x="612" y="468"/>
                                </a:lnTo>
                                <a:lnTo>
                                  <a:pt x="591" y="513"/>
                                </a:lnTo>
                                <a:lnTo>
                                  <a:pt x="552" y="564"/>
                                </a:lnTo>
                                <a:lnTo>
                                  <a:pt x="513" y="588"/>
                                </a:lnTo>
                                <a:lnTo>
                                  <a:pt x="471" y="600"/>
                                </a:lnTo>
                                <a:lnTo>
                                  <a:pt x="420" y="609"/>
                                </a:lnTo>
                                <a:lnTo>
                                  <a:pt x="366" y="603"/>
                                </a:lnTo>
                                <a:lnTo>
                                  <a:pt x="315" y="588"/>
                                </a:lnTo>
                                <a:lnTo>
                                  <a:pt x="273" y="567"/>
                                </a:lnTo>
                                <a:lnTo>
                                  <a:pt x="216" y="495"/>
                                </a:lnTo>
                                <a:lnTo>
                                  <a:pt x="192" y="402"/>
                                </a:lnTo>
                                <a:lnTo>
                                  <a:pt x="210" y="321"/>
                                </a:lnTo>
                                <a:lnTo>
                                  <a:pt x="237" y="273"/>
                                </a:lnTo>
                                <a:lnTo>
                                  <a:pt x="276" y="231"/>
                                </a:lnTo>
                                <a:lnTo>
                                  <a:pt x="330" y="201"/>
                                </a:lnTo>
                                <a:lnTo>
                                  <a:pt x="402" y="186"/>
                                </a:lnTo>
                                <a:lnTo>
                                  <a:pt x="489" y="198"/>
                                </a:lnTo>
                                <a:lnTo>
                                  <a:pt x="534" y="222"/>
                                </a:lnTo>
                                <a:lnTo>
                                  <a:pt x="582" y="270"/>
                                </a:lnTo>
                                <a:lnTo>
                                  <a:pt x="609" y="318"/>
                                </a:lnTo>
                                <a:lnTo>
                                  <a:pt x="624" y="393"/>
                                </a:lnTo>
                                <a:lnTo>
                                  <a:pt x="810" y="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917"/>
                        <wps:cNvSpPr>
                          <a:spLocks noChangeAspect="1"/>
                        </wps:cNvSpPr>
                        <wps:spPr bwMode="auto">
                          <a:xfrm>
                            <a:off x="3321" y="3612"/>
                            <a:ext cx="3444" cy="1821"/>
                          </a:xfrm>
                          <a:custGeom>
                            <a:avLst/>
                            <a:gdLst>
                              <a:gd name="T0" fmla="*/ 0 w 3444"/>
                              <a:gd name="T1" fmla="*/ 1821 h 1821"/>
                              <a:gd name="T2" fmla="*/ 1011 w 3444"/>
                              <a:gd name="T3" fmla="*/ 0 h 1821"/>
                              <a:gd name="T4" fmla="*/ 1452 w 3444"/>
                              <a:gd name="T5" fmla="*/ 9 h 1821"/>
                              <a:gd name="T6" fmla="*/ 1452 w 3444"/>
                              <a:gd name="T7" fmla="*/ 1473 h 1821"/>
                              <a:gd name="T8" fmla="*/ 1941 w 3444"/>
                              <a:gd name="T9" fmla="*/ 1482 h 1821"/>
                              <a:gd name="T10" fmla="*/ 1935 w 3444"/>
                              <a:gd name="T11" fmla="*/ 15 h 1821"/>
                              <a:gd name="T12" fmla="*/ 2396 w 3444"/>
                              <a:gd name="T13" fmla="*/ 18 h 1821"/>
                              <a:gd name="T14" fmla="*/ 3444 w 3444"/>
                              <a:gd name="T15" fmla="*/ 1809 h 1821"/>
                              <a:gd name="T16" fmla="*/ 0 w 3444"/>
                              <a:gd name="T17" fmla="*/ 1821 h 18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444" h="1821">
                                <a:moveTo>
                                  <a:pt x="0" y="1821"/>
                                </a:moveTo>
                                <a:lnTo>
                                  <a:pt x="1011" y="0"/>
                                </a:lnTo>
                                <a:lnTo>
                                  <a:pt x="1452" y="9"/>
                                </a:lnTo>
                                <a:lnTo>
                                  <a:pt x="1452" y="1473"/>
                                </a:lnTo>
                                <a:lnTo>
                                  <a:pt x="1941" y="1482"/>
                                </a:lnTo>
                                <a:lnTo>
                                  <a:pt x="1935" y="15"/>
                                </a:lnTo>
                                <a:lnTo>
                                  <a:pt x="2396" y="18"/>
                                </a:lnTo>
                                <a:lnTo>
                                  <a:pt x="3444" y="1809"/>
                                </a:lnTo>
                                <a:lnTo>
                                  <a:pt x="0" y="18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918"/>
                        <wps:cNvSpPr>
                          <a:spLocks noChangeAspect="1"/>
                        </wps:cNvSpPr>
                        <wps:spPr bwMode="auto">
                          <a:xfrm>
                            <a:off x="3915" y="4281"/>
                            <a:ext cx="630" cy="813"/>
                          </a:xfrm>
                          <a:custGeom>
                            <a:avLst/>
                            <a:gdLst>
                              <a:gd name="T0" fmla="*/ 0 w 630"/>
                              <a:gd name="T1" fmla="*/ 813 h 813"/>
                              <a:gd name="T2" fmla="*/ 462 w 630"/>
                              <a:gd name="T3" fmla="*/ 0 h 813"/>
                              <a:gd name="T4" fmla="*/ 630 w 630"/>
                              <a:gd name="T5" fmla="*/ 42 h 813"/>
                              <a:gd name="T6" fmla="*/ 624 w 630"/>
                              <a:gd name="T7" fmla="*/ 813 h 813"/>
                              <a:gd name="T8" fmla="*/ 0 w 630"/>
                              <a:gd name="T9" fmla="*/ 813 h 8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0" h="813">
                                <a:moveTo>
                                  <a:pt x="0" y="813"/>
                                </a:moveTo>
                                <a:lnTo>
                                  <a:pt x="462" y="0"/>
                                </a:lnTo>
                                <a:lnTo>
                                  <a:pt x="630" y="42"/>
                                </a:lnTo>
                                <a:lnTo>
                                  <a:pt x="624" y="813"/>
                                </a:lnTo>
                                <a:lnTo>
                                  <a:pt x="0" y="8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919"/>
                        <wps:cNvSpPr>
                          <a:spLocks noChangeAspect="1"/>
                        </wps:cNvSpPr>
                        <wps:spPr bwMode="auto">
                          <a:xfrm>
                            <a:off x="4215" y="4650"/>
                            <a:ext cx="150" cy="273"/>
                          </a:xfrm>
                          <a:custGeom>
                            <a:avLst/>
                            <a:gdLst>
                              <a:gd name="T0" fmla="*/ 0 w 150"/>
                              <a:gd name="T1" fmla="*/ 273 h 273"/>
                              <a:gd name="T2" fmla="*/ 150 w 150"/>
                              <a:gd name="T3" fmla="*/ 0 h 273"/>
                              <a:gd name="T4" fmla="*/ 150 w 150"/>
                              <a:gd name="T5" fmla="*/ 273 h 273"/>
                              <a:gd name="T6" fmla="*/ 0 w 150"/>
                              <a:gd name="T7" fmla="*/ 273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273">
                                <a:moveTo>
                                  <a:pt x="0" y="273"/>
                                </a:moveTo>
                                <a:lnTo>
                                  <a:pt x="150" y="0"/>
                                </a:lnTo>
                                <a:lnTo>
                                  <a:pt x="150" y="273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920"/>
                        <wps:cNvSpPr>
                          <a:spLocks noChangeAspect="1"/>
                        </wps:cNvSpPr>
                        <wps:spPr bwMode="auto">
                          <a:xfrm>
                            <a:off x="5532" y="4290"/>
                            <a:ext cx="636" cy="810"/>
                          </a:xfrm>
                          <a:custGeom>
                            <a:avLst/>
                            <a:gdLst>
                              <a:gd name="T0" fmla="*/ 0 w 636"/>
                              <a:gd name="T1" fmla="*/ 807 h 810"/>
                              <a:gd name="T2" fmla="*/ 0 w 636"/>
                              <a:gd name="T3" fmla="*/ 42 h 810"/>
                              <a:gd name="T4" fmla="*/ 159 w 636"/>
                              <a:gd name="T5" fmla="*/ 0 h 810"/>
                              <a:gd name="T6" fmla="*/ 636 w 636"/>
                              <a:gd name="T7" fmla="*/ 810 h 810"/>
                              <a:gd name="T8" fmla="*/ 0 w 636"/>
                              <a:gd name="T9" fmla="*/ 807 h 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6" h="810">
                                <a:moveTo>
                                  <a:pt x="0" y="807"/>
                                </a:moveTo>
                                <a:lnTo>
                                  <a:pt x="0" y="42"/>
                                </a:lnTo>
                                <a:lnTo>
                                  <a:pt x="159" y="0"/>
                                </a:lnTo>
                                <a:lnTo>
                                  <a:pt x="636" y="810"/>
                                </a:lnTo>
                                <a:lnTo>
                                  <a:pt x="0" y="8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921"/>
                        <wps:cNvSpPr>
                          <a:spLocks noChangeAspect="1"/>
                        </wps:cNvSpPr>
                        <wps:spPr bwMode="auto">
                          <a:xfrm>
                            <a:off x="5706" y="4638"/>
                            <a:ext cx="168" cy="285"/>
                          </a:xfrm>
                          <a:custGeom>
                            <a:avLst/>
                            <a:gdLst>
                              <a:gd name="T0" fmla="*/ 0 w 168"/>
                              <a:gd name="T1" fmla="*/ 285 h 285"/>
                              <a:gd name="T2" fmla="*/ 0 w 168"/>
                              <a:gd name="T3" fmla="*/ 0 h 285"/>
                              <a:gd name="T4" fmla="*/ 168 w 168"/>
                              <a:gd name="T5" fmla="*/ 285 h 285"/>
                              <a:gd name="T6" fmla="*/ 0 w 168"/>
                              <a:gd name="T7" fmla="*/ 285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8" h="285">
                                <a:moveTo>
                                  <a:pt x="0" y="285"/>
                                </a:moveTo>
                                <a:lnTo>
                                  <a:pt x="0" y="0"/>
                                </a:lnTo>
                                <a:lnTo>
                                  <a:pt x="168" y="285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922"/>
                        <wps:cNvSpPr>
                          <a:spLocks noChangeAspect="1"/>
                        </wps:cNvSpPr>
                        <wps:spPr bwMode="auto">
                          <a:xfrm>
                            <a:off x="2274" y="5825"/>
                            <a:ext cx="5530" cy="1710"/>
                          </a:xfrm>
                          <a:custGeom>
                            <a:avLst/>
                            <a:gdLst>
                              <a:gd name="T0" fmla="*/ 0 w 5530"/>
                              <a:gd name="T1" fmla="*/ 1696 h 1710"/>
                              <a:gd name="T2" fmla="*/ 906 w 5530"/>
                              <a:gd name="T3" fmla="*/ 22 h 1710"/>
                              <a:gd name="T4" fmla="*/ 1509 w 5530"/>
                              <a:gd name="T5" fmla="*/ 31 h 1710"/>
                              <a:gd name="T6" fmla="*/ 1960 w 5530"/>
                              <a:gd name="T7" fmla="*/ 870 h 1710"/>
                              <a:gd name="T8" fmla="*/ 2124 w 5530"/>
                              <a:gd name="T9" fmla="*/ 868 h 1710"/>
                              <a:gd name="T10" fmla="*/ 2500 w 5530"/>
                              <a:gd name="T11" fmla="*/ 0 h 1710"/>
                              <a:gd name="T12" fmla="*/ 3000 w 5530"/>
                              <a:gd name="T13" fmla="*/ 13 h 1710"/>
                              <a:gd name="T14" fmla="*/ 3558 w 5530"/>
                              <a:gd name="T15" fmla="*/ 970 h 1710"/>
                              <a:gd name="T16" fmla="*/ 4130 w 5530"/>
                              <a:gd name="T17" fmla="*/ 10 h 1710"/>
                              <a:gd name="T18" fmla="*/ 4620 w 5530"/>
                              <a:gd name="T19" fmla="*/ 20 h 1710"/>
                              <a:gd name="T20" fmla="*/ 5530 w 5530"/>
                              <a:gd name="T21" fmla="*/ 1700 h 1710"/>
                              <a:gd name="T22" fmla="*/ 5050 w 5530"/>
                              <a:gd name="T23" fmla="*/ 1690 h 1710"/>
                              <a:gd name="T24" fmla="*/ 4850 w 5530"/>
                              <a:gd name="T25" fmla="*/ 1380 h 1710"/>
                              <a:gd name="T26" fmla="*/ 3954 w 5530"/>
                              <a:gd name="T27" fmla="*/ 1390 h 1710"/>
                              <a:gd name="T28" fmla="*/ 3790 w 5530"/>
                              <a:gd name="T29" fmla="*/ 1690 h 1710"/>
                              <a:gd name="T30" fmla="*/ 3393 w 5530"/>
                              <a:gd name="T31" fmla="*/ 1690 h 1710"/>
                              <a:gd name="T32" fmla="*/ 2870 w 5530"/>
                              <a:gd name="T33" fmla="*/ 720 h 1710"/>
                              <a:gd name="T34" fmla="*/ 2710 w 5530"/>
                              <a:gd name="T35" fmla="*/ 720 h 1710"/>
                              <a:gd name="T36" fmla="*/ 2154 w 5530"/>
                              <a:gd name="T37" fmla="*/ 1702 h 1710"/>
                              <a:gd name="T38" fmla="*/ 1869 w 5530"/>
                              <a:gd name="T39" fmla="*/ 1699 h 1710"/>
                              <a:gd name="T40" fmla="*/ 1281 w 5530"/>
                              <a:gd name="T41" fmla="*/ 628 h 1710"/>
                              <a:gd name="T42" fmla="*/ 1140 w 5530"/>
                              <a:gd name="T43" fmla="*/ 630 h 1710"/>
                              <a:gd name="T44" fmla="*/ 530 w 5530"/>
                              <a:gd name="T45" fmla="*/ 1710 h 1710"/>
                              <a:gd name="T46" fmla="*/ 0 w 5530"/>
                              <a:gd name="T47" fmla="*/ 1696 h 1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530" h="1710">
                                <a:moveTo>
                                  <a:pt x="0" y="1696"/>
                                </a:moveTo>
                                <a:lnTo>
                                  <a:pt x="906" y="22"/>
                                </a:lnTo>
                                <a:lnTo>
                                  <a:pt x="1509" y="31"/>
                                </a:lnTo>
                                <a:lnTo>
                                  <a:pt x="1960" y="870"/>
                                </a:lnTo>
                                <a:lnTo>
                                  <a:pt x="2124" y="868"/>
                                </a:lnTo>
                                <a:lnTo>
                                  <a:pt x="2500" y="0"/>
                                </a:lnTo>
                                <a:lnTo>
                                  <a:pt x="3000" y="13"/>
                                </a:lnTo>
                                <a:lnTo>
                                  <a:pt x="3558" y="970"/>
                                </a:lnTo>
                                <a:lnTo>
                                  <a:pt x="4130" y="10"/>
                                </a:lnTo>
                                <a:lnTo>
                                  <a:pt x="4620" y="20"/>
                                </a:lnTo>
                                <a:lnTo>
                                  <a:pt x="5530" y="1700"/>
                                </a:lnTo>
                                <a:lnTo>
                                  <a:pt x="5050" y="1690"/>
                                </a:lnTo>
                                <a:lnTo>
                                  <a:pt x="4850" y="1380"/>
                                </a:lnTo>
                                <a:lnTo>
                                  <a:pt x="3954" y="1390"/>
                                </a:lnTo>
                                <a:lnTo>
                                  <a:pt x="3790" y="1690"/>
                                </a:lnTo>
                                <a:lnTo>
                                  <a:pt x="3393" y="1690"/>
                                </a:lnTo>
                                <a:lnTo>
                                  <a:pt x="2870" y="720"/>
                                </a:lnTo>
                                <a:lnTo>
                                  <a:pt x="2710" y="720"/>
                                </a:lnTo>
                                <a:lnTo>
                                  <a:pt x="2154" y="1702"/>
                                </a:lnTo>
                                <a:lnTo>
                                  <a:pt x="1869" y="1699"/>
                                </a:lnTo>
                                <a:lnTo>
                                  <a:pt x="1281" y="628"/>
                                </a:lnTo>
                                <a:lnTo>
                                  <a:pt x="1140" y="630"/>
                                </a:lnTo>
                                <a:lnTo>
                                  <a:pt x="530" y="1710"/>
                                </a:lnTo>
                                <a:lnTo>
                                  <a:pt x="0" y="1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923"/>
                        <wps:cNvSpPr>
                          <a:spLocks noChangeAspect="1"/>
                        </wps:cNvSpPr>
                        <wps:spPr bwMode="auto">
                          <a:xfrm>
                            <a:off x="6327" y="6366"/>
                            <a:ext cx="705" cy="603"/>
                          </a:xfrm>
                          <a:custGeom>
                            <a:avLst/>
                            <a:gdLst>
                              <a:gd name="T0" fmla="*/ 0 w 705"/>
                              <a:gd name="T1" fmla="*/ 603 h 603"/>
                              <a:gd name="T2" fmla="*/ 345 w 705"/>
                              <a:gd name="T3" fmla="*/ 0 h 603"/>
                              <a:gd name="T4" fmla="*/ 705 w 705"/>
                              <a:gd name="T5" fmla="*/ 594 h 603"/>
                              <a:gd name="T6" fmla="*/ 0 w 705"/>
                              <a:gd name="T7" fmla="*/ 603 h 6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05" h="603">
                                <a:moveTo>
                                  <a:pt x="0" y="603"/>
                                </a:moveTo>
                                <a:lnTo>
                                  <a:pt x="345" y="0"/>
                                </a:lnTo>
                                <a:lnTo>
                                  <a:pt x="705" y="594"/>
                                </a:lnTo>
                                <a:lnTo>
                                  <a:pt x="0" y="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924"/>
                        <wps:cNvSpPr>
                          <a:spLocks noChangeAspect="1"/>
                        </wps:cNvSpPr>
                        <wps:spPr bwMode="auto">
                          <a:xfrm>
                            <a:off x="6618" y="6686"/>
                            <a:ext cx="129" cy="109"/>
                          </a:xfrm>
                          <a:custGeom>
                            <a:avLst/>
                            <a:gdLst>
                              <a:gd name="T0" fmla="*/ 0 w 129"/>
                              <a:gd name="T1" fmla="*/ 109 h 109"/>
                              <a:gd name="T2" fmla="*/ 57 w 129"/>
                              <a:gd name="T3" fmla="*/ 0 h 109"/>
                              <a:gd name="T4" fmla="*/ 129 w 129"/>
                              <a:gd name="T5" fmla="*/ 103 h 109"/>
                              <a:gd name="T6" fmla="*/ 0 w 129"/>
                              <a:gd name="T7" fmla="*/ 109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9" h="109">
                                <a:moveTo>
                                  <a:pt x="0" y="109"/>
                                </a:moveTo>
                                <a:lnTo>
                                  <a:pt x="57" y="0"/>
                                </a:lnTo>
                                <a:lnTo>
                                  <a:pt x="129" y="103"/>
                                </a:lnTo>
                                <a:lnTo>
                                  <a:pt x="0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925"/>
                        <wps:cNvSpPr>
                          <a:spLocks noChangeAspect="1"/>
                        </wps:cNvSpPr>
                        <wps:spPr bwMode="auto">
                          <a:xfrm>
                            <a:off x="1935" y="8037"/>
                            <a:ext cx="84" cy="489"/>
                          </a:xfrm>
                          <a:custGeom>
                            <a:avLst/>
                            <a:gdLst>
                              <a:gd name="T0" fmla="*/ 0 w 84"/>
                              <a:gd name="T1" fmla="*/ 486 h 489"/>
                              <a:gd name="T2" fmla="*/ 0 w 84"/>
                              <a:gd name="T3" fmla="*/ 0 h 489"/>
                              <a:gd name="T4" fmla="*/ 24 w 84"/>
                              <a:gd name="T5" fmla="*/ 0 h 489"/>
                              <a:gd name="T6" fmla="*/ 24 w 84"/>
                              <a:gd name="T7" fmla="*/ 201 h 489"/>
                              <a:gd name="T8" fmla="*/ 84 w 84"/>
                              <a:gd name="T9" fmla="*/ 255 h 489"/>
                              <a:gd name="T10" fmla="*/ 24 w 84"/>
                              <a:gd name="T11" fmla="*/ 276 h 489"/>
                              <a:gd name="T12" fmla="*/ 24 w 84"/>
                              <a:gd name="T13" fmla="*/ 489 h 489"/>
                              <a:gd name="T14" fmla="*/ 0 w 84"/>
                              <a:gd name="T15" fmla="*/ 486 h 4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4" h="489">
                                <a:moveTo>
                                  <a:pt x="0" y="486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1"/>
                                </a:lnTo>
                                <a:lnTo>
                                  <a:pt x="84" y="255"/>
                                </a:lnTo>
                                <a:lnTo>
                                  <a:pt x="24" y="276"/>
                                </a:lnTo>
                                <a:lnTo>
                                  <a:pt x="24" y="489"/>
                                </a:lnTo>
                                <a:lnTo>
                                  <a:pt x="0" y="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926"/>
                        <wps:cNvSpPr>
                          <a:spLocks noChangeAspect="1"/>
                        </wps:cNvSpPr>
                        <wps:spPr bwMode="auto">
                          <a:xfrm>
                            <a:off x="2055" y="8043"/>
                            <a:ext cx="207" cy="483"/>
                          </a:xfrm>
                          <a:custGeom>
                            <a:avLst/>
                            <a:gdLst>
                              <a:gd name="T0" fmla="*/ 0 w 207"/>
                              <a:gd name="T1" fmla="*/ 237 h 483"/>
                              <a:gd name="T2" fmla="*/ 36 w 207"/>
                              <a:gd name="T3" fmla="*/ 207 h 483"/>
                              <a:gd name="T4" fmla="*/ 57 w 207"/>
                              <a:gd name="T5" fmla="*/ 189 h 483"/>
                              <a:gd name="T6" fmla="*/ 78 w 207"/>
                              <a:gd name="T7" fmla="*/ 156 h 483"/>
                              <a:gd name="T8" fmla="*/ 90 w 207"/>
                              <a:gd name="T9" fmla="*/ 123 h 483"/>
                              <a:gd name="T10" fmla="*/ 108 w 207"/>
                              <a:gd name="T11" fmla="*/ 87 h 483"/>
                              <a:gd name="T12" fmla="*/ 120 w 207"/>
                              <a:gd name="T13" fmla="*/ 54 h 483"/>
                              <a:gd name="T14" fmla="*/ 147 w 207"/>
                              <a:gd name="T15" fmla="*/ 18 h 483"/>
                              <a:gd name="T16" fmla="*/ 189 w 207"/>
                              <a:gd name="T17" fmla="*/ 0 h 483"/>
                              <a:gd name="T18" fmla="*/ 162 w 207"/>
                              <a:gd name="T19" fmla="*/ 27 h 483"/>
                              <a:gd name="T20" fmla="*/ 141 w 207"/>
                              <a:gd name="T21" fmla="*/ 51 h 483"/>
                              <a:gd name="T22" fmla="*/ 126 w 207"/>
                              <a:gd name="T23" fmla="*/ 84 h 483"/>
                              <a:gd name="T24" fmla="*/ 102 w 207"/>
                              <a:gd name="T25" fmla="*/ 132 h 483"/>
                              <a:gd name="T26" fmla="*/ 84 w 207"/>
                              <a:gd name="T27" fmla="*/ 177 h 483"/>
                              <a:gd name="T28" fmla="*/ 60 w 207"/>
                              <a:gd name="T29" fmla="*/ 216 h 483"/>
                              <a:gd name="T30" fmla="*/ 42 w 207"/>
                              <a:gd name="T31" fmla="*/ 252 h 483"/>
                              <a:gd name="T32" fmla="*/ 84 w 207"/>
                              <a:gd name="T33" fmla="*/ 282 h 483"/>
                              <a:gd name="T34" fmla="*/ 123 w 207"/>
                              <a:gd name="T35" fmla="*/ 324 h 483"/>
                              <a:gd name="T36" fmla="*/ 150 w 207"/>
                              <a:gd name="T37" fmla="*/ 369 h 483"/>
                              <a:gd name="T38" fmla="*/ 207 w 207"/>
                              <a:gd name="T39" fmla="*/ 483 h 483"/>
                              <a:gd name="T40" fmla="*/ 159 w 207"/>
                              <a:gd name="T41" fmla="*/ 483 h 483"/>
                              <a:gd name="T42" fmla="*/ 96 w 207"/>
                              <a:gd name="T43" fmla="*/ 339 h 483"/>
                              <a:gd name="T44" fmla="*/ 69 w 207"/>
                              <a:gd name="T45" fmla="*/ 294 h 483"/>
                              <a:gd name="T46" fmla="*/ 39 w 207"/>
                              <a:gd name="T47" fmla="*/ 261 h 483"/>
                              <a:gd name="T48" fmla="*/ 0 w 207"/>
                              <a:gd name="T49" fmla="*/ 237 h 4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07" h="483">
                                <a:moveTo>
                                  <a:pt x="0" y="237"/>
                                </a:moveTo>
                                <a:lnTo>
                                  <a:pt x="36" y="207"/>
                                </a:lnTo>
                                <a:lnTo>
                                  <a:pt x="57" y="189"/>
                                </a:lnTo>
                                <a:lnTo>
                                  <a:pt x="78" y="156"/>
                                </a:lnTo>
                                <a:lnTo>
                                  <a:pt x="90" y="123"/>
                                </a:lnTo>
                                <a:lnTo>
                                  <a:pt x="108" y="87"/>
                                </a:lnTo>
                                <a:lnTo>
                                  <a:pt x="120" y="54"/>
                                </a:lnTo>
                                <a:lnTo>
                                  <a:pt x="147" y="18"/>
                                </a:lnTo>
                                <a:lnTo>
                                  <a:pt x="189" y="0"/>
                                </a:lnTo>
                                <a:lnTo>
                                  <a:pt x="162" y="27"/>
                                </a:lnTo>
                                <a:lnTo>
                                  <a:pt x="141" y="51"/>
                                </a:lnTo>
                                <a:lnTo>
                                  <a:pt x="126" y="84"/>
                                </a:lnTo>
                                <a:lnTo>
                                  <a:pt x="102" y="132"/>
                                </a:lnTo>
                                <a:lnTo>
                                  <a:pt x="84" y="177"/>
                                </a:lnTo>
                                <a:lnTo>
                                  <a:pt x="60" y="216"/>
                                </a:lnTo>
                                <a:lnTo>
                                  <a:pt x="42" y="252"/>
                                </a:lnTo>
                                <a:lnTo>
                                  <a:pt x="84" y="282"/>
                                </a:lnTo>
                                <a:lnTo>
                                  <a:pt x="123" y="324"/>
                                </a:lnTo>
                                <a:lnTo>
                                  <a:pt x="150" y="369"/>
                                </a:lnTo>
                                <a:lnTo>
                                  <a:pt x="207" y="483"/>
                                </a:lnTo>
                                <a:lnTo>
                                  <a:pt x="159" y="483"/>
                                </a:lnTo>
                                <a:lnTo>
                                  <a:pt x="96" y="339"/>
                                </a:lnTo>
                                <a:lnTo>
                                  <a:pt x="69" y="294"/>
                                </a:lnTo>
                                <a:lnTo>
                                  <a:pt x="39" y="261"/>
                                </a:lnTo>
                                <a:lnTo>
                                  <a:pt x="0" y="2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927"/>
                        <wps:cNvSpPr>
                          <a:spLocks noChangeAspect="1"/>
                        </wps:cNvSpPr>
                        <wps:spPr bwMode="auto">
                          <a:xfrm>
                            <a:off x="2454" y="8031"/>
                            <a:ext cx="387" cy="501"/>
                          </a:xfrm>
                          <a:custGeom>
                            <a:avLst/>
                            <a:gdLst>
                              <a:gd name="T0" fmla="*/ 0 w 387"/>
                              <a:gd name="T1" fmla="*/ 501 h 501"/>
                              <a:gd name="T2" fmla="*/ 3 w 387"/>
                              <a:gd name="T3" fmla="*/ 3 h 501"/>
                              <a:gd name="T4" fmla="*/ 78 w 387"/>
                              <a:gd name="T5" fmla="*/ 0 h 501"/>
                              <a:gd name="T6" fmla="*/ 276 w 387"/>
                              <a:gd name="T7" fmla="*/ 12 h 501"/>
                              <a:gd name="T8" fmla="*/ 330 w 387"/>
                              <a:gd name="T9" fmla="*/ 24 h 501"/>
                              <a:gd name="T10" fmla="*/ 363 w 387"/>
                              <a:gd name="T11" fmla="*/ 60 h 501"/>
                              <a:gd name="T12" fmla="*/ 384 w 387"/>
                              <a:gd name="T13" fmla="*/ 99 h 501"/>
                              <a:gd name="T14" fmla="*/ 387 w 387"/>
                              <a:gd name="T15" fmla="*/ 174 h 501"/>
                              <a:gd name="T16" fmla="*/ 375 w 387"/>
                              <a:gd name="T17" fmla="*/ 213 h 501"/>
                              <a:gd name="T18" fmla="*/ 348 w 387"/>
                              <a:gd name="T19" fmla="*/ 252 h 501"/>
                              <a:gd name="T20" fmla="*/ 303 w 387"/>
                              <a:gd name="T21" fmla="*/ 270 h 501"/>
                              <a:gd name="T22" fmla="*/ 270 w 387"/>
                              <a:gd name="T23" fmla="*/ 276 h 501"/>
                              <a:gd name="T24" fmla="*/ 39 w 387"/>
                              <a:gd name="T25" fmla="*/ 279 h 501"/>
                              <a:gd name="T26" fmla="*/ 36 w 387"/>
                              <a:gd name="T27" fmla="*/ 498 h 501"/>
                              <a:gd name="T28" fmla="*/ 0 w 387"/>
                              <a:gd name="T29" fmla="*/ 501 h 5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87" h="501">
                                <a:moveTo>
                                  <a:pt x="0" y="501"/>
                                </a:moveTo>
                                <a:lnTo>
                                  <a:pt x="3" y="3"/>
                                </a:lnTo>
                                <a:lnTo>
                                  <a:pt x="78" y="0"/>
                                </a:lnTo>
                                <a:lnTo>
                                  <a:pt x="276" y="12"/>
                                </a:lnTo>
                                <a:lnTo>
                                  <a:pt x="330" y="24"/>
                                </a:lnTo>
                                <a:lnTo>
                                  <a:pt x="363" y="60"/>
                                </a:lnTo>
                                <a:lnTo>
                                  <a:pt x="384" y="99"/>
                                </a:lnTo>
                                <a:lnTo>
                                  <a:pt x="387" y="174"/>
                                </a:lnTo>
                                <a:lnTo>
                                  <a:pt x="375" y="213"/>
                                </a:lnTo>
                                <a:lnTo>
                                  <a:pt x="348" y="252"/>
                                </a:lnTo>
                                <a:lnTo>
                                  <a:pt x="303" y="270"/>
                                </a:lnTo>
                                <a:lnTo>
                                  <a:pt x="270" y="276"/>
                                </a:lnTo>
                                <a:lnTo>
                                  <a:pt x="39" y="279"/>
                                </a:lnTo>
                                <a:lnTo>
                                  <a:pt x="36" y="498"/>
                                </a:lnTo>
                                <a:lnTo>
                                  <a:pt x="0" y="5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928"/>
                        <wps:cNvSpPr>
                          <a:spLocks noChangeAspect="1"/>
                        </wps:cNvSpPr>
                        <wps:spPr bwMode="auto">
                          <a:xfrm>
                            <a:off x="2490" y="8040"/>
                            <a:ext cx="315" cy="261"/>
                          </a:xfrm>
                          <a:custGeom>
                            <a:avLst/>
                            <a:gdLst>
                              <a:gd name="T0" fmla="*/ 0 w 315"/>
                              <a:gd name="T1" fmla="*/ 0 h 261"/>
                              <a:gd name="T2" fmla="*/ 117 w 315"/>
                              <a:gd name="T3" fmla="*/ 6 h 261"/>
                              <a:gd name="T4" fmla="*/ 201 w 315"/>
                              <a:gd name="T5" fmla="*/ 15 h 261"/>
                              <a:gd name="T6" fmla="*/ 234 w 315"/>
                              <a:gd name="T7" fmla="*/ 21 h 261"/>
                              <a:gd name="T8" fmla="*/ 270 w 315"/>
                              <a:gd name="T9" fmla="*/ 45 h 261"/>
                              <a:gd name="T10" fmla="*/ 297 w 315"/>
                              <a:gd name="T11" fmla="*/ 69 h 261"/>
                              <a:gd name="T12" fmla="*/ 309 w 315"/>
                              <a:gd name="T13" fmla="*/ 99 h 261"/>
                              <a:gd name="T14" fmla="*/ 315 w 315"/>
                              <a:gd name="T15" fmla="*/ 159 h 261"/>
                              <a:gd name="T16" fmla="*/ 294 w 315"/>
                              <a:gd name="T17" fmla="*/ 198 h 261"/>
                              <a:gd name="T18" fmla="*/ 264 w 315"/>
                              <a:gd name="T19" fmla="*/ 228 h 261"/>
                              <a:gd name="T20" fmla="*/ 222 w 315"/>
                              <a:gd name="T21" fmla="*/ 255 h 261"/>
                              <a:gd name="T22" fmla="*/ 171 w 315"/>
                              <a:gd name="T23" fmla="*/ 258 h 261"/>
                              <a:gd name="T24" fmla="*/ 3 w 315"/>
                              <a:gd name="T25" fmla="*/ 261 h 261"/>
                              <a:gd name="T26" fmla="*/ 0 w 315"/>
                              <a:gd name="T27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15" h="261">
                                <a:moveTo>
                                  <a:pt x="0" y="0"/>
                                </a:moveTo>
                                <a:lnTo>
                                  <a:pt x="117" y="6"/>
                                </a:lnTo>
                                <a:lnTo>
                                  <a:pt x="201" y="15"/>
                                </a:lnTo>
                                <a:lnTo>
                                  <a:pt x="234" y="21"/>
                                </a:lnTo>
                                <a:lnTo>
                                  <a:pt x="270" y="45"/>
                                </a:lnTo>
                                <a:lnTo>
                                  <a:pt x="297" y="69"/>
                                </a:lnTo>
                                <a:lnTo>
                                  <a:pt x="309" y="99"/>
                                </a:lnTo>
                                <a:lnTo>
                                  <a:pt x="315" y="159"/>
                                </a:lnTo>
                                <a:lnTo>
                                  <a:pt x="294" y="198"/>
                                </a:lnTo>
                                <a:lnTo>
                                  <a:pt x="264" y="228"/>
                                </a:lnTo>
                                <a:lnTo>
                                  <a:pt x="222" y="255"/>
                                </a:lnTo>
                                <a:lnTo>
                                  <a:pt x="171" y="258"/>
                                </a:lnTo>
                                <a:lnTo>
                                  <a:pt x="3" y="2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929"/>
                        <wps:cNvSpPr>
                          <a:spLocks noChangeAspect="1"/>
                        </wps:cNvSpPr>
                        <wps:spPr bwMode="auto">
                          <a:xfrm>
                            <a:off x="2583" y="8133"/>
                            <a:ext cx="123" cy="69"/>
                          </a:xfrm>
                          <a:custGeom>
                            <a:avLst/>
                            <a:gdLst>
                              <a:gd name="T0" fmla="*/ 3 w 123"/>
                              <a:gd name="T1" fmla="*/ 0 h 69"/>
                              <a:gd name="T2" fmla="*/ 99 w 123"/>
                              <a:gd name="T3" fmla="*/ 12 h 69"/>
                              <a:gd name="T4" fmla="*/ 120 w 123"/>
                              <a:gd name="T5" fmla="*/ 21 h 69"/>
                              <a:gd name="T6" fmla="*/ 123 w 123"/>
                              <a:gd name="T7" fmla="*/ 57 h 69"/>
                              <a:gd name="T8" fmla="*/ 105 w 123"/>
                              <a:gd name="T9" fmla="*/ 69 h 69"/>
                              <a:gd name="T10" fmla="*/ 0 w 123"/>
                              <a:gd name="T11" fmla="*/ 69 h 69"/>
                              <a:gd name="T12" fmla="*/ 3 w 123"/>
                              <a:gd name="T13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3" h="69">
                                <a:moveTo>
                                  <a:pt x="3" y="0"/>
                                </a:moveTo>
                                <a:lnTo>
                                  <a:pt x="99" y="12"/>
                                </a:lnTo>
                                <a:lnTo>
                                  <a:pt x="120" y="21"/>
                                </a:lnTo>
                                <a:lnTo>
                                  <a:pt x="123" y="57"/>
                                </a:lnTo>
                                <a:lnTo>
                                  <a:pt x="105" y="69"/>
                                </a:lnTo>
                                <a:lnTo>
                                  <a:pt x="0" y="69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930"/>
                        <wps:cNvSpPr>
                          <a:spLocks noChangeAspect="1"/>
                        </wps:cNvSpPr>
                        <wps:spPr bwMode="auto">
                          <a:xfrm>
                            <a:off x="2919" y="8040"/>
                            <a:ext cx="486" cy="486"/>
                          </a:xfrm>
                          <a:custGeom>
                            <a:avLst/>
                            <a:gdLst>
                              <a:gd name="T0" fmla="*/ 0 w 486"/>
                              <a:gd name="T1" fmla="*/ 486 h 486"/>
                              <a:gd name="T2" fmla="*/ 210 w 486"/>
                              <a:gd name="T3" fmla="*/ 0 h 486"/>
                              <a:gd name="T4" fmla="*/ 273 w 486"/>
                              <a:gd name="T5" fmla="*/ 0 h 486"/>
                              <a:gd name="T6" fmla="*/ 486 w 486"/>
                              <a:gd name="T7" fmla="*/ 486 h 486"/>
                              <a:gd name="T8" fmla="*/ 444 w 486"/>
                              <a:gd name="T9" fmla="*/ 486 h 486"/>
                              <a:gd name="T10" fmla="*/ 393 w 486"/>
                              <a:gd name="T11" fmla="*/ 351 h 486"/>
                              <a:gd name="T12" fmla="*/ 378 w 486"/>
                              <a:gd name="T13" fmla="*/ 351 h 486"/>
                              <a:gd name="T14" fmla="*/ 360 w 486"/>
                              <a:gd name="T15" fmla="*/ 294 h 486"/>
                              <a:gd name="T16" fmla="*/ 279 w 486"/>
                              <a:gd name="T17" fmla="*/ 75 h 486"/>
                              <a:gd name="T18" fmla="*/ 186 w 486"/>
                              <a:gd name="T19" fmla="*/ 75 h 486"/>
                              <a:gd name="T20" fmla="*/ 18 w 486"/>
                              <a:gd name="T21" fmla="*/ 486 h 486"/>
                              <a:gd name="T22" fmla="*/ 0 w 486"/>
                              <a:gd name="T23" fmla="*/ 486 h 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86" h="486">
                                <a:moveTo>
                                  <a:pt x="0" y="486"/>
                                </a:moveTo>
                                <a:lnTo>
                                  <a:pt x="210" y="0"/>
                                </a:lnTo>
                                <a:lnTo>
                                  <a:pt x="273" y="0"/>
                                </a:lnTo>
                                <a:lnTo>
                                  <a:pt x="486" y="486"/>
                                </a:lnTo>
                                <a:lnTo>
                                  <a:pt x="444" y="486"/>
                                </a:lnTo>
                                <a:lnTo>
                                  <a:pt x="393" y="351"/>
                                </a:lnTo>
                                <a:lnTo>
                                  <a:pt x="378" y="351"/>
                                </a:lnTo>
                                <a:lnTo>
                                  <a:pt x="360" y="294"/>
                                </a:lnTo>
                                <a:lnTo>
                                  <a:pt x="279" y="75"/>
                                </a:lnTo>
                                <a:lnTo>
                                  <a:pt x="186" y="75"/>
                                </a:lnTo>
                                <a:lnTo>
                                  <a:pt x="18" y="486"/>
                                </a:lnTo>
                                <a:lnTo>
                                  <a:pt x="0" y="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931"/>
                        <wps:cNvSpPr>
                          <a:spLocks noChangeAspect="1"/>
                        </wps:cNvSpPr>
                        <wps:spPr bwMode="auto">
                          <a:xfrm>
                            <a:off x="3135" y="8265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36 h 36"/>
                              <a:gd name="T2" fmla="*/ 12 w 27"/>
                              <a:gd name="T3" fmla="*/ 0 h 36"/>
                              <a:gd name="T4" fmla="*/ 27 w 27"/>
                              <a:gd name="T5" fmla="*/ 36 h 36"/>
                              <a:gd name="T6" fmla="*/ 0 w 27"/>
                              <a:gd name="T7" fmla="*/ 36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36"/>
                                </a:moveTo>
                                <a:lnTo>
                                  <a:pt x="12" y="0"/>
                                </a:lnTo>
                                <a:lnTo>
                                  <a:pt x="27" y="36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932"/>
                        <wps:cNvSpPr>
                          <a:spLocks noChangeAspect="1"/>
                        </wps:cNvSpPr>
                        <wps:spPr bwMode="auto">
                          <a:xfrm>
                            <a:off x="3579" y="8037"/>
                            <a:ext cx="507" cy="492"/>
                          </a:xfrm>
                          <a:custGeom>
                            <a:avLst/>
                            <a:gdLst>
                              <a:gd name="T0" fmla="*/ 0 w 507"/>
                              <a:gd name="T1" fmla="*/ 486 h 492"/>
                              <a:gd name="T2" fmla="*/ 0 w 507"/>
                              <a:gd name="T3" fmla="*/ 0 h 492"/>
                              <a:gd name="T4" fmla="*/ 105 w 507"/>
                              <a:gd name="T5" fmla="*/ 0 h 492"/>
                              <a:gd name="T6" fmla="*/ 201 w 507"/>
                              <a:gd name="T7" fmla="*/ 354 h 492"/>
                              <a:gd name="T8" fmla="*/ 294 w 507"/>
                              <a:gd name="T9" fmla="*/ 351 h 492"/>
                              <a:gd name="T10" fmla="*/ 402 w 507"/>
                              <a:gd name="T11" fmla="*/ 3 h 492"/>
                              <a:gd name="T12" fmla="*/ 507 w 507"/>
                              <a:gd name="T13" fmla="*/ 3 h 492"/>
                              <a:gd name="T14" fmla="*/ 501 w 507"/>
                              <a:gd name="T15" fmla="*/ 492 h 492"/>
                              <a:gd name="T16" fmla="*/ 480 w 507"/>
                              <a:gd name="T17" fmla="*/ 492 h 492"/>
                              <a:gd name="T18" fmla="*/ 480 w 507"/>
                              <a:gd name="T19" fmla="*/ 78 h 492"/>
                              <a:gd name="T20" fmla="*/ 390 w 507"/>
                              <a:gd name="T21" fmla="*/ 75 h 492"/>
                              <a:gd name="T22" fmla="*/ 273 w 507"/>
                              <a:gd name="T23" fmla="*/ 486 h 492"/>
                              <a:gd name="T24" fmla="*/ 228 w 507"/>
                              <a:gd name="T25" fmla="*/ 486 h 492"/>
                              <a:gd name="T26" fmla="*/ 111 w 507"/>
                              <a:gd name="T27" fmla="*/ 75 h 492"/>
                              <a:gd name="T28" fmla="*/ 18 w 507"/>
                              <a:gd name="T29" fmla="*/ 81 h 492"/>
                              <a:gd name="T30" fmla="*/ 15 w 507"/>
                              <a:gd name="T31" fmla="*/ 486 h 492"/>
                              <a:gd name="T32" fmla="*/ 0 w 507"/>
                              <a:gd name="T33" fmla="*/ 486 h 4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07" h="492">
                                <a:moveTo>
                                  <a:pt x="0" y="486"/>
                                </a:moveTo>
                                <a:lnTo>
                                  <a:pt x="0" y="0"/>
                                </a:lnTo>
                                <a:lnTo>
                                  <a:pt x="105" y="0"/>
                                </a:lnTo>
                                <a:lnTo>
                                  <a:pt x="201" y="354"/>
                                </a:lnTo>
                                <a:lnTo>
                                  <a:pt x="294" y="351"/>
                                </a:lnTo>
                                <a:lnTo>
                                  <a:pt x="402" y="3"/>
                                </a:lnTo>
                                <a:lnTo>
                                  <a:pt x="507" y="3"/>
                                </a:lnTo>
                                <a:lnTo>
                                  <a:pt x="501" y="492"/>
                                </a:lnTo>
                                <a:lnTo>
                                  <a:pt x="480" y="492"/>
                                </a:lnTo>
                                <a:lnTo>
                                  <a:pt x="480" y="78"/>
                                </a:lnTo>
                                <a:lnTo>
                                  <a:pt x="390" y="75"/>
                                </a:lnTo>
                                <a:lnTo>
                                  <a:pt x="273" y="486"/>
                                </a:lnTo>
                                <a:lnTo>
                                  <a:pt x="228" y="486"/>
                                </a:lnTo>
                                <a:lnTo>
                                  <a:pt x="111" y="75"/>
                                </a:lnTo>
                                <a:lnTo>
                                  <a:pt x="18" y="81"/>
                                </a:lnTo>
                                <a:lnTo>
                                  <a:pt x="15" y="486"/>
                                </a:lnTo>
                                <a:lnTo>
                                  <a:pt x="0" y="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933"/>
                        <wps:cNvSpPr>
                          <a:spLocks noChangeAspect="1"/>
                        </wps:cNvSpPr>
                        <wps:spPr bwMode="auto">
                          <a:xfrm>
                            <a:off x="4482" y="8262"/>
                            <a:ext cx="24" cy="39"/>
                          </a:xfrm>
                          <a:custGeom>
                            <a:avLst/>
                            <a:gdLst>
                              <a:gd name="T0" fmla="*/ 0 w 24"/>
                              <a:gd name="T1" fmla="*/ 39 h 39"/>
                              <a:gd name="T2" fmla="*/ 12 w 24"/>
                              <a:gd name="T3" fmla="*/ 0 h 39"/>
                              <a:gd name="T4" fmla="*/ 24 w 24"/>
                              <a:gd name="T5" fmla="*/ 36 h 39"/>
                              <a:gd name="T6" fmla="*/ 0 w 24"/>
                              <a:gd name="T7" fmla="*/ 39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4" h="39">
                                <a:moveTo>
                                  <a:pt x="0" y="39"/>
                                </a:moveTo>
                                <a:lnTo>
                                  <a:pt x="12" y="0"/>
                                </a:lnTo>
                                <a:lnTo>
                                  <a:pt x="24" y="36"/>
                                </a:lnTo>
                                <a:lnTo>
                                  <a:pt x="0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934"/>
                        <wps:cNvSpPr>
                          <a:spLocks noChangeAspect="1"/>
                        </wps:cNvSpPr>
                        <wps:spPr bwMode="auto">
                          <a:xfrm>
                            <a:off x="4260" y="8040"/>
                            <a:ext cx="492" cy="489"/>
                          </a:xfrm>
                          <a:custGeom>
                            <a:avLst/>
                            <a:gdLst>
                              <a:gd name="T0" fmla="*/ 0 w 492"/>
                              <a:gd name="T1" fmla="*/ 489 h 489"/>
                              <a:gd name="T2" fmla="*/ 207 w 492"/>
                              <a:gd name="T3" fmla="*/ 0 h 489"/>
                              <a:gd name="T4" fmla="*/ 285 w 492"/>
                              <a:gd name="T5" fmla="*/ 0 h 489"/>
                              <a:gd name="T6" fmla="*/ 492 w 492"/>
                              <a:gd name="T7" fmla="*/ 486 h 489"/>
                              <a:gd name="T8" fmla="*/ 444 w 492"/>
                              <a:gd name="T9" fmla="*/ 486 h 489"/>
                              <a:gd name="T10" fmla="*/ 402 w 492"/>
                              <a:gd name="T11" fmla="*/ 351 h 489"/>
                              <a:gd name="T12" fmla="*/ 396 w 492"/>
                              <a:gd name="T13" fmla="*/ 351 h 489"/>
                              <a:gd name="T14" fmla="*/ 279 w 492"/>
                              <a:gd name="T15" fmla="*/ 72 h 489"/>
                              <a:gd name="T16" fmla="*/ 186 w 492"/>
                              <a:gd name="T17" fmla="*/ 72 h 489"/>
                              <a:gd name="T18" fmla="*/ 93 w 492"/>
                              <a:gd name="T19" fmla="*/ 354 h 489"/>
                              <a:gd name="T20" fmla="*/ 81 w 492"/>
                              <a:gd name="T21" fmla="*/ 354 h 489"/>
                              <a:gd name="T22" fmla="*/ 27 w 492"/>
                              <a:gd name="T23" fmla="*/ 489 h 489"/>
                              <a:gd name="T24" fmla="*/ 0 w 492"/>
                              <a:gd name="T25" fmla="*/ 489 h 4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92" h="489">
                                <a:moveTo>
                                  <a:pt x="0" y="489"/>
                                </a:moveTo>
                                <a:lnTo>
                                  <a:pt x="207" y="0"/>
                                </a:lnTo>
                                <a:lnTo>
                                  <a:pt x="285" y="0"/>
                                </a:lnTo>
                                <a:lnTo>
                                  <a:pt x="492" y="486"/>
                                </a:lnTo>
                                <a:lnTo>
                                  <a:pt x="444" y="486"/>
                                </a:lnTo>
                                <a:lnTo>
                                  <a:pt x="402" y="351"/>
                                </a:lnTo>
                                <a:lnTo>
                                  <a:pt x="396" y="351"/>
                                </a:lnTo>
                                <a:lnTo>
                                  <a:pt x="279" y="72"/>
                                </a:lnTo>
                                <a:lnTo>
                                  <a:pt x="186" y="72"/>
                                </a:lnTo>
                                <a:lnTo>
                                  <a:pt x="93" y="354"/>
                                </a:lnTo>
                                <a:lnTo>
                                  <a:pt x="81" y="354"/>
                                </a:lnTo>
                                <a:lnTo>
                                  <a:pt x="27" y="489"/>
                                </a:lnTo>
                                <a:lnTo>
                                  <a:pt x="0" y="4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935"/>
                        <wps:cNvSpPr>
                          <a:spLocks noChangeAspect="1"/>
                        </wps:cNvSpPr>
                        <wps:spPr bwMode="auto">
                          <a:xfrm>
                            <a:off x="4842" y="8037"/>
                            <a:ext cx="399" cy="495"/>
                          </a:xfrm>
                          <a:custGeom>
                            <a:avLst/>
                            <a:gdLst>
                              <a:gd name="T0" fmla="*/ 177 w 399"/>
                              <a:gd name="T1" fmla="*/ 489 h 495"/>
                              <a:gd name="T2" fmla="*/ 180 w 399"/>
                              <a:gd name="T3" fmla="*/ 12 h 495"/>
                              <a:gd name="T4" fmla="*/ 0 w 399"/>
                              <a:gd name="T5" fmla="*/ 3 h 495"/>
                              <a:gd name="T6" fmla="*/ 399 w 399"/>
                              <a:gd name="T7" fmla="*/ 0 h 495"/>
                              <a:gd name="T8" fmla="*/ 219 w 399"/>
                              <a:gd name="T9" fmla="*/ 12 h 495"/>
                              <a:gd name="T10" fmla="*/ 213 w 399"/>
                              <a:gd name="T11" fmla="*/ 495 h 495"/>
                              <a:gd name="T12" fmla="*/ 177 w 399"/>
                              <a:gd name="T13" fmla="*/ 489 h 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99" h="495">
                                <a:moveTo>
                                  <a:pt x="177" y="489"/>
                                </a:moveTo>
                                <a:lnTo>
                                  <a:pt x="180" y="12"/>
                                </a:lnTo>
                                <a:lnTo>
                                  <a:pt x="0" y="3"/>
                                </a:lnTo>
                                <a:lnTo>
                                  <a:pt x="399" y="0"/>
                                </a:lnTo>
                                <a:lnTo>
                                  <a:pt x="219" y="12"/>
                                </a:lnTo>
                                <a:lnTo>
                                  <a:pt x="213" y="495"/>
                                </a:lnTo>
                                <a:lnTo>
                                  <a:pt x="177" y="4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Oval 93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362" y="8025"/>
                            <a:ext cx="515" cy="5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Oval 93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397" y="8037"/>
                            <a:ext cx="443" cy="489"/>
                          </a:xfrm>
                          <a:prstGeom prst="ellipse">
                            <a:avLst/>
                          </a:prstGeom>
                          <a:solidFill>
                            <a:srgbClr val="800000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Oval 93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490" y="8130"/>
                            <a:ext cx="263" cy="30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939"/>
                        <wps:cNvSpPr>
                          <a:spLocks noChangeAspect="1"/>
                        </wps:cNvSpPr>
                        <wps:spPr bwMode="auto">
                          <a:xfrm>
                            <a:off x="6060" y="8034"/>
                            <a:ext cx="384" cy="492"/>
                          </a:xfrm>
                          <a:custGeom>
                            <a:avLst/>
                            <a:gdLst>
                              <a:gd name="T0" fmla="*/ 0 w 384"/>
                              <a:gd name="T1" fmla="*/ 492 h 492"/>
                              <a:gd name="T2" fmla="*/ 6 w 384"/>
                              <a:gd name="T3" fmla="*/ 3 h 492"/>
                              <a:gd name="T4" fmla="*/ 81 w 384"/>
                              <a:gd name="T5" fmla="*/ 0 h 492"/>
                              <a:gd name="T6" fmla="*/ 279 w 384"/>
                              <a:gd name="T7" fmla="*/ 12 h 492"/>
                              <a:gd name="T8" fmla="*/ 333 w 384"/>
                              <a:gd name="T9" fmla="*/ 24 h 492"/>
                              <a:gd name="T10" fmla="*/ 366 w 384"/>
                              <a:gd name="T11" fmla="*/ 60 h 492"/>
                              <a:gd name="T12" fmla="*/ 384 w 384"/>
                              <a:gd name="T13" fmla="*/ 111 h 492"/>
                              <a:gd name="T14" fmla="*/ 384 w 384"/>
                              <a:gd name="T15" fmla="*/ 174 h 492"/>
                              <a:gd name="T16" fmla="*/ 375 w 384"/>
                              <a:gd name="T17" fmla="*/ 216 h 492"/>
                              <a:gd name="T18" fmla="*/ 348 w 384"/>
                              <a:gd name="T19" fmla="*/ 246 h 492"/>
                              <a:gd name="T20" fmla="*/ 306 w 384"/>
                              <a:gd name="T21" fmla="*/ 270 h 492"/>
                              <a:gd name="T22" fmla="*/ 273 w 384"/>
                              <a:gd name="T23" fmla="*/ 276 h 492"/>
                              <a:gd name="T24" fmla="*/ 36 w 384"/>
                              <a:gd name="T25" fmla="*/ 276 h 492"/>
                              <a:gd name="T26" fmla="*/ 36 w 384"/>
                              <a:gd name="T27" fmla="*/ 489 h 492"/>
                              <a:gd name="T28" fmla="*/ 0 w 384"/>
                              <a:gd name="T29" fmla="*/ 492 h 4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84" h="492">
                                <a:moveTo>
                                  <a:pt x="0" y="492"/>
                                </a:moveTo>
                                <a:lnTo>
                                  <a:pt x="6" y="3"/>
                                </a:lnTo>
                                <a:lnTo>
                                  <a:pt x="81" y="0"/>
                                </a:lnTo>
                                <a:lnTo>
                                  <a:pt x="279" y="12"/>
                                </a:lnTo>
                                <a:lnTo>
                                  <a:pt x="333" y="24"/>
                                </a:lnTo>
                                <a:lnTo>
                                  <a:pt x="366" y="60"/>
                                </a:lnTo>
                                <a:lnTo>
                                  <a:pt x="384" y="111"/>
                                </a:lnTo>
                                <a:lnTo>
                                  <a:pt x="384" y="174"/>
                                </a:lnTo>
                                <a:lnTo>
                                  <a:pt x="375" y="216"/>
                                </a:lnTo>
                                <a:lnTo>
                                  <a:pt x="348" y="246"/>
                                </a:lnTo>
                                <a:lnTo>
                                  <a:pt x="306" y="270"/>
                                </a:lnTo>
                                <a:lnTo>
                                  <a:pt x="273" y="276"/>
                                </a:lnTo>
                                <a:lnTo>
                                  <a:pt x="36" y="276"/>
                                </a:lnTo>
                                <a:lnTo>
                                  <a:pt x="36" y="489"/>
                                </a:lnTo>
                                <a:lnTo>
                                  <a:pt x="0" y="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940"/>
                        <wps:cNvSpPr>
                          <a:spLocks noChangeAspect="1"/>
                        </wps:cNvSpPr>
                        <wps:spPr bwMode="auto">
                          <a:xfrm>
                            <a:off x="6096" y="8043"/>
                            <a:ext cx="315" cy="258"/>
                          </a:xfrm>
                          <a:custGeom>
                            <a:avLst/>
                            <a:gdLst>
                              <a:gd name="T0" fmla="*/ 3 w 315"/>
                              <a:gd name="T1" fmla="*/ 0 h 258"/>
                              <a:gd name="T2" fmla="*/ 120 w 315"/>
                              <a:gd name="T3" fmla="*/ 6 h 258"/>
                              <a:gd name="T4" fmla="*/ 204 w 315"/>
                              <a:gd name="T5" fmla="*/ 15 h 258"/>
                              <a:gd name="T6" fmla="*/ 237 w 315"/>
                              <a:gd name="T7" fmla="*/ 21 h 258"/>
                              <a:gd name="T8" fmla="*/ 273 w 315"/>
                              <a:gd name="T9" fmla="*/ 45 h 258"/>
                              <a:gd name="T10" fmla="*/ 300 w 315"/>
                              <a:gd name="T11" fmla="*/ 69 h 258"/>
                              <a:gd name="T12" fmla="*/ 312 w 315"/>
                              <a:gd name="T13" fmla="*/ 99 h 258"/>
                              <a:gd name="T14" fmla="*/ 315 w 315"/>
                              <a:gd name="T15" fmla="*/ 156 h 258"/>
                              <a:gd name="T16" fmla="*/ 291 w 315"/>
                              <a:gd name="T17" fmla="*/ 192 h 258"/>
                              <a:gd name="T18" fmla="*/ 264 w 315"/>
                              <a:gd name="T19" fmla="*/ 222 h 258"/>
                              <a:gd name="T20" fmla="*/ 231 w 315"/>
                              <a:gd name="T21" fmla="*/ 246 h 258"/>
                              <a:gd name="T22" fmla="*/ 174 w 315"/>
                              <a:gd name="T23" fmla="*/ 258 h 258"/>
                              <a:gd name="T24" fmla="*/ 0 w 315"/>
                              <a:gd name="T25" fmla="*/ 252 h 258"/>
                              <a:gd name="T26" fmla="*/ 3 w 315"/>
                              <a:gd name="T27" fmla="*/ 0 h 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15" h="258">
                                <a:moveTo>
                                  <a:pt x="3" y="0"/>
                                </a:moveTo>
                                <a:lnTo>
                                  <a:pt x="120" y="6"/>
                                </a:lnTo>
                                <a:lnTo>
                                  <a:pt x="204" y="15"/>
                                </a:lnTo>
                                <a:lnTo>
                                  <a:pt x="237" y="21"/>
                                </a:lnTo>
                                <a:lnTo>
                                  <a:pt x="273" y="45"/>
                                </a:lnTo>
                                <a:lnTo>
                                  <a:pt x="300" y="69"/>
                                </a:lnTo>
                                <a:lnTo>
                                  <a:pt x="312" y="99"/>
                                </a:lnTo>
                                <a:lnTo>
                                  <a:pt x="315" y="156"/>
                                </a:lnTo>
                                <a:lnTo>
                                  <a:pt x="291" y="192"/>
                                </a:lnTo>
                                <a:lnTo>
                                  <a:pt x="264" y="222"/>
                                </a:lnTo>
                                <a:lnTo>
                                  <a:pt x="231" y="246"/>
                                </a:lnTo>
                                <a:lnTo>
                                  <a:pt x="174" y="258"/>
                                </a:lnTo>
                                <a:lnTo>
                                  <a:pt x="0" y="252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941"/>
                        <wps:cNvSpPr>
                          <a:spLocks noChangeAspect="1"/>
                        </wps:cNvSpPr>
                        <wps:spPr bwMode="auto">
                          <a:xfrm>
                            <a:off x="6192" y="8136"/>
                            <a:ext cx="123" cy="69"/>
                          </a:xfrm>
                          <a:custGeom>
                            <a:avLst/>
                            <a:gdLst>
                              <a:gd name="T0" fmla="*/ 3 w 123"/>
                              <a:gd name="T1" fmla="*/ 0 h 69"/>
                              <a:gd name="T2" fmla="*/ 99 w 123"/>
                              <a:gd name="T3" fmla="*/ 3 h 69"/>
                              <a:gd name="T4" fmla="*/ 120 w 123"/>
                              <a:gd name="T5" fmla="*/ 21 h 69"/>
                              <a:gd name="T6" fmla="*/ 123 w 123"/>
                              <a:gd name="T7" fmla="*/ 57 h 69"/>
                              <a:gd name="T8" fmla="*/ 105 w 123"/>
                              <a:gd name="T9" fmla="*/ 69 h 69"/>
                              <a:gd name="T10" fmla="*/ 0 w 123"/>
                              <a:gd name="T11" fmla="*/ 69 h 69"/>
                              <a:gd name="T12" fmla="*/ 3 w 123"/>
                              <a:gd name="T13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3" h="69">
                                <a:moveTo>
                                  <a:pt x="3" y="0"/>
                                </a:moveTo>
                                <a:lnTo>
                                  <a:pt x="99" y="3"/>
                                </a:lnTo>
                                <a:lnTo>
                                  <a:pt x="120" y="21"/>
                                </a:lnTo>
                                <a:lnTo>
                                  <a:pt x="123" y="57"/>
                                </a:lnTo>
                                <a:lnTo>
                                  <a:pt x="105" y="69"/>
                                </a:lnTo>
                                <a:lnTo>
                                  <a:pt x="0" y="69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942"/>
                        <wps:cNvSpPr>
                          <a:spLocks noChangeAspect="1"/>
                        </wps:cNvSpPr>
                        <wps:spPr bwMode="auto">
                          <a:xfrm>
                            <a:off x="6606" y="8031"/>
                            <a:ext cx="426" cy="507"/>
                          </a:xfrm>
                          <a:custGeom>
                            <a:avLst/>
                            <a:gdLst>
                              <a:gd name="T0" fmla="*/ 393 w 426"/>
                              <a:gd name="T1" fmla="*/ 390 h 507"/>
                              <a:gd name="T2" fmla="*/ 426 w 426"/>
                              <a:gd name="T3" fmla="*/ 399 h 507"/>
                              <a:gd name="T4" fmla="*/ 399 w 426"/>
                              <a:gd name="T5" fmla="*/ 447 h 507"/>
                              <a:gd name="T6" fmla="*/ 339 w 426"/>
                              <a:gd name="T7" fmla="*/ 483 h 507"/>
                              <a:gd name="T8" fmla="*/ 246 w 426"/>
                              <a:gd name="T9" fmla="*/ 507 h 507"/>
                              <a:gd name="T10" fmla="*/ 183 w 426"/>
                              <a:gd name="T11" fmla="*/ 504 h 507"/>
                              <a:gd name="T12" fmla="*/ 132 w 426"/>
                              <a:gd name="T13" fmla="*/ 495 h 507"/>
                              <a:gd name="T14" fmla="*/ 84 w 426"/>
                              <a:gd name="T15" fmla="*/ 465 h 507"/>
                              <a:gd name="T16" fmla="*/ 39 w 426"/>
                              <a:gd name="T17" fmla="*/ 426 h 507"/>
                              <a:gd name="T18" fmla="*/ 12 w 426"/>
                              <a:gd name="T19" fmla="*/ 369 h 507"/>
                              <a:gd name="T20" fmla="*/ 3 w 426"/>
                              <a:gd name="T21" fmla="*/ 306 h 507"/>
                              <a:gd name="T22" fmla="*/ 0 w 426"/>
                              <a:gd name="T23" fmla="*/ 252 h 507"/>
                              <a:gd name="T24" fmla="*/ 0 w 426"/>
                              <a:gd name="T25" fmla="*/ 195 h 507"/>
                              <a:gd name="T26" fmla="*/ 9 w 426"/>
                              <a:gd name="T27" fmla="*/ 159 h 507"/>
                              <a:gd name="T28" fmla="*/ 27 w 426"/>
                              <a:gd name="T29" fmla="*/ 111 h 507"/>
                              <a:gd name="T30" fmla="*/ 63 w 426"/>
                              <a:gd name="T31" fmla="*/ 66 h 507"/>
                              <a:gd name="T32" fmla="*/ 90 w 426"/>
                              <a:gd name="T33" fmla="*/ 42 h 507"/>
                              <a:gd name="T34" fmla="*/ 135 w 426"/>
                              <a:gd name="T35" fmla="*/ 15 h 507"/>
                              <a:gd name="T36" fmla="*/ 216 w 426"/>
                              <a:gd name="T37" fmla="*/ 0 h 507"/>
                              <a:gd name="T38" fmla="*/ 270 w 426"/>
                              <a:gd name="T39" fmla="*/ 0 h 507"/>
                              <a:gd name="T40" fmla="*/ 333 w 426"/>
                              <a:gd name="T41" fmla="*/ 18 h 507"/>
                              <a:gd name="T42" fmla="*/ 375 w 426"/>
                              <a:gd name="T43" fmla="*/ 33 h 507"/>
                              <a:gd name="T44" fmla="*/ 402 w 426"/>
                              <a:gd name="T45" fmla="*/ 57 h 507"/>
                              <a:gd name="T46" fmla="*/ 423 w 426"/>
                              <a:gd name="T47" fmla="*/ 84 h 507"/>
                              <a:gd name="T48" fmla="*/ 390 w 426"/>
                              <a:gd name="T49" fmla="*/ 96 h 507"/>
                              <a:gd name="T50" fmla="*/ 366 w 426"/>
                              <a:gd name="T51" fmla="*/ 69 h 507"/>
                              <a:gd name="T52" fmla="*/ 324 w 426"/>
                              <a:gd name="T53" fmla="*/ 36 h 507"/>
                              <a:gd name="T54" fmla="*/ 291 w 426"/>
                              <a:gd name="T55" fmla="*/ 18 h 507"/>
                              <a:gd name="T56" fmla="*/ 186 w 426"/>
                              <a:gd name="T57" fmla="*/ 15 h 507"/>
                              <a:gd name="T58" fmla="*/ 114 w 426"/>
                              <a:gd name="T59" fmla="*/ 42 h 507"/>
                              <a:gd name="T60" fmla="*/ 81 w 426"/>
                              <a:gd name="T61" fmla="*/ 78 h 507"/>
                              <a:gd name="T62" fmla="*/ 42 w 426"/>
                              <a:gd name="T63" fmla="*/ 135 h 507"/>
                              <a:gd name="T64" fmla="*/ 36 w 426"/>
                              <a:gd name="T65" fmla="*/ 195 h 507"/>
                              <a:gd name="T66" fmla="*/ 30 w 426"/>
                              <a:gd name="T67" fmla="*/ 252 h 507"/>
                              <a:gd name="T68" fmla="*/ 36 w 426"/>
                              <a:gd name="T69" fmla="*/ 303 h 507"/>
                              <a:gd name="T70" fmla="*/ 39 w 426"/>
                              <a:gd name="T71" fmla="*/ 357 h 507"/>
                              <a:gd name="T72" fmla="*/ 60 w 426"/>
                              <a:gd name="T73" fmla="*/ 405 h 507"/>
                              <a:gd name="T74" fmla="*/ 93 w 426"/>
                              <a:gd name="T75" fmla="*/ 441 h 507"/>
                              <a:gd name="T76" fmla="*/ 141 w 426"/>
                              <a:gd name="T77" fmla="*/ 480 h 507"/>
                              <a:gd name="T78" fmla="*/ 183 w 426"/>
                              <a:gd name="T79" fmla="*/ 492 h 507"/>
                              <a:gd name="T80" fmla="*/ 237 w 426"/>
                              <a:gd name="T81" fmla="*/ 492 h 507"/>
                              <a:gd name="T82" fmla="*/ 288 w 426"/>
                              <a:gd name="T83" fmla="*/ 483 h 507"/>
                              <a:gd name="T84" fmla="*/ 333 w 426"/>
                              <a:gd name="T85" fmla="*/ 459 h 507"/>
                              <a:gd name="T86" fmla="*/ 369 w 426"/>
                              <a:gd name="T87" fmla="*/ 423 h 507"/>
                              <a:gd name="T88" fmla="*/ 393 w 426"/>
                              <a:gd name="T89" fmla="*/ 390 h 5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26" h="507">
                                <a:moveTo>
                                  <a:pt x="393" y="390"/>
                                </a:moveTo>
                                <a:lnTo>
                                  <a:pt x="426" y="399"/>
                                </a:lnTo>
                                <a:lnTo>
                                  <a:pt x="399" y="447"/>
                                </a:lnTo>
                                <a:lnTo>
                                  <a:pt x="339" y="483"/>
                                </a:lnTo>
                                <a:cubicBezTo>
                                  <a:pt x="278" y="506"/>
                                  <a:pt x="272" y="504"/>
                                  <a:pt x="246" y="507"/>
                                </a:cubicBezTo>
                                <a:lnTo>
                                  <a:pt x="183" y="504"/>
                                </a:lnTo>
                                <a:lnTo>
                                  <a:pt x="132" y="495"/>
                                </a:lnTo>
                                <a:lnTo>
                                  <a:pt x="84" y="465"/>
                                </a:lnTo>
                                <a:lnTo>
                                  <a:pt x="39" y="426"/>
                                </a:lnTo>
                                <a:lnTo>
                                  <a:pt x="12" y="369"/>
                                </a:lnTo>
                                <a:lnTo>
                                  <a:pt x="3" y="306"/>
                                </a:lnTo>
                                <a:lnTo>
                                  <a:pt x="0" y="252"/>
                                </a:lnTo>
                                <a:lnTo>
                                  <a:pt x="0" y="195"/>
                                </a:lnTo>
                                <a:lnTo>
                                  <a:pt x="9" y="159"/>
                                </a:lnTo>
                                <a:lnTo>
                                  <a:pt x="27" y="111"/>
                                </a:lnTo>
                                <a:lnTo>
                                  <a:pt x="63" y="66"/>
                                </a:lnTo>
                                <a:lnTo>
                                  <a:pt x="90" y="42"/>
                                </a:lnTo>
                                <a:lnTo>
                                  <a:pt x="135" y="15"/>
                                </a:lnTo>
                                <a:lnTo>
                                  <a:pt x="216" y="0"/>
                                </a:lnTo>
                                <a:lnTo>
                                  <a:pt x="270" y="0"/>
                                </a:lnTo>
                                <a:lnTo>
                                  <a:pt x="333" y="18"/>
                                </a:lnTo>
                                <a:lnTo>
                                  <a:pt x="375" y="33"/>
                                </a:lnTo>
                                <a:lnTo>
                                  <a:pt x="402" y="57"/>
                                </a:lnTo>
                                <a:lnTo>
                                  <a:pt x="423" y="84"/>
                                </a:lnTo>
                                <a:lnTo>
                                  <a:pt x="390" y="96"/>
                                </a:lnTo>
                                <a:lnTo>
                                  <a:pt x="366" y="69"/>
                                </a:lnTo>
                                <a:lnTo>
                                  <a:pt x="324" y="36"/>
                                </a:lnTo>
                                <a:lnTo>
                                  <a:pt x="291" y="18"/>
                                </a:lnTo>
                                <a:lnTo>
                                  <a:pt x="186" y="15"/>
                                </a:lnTo>
                                <a:lnTo>
                                  <a:pt x="114" y="42"/>
                                </a:lnTo>
                                <a:lnTo>
                                  <a:pt x="81" y="78"/>
                                </a:lnTo>
                                <a:lnTo>
                                  <a:pt x="42" y="135"/>
                                </a:lnTo>
                                <a:lnTo>
                                  <a:pt x="36" y="195"/>
                                </a:lnTo>
                                <a:lnTo>
                                  <a:pt x="30" y="252"/>
                                </a:lnTo>
                                <a:lnTo>
                                  <a:pt x="36" y="303"/>
                                </a:lnTo>
                                <a:lnTo>
                                  <a:pt x="39" y="357"/>
                                </a:lnTo>
                                <a:lnTo>
                                  <a:pt x="60" y="405"/>
                                </a:lnTo>
                                <a:lnTo>
                                  <a:pt x="93" y="441"/>
                                </a:lnTo>
                                <a:lnTo>
                                  <a:pt x="141" y="480"/>
                                </a:lnTo>
                                <a:lnTo>
                                  <a:pt x="183" y="492"/>
                                </a:lnTo>
                                <a:lnTo>
                                  <a:pt x="237" y="492"/>
                                </a:lnTo>
                                <a:lnTo>
                                  <a:pt x="288" y="483"/>
                                </a:lnTo>
                                <a:lnTo>
                                  <a:pt x="333" y="459"/>
                                </a:lnTo>
                                <a:lnTo>
                                  <a:pt x="369" y="423"/>
                                </a:lnTo>
                                <a:lnTo>
                                  <a:pt x="393" y="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943"/>
                        <wps:cNvSpPr>
                          <a:spLocks noChangeAspect="1"/>
                        </wps:cNvSpPr>
                        <wps:spPr bwMode="auto">
                          <a:xfrm>
                            <a:off x="7227" y="8040"/>
                            <a:ext cx="429" cy="486"/>
                          </a:xfrm>
                          <a:custGeom>
                            <a:avLst/>
                            <a:gdLst>
                              <a:gd name="T0" fmla="*/ 6 w 429"/>
                              <a:gd name="T1" fmla="*/ 3 h 486"/>
                              <a:gd name="T2" fmla="*/ 0 w 429"/>
                              <a:gd name="T3" fmla="*/ 486 h 486"/>
                              <a:gd name="T4" fmla="*/ 87 w 429"/>
                              <a:gd name="T5" fmla="*/ 486 h 486"/>
                              <a:gd name="T6" fmla="*/ 282 w 429"/>
                              <a:gd name="T7" fmla="*/ 486 h 486"/>
                              <a:gd name="T8" fmla="*/ 336 w 429"/>
                              <a:gd name="T9" fmla="*/ 486 h 486"/>
                              <a:gd name="T10" fmla="*/ 387 w 429"/>
                              <a:gd name="T11" fmla="*/ 456 h 486"/>
                              <a:gd name="T12" fmla="*/ 426 w 429"/>
                              <a:gd name="T13" fmla="*/ 405 h 486"/>
                              <a:gd name="T14" fmla="*/ 429 w 429"/>
                              <a:gd name="T15" fmla="*/ 354 h 486"/>
                              <a:gd name="T16" fmla="*/ 429 w 429"/>
                              <a:gd name="T17" fmla="*/ 306 h 486"/>
                              <a:gd name="T18" fmla="*/ 396 w 429"/>
                              <a:gd name="T19" fmla="*/ 279 h 486"/>
                              <a:gd name="T20" fmla="*/ 354 w 429"/>
                              <a:gd name="T21" fmla="*/ 246 h 486"/>
                              <a:gd name="T22" fmla="*/ 309 w 429"/>
                              <a:gd name="T23" fmla="*/ 228 h 486"/>
                              <a:gd name="T24" fmla="*/ 276 w 429"/>
                              <a:gd name="T25" fmla="*/ 225 h 486"/>
                              <a:gd name="T26" fmla="*/ 39 w 429"/>
                              <a:gd name="T27" fmla="*/ 225 h 486"/>
                              <a:gd name="T28" fmla="*/ 36 w 429"/>
                              <a:gd name="T29" fmla="*/ 0 h 486"/>
                              <a:gd name="T30" fmla="*/ 6 w 429"/>
                              <a:gd name="T31" fmla="*/ 3 h 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29" h="486">
                                <a:moveTo>
                                  <a:pt x="6" y="3"/>
                                </a:moveTo>
                                <a:lnTo>
                                  <a:pt x="0" y="486"/>
                                </a:lnTo>
                                <a:lnTo>
                                  <a:pt x="87" y="486"/>
                                </a:lnTo>
                                <a:lnTo>
                                  <a:pt x="282" y="486"/>
                                </a:lnTo>
                                <a:lnTo>
                                  <a:pt x="336" y="486"/>
                                </a:lnTo>
                                <a:lnTo>
                                  <a:pt x="387" y="456"/>
                                </a:lnTo>
                                <a:lnTo>
                                  <a:pt x="426" y="405"/>
                                </a:lnTo>
                                <a:lnTo>
                                  <a:pt x="429" y="354"/>
                                </a:lnTo>
                                <a:lnTo>
                                  <a:pt x="429" y="306"/>
                                </a:lnTo>
                                <a:lnTo>
                                  <a:pt x="396" y="279"/>
                                </a:lnTo>
                                <a:lnTo>
                                  <a:pt x="354" y="246"/>
                                </a:lnTo>
                                <a:lnTo>
                                  <a:pt x="309" y="228"/>
                                </a:lnTo>
                                <a:lnTo>
                                  <a:pt x="276" y="225"/>
                                </a:lnTo>
                                <a:lnTo>
                                  <a:pt x="39" y="225"/>
                                </a:lnTo>
                                <a:lnTo>
                                  <a:pt x="36" y="0"/>
                                </a:lnTo>
                                <a:lnTo>
                                  <a:pt x="6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944"/>
                        <wps:cNvSpPr>
                          <a:spLocks noChangeAspect="1"/>
                        </wps:cNvSpPr>
                        <wps:spPr bwMode="auto">
                          <a:xfrm>
                            <a:off x="7266" y="8274"/>
                            <a:ext cx="354" cy="243"/>
                          </a:xfrm>
                          <a:custGeom>
                            <a:avLst/>
                            <a:gdLst>
                              <a:gd name="T0" fmla="*/ 3 w 354"/>
                              <a:gd name="T1" fmla="*/ 234 h 243"/>
                              <a:gd name="T2" fmla="*/ 54 w 354"/>
                              <a:gd name="T3" fmla="*/ 243 h 243"/>
                              <a:gd name="T4" fmla="*/ 123 w 354"/>
                              <a:gd name="T5" fmla="*/ 240 h 243"/>
                              <a:gd name="T6" fmla="*/ 204 w 354"/>
                              <a:gd name="T7" fmla="*/ 240 h 243"/>
                              <a:gd name="T8" fmla="*/ 243 w 354"/>
                              <a:gd name="T9" fmla="*/ 234 h 243"/>
                              <a:gd name="T10" fmla="*/ 288 w 354"/>
                              <a:gd name="T11" fmla="*/ 228 h 243"/>
                              <a:gd name="T12" fmla="*/ 330 w 354"/>
                              <a:gd name="T13" fmla="*/ 198 h 243"/>
                              <a:gd name="T14" fmla="*/ 351 w 354"/>
                              <a:gd name="T15" fmla="*/ 156 h 243"/>
                              <a:gd name="T16" fmla="*/ 354 w 354"/>
                              <a:gd name="T17" fmla="*/ 102 h 243"/>
                              <a:gd name="T18" fmla="*/ 324 w 354"/>
                              <a:gd name="T19" fmla="*/ 63 h 243"/>
                              <a:gd name="T20" fmla="*/ 288 w 354"/>
                              <a:gd name="T21" fmla="*/ 21 h 243"/>
                              <a:gd name="T22" fmla="*/ 231 w 354"/>
                              <a:gd name="T23" fmla="*/ 9 h 243"/>
                              <a:gd name="T24" fmla="*/ 174 w 354"/>
                              <a:gd name="T25" fmla="*/ 0 h 243"/>
                              <a:gd name="T26" fmla="*/ 0 w 354"/>
                              <a:gd name="T27" fmla="*/ 3 h 243"/>
                              <a:gd name="T28" fmla="*/ 3 w 354"/>
                              <a:gd name="T29" fmla="*/ 234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54" h="243">
                                <a:moveTo>
                                  <a:pt x="3" y="234"/>
                                </a:moveTo>
                                <a:lnTo>
                                  <a:pt x="54" y="243"/>
                                </a:lnTo>
                                <a:lnTo>
                                  <a:pt x="123" y="240"/>
                                </a:lnTo>
                                <a:lnTo>
                                  <a:pt x="204" y="240"/>
                                </a:lnTo>
                                <a:lnTo>
                                  <a:pt x="243" y="234"/>
                                </a:lnTo>
                                <a:lnTo>
                                  <a:pt x="288" y="228"/>
                                </a:lnTo>
                                <a:lnTo>
                                  <a:pt x="330" y="198"/>
                                </a:lnTo>
                                <a:lnTo>
                                  <a:pt x="351" y="156"/>
                                </a:lnTo>
                                <a:lnTo>
                                  <a:pt x="354" y="102"/>
                                </a:lnTo>
                                <a:lnTo>
                                  <a:pt x="324" y="63"/>
                                </a:lnTo>
                                <a:lnTo>
                                  <a:pt x="288" y="21"/>
                                </a:lnTo>
                                <a:lnTo>
                                  <a:pt x="231" y="9"/>
                                </a:lnTo>
                                <a:lnTo>
                                  <a:pt x="174" y="0"/>
                                </a:lnTo>
                                <a:lnTo>
                                  <a:pt x="0" y="3"/>
                                </a:lnTo>
                                <a:lnTo>
                                  <a:pt x="3" y="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945"/>
                        <wps:cNvSpPr>
                          <a:spLocks noChangeAspect="1"/>
                        </wps:cNvSpPr>
                        <wps:spPr bwMode="auto">
                          <a:xfrm>
                            <a:off x="7362" y="8368"/>
                            <a:ext cx="165" cy="59"/>
                          </a:xfrm>
                          <a:custGeom>
                            <a:avLst/>
                            <a:gdLst>
                              <a:gd name="T0" fmla="*/ 6 w 165"/>
                              <a:gd name="T1" fmla="*/ 53 h 59"/>
                              <a:gd name="T2" fmla="*/ 105 w 165"/>
                              <a:gd name="T3" fmla="*/ 56 h 59"/>
                              <a:gd name="T4" fmla="*/ 144 w 165"/>
                              <a:gd name="T5" fmla="*/ 59 h 59"/>
                              <a:gd name="T6" fmla="*/ 159 w 165"/>
                              <a:gd name="T7" fmla="*/ 53 h 59"/>
                              <a:gd name="T8" fmla="*/ 162 w 165"/>
                              <a:gd name="T9" fmla="*/ 35 h 59"/>
                              <a:gd name="T10" fmla="*/ 165 w 165"/>
                              <a:gd name="T11" fmla="*/ 17 h 59"/>
                              <a:gd name="T12" fmla="*/ 150 w 165"/>
                              <a:gd name="T13" fmla="*/ 5 h 59"/>
                              <a:gd name="T14" fmla="*/ 93 w 165"/>
                              <a:gd name="T15" fmla="*/ 5 h 59"/>
                              <a:gd name="T16" fmla="*/ 0 w 165"/>
                              <a:gd name="T17" fmla="*/ 0 h 59"/>
                              <a:gd name="T18" fmla="*/ 6 w 165"/>
                              <a:gd name="T19" fmla="*/ 53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5" h="59">
                                <a:moveTo>
                                  <a:pt x="6" y="53"/>
                                </a:moveTo>
                                <a:lnTo>
                                  <a:pt x="105" y="56"/>
                                </a:lnTo>
                                <a:lnTo>
                                  <a:pt x="144" y="59"/>
                                </a:lnTo>
                                <a:lnTo>
                                  <a:pt x="159" y="53"/>
                                </a:lnTo>
                                <a:lnTo>
                                  <a:pt x="162" y="35"/>
                                </a:lnTo>
                                <a:lnTo>
                                  <a:pt x="165" y="17"/>
                                </a:lnTo>
                                <a:lnTo>
                                  <a:pt x="150" y="5"/>
                                </a:lnTo>
                                <a:lnTo>
                                  <a:pt x="93" y="5"/>
                                </a:lnTo>
                                <a:lnTo>
                                  <a:pt x="0" y="0"/>
                                </a:lnTo>
                                <a:lnTo>
                                  <a:pt x="6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946"/>
                        <wps:cNvSpPr>
                          <a:spLocks noChangeAspect="1"/>
                        </wps:cNvSpPr>
                        <wps:spPr bwMode="auto">
                          <a:xfrm>
                            <a:off x="7980" y="8040"/>
                            <a:ext cx="207" cy="483"/>
                          </a:xfrm>
                          <a:custGeom>
                            <a:avLst/>
                            <a:gdLst>
                              <a:gd name="T0" fmla="*/ 0 w 207"/>
                              <a:gd name="T1" fmla="*/ 237 h 483"/>
                              <a:gd name="T2" fmla="*/ 36 w 207"/>
                              <a:gd name="T3" fmla="*/ 207 h 483"/>
                              <a:gd name="T4" fmla="*/ 57 w 207"/>
                              <a:gd name="T5" fmla="*/ 189 h 483"/>
                              <a:gd name="T6" fmla="*/ 78 w 207"/>
                              <a:gd name="T7" fmla="*/ 156 h 483"/>
                              <a:gd name="T8" fmla="*/ 90 w 207"/>
                              <a:gd name="T9" fmla="*/ 123 h 483"/>
                              <a:gd name="T10" fmla="*/ 108 w 207"/>
                              <a:gd name="T11" fmla="*/ 87 h 483"/>
                              <a:gd name="T12" fmla="*/ 120 w 207"/>
                              <a:gd name="T13" fmla="*/ 54 h 483"/>
                              <a:gd name="T14" fmla="*/ 147 w 207"/>
                              <a:gd name="T15" fmla="*/ 18 h 483"/>
                              <a:gd name="T16" fmla="*/ 189 w 207"/>
                              <a:gd name="T17" fmla="*/ 0 h 483"/>
                              <a:gd name="T18" fmla="*/ 162 w 207"/>
                              <a:gd name="T19" fmla="*/ 27 h 483"/>
                              <a:gd name="T20" fmla="*/ 141 w 207"/>
                              <a:gd name="T21" fmla="*/ 51 h 483"/>
                              <a:gd name="T22" fmla="*/ 126 w 207"/>
                              <a:gd name="T23" fmla="*/ 84 h 483"/>
                              <a:gd name="T24" fmla="*/ 102 w 207"/>
                              <a:gd name="T25" fmla="*/ 132 h 483"/>
                              <a:gd name="T26" fmla="*/ 84 w 207"/>
                              <a:gd name="T27" fmla="*/ 177 h 483"/>
                              <a:gd name="T28" fmla="*/ 60 w 207"/>
                              <a:gd name="T29" fmla="*/ 216 h 483"/>
                              <a:gd name="T30" fmla="*/ 42 w 207"/>
                              <a:gd name="T31" fmla="*/ 252 h 483"/>
                              <a:gd name="T32" fmla="*/ 84 w 207"/>
                              <a:gd name="T33" fmla="*/ 282 h 483"/>
                              <a:gd name="T34" fmla="*/ 123 w 207"/>
                              <a:gd name="T35" fmla="*/ 324 h 483"/>
                              <a:gd name="T36" fmla="*/ 150 w 207"/>
                              <a:gd name="T37" fmla="*/ 369 h 483"/>
                              <a:gd name="T38" fmla="*/ 207 w 207"/>
                              <a:gd name="T39" fmla="*/ 483 h 483"/>
                              <a:gd name="T40" fmla="*/ 159 w 207"/>
                              <a:gd name="T41" fmla="*/ 483 h 483"/>
                              <a:gd name="T42" fmla="*/ 84 w 207"/>
                              <a:gd name="T43" fmla="*/ 339 h 483"/>
                              <a:gd name="T44" fmla="*/ 60 w 207"/>
                              <a:gd name="T45" fmla="*/ 303 h 483"/>
                              <a:gd name="T46" fmla="*/ 33 w 207"/>
                              <a:gd name="T47" fmla="*/ 273 h 483"/>
                              <a:gd name="T48" fmla="*/ 0 w 207"/>
                              <a:gd name="T49" fmla="*/ 237 h 4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07" h="483">
                                <a:moveTo>
                                  <a:pt x="0" y="237"/>
                                </a:moveTo>
                                <a:lnTo>
                                  <a:pt x="36" y="207"/>
                                </a:lnTo>
                                <a:lnTo>
                                  <a:pt x="57" y="189"/>
                                </a:lnTo>
                                <a:lnTo>
                                  <a:pt x="78" y="156"/>
                                </a:lnTo>
                                <a:lnTo>
                                  <a:pt x="90" y="123"/>
                                </a:lnTo>
                                <a:lnTo>
                                  <a:pt x="108" y="87"/>
                                </a:lnTo>
                                <a:lnTo>
                                  <a:pt x="120" y="54"/>
                                </a:lnTo>
                                <a:lnTo>
                                  <a:pt x="147" y="18"/>
                                </a:lnTo>
                                <a:lnTo>
                                  <a:pt x="189" y="0"/>
                                </a:lnTo>
                                <a:lnTo>
                                  <a:pt x="162" y="27"/>
                                </a:lnTo>
                                <a:lnTo>
                                  <a:pt x="141" y="51"/>
                                </a:lnTo>
                                <a:lnTo>
                                  <a:pt x="126" y="84"/>
                                </a:lnTo>
                                <a:lnTo>
                                  <a:pt x="102" y="132"/>
                                </a:lnTo>
                                <a:lnTo>
                                  <a:pt x="84" y="177"/>
                                </a:lnTo>
                                <a:lnTo>
                                  <a:pt x="60" y="216"/>
                                </a:lnTo>
                                <a:lnTo>
                                  <a:pt x="42" y="252"/>
                                </a:lnTo>
                                <a:lnTo>
                                  <a:pt x="84" y="282"/>
                                </a:lnTo>
                                <a:lnTo>
                                  <a:pt x="123" y="324"/>
                                </a:lnTo>
                                <a:lnTo>
                                  <a:pt x="150" y="369"/>
                                </a:lnTo>
                                <a:lnTo>
                                  <a:pt x="207" y="483"/>
                                </a:lnTo>
                                <a:lnTo>
                                  <a:pt x="159" y="483"/>
                                </a:lnTo>
                                <a:lnTo>
                                  <a:pt x="84" y="339"/>
                                </a:lnTo>
                                <a:lnTo>
                                  <a:pt x="60" y="303"/>
                                </a:lnTo>
                                <a:lnTo>
                                  <a:pt x="33" y="273"/>
                                </a:lnTo>
                                <a:lnTo>
                                  <a:pt x="0" y="2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947"/>
                        <wps:cNvSpPr>
                          <a:spLocks noChangeAspect="1"/>
                        </wps:cNvSpPr>
                        <wps:spPr bwMode="auto">
                          <a:xfrm>
                            <a:off x="7857" y="8040"/>
                            <a:ext cx="81" cy="486"/>
                          </a:xfrm>
                          <a:custGeom>
                            <a:avLst/>
                            <a:gdLst>
                              <a:gd name="T0" fmla="*/ 6 w 81"/>
                              <a:gd name="T1" fmla="*/ 486 h 486"/>
                              <a:gd name="T2" fmla="*/ 0 w 81"/>
                              <a:gd name="T3" fmla="*/ 0 h 486"/>
                              <a:gd name="T4" fmla="*/ 27 w 81"/>
                              <a:gd name="T5" fmla="*/ 0 h 486"/>
                              <a:gd name="T6" fmla="*/ 27 w 81"/>
                              <a:gd name="T7" fmla="*/ 195 h 486"/>
                              <a:gd name="T8" fmla="*/ 81 w 81"/>
                              <a:gd name="T9" fmla="*/ 246 h 486"/>
                              <a:gd name="T10" fmla="*/ 81 w 81"/>
                              <a:gd name="T11" fmla="*/ 273 h 486"/>
                              <a:gd name="T12" fmla="*/ 24 w 81"/>
                              <a:gd name="T13" fmla="*/ 273 h 486"/>
                              <a:gd name="T14" fmla="*/ 27 w 81"/>
                              <a:gd name="T15" fmla="*/ 483 h 486"/>
                              <a:gd name="T16" fmla="*/ 6 w 81"/>
                              <a:gd name="T17" fmla="*/ 486 h 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486">
                                <a:moveTo>
                                  <a:pt x="6" y="486"/>
                                </a:moveTo>
                                <a:lnTo>
                                  <a:pt x="0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195"/>
                                </a:lnTo>
                                <a:lnTo>
                                  <a:pt x="81" y="246"/>
                                </a:lnTo>
                                <a:lnTo>
                                  <a:pt x="81" y="273"/>
                                </a:lnTo>
                                <a:lnTo>
                                  <a:pt x="24" y="273"/>
                                </a:lnTo>
                                <a:lnTo>
                                  <a:pt x="27" y="483"/>
                                </a:lnTo>
                                <a:lnTo>
                                  <a:pt x="6" y="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742574" id="Group 898" o:spid="_x0000_s1026" style="position:absolute;margin-left:0;margin-top:0;width:65.2pt;height:68.45pt;z-index:251655168;mso-position-horizontal:left;mso-position-horizontal-relative:margin;mso-position-vertical:top;mso-position-vertical-relative:margin" coordorigin="1836,1809" coordsize="6498,6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">
                <o:lock v:ext="edit" aspectratio="t"/>
                <v:shape id="Freeform 899" o:spid="_x0000_s1027" style="position:absolute;left:1836;top:7944;width:222;height:675;visibility:visible;mso-wrap-style:square;v-text-anchor:top" coordsize="222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" path="m,9l45,3,222,r-6,675l,675,,9xe" fillcolor="maroon" strokecolor="black [3213]" strokeweight="1pt">
                  <v:path arrowok="t" o:connecttype="custom" o:connectlocs="0,9;45,3;222,0;216,675;0,675;0,9" o:connectangles="0,0,0,0,0,0"/>
                  <o:lock v:ext="edit" aspectratio="t"/>
                </v:shape>
                <v:shape id="Freeform 900" o:spid="_x0000_s1028" style="position:absolute;left:2055;top:7944;width:306;height:678;visibility:visible;mso-wrap-style:square;v-text-anchor:top" coordsize="306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" path="m3,192l36,129,75,75,105,42,138,21,162,9,183,3,264,r42,33l306,174r-36,l231,180r-18,18l195,240r-6,21l174,291r-21,24l186,357r21,36l240,441r63,129l303,675r-192,3l36,504,,459,3,192xe" fillcolor="maroon" strokecolor="black [3213]" strokeweight="1pt">
                  <v:path arrowok="t" o:connecttype="custom" o:connectlocs="3,192;36,129;75,75;105,42;138,21;162,9;183,3;264,0;306,33;306,174;270,174;231,180;213,198;195,240;189,261;174,291;153,315;186,357;207,393;240,441;303,570;303,675;111,678;36,504;0,459;3,192" o:connectangles="0,0,0,0,0,0,0,0,0,0,0,0,0,0,0,0,0,0,0,0,0,0,0,0,0,0"/>
                  <o:lock v:ext="edit" aspectratio="t"/>
                </v:shape>
                <v:shape id="Freeform 901" o:spid="_x0000_s1029" style="position:absolute;left:2358;top:7953;width:576;height:666;visibility:visible;mso-wrap-style:square;v-text-anchor:top" coordsize="57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" path="m3,l390,r33,6l477,30r33,24l549,108r21,48l576,249r-9,36l549,330r-45,48l468,411r-45,21l399,438r-36,9l228,447r,219l,666,3,xe" fillcolor="maroon" strokecolor="black [3213]" strokeweight="1pt">
                  <v:path arrowok="t" o:connecttype="custom" o:connectlocs="3,0;390,0;423,6;477,30;510,54;549,108;570,156;576,249;567,285;549,330;504,378;468,411;423,432;399,438;363,447;228,447;228,666;0,666;3,0" o:connectangles="0,0,0,0,0,0,0,0,0,0,0,0,0,0,0,0,0,0,0"/>
                  <o:lock v:ext="edit" aspectratio="t"/>
                </v:shape>
                <v:shape id="Freeform 902" o:spid="_x0000_s1030" style="position:absolute;left:2775;top:7947;width:708;height:672;visibility:visible;mso-wrap-style:square;v-text-anchor:top" coordsize="708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" path="m,669l276,,468,,708,567r,105l525,672,459,537r-174,l240,669,,669xe" fillcolor="maroon" strokecolor="black [3213]" strokeweight="1pt">
                  <v:path arrowok="t" o:connecttype="custom" o:connectlocs="0,669;276,0;468,0;708,567;708,672;525,672;459,537;285,537;240,669;0,669" o:connectangles="0,0,0,0,0,0,0,0,0,0"/>
                  <o:lock v:ext="edit" aspectratio="t"/>
                </v:shape>
                <v:shape id="Freeform 903" o:spid="_x0000_s1031" style="position:absolute;left:3483;top:7947;width:684;height:672;visibility:visible;mso-wrap-style:square;v-text-anchor:top" coordsize="684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" path="m,672l3,6r261,l345,264,420,,681,r3,540l639,669r-156,l483,549,450,669r-195,l213,522r-3,147l,672xe" fillcolor="maroon" strokecolor="black [3213]" strokeweight="1pt">
                  <v:path arrowok="t" o:connecttype="custom" o:connectlocs="0,672;3,6;264,6;345,264;420,0;681,0;684,540;639,669;483,669;483,549;450,669;255,669;213,522;210,669;0,672" o:connectangles="0,0,0,0,0,0,0,0,0,0,0,0,0,0,0"/>
                  <o:lock v:ext="edit" aspectratio="t"/>
                </v:shape>
                <v:shape id="Freeform 904" o:spid="_x0000_s1032" style="position:absolute;left:4122;top:7947;width:759;height:672;visibility:visible;mso-wrap-style:square;v-text-anchor:top" coordsize="759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" path="m,669l267,,468,,759,672r-243,l459,537r-177,l246,669,,669xe" fillcolor="maroon" strokecolor="black [3213]" strokeweight="1pt">
                  <v:path arrowok="t" o:connecttype="custom" o:connectlocs="0,669;267,0;468,0;759,672;516,672;459,537;282,537;246,669;0,669" o:connectangles="0,0,0,0,0,0,0,0,0"/>
                  <o:lock v:ext="edit" aspectratio="t"/>
                </v:shape>
                <v:shape id="Freeform 905" o:spid="_x0000_s1033" style="position:absolute;left:4746;top:7944;width:585;height:672;visibility:visible;mso-wrap-style:square;v-text-anchor:top" coordsize="585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" path="m177,672r3,-486l,192,,,585,r,189l393,192r6,474l177,672xe" fillcolor="maroon" strokecolor="black [3213]" strokeweight="1pt">
                  <v:path arrowok="t" o:connecttype="custom" o:connectlocs="177,672;180,186;0,192;0,0;585,0;585,189;393,192;399,666;177,672" o:connectangles="0,0,0,0,0,0,0,0,0"/>
                  <o:lock v:ext="edit" aspectratio="t"/>
                </v:shape>
                <v:oval id="Oval 906" o:spid="_x0000_s1034" style="position:absolute;left:5271;top:7941;width:702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" fillcolor="maroon" strokecolor="black [3213]" strokeweight="1pt">
                  <o:lock v:ext="edit" aspectratio="t"/>
                </v:oval>
                <v:shape id="Freeform 907" o:spid="_x0000_s1035" style="position:absolute;left:5967;top:7956;width:576;height:666;visibility:visible;mso-wrap-style:square;v-text-anchor:top" coordsize="57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" path="m3,l390,r33,6l477,30r33,24l549,108r21,48l576,249r-9,36l543,330r-45,42l456,408r-33,18l399,438r-42,3l228,447r,219l,666,3,xe" fillcolor="maroon" strokecolor="black [3213]" strokeweight="1pt">
                  <v:path arrowok="t" o:connecttype="custom" o:connectlocs="3,0;390,0;423,6;477,30;510,54;549,108;570,156;576,249;567,285;543,330;498,372;456,408;423,426;399,438;357,441;228,447;228,666;0,666;3,0" o:connectangles="0,0,0,0,0,0,0,0,0,0,0,0,0,0,0,0,0,0,0"/>
                  <o:lock v:ext="edit" aspectratio="t"/>
                </v:shape>
                <v:shape id="Freeform 908" o:spid="_x0000_s1036" style="position:absolute;left:7764;top:7947;width:219;height:672;visibility:visible;mso-wrap-style:square;v-text-anchor:top" coordsize="222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" path="m3,9l33,,222,r-9,453l189,420r-18,l126,372r90,294l,666,3,9xe" fillcolor="maroon" strokecolor="black [3213]" strokeweight="1pt">
                  <v:path arrowok="t" o:connecttype="custom" o:connectlocs="3,9;33,0;219,0;210,457;186,424;169,424;124,375;213,672;0,672;3,9" o:connectangles="0,0,0,0,0,0,0,0,0,0"/>
                  <o:lock v:ext="edit" aspectratio="t"/>
                </v:shape>
                <v:shape id="Freeform 909" o:spid="_x0000_s1037" style="position:absolute;left:7980;top:7947;width:354;height:672;visibility:visible;mso-wrap-style:square;v-text-anchor:top" coordsize="354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" path="m3,186l36,123,75,69,105,36,138,15,165,9,186,3,255,r75,42l333,174r-66,l228,177r-15,15l195,234r-6,21l174,285r-21,33l183,357r24,30l234,444,354,669r-243,3l36,498,,453,3,186xe" fillcolor="maroon" strokecolor="black [3213]" strokeweight="1pt">
                  <v:path arrowok="t" o:connecttype="custom" o:connectlocs="3,186;36,123;75,69;105,36;138,15;165,9;186,3;255,0;330,42;333,174;267,174;228,177;213,192;195,234;189,255;174,285;153,318;183,357;207,387;234,444;354,669;111,672;36,498;0,453;3,186" o:connectangles="0,0,0,0,0,0,0,0,0,0,0,0,0,0,0,0,0,0,0,0,0,0,0,0,0"/>
                  <o:lock v:ext="edit" aspectratio="t"/>
                </v:shape>
                <v:shape id="Freeform 910" o:spid="_x0000_s1038" style="position:absolute;left:7137;top:7950;width:609;height:666;visibility:visible;mso-wrap-style:square;v-text-anchor:top" coordsize="609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" path="m9,666r381,l426,663r54,-12l519,627r45,-48l609,507r,-90l597,372,567,321,519,279,468,255,423,234r-33,-6l354,225r-129,l228,,,,9,666xe" fillcolor="maroon" strokecolor="black [3213]" strokeweight="1pt">
                  <v:path arrowok="t" o:connecttype="custom" o:connectlocs="9,666;390,666;426,663;480,651;519,627;564,579;609,507;609,417;597,372;567,321;519,279;468,255;423,234;390,228;354,225;225,225;228,0;0,0;9,666" o:connectangles="0,0,0,0,0,0,0,0,0,0,0,0,0,0,0,0,0,0,0"/>
                  <o:lock v:ext="edit" aspectratio="t"/>
                </v:shape>
                <v:shape id="Freeform 911" o:spid="_x0000_s1039" style="position:absolute;left:6507;top:7944;width:633;height:684;visibility:visible;mso-wrap-style:square;v-text-anchor:top" coordsize="633,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" path="m405,363r228,45l633,462r-15,36l603,537r-30,42l537,609r-33,27l468,657r-42,15l384,681r-117,3l189,657,135,624,66,564,21,474,3,426,,357,36,195,66,120,93,90,138,57,207,21,285,r84,3l459,18r87,42l594,111r30,96l588,249,462,282,408,237,387,210,363,189r-30,l297,189r-30,15l228,243r-3,102l228,426r33,51l288,489r39,3l363,486r21,-18l405,444r,-81xe" fillcolor="maroon" strokecolor="black [3213]" strokeweight="1pt">
                  <v:path arrowok="t" o:connecttype="custom" o:connectlocs="405,363;633,408;633,462;618,498;603,537;573,579;537,609;504,636;468,657;426,672;384,681;267,684;189,657;135,624;66,564;21,474;3,426;0,357;36,195;66,120;93,90;138,57;207,21;285,0;369,3;459,18;546,60;594,111;624,207;588,249;462,282;408,237;387,210;363,189;333,189;297,189;267,204;228,243;225,345;228,426;261,477;288,489;327,492;363,486;384,468;405,444;405,363" o:connectangles="0,0,0,0,0,0,0,0,0,0,0,0,0,0,0,0,0,0,0,0,0,0,0,0,0,0,0,0,0,0,0,0,0,0,0,0,0,0,0,0,0,0,0,0,0,0,0"/>
                  <o:lock v:ext="edit" aspectratio="t"/>
                </v:shape>
                <v:shape id="Freeform 912" o:spid="_x0000_s1040" style="position:absolute;left:1989;top:5664;width:6095;height:2031;visibility:visible;mso-wrap-style:square;v-text-anchor:top" coordsize="6095,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" path="m,2022l1075,11r809,7l2328,804,2658,6,3385,1r460,820l4302,r705,12l6095,2021r-845,4l5058,1704r-717,15l4179,2022r-594,-1l3060,1095r-505,936l2055,2031,1482,1011,930,2019,,2022xe" fillcolor="maroon" strokecolor="black [3213]" strokeweight="1pt">
                  <v:path arrowok="t" o:connecttype="custom" o:connectlocs="0,2022;1075,11;1884,18;2328,804;2658,6;3385,1;3845,821;4302,0;5007,12;6095,2021;5250,2025;5058,1704;4341,1719;4179,2022;3585,2021;3060,1095;2555,2031;2055,2031;1482,1011;930,2019;0,2022" o:connectangles="0,0,0,0,0,0,0,0,0,0,0,0,0,0,0,0,0,0,0,0,0"/>
                  <o:lock v:ext="edit" aspectratio="t"/>
                </v:shape>
                <v:shape id="Freeform 913" o:spid="_x0000_s1041" style="position:absolute;left:3030;top:3438;width:4029;height:2157;visibility:visible;mso-wrap-style:square;v-text-anchor:top" coordsize="4029,2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" path="m,2151l1209,r717,27l1922,1490r127,l2049,21r726,-6l4029,2157,,2151xe" fillcolor="maroon" strokecolor="black [3213]" strokeweight="1pt">
                  <v:path arrowok="t" o:connecttype="custom" o:connectlocs="0,2151;1209,0;1926,27;1922,1490;2049,1490;2049,21;2775,15;4029,2157;0,2151" o:connectangles="0,0,0,0,0,0,0,0,0"/>
                  <o:lock v:ext="edit" aspectratio="t"/>
                </v:shape>
                <v:shape id="Freeform 914" o:spid="_x0000_s1042" style="position:absolute;left:4284;top:1809;width:1545;height:1548;visibility:visible;mso-wrap-style:square;v-text-anchor:top" coordsize="1545,1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" path="m204,1308r-78,-48l36,1170,15,1032,30,951,90,909r24,-57l126,798r,-60l99,696,66,642,21,609,6,555,,492,12,438,48,366r75,-72l198,255r54,9l318,270r60,-6l450,234r60,-66l531,129r6,-42l573,45,624,12,702,r84,l861,r42,39l942,90r12,72l990,216r48,39l1086,282r66,6l1224,273r81,-27l1380,270r63,60l1512,432r24,54l1536,528r-27,60l1461,630r-45,48l1404,744r,75l1434,870r36,42l1515,966r30,57l1536,1068r-45,87l1446,1215r-39,48l1350,1275r-72,-9l1218,1236r-78,-6l1068,1260r-54,45l978,1374r-6,81l936,1518r-66,27l780,1548r-102,l612,1536r-45,-42l522,1422r-30,-54l438,1314r-54,-30l324,1284r-60,6l204,1308xe" fillcolor="maroon" strokecolor="black [3213]" strokeweight="1pt">
                  <v:path arrowok="t" o:connecttype="custom" o:connectlocs="126,1260;15,1032;90,909;126,798;99,696;21,609;0,492;48,366;198,255;318,270;450,234;531,129;573,45;702,0;861,0;942,90;990,216;1086,282;1224,273;1380,270;1512,432;1536,528;1461,630;1404,744;1434,870;1515,966;1536,1068;1446,1215;1350,1275;1218,1236;1068,1260;978,1374;936,1518;780,1548;612,1536;522,1422;438,1314;324,1284;204,1308" o:connectangles="0,0,0,0,0,0,0,0,0,0,0,0,0,0,0,0,0,0,0,0,0,0,0,0,0,0,0,0,0,0,0,0,0,0,0,0,0,0,0"/>
                  <o:lock v:ext="edit" aspectratio="t"/>
                </v:shape>
                <v:shape id="Freeform 915" o:spid="_x0000_s1043" style="position:absolute;left:4461;top:1980;width:1176;height:1205;visibility:visible;mso-wrap-style:square;v-text-anchor:top" coordsize="1176,1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" path="m48,948l3,885,83,785r28,-74l128,650r,-60l123,531,103,480,72,432,42,381,,339,48,261r70,4l201,261r84,-21l358,205r50,-35l456,126,493,70,508,10,600,r15,57l648,108r30,47l720,198r60,39l843,264r66,21l990,288r66,-3l1119,267r51,57l1128,375r-45,65l1063,485r-16,52l1043,620r10,65l1065,744r36,51l1146,840r30,36l1138,920r-45,-20l1048,890r-75,l888,910v-16,5,-44,20,-63,29l773,965r-60,50l673,1065r-19,51l636,1155r-8,50l528,1205r-35,-50l463,1085r-55,-50l338,985,228,945r-95,l48,948xe" strokecolor="black [3213]" strokeweight="1pt">
                  <v:path arrowok="t" o:connecttype="custom" o:connectlocs="48,948;3,885;83,785;111,711;128,650;128,590;123,531;103,480;72,432;42,381;0,339;48,261;118,265;201,261;285,240;358,205;408,170;456,126;493,70;508,10;600,0;615,57;648,108;678,155;720,198;780,237;843,264;909,285;990,288;1056,285;1119,267;1170,324;1128,375;1083,440;1063,485;1047,537;1043,620;1053,685;1065,744;1101,795;1146,840;1176,876;1138,920;1093,900;1048,890;973,890;888,910;825,939;773,965;713,1015;673,1065;654,1116;636,1155;628,1205;528,1205;493,1155;463,1085;408,1035;338,985;228,945;133,945;48,948" o:connectangles="0,0,0,0,0,0,0,0,0,0,0,0,0,0,0,0,0,0,0,0,0,0,0,0,0,0,0,0,0,0,0,0,0,0,0,0,0,0,0,0,0,0,0,0,0,0,0,0,0,0,0,0,0,0,0,0,0,0,0,0,0,0"/>
                  <o:lock v:ext="edit" aspectratio="t"/>
                </v:shape>
                <v:shape id="Freeform 916" o:spid="_x0000_s1044" style="position:absolute;left:4625;top:2193;width:810;height:798;visibility:visible;mso-wrap-style:square;v-text-anchor:top" coordsize="810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" path="m810,393r,-60l759,204,735,144,678,90,594,48,495,12,405,,258,24,150,84,87,150,39,225,,396,27,540r39,72l192,738r156,60l471,792,603,744r48,-36l762,591r36,-60l810,456,627,426r-15,42l591,513r-39,51l513,588r-42,12l420,609r-54,-6l315,588,273,567,216,495,192,402r18,-81l237,273r39,-42l330,201r72,-15l489,198r45,24l582,270r27,48l624,393r186,xe" fillcolor="maroon" strokecolor="black [3213]" strokeweight="1pt">
                  <v:path arrowok="t" o:connecttype="custom" o:connectlocs="810,393;810,333;759,204;735,144;678,90;594,48;495,12;405,0;258,24;150,84;87,150;39,225;0,396;27,540;66,612;192,738;348,798;471,792;603,744;651,708;762,591;798,531;810,456;627,426;612,468;591,513;552,564;513,588;471,600;420,609;366,603;315,588;273,567;216,495;192,402;210,321;237,273;276,231;330,201;402,186;489,198;534,222;582,270;609,318;624,393;810,393" o:connectangles="0,0,0,0,0,0,0,0,0,0,0,0,0,0,0,0,0,0,0,0,0,0,0,0,0,0,0,0,0,0,0,0,0,0,0,0,0,0,0,0,0,0,0,0,0,0"/>
                  <o:lock v:ext="edit" aspectratio="t"/>
                </v:shape>
                <v:shape id="Freeform 917" o:spid="_x0000_s1045" style="position:absolute;left:3321;top:3612;width:3444;height:1821;visibility:visible;mso-wrap-style:square;v-text-anchor:top" coordsize="3444,1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" path="m,1821l1011,r441,9l1452,1473r489,9l1935,15r461,3l3444,1809,,1821xe" strokecolor="black [3213]" strokeweight="1pt">
                  <v:path arrowok="t" o:connecttype="custom" o:connectlocs="0,1821;1011,0;1452,9;1452,1473;1941,1482;1935,15;2396,18;3444,1809;0,1821" o:connectangles="0,0,0,0,0,0,0,0,0"/>
                  <o:lock v:ext="edit" aspectratio="t"/>
                </v:shape>
                <v:shape id="Freeform 918" o:spid="_x0000_s1046" style="position:absolute;left:3915;top:4281;width:630;height:813;visibility:visible;mso-wrap-style:square;v-text-anchor:top" coordsize="630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" path="m,813l462,,630,42r-6,771l,813xe" fillcolor="maroon" strokecolor="black [3213]" strokeweight="1pt">
                  <v:path arrowok="t" o:connecttype="custom" o:connectlocs="0,813;462,0;630,42;624,813;0,813" o:connectangles="0,0,0,0,0"/>
                  <o:lock v:ext="edit" aspectratio="t"/>
                </v:shape>
                <v:shape id="Freeform 919" o:spid="_x0000_s1047" style="position:absolute;left:4215;top:4650;width:150;height:273;visibility:visible;mso-wrap-style:square;v-text-anchor:top" coordsize="15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" path="m,273l150,r,273l,273xe" strokecolor="black [3213]" strokeweight="1pt">
                  <v:path arrowok="t" o:connecttype="custom" o:connectlocs="0,273;150,0;150,273;0,273" o:connectangles="0,0,0,0"/>
                  <o:lock v:ext="edit" aspectratio="t"/>
                </v:shape>
                <v:shape id="Freeform 920" o:spid="_x0000_s1048" style="position:absolute;left:5532;top:4290;width:636;height:810;visibility:visible;mso-wrap-style:square;v-text-anchor:top" coordsize="636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" path="m,807l,42,159,,636,810,,807xe" fillcolor="maroon" strokecolor="black [3213]" strokeweight="1pt">
                  <v:path arrowok="t" o:connecttype="custom" o:connectlocs="0,807;0,42;159,0;636,810;0,807" o:connectangles="0,0,0,0,0"/>
                  <o:lock v:ext="edit" aspectratio="t"/>
                </v:shape>
                <v:shape id="Freeform 921" o:spid="_x0000_s1049" style="position:absolute;left:5706;top:4638;width:168;height:285;visibility:visible;mso-wrap-style:square;v-text-anchor:top" coordsize="168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" path="m,285l,,168,285,,285xe" strokecolor="black [3213]" strokeweight="1pt">
                  <v:path arrowok="t" o:connecttype="custom" o:connectlocs="0,285;0,0;168,285;0,285" o:connectangles="0,0,0,0"/>
                  <o:lock v:ext="edit" aspectratio="t"/>
                </v:shape>
                <v:shape id="Freeform 922" o:spid="_x0000_s1050" style="position:absolute;left:2274;top:5825;width:5530;height:1710;visibility:visible;mso-wrap-style:square;v-text-anchor:top" coordsize="5530,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" path="m,1696l906,22r603,9l1960,870r164,-2l2500,r500,13l3558,970,4130,10r490,10l5530,1700r-480,-10l4850,1380r-896,10l3790,1690r-397,l2870,720r-160,l2154,1702r-285,-3l1281,628r-141,2l530,1710,,1696xe" strokecolor="black [3213]" strokeweight="1pt">
                  <v:path arrowok="t" o:connecttype="custom" o:connectlocs="0,1696;906,22;1509,31;1960,870;2124,868;2500,0;3000,13;3558,970;4130,10;4620,20;5530,1700;5050,1690;4850,1380;3954,1390;3790,1690;3393,1690;2870,720;2710,720;2154,1702;1869,1699;1281,628;1140,630;530,1710;0,1696" o:connectangles="0,0,0,0,0,0,0,0,0,0,0,0,0,0,0,0,0,0,0,0,0,0,0,0"/>
                  <o:lock v:ext="edit" aspectratio="t"/>
                </v:shape>
                <v:shape id="Freeform 923" o:spid="_x0000_s1051" style="position:absolute;left:6327;top:6366;width:705;height:603;visibility:visible;mso-wrap-style:square;v-text-anchor:top" coordsize="705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" path="m,603l345,,705,594,,603xe" fillcolor="maroon" strokecolor="black [3213]" strokeweight="1pt">
                  <v:path arrowok="t" o:connecttype="custom" o:connectlocs="0,603;345,0;705,594;0,603" o:connectangles="0,0,0,0"/>
                  <o:lock v:ext="edit" aspectratio="t"/>
                </v:shape>
                <v:shape id="Freeform 924" o:spid="_x0000_s1052" style="position:absolute;left:6618;top:6686;width:129;height:109;visibility:visible;mso-wrap-style:square;v-text-anchor:top" coordsize="12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" path="m,109l57,r72,103l,109xe" strokecolor="black [3213]" strokeweight="1pt">
                  <v:path arrowok="t" o:connecttype="custom" o:connectlocs="0,109;57,0;129,103;0,109" o:connectangles="0,0,0,0"/>
                  <o:lock v:ext="edit" aspectratio="t"/>
                </v:shape>
                <v:shape id="Freeform 925" o:spid="_x0000_s1053" style="position:absolute;left:1935;top:8037;width:84;height:489;visibility:visible;mso-wrap-style:square;v-text-anchor:top" coordsize="84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" path="m,486l,,24,r,201l84,255,24,276r,213l,486xe" strokecolor="black [3213]" strokeweight="1pt">
                  <v:path arrowok="t" o:connecttype="custom" o:connectlocs="0,486;0,0;24,0;24,201;84,255;24,276;24,489;0,486" o:connectangles="0,0,0,0,0,0,0,0"/>
                  <o:lock v:ext="edit" aspectratio="t"/>
                </v:shape>
                <v:shape id="Freeform 926" o:spid="_x0000_s1054" style="position:absolute;left:2055;top:8043;width:207;height:483;visibility:visible;mso-wrap-style:square;v-text-anchor:top" coordsize="207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" path="m,237l36,207,57,189,78,156,90,123,108,87,120,54,147,18,189,,162,27,141,51,126,84r-24,48l84,177,60,216,42,252r42,30l123,324r27,45l207,483r-48,l96,339,69,294,39,261,,237xe" strokecolor="black [3213]" strokeweight="1pt">
                  <v:path arrowok="t" o:connecttype="custom" o:connectlocs="0,237;36,207;57,189;78,156;90,123;108,87;120,54;147,18;189,0;162,27;141,51;126,84;102,132;84,177;60,216;42,252;84,282;123,324;150,369;207,483;159,483;96,339;69,294;39,261;0,237" o:connectangles="0,0,0,0,0,0,0,0,0,0,0,0,0,0,0,0,0,0,0,0,0,0,0,0,0"/>
                  <o:lock v:ext="edit" aspectratio="t"/>
                </v:shape>
                <v:shape id="Freeform 927" o:spid="_x0000_s1055" style="position:absolute;left:2454;top:8031;width:387;height:501;visibility:visible;mso-wrap-style:square;v-text-anchor:top" coordsize="387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" path="m,501l3,3,78,,276,12r54,12l363,60r21,39l387,174r-12,39l348,252r-45,18l270,276,39,279,36,498,,501xe" strokecolor="black [3213]" strokeweight="1pt">
                  <v:path arrowok="t" o:connecttype="custom" o:connectlocs="0,501;3,3;78,0;276,12;330,24;363,60;384,99;387,174;375,213;348,252;303,270;270,276;39,279;36,498;0,501" o:connectangles="0,0,0,0,0,0,0,0,0,0,0,0,0,0,0"/>
                  <o:lock v:ext="edit" aspectratio="t"/>
                </v:shape>
                <v:shape id="Freeform 928" o:spid="_x0000_s1056" style="position:absolute;left:2490;top:8040;width:315;height:261;visibility:visible;mso-wrap-style:square;v-text-anchor:top" coordsize="315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" path="m,l117,6r84,9l234,21r36,24l297,69r12,30l315,159r-21,39l264,228r-42,27l171,258,3,261,,xe" fillcolor="maroon" strokecolor="black [3213]" strokeweight="1pt">
                  <v:path arrowok="t" o:connecttype="custom" o:connectlocs="0,0;117,6;201,15;234,21;270,45;297,69;309,99;315,159;294,198;264,228;222,255;171,258;3,261;0,0" o:connectangles="0,0,0,0,0,0,0,0,0,0,0,0,0,0"/>
                  <o:lock v:ext="edit" aspectratio="t"/>
                </v:shape>
                <v:shape id="Freeform 929" o:spid="_x0000_s1057" style="position:absolute;left:2583;top:8133;width:123;height:69;visibility:visible;mso-wrap-style:square;v-text-anchor:top" coordsize="12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" path="m3,l99,12r21,9l123,57,105,69,,69,3,xe" strokecolor="black [3213]" strokeweight="1pt">
                  <v:path arrowok="t" o:connecttype="custom" o:connectlocs="3,0;99,12;120,21;123,57;105,69;0,69;3,0" o:connectangles="0,0,0,0,0,0,0"/>
                  <o:lock v:ext="edit" aspectratio="t"/>
                </v:shape>
                <v:shape id="Freeform 930" o:spid="_x0000_s1058" style="position:absolute;left:2919;top:8040;width:486;height:486;visibility:visible;mso-wrap-style:square;v-text-anchor:top" coordsize="486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" path="m,486l210,r63,l486,486r-42,l393,351r-15,l360,294,279,75r-93,l18,486,,486xe" strokecolor="black [3213]" strokeweight="1pt">
                  <v:path arrowok="t" o:connecttype="custom" o:connectlocs="0,486;210,0;273,0;486,486;444,486;393,351;378,351;360,294;279,75;186,75;18,486;0,486" o:connectangles="0,0,0,0,0,0,0,0,0,0,0,0"/>
                  <o:lock v:ext="edit" aspectratio="t"/>
                </v:shape>
                <v:shape id="Freeform 931" o:spid="_x0000_s1059" style="position:absolute;left:3135;top:8265;width:27;height:36;visibility:visible;mso-wrap-style:square;v-text-anchor:top" coordsize="27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" path="m,36l12,,27,36,,36xe" strokecolor="black [3213]" strokeweight="1pt">
                  <v:path arrowok="t" o:connecttype="custom" o:connectlocs="0,36;12,0;27,36;0,36" o:connectangles="0,0,0,0"/>
                  <o:lock v:ext="edit" aspectratio="t"/>
                </v:shape>
                <v:shape id="Freeform 932" o:spid="_x0000_s1060" style="position:absolute;left:3579;top:8037;width:507;height:492;visibility:visible;mso-wrap-style:square;v-text-anchor:top" coordsize="507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" path="m,486l,,105,r96,354l294,351,402,3r105,l501,492r-21,l480,78,390,75,273,486r-45,l111,75,18,81,15,486,,486xe" strokecolor="black [3213]" strokeweight="1pt">
                  <v:path arrowok="t" o:connecttype="custom" o:connectlocs="0,486;0,0;105,0;201,354;294,351;402,3;507,3;501,492;480,492;480,78;390,75;273,486;228,486;111,75;18,81;15,486;0,486" o:connectangles="0,0,0,0,0,0,0,0,0,0,0,0,0,0,0,0,0"/>
                  <o:lock v:ext="edit" aspectratio="t"/>
                </v:shape>
                <v:shape id="Freeform 933" o:spid="_x0000_s1061" style="position:absolute;left:4482;top:8262;width:24;height:39;visibility:visible;mso-wrap-style:square;v-text-anchor:top" coordsize="24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" path="m,39l12,,24,36,,39xe" strokecolor="black [3213]" strokeweight="1pt">
                  <v:path arrowok="t" o:connecttype="custom" o:connectlocs="0,39;12,0;24,36;0,39" o:connectangles="0,0,0,0"/>
                  <o:lock v:ext="edit" aspectratio="t"/>
                </v:shape>
                <v:shape id="Freeform 934" o:spid="_x0000_s1062" style="position:absolute;left:4260;top:8040;width:492;height:489;visibility:visible;mso-wrap-style:square;v-text-anchor:top" coordsize="49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" path="m,489l207,r78,l492,486r-48,l402,351r-6,l279,72r-93,l93,354r-12,l27,489,,489xe" strokecolor="black [3213]" strokeweight="1pt">
                  <v:path arrowok="t" o:connecttype="custom" o:connectlocs="0,489;207,0;285,0;492,486;444,486;402,351;396,351;279,72;186,72;93,354;81,354;27,489;0,489" o:connectangles="0,0,0,0,0,0,0,0,0,0,0,0,0"/>
                  <o:lock v:ext="edit" aspectratio="t"/>
                </v:shape>
                <v:shape id="Freeform 935" o:spid="_x0000_s1063" style="position:absolute;left:4842;top:8037;width:399;height:495;visibility:visible;mso-wrap-style:square;v-text-anchor:top" coordsize="399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" path="m177,489l180,12,,3,399,,219,12r-6,483l177,489xe" strokecolor="black [3213]" strokeweight="1pt">
                  <v:path arrowok="t" o:connecttype="custom" o:connectlocs="177,489;180,12;0,3;399,0;219,12;213,495;177,489" o:connectangles="0,0,0,0,0,0,0"/>
                  <o:lock v:ext="edit" aspectratio="t"/>
                </v:shape>
                <v:oval id="Oval 936" o:spid="_x0000_s1064" style="position:absolute;left:5362;top:8025;width:515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" strokecolor="black [3213]" strokeweight="1pt">
                  <o:lock v:ext="edit" aspectratio="t"/>
                </v:oval>
                <v:oval id="Oval 937" o:spid="_x0000_s1065" style="position:absolute;left:5397;top:8037;width:443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" fillcolor="maroon" strokecolor="black [3213]" strokeweight="1pt">
                  <o:lock v:ext="edit" aspectratio="t"/>
                </v:oval>
                <v:oval id="Oval 938" o:spid="_x0000_s1066" style="position:absolute;left:5490;top:8130;width:263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" strokecolor="black [3213]" strokeweight="1pt">
                  <o:lock v:ext="edit" aspectratio="t"/>
                </v:oval>
                <v:shape id="Freeform 939" o:spid="_x0000_s1067" style="position:absolute;left:6060;top:8034;width:384;height:492;visibility:visible;mso-wrap-style:square;v-text-anchor:top" coordsize="384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" path="m,492l6,3,81,,279,12r54,12l366,60r18,51l384,174r-9,42l348,246r-42,24l273,276r-237,l36,489,,492xe" strokecolor="black [3213]" strokeweight="1pt">
                  <v:path arrowok="t" o:connecttype="custom" o:connectlocs="0,492;6,3;81,0;279,12;333,24;366,60;384,111;384,174;375,216;348,246;306,270;273,276;36,276;36,489;0,492" o:connectangles="0,0,0,0,0,0,0,0,0,0,0,0,0,0,0"/>
                  <o:lock v:ext="edit" aspectratio="t"/>
                </v:shape>
                <v:shape id="Freeform 940" o:spid="_x0000_s1068" style="position:absolute;left:6096;top:8043;width:315;height:258;visibility:visible;mso-wrap-style:square;v-text-anchor:top" coordsize="31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" path="m3,l120,6r84,9l237,21r36,24l300,69r12,30l315,156r-24,36l264,222r-33,24l174,258,,252,3,xe" fillcolor="maroon" strokecolor="black [3213]" strokeweight="1pt">
                  <v:path arrowok="t" o:connecttype="custom" o:connectlocs="3,0;120,6;204,15;237,21;273,45;300,69;312,99;315,156;291,192;264,222;231,246;174,258;0,252;3,0" o:connectangles="0,0,0,0,0,0,0,0,0,0,0,0,0,0"/>
                  <o:lock v:ext="edit" aspectratio="t"/>
                </v:shape>
                <v:shape id="Freeform 941" o:spid="_x0000_s1069" style="position:absolute;left:6192;top:8136;width:123;height:69;visibility:visible;mso-wrap-style:square;v-text-anchor:top" coordsize="12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" path="m3,l99,3r21,18l123,57,105,69,,69,3,xe" strokecolor="black [3213]" strokeweight="1pt">
                  <v:path arrowok="t" o:connecttype="custom" o:connectlocs="3,0;99,3;120,21;123,57;105,69;0,69;3,0" o:connectangles="0,0,0,0,0,0,0"/>
                  <o:lock v:ext="edit" aspectratio="t"/>
                </v:shape>
                <v:shape id="Freeform 942" o:spid="_x0000_s1070" style="position:absolute;left:6606;top:8031;width:426;height:507;visibility:visible;mso-wrap-style:square;v-text-anchor:top" coordsize="426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" path="m393,390r33,9l399,447r-60,36c278,506,272,504,246,507r-63,-3l132,495,84,465,39,426,12,369,3,306,,252,,195,9,159,27,111,63,66,90,42,135,15,216,r54,l333,18r42,15l402,57r21,27l390,96,366,69,324,36,291,18,186,15,114,42,81,78,42,135r-6,60l30,252r6,51l39,357r21,48l93,441r48,39l183,492r54,l288,483r45,-24l369,423r24,-33xe" strokecolor="black [3213]" strokeweight="1pt">
                  <v:path arrowok="t" o:connecttype="custom" o:connectlocs="393,390;426,399;399,447;339,483;246,507;183,504;132,495;84,465;39,426;12,369;3,306;0,252;0,195;9,159;27,111;63,66;90,42;135,15;216,0;270,0;333,18;375,33;402,57;423,84;390,96;366,69;324,36;291,18;186,15;114,42;81,78;42,135;36,195;30,252;36,303;39,357;60,405;93,441;141,480;183,492;237,492;288,483;333,459;369,423;393,390" o:connectangles="0,0,0,0,0,0,0,0,0,0,0,0,0,0,0,0,0,0,0,0,0,0,0,0,0,0,0,0,0,0,0,0,0,0,0,0,0,0,0,0,0,0,0,0,0"/>
                  <o:lock v:ext="edit" aspectratio="t"/>
                </v:shape>
                <v:shape id="Freeform 943" o:spid="_x0000_s1071" style="position:absolute;left:7227;top:8040;width:429;height:486;visibility:visible;mso-wrap-style:square;v-text-anchor:top" coordsize="429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" path="m6,3l,486r87,l282,486r54,l387,456r39,-51l429,354r,-48l396,279,354,246,309,228r-33,-3l39,225,36,,6,3xe" strokecolor="black [3213]" strokeweight="1pt">
                  <v:path arrowok="t" o:connecttype="custom" o:connectlocs="6,3;0,486;87,486;282,486;336,486;387,456;426,405;429,354;429,306;396,279;354,246;309,228;276,225;39,225;36,0;6,3" o:connectangles="0,0,0,0,0,0,0,0,0,0,0,0,0,0,0,0"/>
                  <o:lock v:ext="edit" aspectratio="t"/>
                </v:shape>
                <v:shape id="Freeform 944" o:spid="_x0000_s1072" style="position:absolute;left:7266;top:8274;width:354;height:243;visibility:visible;mso-wrap-style:square;v-text-anchor:top" coordsize="354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" path="m3,234r51,9l123,240r81,l243,234r45,-6l330,198r21,-42l354,102,324,63,288,21,231,9,174,,,3,3,234xe" fillcolor="maroon" strokecolor="black [3213]" strokeweight="1pt">
                  <v:path arrowok="t" o:connecttype="custom" o:connectlocs="3,234;54,243;123,240;204,240;243,234;288,228;330,198;351,156;354,102;324,63;288,21;231,9;174,0;0,3;3,234" o:connectangles="0,0,0,0,0,0,0,0,0,0,0,0,0,0,0"/>
                  <o:lock v:ext="edit" aspectratio="t"/>
                </v:shape>
                <v:shape id="Freeform 945" o:spid="_x0000_s1073" style="position:absolute;left:7362;top:8368;width:165;height:59;visibility:visible;mso-wrap-style:square;v-text-anchor:top" coordsize="165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" path="m6,53r99,3l144,59r15,-6l162,35r3,-18l150,5,93,5,,,6,53xe" strokecolor="black [3213]" strokeweight="1pt">
                  <v:path arrowok="t" o:connecttype="custom" o:connectlocs="6,53;105,56;144,59;159,53;162,35;165,17;150,5;93,5;0,0;6,53" o:connectangles="0,0,0,0,0,0,0,0,0,0"/>
                  <o:lock v:ext="edit" aspectratio="t"/>
                </v:shape>
                <v:shape id="Freeform 946" o:spid="_x0000_s1074" style="position:absolute;left:7980;top:8040;width:207;height:483;visibility:visible;mso-wrap-style:square;v-text-anchor:top" coordsize="207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" path="m,237l36,207,57,189,78,156,90,123,108,87,120,54,147,18,189,,162,27,141,51,126,84r-24,48l84,177,60,216,42,252r42,30l123,324r27,45l207,483r-48,l84,339,60,303,33,273,,237xe" strokecolor="black [3213]" strokeweight="1pt">
                  <v:path arrowok="t" o:connecttype="custom" o:connectlocs="0,237;36,207;57,189;78,156;90,123;108,87;120,54;147,18;189,0;162,27;141,51;126,84;102,132;84,177;60,216;42,252;84,282;123,324;150,369;207,483;159,483;84,339;60,303;33,273;0,237" o:connectangles="0,0,0,0,0,0,0,0,0,0,0,0,0,0,0,0,0,0,0,0,0,0,0,0,0"/>
                  <o:lock v:ext="edit" aspectratio="t"/>
                </v:shape>
                <v:shape id="Freeform 947" o:spid="_x0000_s1075" style="position:absolute;left:7857;top:8040;width:81;height:486;visibility:visible;mso-wrap-style:square;v-text-anchor:top" coordsize="81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" path="m6,486l,,27,r,195l81,246r,27l24,273r3,210l6,486xe" strokecolor="black [3213]" strokeweight="1pt">
                  <v:path arrowok="t" o:connecttype="custom" o:connectlocs="6,486;0,0;27,0;27,195;81,246;81,273;24,273;27,483;6,486" o:connectangles="0,0,0,0,0,0,0,0,0"/>
                  <o:lock v:ext="edit" aspectratio="t"/>
                </v:shape>
                <w10:wrap type="square" anchorx="margin" anchory="margin"/>
              </v:group>
            </w:pict>
          </mc:Fallback>
        </mc:AlternateContent>
      </w:r>
      <w:r w:rsidR="0021134E" w:rsidRPr="00AE57FA">
        <w:rPr>
          <w:spacing w:val="0"/>
          <w:szCs w:val="28"/>
        </w:rPr>
        <w:t>Міністерство освіти і науки України</w:t>
      </w:r>
    </w:p>
    <w:p w:rsidR="004F62E9" w:rsidRPr="00AE57FA" w:rsidRDefault="0021134E" w:rsidP="004C5E30">
      <w:pPr>
        <w:pStyle w:val="32"/>
        <w:spacing w:before="0"/>
        <w:rPr>
          <w:spacing w:val="0"/>
          <w:szCs w:val="28"/>
        </w:rPr>
      </w:pPr>
      <w:r w:rsidRPr="00AE57FA">
        <w:rPr>
          <w:spacing w:val="0"/>
          <w:szCs w:val="28"/>
        </w:rPr>
        <w:t>Донбаська державна машинобудівна академія (ДДМА)</w:t>
      </w:r>
    </w:p>
    <w:p w:rsidR="004C5E30" w:rsidRPr="00AE57FA" w:rsidRDefault="004C5E30" w:rsidP="004C5E30">
      <w:pPr>
        <w:pStyle w:val="32"/>
        <w:spacing w:before="0"/>
        <w:rPr>
          <w:spacing w:val="0"/>
        </w:rPr>
      </w:pPr>
    </w:p>
    <w:p w:rsidR="004C5E30" w:rsidRPr="00AE57FA" w:rsidRDefault="004C5E30" w:rsidP="004C5E30">
      <w:pPr>
        <w:pStyle w:val="32"/>
        <w:spacing w:before="0"/>
        <w:rPr>
          <w:spacing w:val="0"/>
        </w:rPr>
      </w:pPr>
    </w:p>
    <w:p w:rsidR="004C5E30" w:rsidRPr="00AE57FA" w:rsidRDefault="00606C2B" w:rsidP="00606C2B">
      <w:pPr>
        <w:pStyle w:val="32"/>
        <w:spacing w:before="0"/>
        <w:jc w:val="right"/>
        <w:rPr>
          <w:spacing w:val="0"/>
        </w:rPr>
      </w:pPr>
      <w:r>
        <w:rPr>
          <w:b/>
        </w:rPr>
        <w:t>Автор</w:t>
      </w:r>
      <w:r w:rsidRPr="00D51F48">
        <w:rPr>
          <w:b/>
        </w:rPr>
        <w:t xml:space="preserve"> </w:t>
      </w:r>
      <w:r>
        <w:t xml:space="preserve">              </w:t>
      </w:r>
      <w:r w:rsidRPr="00D51F48">
        <w:t xml:space="preserve"> </w:t>
      </w:r>
      <w:r>
        <w:rPr>
          <w:b/>
        </w:rPr>
        <w:t>Ю. П. Холмовой</w:t>
      </w:r>
    </w:p>
    <w:p w:rsidR="004C5E30" w:rsidRPr="00AE57FA" w:rsidRDefault="004C5E30" w:rsidP="004C5E30">
      <w:pPr>
        <w:pStyle w:val="32"/>
        <w:spacing w:before="0"/>
        <w:rPr>
          <w:spacing w:val="0"/>
        </w:rPr>
      </w:pPr>
    </w:p>
    <w:p w:rsidR="004C5E30" w:rsidRPr="00AE57FA" w:rsidRDefault="004C5E30" w:rsidP="004C5E30">
      <w:pPr>
        <w:pStyle w:val="32"/>
        <w:spacing w:before="0"/>
        <w:rPr>
          <w:spacing w:val="0"/>
        </w:rPr>
      </w:pPr>
    </w:p>
    <w:p w:rsidR="004C5E30" w:rsidRPr="00AE57FA" w:rsidRDefault="004C5E30" w:rsidP="004C5E30">
      <w:pPr>
        <w:pStyle w:val="32"/>
        <w:spacing w:before="0"/>
        <w:rPr>
          <w:spacing w:val="0"/>
        </w:rPr>
      </w:pPr>
    </w:p>
    <w:p w:rsidR="00B947FC" w:rsidRPr="00AE57FA" w:rsidRDefault="00B947FC" w:rsidP="004C5E30">
      <w:pPr>
        <w:pStyle w:val="32"/>
        <w:spacing w:before="0"/>
        <w:rPr>
          <w:b/>
          <w:spacing w:val="0"/>
          <w:sz w:val="40"/>
          <w:szCs w:val="40"/>
        </w:rPr>
      </w:pPr>
      <w:r w:rsidRPr="00AE57FA">
        <w:rPr>
          <w:b/>
          <w:spacing w:val="0"/>
          <w:sz w:val="40"/>
          <w:szCs w:val="40"/>
        </w:rPr>
        <w:t>АНАЛІТИЧНА ХІМІЯ</w:t>
      </w:r>
    </w:p>
    <w:p w:rsidR="004C5E30" w:rsidRPr="00AE57FA" w:rsidRDefault="00B967C7" w:rsidP="004C5E30">
      <w:pPr>
        <w:pStyle w:val="32"/>
        <w:spacing w:before="0"/>
        <w:rPr>
          <w:b/>
          <w:spacing w:val="0"/>
          <w:sz w:val="36"/>
          <w:szCs w:val="36"/>
        </w:rPr>
      </w:pPr>
      <w:r w:rsidRPr="00AE57FA">
        <w:rPr>
          <w:b/>
          <w:spacing w:val="0"/>
          <w:sz w:val="36"/>
          <w:szCs w:val="36"/>
        </w:rPr>
        <w:t>ЯКІСНИЙ АНАЛІЗ</w:t>
      </w:r>
    </w:p>
    <w:p w:rsidR="004C5E30" w:rsidRPr="00AE57FA" w:rsidRDefault="004C5E30" w:rsidP="004C5E30">
      <w:pPr>
        <w:pStyle w:val="32"/>
        <w:spacing w:before="0"/>
        <w:rPr>
          <w:spacing w:val="0"/>
        </w:rPr>
      </w:pPr>
    </w:p>
    <w:p w:rsidR="00606C2B" w:rsidRDefault="002A293B" w:rsidP="002A293B">
      <w:pPr>
        <w:jc w:val="center"/>
        <w:rPr>
          <w:b/>
          <w:sz w:val="32"/>
          <w:szCs w:val="32"/>
          <w:lang w:val="uk-UA"/>
        </w:rPr>
      </w:pPr>
      <w:r w:rsidRPr="00AE57FA">
        <w:rPr>
          <w:b/>
          <w:sz w:val="32"/>
          <w:szCs w:val="32"/>
          <w:lang w:val="uk-UA"/>
        </w:rPr>
        <w:t>Навчальний посібник</w:t>
      </w:r>
    </w:p>
    <w:p w:rsidR="00606C2B" w:rsidRDefault="00606C2B" w:rsidP="002A293B">
      <w:pPr>
        <w:jc w:val="center"/>
        <w:rPr>
          <w:b/>
          <w:sz w:val="32"/>
          <w:szCs w:val="32"/>
          <w:highlight w:val="yellow"/>
          <w:lang w:val="uk-UA"/>
        </w:rPr>
      </w:pPr>
    </w:p>
    <w:p w:rsidR="002A293B" w:rsidRPr="00C93CBE" w:rsidRDefault="002A293B" w:rsidP="002A293B">
      <w:pPr>
        <w:jc w:val="center"/>
        <w:rPr>
          <w:b/>
          <w:sz w:val="32"/>
          <w:szCs w:val="32"/>
          <w:lang w:val="uk-UA"/>
        </w:rPr>
      </w:pPr>
      <w:r w:rsidRPr="00C93CBE">
        <w:rPr>
          <w:b/>
          <w:sz w:val="32"/>
          <w:szCs w:val="32"/>
          <w:lang w:val="uk-UA"/>
        </w:rPr>
        <w:t>для здобувачів першого (бакалаврського) рівня вищої освіти</w:t>
      </w:r>
    </w:p>
    <w:p w:rsidR="002A293B" w:rsidRPr="00C93CBE" w:rsidRDefault="002A293B" w:rsidP="002A293B">
      <w:pPr>
        <w:pStyle w:val="32"/>
        <w:spacing w:before="0" w:line="240" w:lineRule="auto"/>
        <w:rPr>
          <w:b/>
          <w:sz w:val="32"/>
          <w:szCs w:val="32"/>
        </w:rPr>
      </w:pPr>
      <w:r w:rsidRPr="00C93CBE">
        <w:rPr>
          <w:b/>
          <w:sz w:val="32"/>
          <w:szCs w:val="32"/>
        </w:rPr>
        <w:t>за освітньою професійною програмою</w:t>
      </w:r>
    </w:p>
    <w:p w:rsidR="002A293B" w:rsidRPr="00AE57FA" w:rsidRDefault="002A293B" w:rsidP="002A293B">
      <w:pPr>
        <w:pStyle w:val="32"/>
        <w:spacing w:before="0"/>
        <w:rPr>
          <w:spacing w:val="0"/>
          <w:sz w:val="32"/>
          <w:szCs w:val="32"/>
        </w:rPr>
      </w:pPr>
      <w:r w:rsidRPr="00C93CBE">
        <w:rPr>
          <w:b/>
          <w:sz w:val="32"/>
          <w:szCs w:val="32"/>
        </w:rPr>
        <w:t>«Хімія харчових продуктів»</w:t>
      </w:r>
    </w:p>
    <w:p w:rsidR="004F62E9" w:rsidRPr="00AE57FA" w:rsidRDefault="004F62E9" w:rsidP="002A293B">
      <w:pPr>
        <w:pStyle w:val="32"/>
        <w:spacing w:before="0"/>
        <w:rPr>
          <w:spacing w:val="0"/>
        </w:rPr>
      </w:pPr>
    </w:p>
    <w:p w:rsidR="004F62E9" w:rsidRPr="00AE57FA" w:rsidRDefault="004F62E9" w:rsidP="004C5E30">
      <w:pPr>
        <w:pStyle w:val="32"/>
        <w:spacing w:before="0"/>
        <w:rPr>
          <w:spacing w:val="0"/>
        </w:rPr>
      </w:pPr>
    </w:p>
    <w:p w:rsidR="004C5E30" w:rsidRDefault="004C5E30" w:rsidP="004C5E30">
      <w:pPr>
        <w:pStyle w:val="32"/>
        <w:spacing w:before="0"/>
        <w:rPr>
          <w:spacing w:val="0"/>
        </w:rPr>
      </w:pPr>
    </w:p>
    <w:p w:rsidR="00606C2B" w:rsidRDefault="00606C2B" w:rsidP="004C5E30">
      <w:pPr>
        <w:pStyle w:val="32"/>
        <w:spacing w:before="0"/>
        <w:rPr>
          <w:spacing w:val="0"/>
        </w:rPr>
      </w:pPr>
    </w:p>
    <w:p w:rsidR="00606C2B" w:rsidRDefault="00606C2B" w:rsidP="004C5E30">
      <w:pPr>
        <w:pStyle w:val="32"/>
        <w:spacing w:before="0"/>
        <w:rPr>
          <w:spacing w:val="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26"/>
        <w:gridCol w:w="4634"/>
      </w:tblGrid>
      <w:tr w:rsidR="00606C2B" w:rsidRPr="00606C2B" w:rsidTr="00127A43">
        <w:tc>
          <w:tcPr>
            <w:tcW w:w="4785" w:type="dxa"/>
          </w:tcPr>
          <w:p w:rsidR="00606C2B" w:rsidRPr="00606C2B" w:rsidRDefault="00606C2B" w:rsidP="00127A43">
            <w:pPr>
              <w:rPr>
                <w:sz w:val="28"/>
                <w:szCs w:val="28"/>
              </w:rPr>
            </w:pPr>
            <w:r w:rsidRPr="00606C2B">
              <w:rPr>
                <w:sz w:val="28"/>
                <w:szCs w:val="28"/>
                <w:lang w:val="uk-UA"/>
              </w:rPr>
              <w:t>До</w:t>
            </w:r>
            <w:r w:rsidRPr="00606C2B">
              <w:rPr>
                <w:sz w:val="28"/>
                <w:szCs w:val="28"/>
              </w:rPr>
              <w:t xml:space="preserve"> </w:t>
            </w:r>
            <w:r w:rsidRPr="00606C2B">
              <w:rPr>
                <w:sz w:val="28"/>
                <w:szCs w:val="28"/>
                <w:lang w:val="uk-UA"/>
              </w:rPr>
              <w:t>друку      пр.</w:t>
            </w:r>
          </w:p>
          <w:p w:rsidR="00606C2B" w:rsidRPr="00606C2B" w:rsidRDefault="00606C2B" w:rsidP="00127A43">
            <w:pPr>
              <w:rPr>
                <w:sz w:val="28"/>
                <w:szCs w:val="28"/>
              </w:rPr>
            </w:pPr>
            <w:r w:rsidRPr="00606C2B">
              <w:rPr>
                <w:sz w:val="28"/>
                <w:szCs w:val="28"/>
              </w:rPr>
              <w:t>Пер</w:t>
            </w:r>
            <w:r w:rsidRPr="00606C2B">
              <w:rPr>
                <w:sz w:val="28"/>
                <w:szCs w:val="28"/>
                <w:lang w:val="uk-UA"/>
              </w:rPr>
              <w:t>ший</w:t>
            </w:r>
            <w:r w:rsidRPr="00606C2B">
              <w:rPr>
                <w:sz w:val="28"/>
                <w:szCs w:val="28"/>
              </w:rPr>
              <w:t xml:space="preserve"> проректор</w:t>
            </w:r>
          </w:p>
          <w:p w:rsidR="00606C2B" w:rsidRPr="00606C2B" w:rsidRDefault="00606C2B" w:rsidP="00127A43">
            <w:pPr>
              <w:rPr>
                <w:b/>
                <w:sz w:val="28"/>
                <w:szCs w:val="28"/>
              </w:rPr>
            </w:pPr>
            <w:r w:rsidRPr="00606C2B">
              <w:rPr>
                <w:sz w:val="28"/>
                <w:szCs w:val="28"/>
              </w:rPr>
              <w:t xml:space="preserve">________А. </w:t>
            </w:r>
            <w:r w:rsidRPr="00606C2B">
              <w:rPr>
                <w:sz w:val="28"/>
                <w:szCs w:val="28"/>
                <w:lang w:val="uk-UA"/>
              </w:rPr>
              <w:t>М</w:t>
            </w:r>
            <w:r w:rsidRPr="00606C2B">
              <w:rPr>
                <w:sz w:val="28"/>
                <w:szCs w:val="28"/>
              </w:rPr>
              <w:t>. Фесенко</w:t>
            </w:r>
          </w:p>
        </w:tc>
        <w:tc>
          <w:tcPr>
            <w:tcW w:w="4785" w:type="dxa"/>
          </w:tcPr>
          <w:p w:rsidR="00606C2B" w:rsidRPr="00606C2B" w:rsidRDefault="00606C2B" w:rsidP="00127A43">
            <w:pPr>
              <w:ind w:firstLine="703"/>
              <w:rPr>
                <w:sz w:val="28"/>
                <w:szCs w:val="28"/>
                <w:lang w:val="uk-UA"/>
              </w:rPr>
            </w:pPr>
            <w:r w:rsidRPr="00606C2B">
              <w:rPr>
                <w:sz w:val="28"/>
                <w:szCs w:val="28"/>
                <w:lang w:val="uk-UA"/>
              </w:rPr>
              <w:t>Затверджено</w:t>
            </w:r>
          </w:p>
          <w:p w:rsidR="00606C2B" w:rsidRPr="00606C2B" w:rsidRDefault="00606C2B" w:rsidP="00127A43">
            <w:pPr>
              <w:ind w:firstLine="703"/>
              <w:rPr>
                <w:sz w:val="28"/>
                <w:szCs w:val="28"/>
                <w:lang w:val="uk-UA"/>
              </w:rPr>
            </w:pPr>
            <w:r w:rsidRPr="00606C2B">
              <w:rPr>
                <w:sz w:val="28"/>
                <w:szCs w:val="28"/>
              </w:rPr>
              <w:t>на зас</w:t>
            </w:r>
            <w:r w:rsidRPr="00606C2B">
              <w:rPr>
                <w:sz w:val="28"/>
                <w:szCs w:val="28"/>
                <w:lang w:val="uk-UA"/>
              </w:rPr>
              <w:t>іданні вченої</w:t>
            </w:r>
            <w:r w:rsidRPr="00606C2B">
              <w:rPr>
                <w:sz w:val="28"/>
                <w:szCs w:val="28"/>
              </w:rPr>
              <w:t xml:space="preserve"> </w:t>
            </w:r>
            <w:r w:rsidRPr="00606C2B">
              <w:rPr>
                <w:sz w:val="28"/>
                <w:szCs w:val="28"/>
                <w:lang w:val="uk-UA"/>
              </w:rPr>
              <w:t>ради</w:t>
            </w:r>
          </w:p>
          <w:p w:rsidR="00606C2B" w:rsidRPr="00606C2B" w:rsidRDefault="00606C2B" w:rsidP="00127A43">
            <w:pPr>
              <w:ind w:firstLine="703"/>
              <w:rPr>
                <w:b/>
                <w:sz w:val="28"/>
                <w:szCs w:val="28"/>
              </w:rPr>
            </w:pPr>
            <w:r w:rsidRPr="00606C2B">
              <w:rPr>
                <w:sz w:val="28"/>
                <w:szCs w:val="28"/>
              </w:rPr>
              <w:t xml:space="preserve">Протокол №     </w:t>
            </w:r>
            <w:r w:rsidRPr="00606C2B">
              <w:rPr>
                <w:sz w:val="28"/>
                <w:szCs w:val="28"/>
                <w:lang w:val="uk-UA"/>
              </w:rPr>
              <w:t>від</w:t>
            </w:r>
            <w:r w:rsidRPr="00606C2B">
              <w:rPr>
                <w:sz w:val="28"/>
                <w:szCs w:val="28"/>
              </w:rPr>
              <w:t xml:space="preserve"> </w:t>
            </w:r>
          </w:p>
        </w:tc>
      </w:tr>
    </w:tbl>
    <w:p w:rsidR="00606C2B" w:rsidRPr="00606C2B" w:rsidRDefault="00606C2B" w:rsidP="004C5E30">
      <w:pPr>
        <w:pStyle w:val="32"/>
        <w:spacing w:before="0"/>
        <w:rPr>
          <w:spacing w:val="0"/>
          <w:lang w:val="ru-RU"/>
        </w:rPr>
      </w:pPr>
    </w:p>
    <w:p w:rsidR="004F62E9" w:rsidRPr="00AE57FA" w:rsidRDefault="004F62E9" w:rsidP="004F62E9">
      <w:pPr>
        <w:pStyle w:val="32"/>
        <w:spacing w:before="240"/>
        <w:rPr>
          <w:spacing w:val="0"/>
        </w:rPr>
      </w:pPr>
    </w:p>
    <w:p w:rsidR="0021134E" w:rsidRPr="00AE57FA" w:rsidRDefault="0021134E" w:rsidP="004F62E9">
      <w:pPr>
        <w:pStyle w:val="32"/>
        <w:spacing w:before="240"/>
        <w:rPr>
          <w:spacing w:val="0"/>
        </w:rPr>
      </w:pPr>
    </w:p>
    <w:p w:rsidR="0021134E" w:rsidRPr="00AE57FA" w:rsidRDefault="004F62E9" w:rsidP="004F62E9">
      <w:pPr>
        <w:pStyle w:val="a3"/>
        <w:jc w:val="center"/>
        <w:rPr>
          <w:spacing w:val="0"/>
          <w:lang w:val="uk-UA"/>
        </w:rPr>
      </w:pPr>
      <w:r w:rsidRPr="00AE57FA">
        <w:rPr>
          <w:spacing w:val="0"/>
          <w:lang w:val="uk-UA"/>
        </w:rPr>
        <w:t xml:space="preserve">Краматорськ </w:t>
      </w:r>
    </w:p>
    <w:p w:rsidR="0021134E" w:rsidRPr="00AE57FA" w:rsidRDefault="0021134E" w:rsidP="004F62E9">
      <w:pPr>
        <w:pStyle w:val="a3"/>
        <w:jc w:val="center"/>
        <w:rPr>
          <w:spacing w:val="0"/>
          <w:lang w:val="uk-UA"/>
        </w:rPr>
      </w:pPr>
      <w:r w:rsidRPr="00AE57FA">
        <w:rPr>
          <w:spacing w:val="0"/>
          <w:lang w:val="uk-UA"/>
        </w:rPr>
        <w:t>ДДМА</w:t>
      </w:r>
    </w:p>
    <w:p w:rsidR="004F62E9" w:rsidRPr="00AE57FA" w:rsidRDefault="004F62E9" w:rsidP="004F62E9">
      <w:pPr>
        <w:pStyle w:val="a3"/>
        <w:jc w:val="center"/>
        <w:rPr>
          <w:spacing w:val="0"/>
          <w:lang w:val="uk-UA"/>
        </w:rPr>
      </w:pPr>
      <w:r w:rsidRPr="00AE57FA">
        <w:rPr>
          <w:spacing w:val="0"/>
          <w:lang w:val="uk-UA"/>
        </w:rPr>
        <w:t>20</w:t>
      </w:r>
      <w:r w:rsidR="00BE43A2" w:rsidRPr="00AE57FA">
        <w:rPr>
          <w:spacing w:val="0"/>
          <w:lang w:val="uk-UA"/>
        </w:rPr>
        <w:t>2</w:t>
      </w:r>
      <w:r w:rsidR="00127A43">
        <w:rPr>
          <w:spacing w:val="0"/>
          <w:lang w:val="uk-UA"/>
        </w:rPr>
        <w:t>5</w:t>
      </w:r>
    </w:p>
    <w:p w:rsidR="004F62E9" w:rsidRPr="00AE57FA" w:rsidRDefault="004F62E9" w:rsidP="00E46216">
      <w:pPr>
        <w:pStyle w:val="a3"/>
        <w:ind w:left="720" w:hanging="720"/>
        <w:rPr>
          <w:spacing w:val="0"/>
          <w:lang w:val="uk-UA"/>
        </w:rPr>
      </w:pPr>
      <w:r w:rsidRPr="00AE57FA">
        <w:rPr>
          <w:spacing w:val="0"/>
          <w:lang w:val="uk-UA"/>
        </w:rPr>
        <w:br w:type="page"/>
      </w:r>
      <w:r w:rsidRPr="00AE57FA">
        <w:rPr>
          <w:spacing w:val="0"/>
          <w:lang w:val="uk-UA"/>
        </w:rPr>
        <w:lastRenderedPageBreak/>
        <w:t xml:space="preserve">УДК </w:t>
      </w:r>
      <w:r w:rsidR="00826247" w:rsidRPr="00AE57FA">
        <w:rPr>
          <w:lang w:val="uk-UA"/>
        </w:rPr>
        <w:t>54</w:t>
      </w:r>
      <w:r w:rsidR="00344D29" w:rsidRPr="00AE57FA">
        <w:rPr>
          <w:lang w:val="uk-UA"/>
        </w:rPr>
        <w:t>.061</w:t>
      </w:r>
    </w:p>
    <w:p w:rsidR="00CA4624" w:rsidRPr="00BD55E2" w:rsidRDefault="00CA4624" w:rsidP="00CA4624">
      <w:pPr>
        <w:rPr>
          <w:sz w:val="28"/>
          <w:szCs w:val="28"/>
        </w:rPr>
      </w:pPr>
      <w:r w:rsidRPr="00BD55E2">
        <w:rPr>
          <w:sz w:val="28"/>
          <w:szCs w:val="28"/>
        </w:rPr>
        <w:t xml:space="preserve">ББК </w:t>
      </w:r>
    </w:p>
    <w:p w:rsidR="00CA4624" w:rsidRPr="00826247" w:rsidRDefault="00CA4624" w:rsidP="00CA4624">
      <w:pPr>
        <w:pStyle w:val="a3"/>
        <w:ind w:firstLine="709"/>
        <w:jc w:val="both"/>
        <w:rPr>
          <w:spacing w:val="0"/>
          <w:lang w:val="uk-UA"/>
        </w:rPr>
      </w:pPr>
      <w:r>
        <w:rPr>
          <w:spacing w:val="0"/>
          <w:lang w:val="uk-UA"/>
        </w:rPr>
        <w:t xml:space="preserve">Х </w:t>
      </w:r>
    </w:p>
    <w:p w:rsidR="00F550E6" w:rsidRPr="00AE57FA" w:rsidRDefault="00F550E6" w:rsidP="005664AF">
      <w:pPr>
        <w:pStyle w:val="a3"/>
        <w:ind w:firstLine="709"/>
        <w:jc w:val="both"/>
        <w:rPr>
          <w:spacing w:val="0"/>
          <w:lang w:val="uk-UA"/>
        </w:rPr>
      </w:pPr>
    </w:p>
    <w:p w:rsidR="004F62E9" w:rsidRDefault="004F62E9" w:rsidP="005664AF">
      <w:pPr>
        <w:pStyle w:val="a3"/>
        <w:ind w:firstLine="709"/>
        <w:jc w:val="both"/>
        <w:rPr>
          <w:spacing w:val="0"/>
          <w:lang w:val="uk-UA"/>
        </w:rPr>
      </w:pPr>
    </w:p>
    <w:p w:rsidR="00CA4624" w:rsidRDefault="00CA4624" w:rsidP="00CA4624">
      <w:pPr>
        <w:pStyle w:val="a3"/>
        <w:ind w:left="2977" w:hanging="2977"/>
        <w:rPr>
          <w:spacing w:val="0"/>
          <w:lang w:val="uk-UA"/>
        </w:rPr>
      </w:pPr>
      <w:r>
        <w:rPr>
          <w:spacing w:val="0"/>
          <w:lang w:val="uk-UA"/>
        </w:rPr>
        <w:t xml:space="preserve">Автор: </w:t>
      </w:r>
      <w:r w:rsidRPr="00CE37A8">
        <w:rPr>
          <w:i/>
          <w:spacing w:val="0"/>
        </w:rPr>
        <w:t>Холмовой Ю. П</w:t>
      </w:r>
      <w:r>
        <w:rPr>
          <w:spacing w:val="0"/>
        </w:rPr>
        <w:t>., канд.х</w:t>
      </w:r>
      <w:r>
        <w:rPr>
          <w:spacing w:val="0"/>
          <w:lang w:val="uk-UA"/>
        </w:rPr>
        <w:t>ім.наук, доцент кафедри хімії та охорони праці Донбаськой державной машинобудівной академії</w:t>
      </w:r>
    </w:p>
    <w:p w:rsidR="00CA4624" w:rsidRDefault="00CA4624" w:rsidP="005664AF">
      <w:pPr>
        <w:pStyle w:val="a3"/>
        <w:ind w:firstLine="709"/>
        <w:jc w:val="both"/>
        <w:rPr>
          <w:spacing w:val="0"/>
          <w:lang w:val="uk-UA"/>
        </w:rPr>
      </w:pPr>
    </w:p>
    <w:p w:rsidR="00CA4624" w:rsidRDefault="00CA4624" w:rsidP="005664AF">
      <w:pPr>
        <w:pStyle w:val="a3"/>
        <w:ind w:firstLine="709"/>
        <w:jc w:val="both"/>
        <w:rPr>
          <w:spacing w:val="0"/>
          <w:lang w:val="uk-UA"/>
        </w:rPr>
      </w:pPr>
    </w:p>
    <w:p w:rsidR="00CA4624" w:rsidRPr="00AE57FA" w:rsidRDefault="00CA4624" w:rsidP="005664AF">
      <w:pPr>
        <w:pStyle w:val="a3"/>
        <w:ind w:firstLine="709"/>
        <w:jc w:val="both"/>
        <w:rPr>
          <w:spacing w:val="0"/>
          <w:lang w:val="uk-UA"/>
        </w:rPr>
      </w:pPr>
    </w:p>
    <w:p w:rsidR="0069647E" w:rsidRPr="00CA4624" w:rsidRDefault="00AE57FA" w:rsidP="0069647E">
      <w:pPr>
        <w:jc w:val="center"/>
        <w:rPr>
          <w:sz w:val="28"/>
          <w:szCs w:val="28"/>
          <w:lang w:val="uk-UA"/>
        </w:rPr>
      </w:pPr>
      <w:r w:rsidRPr="00CA4624">
        <w:rPr>
          <w:sz w:val="28"/>
          <w:szCs w:val="28"/>
          <w:lang w:val="uk-UA"/>
        </w:rPr>
        <w:t>Рецензенти</w:t>
      </w:r>
      <w:r w:rsidR="0069647E" w:rsidRPr="00CA4624">
        <w:rPr>
          <w:sz w:val="28"/>
          <w:szCs w:val="28"/>
          <w:lang w:val="uk-UA"/>
        </w:rPr>
        <w:t>:</w:t>
      </w:r>
    </w:p>
    <w:p w:rsidR="005664AF" w:rsidRPr="00AE57FA" w:rsidRDefault="00EB564F" w:rsidP="004612C2">
      <w:pPr>
        <w:pStyle w:val="2"/>
        <w:shd w:val="clear" w:color="auto" w:fill="FFFFFF"/>
        <w:spacing w:line="312" w:lineRule="atLeast"/>
        <w:jc w:val="left"/>
        <w:textAlignment w:val="baseline"/>
        <w:rPr>
          <w:szCs w:val="28"/>
          <w:lang w:val="uk-UA"/>
        </w:rPr>
      </w:pPr>
      <w:r w:rsidRPr="004612C2">
        <w:rPr>
          <w:i/>
          <w:szCs w:val="28"/>
          <w:lang w:val="uk-UA"/>
        </w:rPr>
        <w:t>Харченко О.В</w:t>
      </w:r>
      <w:r>
        <w:rPr>
          <w:szCs w:val="28"/>
          <w:lang w:val="uk-UA"/>
        </w:rPr>
        <w:t xml:space="preserve">., </w:t>
      </w:r>
      <w:r w:rsidRPr="00CA4624">
        <w:rPr>
          <w:color w:val="0B275A"/>
          <w:shd w:val="clear" w:color="auto" w:fill="FFFFFF"/>
          <w:lang w:val="uk-UA"/>
        </w:rPr>
        <w:t>докт</w:t>
      </w:r>
      <w:r w:rsidRPr="00EC5271">
        <w:rPr>
          <w:color w:val="0B275A"/>
          <w:shd w:val="clear" w:color="auto" w:fill="FFFFFF"/>
          <w:lang w:val="uk-UA"/>
        </w:rPr>
        <w:t>.</w:t>
      </w:r>
      <w:r w:rsidRPr="00CA4624">
        <w:rPr>
          <w:color w:val="0B275A"/>
          <w:shd w:val="clear" w:color="auto" w:fill="FFFFFF"/>
          <w:lang w:val="uk-UA"/>
        </w:rPr>
        <w:t xml:space="preserve"> хім</w:t>
      </w:r>
      <w:r w:rsidRPr="00EC5271">
        <w:rPr>
          <w:color w:val="0B275A"/>
          <w:shd w:val="clear" w:color="auto" w:fill="FFFFFF"/>
          <w:lang w:val="uk-UA"/>
        </w:rPr>
        <w:t>.</w:t>
      </w:r>
      <w:r w:rsidRPr="00CA4624">
        <w:rPr>
          <w:color w:val="0B275A"/>
          <w:shd w:val="clear" w:color="auto" w:fill="FFFFFF"/>
          <w:lang w:val="uk-UA"/>
        </w:rPr>
        <w:t xml:space="preserve"> наук,</w:t>
      </w:r>
      <w:r>
        <w:rPr>
          <w:rFonts w:ascii="Arial" w:hAnsi="Arial" w:cs="Arial"/>
          <w:color w:val="0B275A"/>
          <w:shd w:val="clear" w:color="auto" w:fill="FFFFFF"/>
          <w:lang w:val="uk-UA"/>
        </w:rPr>
        <w:t xml:space="preserve"> </w:t>
      </w:r>
      <w:r>
        <w:rPr>
          <w:szCs w:val="28"/>
          <w:lang w:val="uk-UA"/>
        </w:rPr>
        <w:t>п</w:t>
      </w:r>
      <w:r w:rsidR="00EC5271" w:rsidRPr="00CA4624">
        <w:rPr>
          <w:shd w:val="clear" w:color="auto" w:fill="FFFFFF"/>
          <w:lang w:val="uk-UA"/>
        </w:rPr>
        <w:t xml:space="preserve">рофесор </w:t>
      </w:r>
      <w:r w:rsidRPr="00CA4624">
        <w:rPr>
          <w:color w:val="0B275A"/>
          <w:szCs w:val="28"/>
          <w:lang w:val="uk-UA"/>
        </w:rPr>
        <w:t>кафедр</w:t>
      </w:r>
      <w:r w:rsidR="004612C2" w:rsidRPr="00CA4624">
        <w:rPr>
          <w:color w:val="0B275A"/>
          <w:szCs w:val="28"/>
          <w:lang w:val="uk-UA"/>
        </w:rPr>
        <w:t>и</w:t>
      </w:r>
      <w:r w:rsidRPr="00CA4624">
        <w:rPr>
          <w:color w:val="0B275A"/>
          <w:szCs w:val="28"/>
          <w:lang w:val="uk-UA"/>
        </w:rPr>
        <w:t xml:space="preserve"> фармації та технології органічних речовин </w:t>
      </w:r>
      <w:r w:rsidR="004612C2" w:rsidRPr="00CA4624">
        <w:rPr>
          <w:color w:val="474747"/>
          <w:szCs w:val="28"/>
          <w:shd w:val="clear" w:color="auto" w:fill="FFFFFF"/>
          <w:lang w:val="uk-UA"/>
        </w:rPr>
        <w:t>Українського державного хіміко-технологічного</w:t>
      </w:r>
      <w:r w:rsidRPr="00CA4624">
        <w:rPr>
          <w:color w:val="474747"/>
          <w:szCs w:val="28"/>
          <w:shd w:val="clear" w:color="auto" w:fill="FFFFFF"/>
          <w:lang w:val="uk-UA"/>
        </w:rPr>
        <w:t xml:space="preserve"> університет</w:t>
      </w:r>
      <w:r w:rsidR="004612C2" w:rsidRPr="00CA4624">
        <w:rPr>
          <w:color w:val="474747"/>
          <w:szCs w:val="28"/>
          <w:shd w:val="clear" w:color="auto" w:fill="FFFFFF"/>
          <w:lang w:val="uk-UA"/>
        </w:rPr>
        <w:t>у</w:t>
      </w:r>
    </w:p>
    <w:p w:rsidR="0069647E" w:rsidRPr="00AE57FA" w:rsidRDefault="0069647E" w:rsidP="005664AF">
      <w:pPr>
        <w:pStyle w:val="a3"/>
        <w:ind w:firstLine="709"/>
        <w:jc w:val="both"/>
        <w:rPr>
          <w:spacing w:val="0"/>
          <w:szCs w:val="28"/>
          <w:lang w:val="uk-UA"/>
        </w:rPr>
      </w:pPr>
    </w:p>
    <w:p w:rsidR="0069647E" w:rsidRPr="00AE57FA" w:rsidRDefault="00EB564F" w:rsidP="004612C2">
      <w:pPr>
        <w:pStyle w:val="a3"/>
        <w:jc w:val="both"/>
        <w:rPr>
          <w:spacing w:val="0"/>
          <w:szCs w:val="28"/>
          <w:lang w:val="uk-UA"/>
        </w:rPr>
      </w:pPr>
      <w:r w:rsidRPr="004612C2">
        <w:rPr>
          <w:i/>
          <w:spacing w:val="0"/>
          <w:szCs w:val="28"/>
          <w:lang w:val="uk-UA"/>
        </w:rPr>
        <w:t>Берзеніна О.В.</w:t>
      </w:r>
      <w:r>
        <w:rPr>
          <w:spacing w:val="0"/>
          <w:szCs w:val="28"/>
          <w:lang w:val="uk-UA"/>
        </w:rPr>
        <w:t xml:space="preserve">, </w:t>
      </w:r>
      <w:r w:rsidR="004612C2" w:rsidRPr="008D2C36">
        <w:rPr>
          <w:shd w:val="clear" w:color="auto" w:fill="FFFFFF"/>
          <w:lang w:val="uk-UA"/>
        </w:rPr>
        <w:t>канд</w:t>
      </w:r>
      <w:r w:rsidR="004612C2">
        <w:rPr>
          <w:shd w:val="clear" w:color="auto" w:fill="FFFFFF"/>
          <w:lang w:val="uk-UA"/>
        </w:rPr>
        <w:t>.</w:t>
      </w:r>
      <w:r w:rsidR="004612C2" w:rsidRPr="008D2C36">
        <w:rPr>
          <w:shd w:val="clear" w:color="auto" w:fill="FFFFFF"/>
          <w:lang w:val="uk-UA"/>
        </w:rPr>
        <w:t>біол</w:t>
      </w:r>
      <w:r w:rsidR="004612C2">
        <w:rPr>
          <w:shd w:val="clear" w:color="auto" w:fill="FFFFFF"/>
          <w:lang w:val="uk-UA"/>
        </w:rPr>
        <w:t xml:space="preserve">.наук, </w:t>
      </w:r>
      <w:r w:rsidRPr="004612C2">
        <w:rPr>
          <w:spacing w:val="0"/>
          <w:shd w:val="clear" w:color="auto" w:fill="FFFFFF"/>
          <w:lang w:val="uk-UA"/>
        </w:rPr>
        <w:t>д</w:t>
      </w:r>
      <w:r w:rsidR="008D2C36" w:rsidRPr="004612C2">
        <w:rPr>
          <w:spacing w:val="0"/>
          <w:shd w:val="clear" w:color="auto" w:fill="FFFFFF"/>
          <w:lang w:val="uk-UA"/>
        </w:rPr>
        <w:t xml:space="preserve">оцент </w:t>
      </w:r>
      <w:r w:rsidR="004612C2" w:rsidRPr="004612C2">
        <w:rPr>
          <w:color w:val="0B275A"/>
          <w:spacing w:val="0"/>
          <w:szCs w:val="28"/>
          <w:lang w:val="uk-UA"/>
        </w:rPr>
        <w:t xml:space="preserve">кафедри фармації та технології органічних речовин </w:t>
      </w:r>
      <w:r w:rsidR="004612C2" w:rsidRPr="004612C2">
        <w:rPr>
          <w:color w:val="474747"/>
          <w:spacing w:val="0"/>
          <w:szCs w:val="28"/>
          <w:shd w:val="clear" w:color="auto" w:fill="FFFFFF"/>
          <w:lang w:val="uk-UA"/>
        </w:rPr>
        <w:t>Українського державного хіміко-технологічного університету</w:t>
      </w:r>
    </w:p>
    <w:p w:rsidR="0069647E" w:rsidRPr="00AE57FA" w:rsidRDefault="0069647E" w:rsidP="005664AF">
      <w:pPr>
        <w:pStyle w:val="a3"/>
        <w:ind w:firstLine="709"/>
        <w:jc w:val="both"/>
        <w:rPr>
          <w:spacing w:val="0"/>
          <w:szCs w:val="28"/>
          <w:lang w:val="uk-UA"/>
        </w:rPr>
      </w:pPr>
    </w:p>
    <w:p w:rsidR="005664AF" w:rsidRPr="00AE57FA" w:rsidRDefault="005664AF" w:rsidP="005664AF">
      <w:pPr>
        <w:pStyle w:val="a3"/>
        <w:ind w:firstLine="709"/>
        <w:jc w:val="both"/>
        <w:rPr>
          <w:spacing w:val="0"/>
          <w:szCs w:val="28"/>
          <w:lang w:val="uk-UA"/>
        </w:rPr>
      </w:pPr>
    </w:p>
    <w:p w:rsidR="002A293B" w:rsidRPr="00AE57FA" w:rsidRDefault="002A293B" w:rsidP="002A293B">
      <w:pPr>
        <w:pStyle w:val="32"/>
        <w:spacing w:before="0" w:line="240" w:lineRule="auto"/>
        <w:ind w:firstLine="709"/>
        <w:jc w:val="left"/>
        <w:rPr>
          <w:b/>
          <w:spacing w:val="0"/>
        </w:rPr>
      </w:pPr>
      <w:r w:rsidRPr="00AE57FA">
        <w:rPr>
          <w:b/>
          <w:spacing w:val="0"/>
        </w:rPr>
        <w:t>Холмовой, Ю. П.</w:t>
      </w:r>
    </w:p>
    <w:p w:rsidR="002A293B" w:rsidRPr="00AE57FA" w:rsidRDefault="002A293B" w:rsidP="002A293B">
      <w:pPr>
        <w:ind w:left="567" w:hanging="567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Х 71     Аналітична хімія. Якісний аналіз : навчальний посібник для здобувачів першого (бакалаврського) рівня вищої освіти за освітньою професійною програмою «Хімія харчових продуктів» / Ю. П. Холм</w:t>
      </w:r>
      <w:r w:rsidR="00896644">
        <w:rPr>
          <w:sz w:val="28"/>
          <w:szCs w:val="28"/>
          <w:lang w:val="uk-UA"/>
        </w:rPr>
        <w:t>овой. – Краматорськ : ДДМА, 2025</w:t>
      </w:r>
      <w:r w:rsidRPr="00AE57FA">
        <w:rPr>
          <w:sz w:val="28"/>
          <w:szCs w:val="28"/>
          <w:lang w:val="uk-UA"/>
        </w:rPr>
        <w:t>. –</w:t>
      </w:r>
      <w:r w:rsidR="00CF75E5">
        <w:rPr>
          <w:sz w:val="28"/>
          <w:szCs w:val="28"/>
          <w:lang w:val="uk-UA"/>
        </w:rPr>
        <w:t>88</w:t>
      </w:r>
      <w:r w:rsidRPr="00AE57FA">
        <w:rPr>
          <w:sz w:val="28"/>
          <w:szCs w:val="28"/>
          <w:lang w:val="uk-UA"/>
        </w:rPr>
        <w:t xml:space="preserve"> с.</w:t>
      </w:r>
    </w:p>
    <w:p w:rsidR="002A293B" w:rsidRPr="00AE57FA" w:rsidRDefault="002A293B" w:rsidP="002A293B">
      <w:pPr>
        <w:pStyle w:val="a3"/>
        <w:ind w:firstLine="1134"/>
        <w:rPr>
          <w:spacing w:val="0"/>
          <w:sz w:val="24"/>
          <w:szCs w:val="24"/>
          <w:lang w:val="uk-UA"/>
        </w:rPr>
      </w:pPr>
      <w:r w:rsidRPr="00AE57FA">
        <w:rPr>
          <w:color w:val="222222"/>
          <w:shd w:val="clear" w:color="auto" w:fill="FFFFFF"/>
          <w:lang w:val="uk-UA"/>
        </w:rPr>
        <w:t xml:space="preserve">ISBN </w:t>
      </w:r>
    </w:p>
    <w:p w:rsidR="005664AF" w:rsidRPr="00AE57FA" w:rsidRDefault="005664AF" w:rsidP="005664AF">
      <w:pPr>
        <w:pStyle w:val="a3"/>
        <w:ind w:firstLine="709"/>
        <w:jc w:val="both"/>
        <w:rPr>
          <w:spacing w:val="0"/>
          <w:szCs w:val="28"/>
          <w:lang w:val="uk-UA"/>
        </w:rPr>
      </w:pPr>
    </w:p>
    <w:p w:rsidR="0069647E" w:rsidRPr="00AE57FA" w:rsidRDefault="0069647E" w:rsidP="00EC562B">
      <w:pPr>
        <w:pStyle w:val="a3"/>
        <w:ind w:firstLine="709"/>
        <w:jc w:val="both"/>
        <w:rPr>
          <w:spacing w:val="-2"/>
          <w:sz w:val="24"/>
          <w:szCs w:val="24"/>
          <w:lang w:val="uk-UA"/>
        </w:rPr>
      </w:pPr>
      <w:bookmarkStart w:id="0" w:name="_GoBack"/>
      <w:r w:rsidRPr="00AE57FA">
        <w:rPr>
          <w:spacing w:val="0"/>
          <w:sz w:val="24"/>
          <w:szCs w:val="24"/>
          <w:lang w:val="uk-UA"/>
        </w:rPr>
        <w:t xml:space="preserve">Посібник містить конспект лекцій з дисципліни «Якісний аналіз». У посібнику наведено теоретичні основи аналітичної хімії взагалі і якісного аналізу зокрема: основні положення і термінологія, теорія сильних і слабких електролітів, застосування закону діючих мас до рівноваг </w:t>
      </w:r>
      <w:r w:rsidR="00930D7E">
        <w:rPr>
          <w:spacing w:val="0"/>
          <w:sz w:val="24"/>
          <w:szCs w:val="24"/>
          <w:lang w:val="uk-UA"/>
        </w:rPr>
        <w:t>протолітичних</w:t>
      </w:r>
      <w:r w:rsidRPr="00AE57FA">
        <w:rPr>
          <w:spacing w:val="0"/>
          <w:sz w:val="24"/>
          <w:szCs w:val="24"/>
          <w:lang w:val="uk-UA"/>
        </w:rPr>
        <w:t xml:space="preserve"> взаємодій, осадження</w:t>
      </w:r>
      <w:r w:rsidR="00930D7E">
        <w:rPr>
          <w:spacing w:val="0"/>
          <w:sz w:val="24"/>
          <w:szCs w:val="24"/>
          <w:lang w:val="uk-UA"/>
        </w:rPr>
        <w:t xml:space="preserve"> - розчинення</w:t>
      </w:r>
      <w:r w:rsidRPr="00AE57FA">
        <w:rPr>
          <w:spacing w:val="0"/>
          <w:sz w:val="24"/>
          <w:szCs w:val="24"/>
          <w:lang w:val="uk-UA"/>
        </w:rPr>
        <w:t>, комплексоутворення, окисно</w:t>
      </w:r>
      <w:r w:rsidR="00896644">
        <w:rPr>
          <w:spacing w:val="0"/>
          <w:sz w:val="24"/>
          <w:szCs w:val="24"/>
          <w:lang w:val="uk-UA"/>
        </w:rPr>
        <w:t>-відновних</w:t>
      </w:r>
      <w:r w:rsidRPr="00AE57FA">
        <w:rPr>
          <w:spacing w:val="0"/>
          <w:sz w:val="24"/>
          <w:szCs w:val="24"/>
          <w:lang w:val="uk-UA"/>
        </w:rPr>
        <w:t xml:space="preserve"> реакці</w:t>
      </w:r>
      <w:r w:rsidR="00896644">
        <w:rPr>
          <w:spacing w:val="0"/>
          <w:sz w:val="24"/>
          <w:szCs w:val="24"/>
          <w:lang w:val="uk-UA"/>
        </w:rPr>
        <w:t>й</w:t>
      </w:r>
      <w:r w:rsidRPr="00AE57FA">
        <w:rPr>
          <w:spacing w:val="0"/>
          <w:sz w:val="24"/>
          <w:szCs w:val="24"/>
          <w:lang w:val="uk-UA"/>
        </w:rPr>
        <w:t>. Посібник</w:t>
      </w:r>
      <w:r w:rsidRPr="00AE57FA">
        <w:rPr>
          <w:spacing w:val="-2"/>
          <w:sz w:val="24"/>
          <w:szCs w:val="24"/>
          <w:lang w:val="uk-UA"/>
        </w:rPr>
        <w:t xml:space="preserve"> складено з метою зменшення непродуктивних витрат часу студента на підготовку до занять та сприяння більш раціональному плануванню часу.</w:t>
      </w:r>
    </w:p>
    <w:bookmarkEnd w:id="0"/>
    <w:p w:rsidR="0069647E" w:rsidRDefault="0069647E" w:rsidP="005664AF">
      <w:pPr>
        <w:pStyle w:val="a3"/>
        <w:ind w:firstLine="709"/>
        <w:jc w:val="both"/>
        <w:rPr>
          <w:spacing w:val="0"/>
          <w:szCs w:val="28"/>
          <w:lang w:val="uk-UA"/>
        </w:rPr>
      </w:pPr>
    </w:p>
    <w:p w:rsidR="00CA4624" w:rsidRDefault="00CA4624" w:rsidP="005664AF">
      <w:pPr>
        <w:pStyle w:val="a3"/>
        <w:ind w:firstLine="709"/>
        <w:jc w:val="both"/>
        <w:rPr>
          <w:spacing w:val="0"/>
          <w:szCs w:val="28"/>
          <w:lang w:val="uk-UA"/>
        </w:rPr>
      </w:pPr>
    </w:p>
    <w:p w:rsidR="00CA4624" w:rsidRDefault="00CA4624" w:rsidP="005664AF">
      <w:pPr>
        <w:pStyle w:val="a3"/>
        <w:ind w:firstLine="709"/>
        <w:jc w:val="both"/>
        <w:rPr>
          <w:spacing w:val="0"/>
          <w:szCs w:val="28"/>
          <w:lang w:val="uk-UA"/>
        </w:rPr>
      </w:pPr>
    </w:p>
    <w:p w:rsidR="00CA4624" w:rsidRPr="007C58A1" w:rsidRDefault="00CA4624" w:rsidP="00CA4624">
      <w:pPr>
        <w:pStyle w:val="a3"/>
        <w:jc w:val="right"/>
        <w:rPr>
          <w:spacing w:val="0"/>
          <w:sz w:val="24"/>
          <w:szCs w:val="24"/>
          <w:lang w:val="uk-UA"/>
        </w:rPr>
      </w:pPr>
      <w:r w:rsidRPr="007C58A1">
        <w:rPr>
          <w:spacing w:val="0"/>
          <w:sz w:val="24"/>
          <w:szCs w:val="24"/>
          <w:lang w:val="uk-UA"/>
        </w:rPr>
        <w:t xml:space="preserve">УДК </w:t>
      </w:r>
      <w:r w:rsidRPr="00AE57FA">
        <w:rPr>
          <w:lang w:val="uk-UA"/>
        </w:rPr>
        <w:t>54.061</w:t>
      </w:r>
    </w:p>
    <w:p w:rsidR="00CA4624" w:rsidRPr="007C58A1" w:rsidRDefault="00CA4624" w:rsidP="00CA4624">
      <w:pPr>
        <w:ind w:firstLine="7655"/>
        <w:rPr>
          <w:sz w:val="24"/>
          <w:szCs w:val="24"/>
          <w:lang w:val="uk-UA"/>
        </w:rPr>
      </w:pPr>
      <w:r w:rsidRPr="007C58A1">
        <w:rPr>
          <w:sz w:val="24"/>
          <w:szCs w:val="24"/>
        </w:rPr>
        <w:t>ББК</w:t>
      </w:r>
    </w:p>
    <w:p w:rsidR="00CA4624" w:rsidRDefault="00CA4624" w:rsidP="00CA4624">
      <w:pPr>
        <w:pStyle w:val="a3"/>
        <w:ind w:firstLine="709"/>
        <w:jc w:val="right"/>
        <w:rPr>
          <w:rFonts w:eastAsia="Arial Unicode MS"/>
          <w:color w:val="000000"/>
          <w:spacing w:val="0"/>
          <w:szCs w:val="28"/>
          <w:highlight w:val="yellow"/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54"/>
        <w:gridCol w:w="3117"/>
      </w:tblGrid>
      <w:tr w:rsidR="00CA4624" w:rsidRPr="00485643" w:rsidTr="000A7AEE">
        <w:tc>
          <w:tcPr>
            <w:tcW w:w="5954" w:type="dxa"/>
          </w:tcPr>
          <w:p w:rsidR="00CA4624" w:rsidRPr="007C58A1" w:rsidRDefault="00CA4624" w:rsidP="000A7AEE">
            <w:pPr>
              <w:rPr>
                <w:sz w:val="28"/>
                <w:szCs w:val="28"/>
              </w:rPr>
            </w:pPr>
          </w:p>
          <w:p w:rsidR="00CA4624" w:rsidRPr="007C58A1" w:rsidRDefault="00CA4624" w:rsidP="000A7AEE">
            <w:pPr>
              <w:rPr>
                <w:sz w:val="28"/>
                <w:szCs w:val="28"/>
              </w:rPr>
            </w:pPr>
          </w:p>
          <w:p w:rsidR="00CA4624" w:rsidRPr="007C58A1" w:rsidRDefault="00CA4624" w:rsidP="000A7AEE">
            <w:pPr>
              <w:rPr>
                <w:sz w:val="28"/>
                <w:szCs w:val="28"/>
              </w:rPr>
            </w:pPr>
            <w:r w:rsidRPr="007C58A1">
              <w:rPr>
                <w:sz w:val="28"/>
                <w:szCs w:val="28"/>
              </w:rPr>
              <w:t>ISBN XXXXX</w:t>
            </w:r>
          </w:p>
        </w:tc>
        <w:tc>
          <w:tcPr>
            <w:tcW w:w="3117" w:type="dxa"/>
          </w:tcPr>
          <w:p w:rsidR="00CA4624" w:rsidRPr="007C58A1" w:rsidRDefault="00CA4624" w:rsidP="000A7AEE">
            <w:pPr>
              <w:ind w:left="-96"/>
              <w:rPr>
                <w:sz w:val="28"/>
                <w:szCs w:val="28"/>
              </w:rPr>
            </w:pPr>
            <w:r w:rsidRPr="007C58A1">
              <w:rPr>
                <w:sz w:val="28"/>
                <w:szCs w:val="28"/>
              </w:rPr>
              <w:t>© Ю. П. Холмовой 20</w:t>
            </w:r>
            <w:r>
              <w:rPr>
                <w:sz w:val="28"/>
                <w:szCs w:val="28"/>
                <w:lang w:val="uk-UA"/>
              </w:rPr>
              <w:t>25</w:t>
            </w:r>
          </w:p>
          <w:p w:rsidR="00CA4624" w:rsidRPr="00CA4624" w:rsidRDefault="00CA4624" w:rsidP="000A7AEE">
            <w:pPr>
              <w:ind w:left="-96"/>
              <w:rPr>
                <w:sz w:val="28"/>
                <w:szCs w:val="28"/>
                <w:lang w:val="uk-UA"/>
              </w:rPr>
            </w:pPr>
            <w:r w:rsidRPr="007C58A1">
              <w:rPr>
                <w:sz w:val="28"/>
                <w:szCs w:val="28"/>
              </w:rPr>
              <w:t>© ДГМА, 20</w:t>
            </w:r>
            <w:r>
              <w:rPr>
                <w:sz w:val="28"/>
                <w:szCs w:val="28"/>
                <w:lang w:val="uk-UA"/>
              </w:rPr>
              <w:t>25</w:t>
            </w:r>
          </w:p>
        </w:tc>
      </w:tr>
    </w:tbl>
    <w:p w:rsidR="00CA4624" w:rsidRPr="00AE57FA" w:rsidRDefault="00CA4624" w:rsidP="005664AF">
      <w:pPr>
        <w:pStyle w:val="a3"/>
        <w:ind w:firstLine="709"/>
        <w:jc w:val="both"/>
        <w:rPr>
          <w:spacing w:val="0"/>
          <w:szCs w:val="28"/>
          <w:lang w:val="uk-UA"/>
        </w:rPr>
      </w:pPr>
    </w:p>
    <w:p w:rsidR="00D118D6" w:rsidRPr="00AE57FA" w:rsidRDefault="0023240C" w:rsidP="009F5E0D">
      <w:pPr>
        <w:pStyle w:val="a3"/>
        <w:jc w:val="center"/>
        <w:rPr>
          <w:b/>
          <w:bCs/>
          <w:spacing w:val="0"/>
          <w:sz w:val="32"/>
          <w:szCs w:val="32"/>
          <w:lang w:val="uk-UA"/>
        </w:rPr>
      </w:pPr>
      <w:r w:rsidRPr="00AE57FA">
        <w:rPr>
          <w:b/>
          <w:bCs/>
          <w:noProof/>
          <w:spacing w:val="0"/>
          <w:sz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1FC7E9C" wp14:editId="0E91F31A">
                <wp:simplePos x="0" y="0"/>
                <wp:positionH relativeFrom="column">
                  <wp:posOffset>2641600</wp:posOffset>
                </wp:positionH>
                <wp:positionV relativeFrom="paragraph">
                  <wp:posOffset>4754880</wp:posOffset>
                </wp:positionV>
                <wp:extent cx="520700" cy="508000"/>
                <wp:effectExtent l="1905" t="0" r="1270" b="0"/>
                <wp:wrapNone/>
                <wp:docPr id="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451F7" id="Rectangle 51" o:spid="_x0000_s1026" style="position:absolute;margin-left:208pt;margin-top:374.4pt;width:41pt;height:4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" stroked="f"/>
            </w:pict>
          </mc:Fallback>
        </mc:AlternateContent>
      </w:r>
      <w:r w:rsidR="004F62E9" w:rsidRPr="00AE57FA">
        <w:rPr>
          <w:b/>
          <w:bCs/>
          <w:spacing w:val="0"/>
          <w:lang w:val="uk-UA"/>
        </w:rPr>
        <w:br w:type="page"/>
      </w:r>
      <w:r w:rsidR="00D47197" w:rsidRPr="00AE57FA">
        <w:rPr>
          <w:b/>
          <w:bCs/>
          <w:spacing w:val="0"/>
          <w:sz w:val="32"/>
          <w:szCs w:val="32"/>
          <w:lang w:val="uk-UA"/>
        </w:rPr>
        <w:lastRenderedPageBreak/>
        <w:t>ЗМІСТ</w:t>
      </w:r>
    </w:p>
    <w:p w:rsidR="00A21CEA" w:rsidRPr="00AE57FA" w:rsidRDefault="00A21CEA" w:rsidP="00003EC8">
      <w:pPr>
        <w:pStyle w:val="a3"/>
        <w:jc w:val="center"/>
        <w:rPr>
          <w:bCs/>
          <w:spacing w:val="0"/>
          <w:szCs w:val="28"/>
          <w:lang w:val="uk-UA"/>
        </w:rPr>
      </w:pPr>
    </w:p>
    <w:p w:rsidR="00A211D5" w:rsidRPr="00AE57FA" w:rsidRDefault="00A211D5" w:rsidP="00BC481E">
      <w:pPr>
        <w:pStyle w:val="1"/>
        <w:tabs>
          <w:tab w:val="right" w:pos="709"/>
          <w:tab w:val="right" w:leader="dot" w:pos="8930"/>
          <w:tab w:val="right" w:leader="dot" w:pos="9462"/>
          <w:tab w:val="right" w:leader="dot" w:pos="9498"/>
        </w:tabs>
        <w:suppressAutoHyphens/>
        <w:rPr>
          <w:bCs/>
          <w:szCs w:val="28"/>
          <w:lang w:val="uk-UA"/>
        </w:rPr>
      </w:pPr>
      <w:r w:rsidRPr="00AE57FA">
        <w:rPr>
          <w:rFonts w:ascii="Times New Roman" w:hAnsi="Times New Roman"/>
          <w:bCs/>
          <w:lang w:val="uk-UA"/>
        </w:rPr>
        <w:t>Вступ ...</w:t>
      </w:r>
      <w:r w:rsidR="00635C5F" w:rsidRPr="00AE57FA">
        <w:rPr>
          <w:rFonts w:ascii="Times New Roman" w:hAnsi="Times New Roman"/>
          <w:bCs/>
          <w:lang w:val="uk-UA"/>
        </w:rPr>
        <w:tab/>
      </w:r>
      <w:r w:rsidR="00D02067">
        <w:rPr>
          <w:rFonts w:ascii="Times New Roman" w:hAnsi="Times New Roman"/>
          <w:bCs/>
          <w:lang w:val="uk-UA"/>
        </w:rPr>
        <w:t>5</w:t>
      </w:r>
    </w:p>
    <w:p w:rsidR="00A211D5" w:rsidRPr="00AE57FA" w:rsidRDefault="00A211D5" w:rsidP="00BC481E">
      <w:pPr>
        <w:tabs>
          <w:tab w:val="right" w:pos="709"/>
          <w:tab w:val="right" w:leader="dot" w:pos="8930"/>
        </w:tabs>
        <w:rPr>
          <w:bCs/>
          <w:szCs w:val="28"/>
          <w:lang w:val="uk-UA"/>
        </w:rPr>
      </w:pPr>
      <w:r w:rsidRPr="00AE57FA">
        <w:rPr>
          <w:bCs/>
          <w:sz w:val="28"/>
          <w:szCs w:val="28"/>
          <w:lang w:val="uk-UA"/>
        </w:rPr>
        <w:t xml:space="preserve">1 </w:t>
      </w:r>
      <w:r w:rsidRPr="00AE57FA">
        <w:rPr>
          <w:color w:val="000000"/>
          <w:sz w:val="28"/>
          <w:szCs w:val="28"/>
          <w:lang w:val="uk-UA"/>
        </w:rPr>
        <w:t>Аналітична хімія та хімічний аналіз ...</w:t>
      </w:r>
      <w:r w:rsidR="00635C5F" w:rsidRPr="00AE57FA">
        <w:rPr>
          <w:color w:val="000000"/>
          <w:sz w:val="28"/>
          <w:szCs w:val="28"/>
          <w:lang w:val="uk-UA"/>
        </w:rPr>
        <w:tab/>
      </w:r>
      <w:r w:rsidR="00D02067">
        <w:rPr>
          <w:color w:val="000000"/>
          <w:sz w:val="28"/>
          <w:szCs w:val="28"/>
          <w:lang w:val="uk-UA"/>
        </w:rPr>
        <w:t>6</w:t>
      </w:r>
    </w:p>
    <w:p w:rsidR="00A211D5" w:rsidRPr="00AE57FA" w:rsidRDefault="00A211D5" w:rsidP="00BC481E">
      <w:pPr>
        <w:tabs>
          <w:tab w:val="right" w:pos="709"/>
          <w:tab w:val="right" w:leader="dot" w:pos="8930"/>
        </w:tabs>
        <w:ind w:firstLine="284"/>
        <w:rPr>
          <w:bCs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1.1 Загальні положення. Терміни та визначення ...</w:t>
      </w:r>
      <w:r w:rsidR="00635C5F" w:rsidRPr="00AE57FA">
        <w:rPr>
          <w:color w:val="000000"/>
          <w:sz w:val="28"/>
          <w:szCs w:val="28"/>
          <w:lang w:val="uk-UA"/>
        </w:rPr>
        <w:tab/>
      </w:r>
      <w:r w:rsidR="00D02067">
        <w:rPr>
          <w:color w:val="000000"/>
          <w:sz w:val="28"/>
          <w:szCs w:val="28"/>
          <w:lang w:val="uk-UA"/>
        </w:rPr>
        <w:t>6</w:t>
      </w:r>
    </w:p>
    <w:p w:rsidR="00A211D5" w:rsidRPr="00AE57FA" w:rsidRDefault="00A211D5" w:rsidP="00BC481E">
      <w:pPr>
        <w:tabs>
          <w:tab w:val="right" w:pos="709"/>
          <w:tab w:val="right" w:leader="dot" w:pos="8930"/>
        </w:tabs>
        <w:ind w:firstLine="284"/>
        <w:rPr>
          <w:bCs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1.2 </w:t>
      </w:r>
      <w:r w:rsidR="00D02067" w:rsidRPr="00D02067">
        <w:rPr>
          <w:sz w:val="28"/>
          <w:szCs w:val="28"/>
          <w:lang w:val="uk-UA"/>
        </w:rPr>
        <w:t>Аналітичні реакції та характеристики їх чутливості</w:t>
      </w:r>
      <w:r w:rsidRPr="00AE57FA">
        <w:rPr>
          <w:sz w:val="28"/>
          <w:szCs w:val="28"/>
          <w:lang w:val="uk-UA"/>
        </w:rPr>
        <w:t>...</w:t>
      </w:r>
      <w:r w:rsidR="00635C5F" w:rsidRPr="00AE57FA">
        <w:rPr>
          <w:sz w:val="28"/>
          <w:szCs w:val="28"/>
          <w:lang w:val="uk-UA"/>
        </w:rPr>
        <w:tab/>
      </w:r>
      <w:r w:rsidR="00D02067">
        <w:rPr>
          <w:sz w:val="28"/>
          <w:szCs w:val="28"/>
          <w:lang w:val="uk-UA"/>
        </w:rPr>
        <w:t>11</w:t>
      </w:r>
    </w:p>
    <w:p w:rsidR="00A211D5" w:rsidRPr="00AE57FA" w:rsidRDefault="00A211D5" w:rsidP="00BC481E">
      <w:pPr>
        <w:tabs>
          <w:tab w:val="right" w:pos="709"/>
          <w:tab w:val="right" w:leader="dot" w:pos="8930"/>
        </w:tabs>
        <w:rPr>
          <w:bCs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2 </w:t>
      </w:r>
      <w:r w:rsidR="00D02067">
        <w:rPr>
          <w:sz w:val="28"/>
          <w:szCs w:val="28"/>
          <w:lang w:val="uk-UA"/>
        </w:rPr>
        <w:t>Т</w:t>
      </w:r>
      <w:r w:rsidR="00D02067" w:rsidRPr="00D02067">
        <w:rPr>
          <w:sz w:val="28"/>
          <w:szCs w:val="28"/>
          <w:lang w:val="uk-UA"/>
        </w:rPr>
        <w:t>еорія сильних електролітів. Основні положення</w:t>
      </w:r>
      <w:r w:rsidR="00D02067">
        <w:rPr>
          <w:sz w:val="28"/>
          <w:szCs w:val="28"/>
          <w:lang w:val="uk-UA"/>
        </w:rPr>
        <w:t xml:space="preserve"> </w:t>
      </w:r>
      <w:r w:rsidR="00900A4B" w:rsidRPr="00AE57FA">
        <w:rPr>
          <w:sz w:val="28"/>
          <w:szCs w:val="28"/>
          <w:lang w:val="uk-UA"/>
        </w:rPr>
        <w:t>..</w:t>
      </w:r>
      <w:r w:rsidRPr="00AE57FA">
        <w:rPr>
          <w:sz w:val="28"/>
          <w:szCs w:val="28"/>
          <w:lang w:val="uk-UA"/>
        </w:rPr>
        <w:t xml:space="preserve">. </w:t>
      </w:r>
      <w:r w:rsidR="00635C5F" w:rsidRPr="00AE57FA">
        <w:rPr>
          <w:sz w:val="28"/>
          <w:szCs w:val="28"/>
          <w:lang w:val="uk-UA"/>
        </w:rPr>
        <w:tab/>
      </w:r>
      <w:r w:rsidR="00D02067">
        <w:rPr>
          <w:sz w:val="28"/>
          <w:szCs w:val="28"/>
          <w:lang w:val="uk-UA"/>
        </w:rPr>
        <w:t>13</w:t>
      </w:r>
    </w:p>
    <w:p w:rsidR="00A211D5" w:rsidRPr="00AE57FA" w:rsidRDefault="00A211D5" w:rsidP="00BC481E">
      <w:pPr>
        <w:shd w:val="clear" w:color="auto" w:fill="FFFFFF"/>
        <w:tabs>
          <w:tab w:val="right" w:pos="709"/>
          <w:tab w:val="right" w:leader="dot" w:pos="8930"/>
        </w:tabs>
        <w:autoSpaceDE w:val="0"/>
        <w:autoSpaceDN w:val="0"/>
        <w:adjustRightInd w:val="0"/>
        <w:rPr>
          <w:bCs/>
          <w:szCs w:val="28"/>
          <w:lang w:val="uk-UA"/>
        </w:rPr>
      </w:pPr>
      <w:r w:rsidRPr="00AE57FA">
        <w:rPr>
          <w:color w:val="000000"/>
          <w:sz w:val="28"/>
          <w:szCs w:val="28"/>
          <w:lang w:val="uk-UA" w:eastAsia="en-US"/>
        </w:rPr>
        <w:t xml:space="preserve">3 </w:t>
      </w:r>
      <w:r w:rsidR="00D02067">
        <w:rPr>
          <w:color w:val="000000"/>
          <w:sz w:val="28"/>
          <w:szCs w:val="28"/>
          <w:lang w:val="uk-UA" w:eastAsia="en-US"/>
        </w:rPr>
        <w:t>Р</w:t>
      </w:r>
      <w:r w:rsidR="00D02067" w:rsidRPr="00D02067">
        <w:rPr>
          <w:color w:val="000000"/>
          <w:sz w:val="28"/>
          <w:szCs w:val="28"/>
          <w:lang w:val="uk-UA" w:eastAsia="en-US"/>
        </w:rPr>
        <w:t>оль закону діючих мас в аналітичній хімії</w:t>
      </w:r>
      <w:r w:rsidR="00900A4B" w:rsidRPr="00AE57FA">
        <w:rPr>
          <w:color w:val="000000"/>
          <w:sz w:val="28"/>
          <w:szCs w:val="28"/>
          <w:lang w:val="uk-UA" w:eastAsia="en-US"/>
        </w:rPr>
        <w:t>..</w:t>
      </w:r>
      <w:r w:rsidRPr="00AE57FA">
        <w:rPr>
          <w:color w:val="000000"/>
          <w:sz w:val="28"/>
          <w:szCs w:val="28"/>
          <w:lang w:val="uk-UA" w:eastAsia="en-US"/>
        </w:rPr>
        <w:t>.</w:t>
      </w:r>
      <w:r w:rsidR="00635C5F" w:rsidRPr="00AE57FA">
        <w:rPr>
          <w:color w:val="000000"/>
          <w:sz w:val="28"/>
          <w:szCs w:val="28"/>
          <w:lang w:val="uk-UA" w:eastAsia="en-US"/>
        </w:rPr>
        <w:tab/>
      </w:r>
      <w:r w:rsidR="00D02067">
        <w:rPr>
          <w:color w:val="000000"/>
          <w:sz w:val="28"/>
          <w:szCs w:val="28"/>
          <w:lang w:val="uk-UA" w:eastAsia="en-US"/>
        </w:rPr>
        <w:t>17</w:t>
      </w:r>
    </w:p>
    <w:p w:rsidR="00A211D5" w:rsidRPr="00AE57FA" w:rsidRDefault="00A211D5" w:rsidP="00BC481E">
      <w:pPr>
        <w:tabs>
          <w:tab w:val="right" w:pos="709"/>
          <w:tab w:val="right" w:leader="dot" w:pos="8930"/>
        </w:tabs>
        <w:rPr>
          <w:bCs/>
          <w:szCs w:val="28"/>
          <w:lang w:val="uk-UA"/>
        </w:rPr>
      </w:pPr>
      <w:r w:rsidRPr="00AE57FA">
        <w:rPr>
          <w:sz w:val="28"/>
          <w:szCs w:val="28"/>
          <w:lang w:val="uk-UA"/>
        </w:rPr>
        <w:t>4</w:t>
      </w:r>
      <w:r w:rsidRPr="00AE57FA">
        <w:rPr>
          <w:bCs/>
          <w:color w:val="000000"/>
          <w:sz w:val="28"/>
          <w:szCs w:val="28"/>
          <w:lang w:val="uk-UA"/>
        </w:rPr>
        <w:t xml:space="preserve"> Кислотно-основні рівноваги</w:t>
      </w:r>
      <w:r w:rsidR="00900A4B" w:rsidRPr="00AE57FA">
        <w:rPr>
          <w:bCs/>
          <w:color w:val="000000"/>
          <w:sz w:val="28"/>
          <w:szCs w:val="28"/>
          <w:lang w:val="uk-UA"/>
        </w:rPr>
        <w:t xml:space="preserve"> </w:t>
      </w:r>
      <w:r w:rsidRPr="00AE57FA">
        <w:rPr>
          <w:bCs/>
          <w:color w:val="000000"/>
          <w:sz w:val="28"/>
          <w:szCs w:val="28"/>
          <w:lang w:val="uk-UA"/>
        </w:rPr>
        <w:t>.</w:t>
      </w:r>
      <w:r w:rsidR="00900A4B" w:rsidRPr="00AE57FA">
        <w:rPr>
          <w:bCs/>
          <w:color w:val="000000"/>
          <w:sz w:val="28"/>
          <w:szCs w:val="28"/>
          <w:lang w:val="uk-UA"/>
        </w:rPr>
        <w:t>..</w:t>
      </w:r>
      <w:r w:rsidR="00635C5F" w:rsidRPr="00AE57FA">
        <w:rPr>
          <w:bCs/>
          <w:color w:val="000000"/>
          <w:sz w:val="28"/>
          <w:szCs w:val="28"/>
          <w:lang w:val="uk-UA"/>
        </w:rPr>
        <w:tab/>
      </w:r>
      <w:r w:rsidR="00D02067">
        <w:rPr>
          <w:bCs/>
          <w:color w:val="000000"/>
          <w:sz w:val="28"/>
          <w:szCs w:val="28"/>
          <w:lang w:val="uk-UA"/>
        </w:rPr>
        <w:t>20</w:t>
      </w:r>
    </w:p>
    <w:p w:rsidR="00A211D5" w:rsidRPr="00AE57FA" w:rsidRDefault="00A211D5" w:rsidP="00BC481E">
      <w:pPr>
        <w:tabs>
          <w:tab w:val="right" w:pos="709"/>
          <w:tab w:val="right" w:leader="dot" w:pos="8930"/>
        </w:tabs>
        <w:ind w:firstLine="284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 xml:space="preserve">4.1 </w:t>
      </w:r>
      <w:r w:rsidR="00D02067" w:rsidRPr="00D02067">
        <w:rPr>
          <w:bCs/>
          <w:color w:val="000000"/>
          <w:sz w:val="28"/>
          <w:szCs w:val="28"/>
          <w:lang w:val="uk-UA"/>
        </w:rPr>
        <w:t>Електроліти та їх поділ на сильні та слабкі</w:t>
      </w:r>
      <w:r w:rsidRPr="00AE57FA">
        <w:rPr>
          <w:bCs/>
          <w:color w:val="000000"/>
          <w:sz w:val="28"/>
          <w:szCs w:val="28"/>
          <w:lang w:val="uk-UA"/>
        </w:rPr>
        <w:t>...</w:t>
      </w:r>
      <w:r w:rsidR="00635C5F" w:rsidRPr="00AE57FA">
        <w:rPr>
          <w:bCs/>
          <w:color w:val="000000"/>
          <w:sz w:val="28"/>
          <w:szCs w:val="28"/>
          <w:lang w:val="uk-UA"/>
        </w:rPr>
        <w:tab/>
      </w:r>
      <w:r w:rsidR="00D02067">
        <w:rPr>
          <w:bCs/>
          <w:color w:val="000000"/>
          <w:sz w:val="28"/>
          <w:szCs w:val="28"/>
          <w:lang w:val="uk-UA"/>
        </w:rPr>
        <w:t>20</w:t>
      </w:r>
    </w:p>
    <w:p w:rsidR="00A211D5" w:rsidRPr="00AE57FA" w:rsidRDefault="00A211D5" w:rsidP="00BC481E">
      <w:pPr>
        <w:tabs>
          <w:tab w:val="right" w:pos="709"/>
          <w:tab w:val="right" w:leader="dot" w:pos="8930"/>
        </w:tabs>
        <w:ind w:firstLine="284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4.2 Дісоціація сильних електролітів – кислот і основ ...</w:t>
      </w:r>
      <w:r w:rsidR="00635C5F" w:rsidRPr="00AE57FA">
        <w:rPr>
          <w:bCs/>
          <w:color w:val="000000"/>
          <w:sz w:val="28"/>
          <w:szCs w:val="28"/>
          <w:lang w:val="uk-UA"/>
        </w:rPr>
        <w:tab/>
      </w:r>
      <w:r w:rsidR="00D02067">
        <w:rPr>
          <w:bCs/>
          <w:color w:val="000000"/>
          <w:sz w:val="28"/>
          <w:szCs w:val="28"/>
          <w:lang w:val="uk-UA"/>
        </w:rPr>
        <w:t>20</w:t>
      </w:r>
    </w:p>
    <w:p w:rsidR="00A211D5" w:rsidRPr="00AE57FA" w:rsidRDefault="00A211D5" w:rsidP="00BC481E">
      <w:pPr>
        <w:tabs>
          <w:tab w:val="right" w:pos="709"/>
          <w:tab w:val="right" w:leader="dot" w:pos="8930"/>
        </w:tabs>
        <w:ind w:firstLine="284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 xml:space="preserve">4.3 </w:t>
      </w:r>
      <w:r w:rsidR="00ED5A8D" w:rsidRPr="00AE57FA">
        <w:rPr>
          <w:bCs/>
          <w:color w:val="000000"/>
          <w:sz w:val="28"/>
          <w:szCs w:val="28"/>
          <w:lang w:val="uk-UA"/>
        </w:rPr>
        <w:t xml:space="preserve">Константа кислотності </w:t>
      </w:r>
      <w:r w:rsidRPr="00AE57FA">
        <w:rPr>
          <w:bCs/>
          <w:color w:val="000000"/>
          <w:sz w:val="28"/>
          <w:szCs w:val="28"/>
          <w:lang w:val="uk-UA"/>
        </w:rPr>
        <w:t>...</w:t>
      </w:r>
      <w:r w:rsidR="00635C5F" w:rsidRPr="00AE57FA">
        <w:rPr>
          <w:bCs/>
          <w:color w:val="000000"/>
          <w:sz w:val="28"/>
          <w:szCs w:val="28"/>
          <w:lang w:val="uk-UA"/>
        </w:rPr>
        <w:tab/>
      </w:r>
      <w:r w:rsidR="00D02067">
        <w:rPr>
          <w:bCs/>
          <w:color w:val="000000"/>
          <w:sz w:val="28"/>
          <w:szCs w:val="28"/>
          <w:lang w:val="uk-UA"/>
        </w:rPr>
        <w:t>20</w:t>
      </w:r>
    </w:p>
    <w:p w:rsidR="00ED5A8D" w:rsidRPr="00AE57FA" w:rsidRDefault="007C51D7" w:rsidP="00BC481E">
      <w:pPr>
        <w:tabs>
          <w:tab w:val="right" w:pos="709"/>
          <w:tab w:val="right" w:leader="dot" w:pos="8930"/>
        </w:tabs>
        <w:ind w:firstLine="284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 xml:space="preserve">4.4 </w:t>
      </w:r>
      <w:r w:rsidR="00ED5A8D" w:rsidRPr="00AE57FA">
        <w:rPr>
          <w:sz w:val="28"/>
          <w:szCs w:val="28"/>
          <w:lang w:val="uk-UA"/>
        </w:rPr>
        <w:t>Константи протонування ...</w:t>
      </w:r>
      <w:r w:rsidR="00635C5F" w:rsidRPr="00AE57FA">
        <w:rPr>
          <w:sz w:val="28"/>
          <w:szCs w:val="28"/>
          <w:lang w:val="uk-UA"/>
        </w:rPr>
        <w:tab/>
      </w:r>
      <w:r w:rsidR="00D02067">
        <w:rPr>
          <w:sz w:val="28"/>
          <w:szCs w:val="28"/>
          <w:lang w:val="uk-UA"/>
        </w:rPr>
        <w:t>23</w:t>
      </w:r>
    </w:p>
    <w:p w:rsidR="007C51D7" w:rsidRPr="00AE57FA" w:rsidRDefault="00ED5A8D" w:rsidP="00BC481E">
      <w:pPr>
        <w:tabs>
          <w:tab w:val="right" w:pos="709"/>
          <w:tab w:val="right" w:leader="dot" w:pos="8930"/>
        </w:tabs>
        <w:ind w:firstLine="284"/>
        <w:rPr>
          <w:bCs/>
          <w:color w:val="000000"/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4.5 </w:t>
      </w:r>
      <w:r w:rsidRPr="00AE57FA">
        <w:rPr>
          <w:bCs/>
          <w:color w:val="000000"/>
          <w:sz w:val="28"/>
          <w:szCs w:val="28"/>
          <w:lang w:val="uk-UA"/>
        </w:rPr>
        <w:t xml:space="preserve">Константа основності </w:t>
      </w:r>
      <w:r w:rsidR="007C51D7" w:rsidRPr="00AE57FA">
        <w:rPr>
          <w:bCs/>
          <w:color w:val="000000"/>
          <w:sz w:val="28"/>
          <w:szCs w:val="28"/>
          <w:lang w:val="uk-UA"/>
        </w:rPr>
        <w:t>...</w:t>
      </w:r>
      <w:r w:rsidR="00635C5F" w:rsidRPr="00AE57FA">
        <w:rPr>
          <w:bCs/>
          <w:color w:val="000000"/>
          <w:sz w:val="28"/>
          <w:szCs w:val="28"/>
          <w:lang w:val="uk-UA"/>
        </w:rPr>
        <w:tab/>
      </w:r>
      <w:r w:rsidR="00D02067">
        <w:rPr>
          <w:bCs/>
          <w:color w:val="000000"/>
          <w:sz w:val="28"/>
          <w:szCs w:val="28"/>
          <w:lang w:val="uk-UA"/>
        </w:rPr>
        <w:t>24</w:t>
      </w:r>
    </w:p>
    <w:p w:rsidR="00A211D5" w:rsidRPr="00AE57FA" w:rsidRDefault="00A211D5" w:rsidP="00BC481E">
      <w:pPr>
        <w:tabs>
          <w:tab w:val="right" w:pos="709"/>
          <w:tab w:val="right" w:leader="dot" w:pos="8930"/>
        </w:tabs>
        <w:rPr>
          <w:bCs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5 рН розчинів </w:t>
      </w:r>
      <w:r w:rsidR="00900A4B" w:rsidRPr="00AE57FA">
        <w:rPr>
          <w:sz w:val="28"/>
          <w:szCs w:val="28"/>
          <w:lang w:val="uk-UA"/>
        </w:rPr>
        <w:t>...</w:t>
      </w:r>
      <w:r w:rsidR="00635C5F" w:rsidRPr="00AE57FA">
        <w:rPr>
          <w:sz w:val="28"/>
          <w:szCs w:val="28"/>
          <w:lang w:val="uk-UA"/>
        </w:rPr>
        <w:tab/>
      </w:r>
      <w:r w:rsidR="00D02067">
        <w:rPr>
          <w:sz w:val="28"/>
          <w:szCs w:val="28"/>
          <w:lang w:val="uk-UA"/>
        </w:rPr>
        <w:t>28</w:t>
      </w:r>
    </w:p>
    <w:p w:rsidR="00A211D5" w:rsidRPr="00AE57FA" w:rsidRDefault="00A211D5" w:rsidP="00BC481E">
      <w:pPr>
        <w:tabs>
          <w:tab w:val="right" w:pos="709"/>
          <w:tab w:val="right" w:leader="dot" w:pos="8930"/>
        </w:tabs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6 Буферні розчини, розрахунок рН .</w:t>
      </w:r>
      <w:r w:rsidR="00900A4B" w:rsidRPr="00AE57FA">
        <w:rPr>
          <w:sz w:val="28"/>
          <w:szCs w:val="28"/>
          <w:lang w:val="uk-UA"/>
        </w:rPr>
        <w:t>.</w:t>
      </w:r>
      <w:r w:rsidRPr="00AE57FA">
        <w:rPr>
          <w:sz w:val="28"/>
          <w:szCs w:val="28"/>
          <w:lang w:val="uk-UA"/>
        </w:rPr>
        <w:t>.</w:t>
      </w:r>
      <w:r w:rsidR="00635C5F" w:rsidRPr="00AE57FA">
        <w:rPr>
          <w:sz w:val="28"/>
          <w:szCs w:val="28"/>
          <w:lang w:val="uk-UA"/>
        </w:rPr>
        <w:tab/>
      </w:r>
      <w:r w:rsidR="006A5328">
        <w:rPr>
          <w:sz w:val="28"/>
          <w:szCs w:val="28"/>
          <w:lang w:val="uk-UA"/>
        </w:rPr>
        <w:t>30</w:t>
      </w:r>
    </w:p>
    <w:p w:rsidR="006330E8" w:rsidRPr="00AE57FA" w:rsidRDefault="006330E8" w:rsidP="00BC481E">
      <w:pPr>
        <w:tabs>
          <w:tab w:val="right" w:pos="709"/>
          <w:tab w:val="left" w:pos="1120"/>
          <w:tab w:val="right" w:leader="dot" w:pos="8930"/>
        </w:tabs>
        <w:ind w:firstLine="284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6.1 Механізм </w:t>
      </w:r>
      <w:r w:rsidR="006A5328" w:rsidRPr="006A5328">
        <w:rPr>
          <w:sz w:val="28"/>
          <w:szCs w:val="28"/>
          <w:lang w:val="uk-UA"/>
        </w:rPr>
        <w:t>буферування</w:t>
      </w:r>
      <w:r w:rsidRPr="00AE57FA">
        <w:rPr>
          <w:sz w:val="28"/>
          <w:szCs w:val="28"/>
          <w:lang w:val="uk-UA"/>
        </w:rPr>
        <w:t>...</w:t>
      </w:r>
      <w:r w:rsidR="00635C5F" w:rsidRPr="00AE57FA">
        <w:rPr>
          <w:sz w:val="28"/>
          <w:szCs w:val="28"/>
          <w:lang w:val="uk-UA"/>
        </w:rPr>
        <w:tab/>
      </w:r>
      <w:r w:rsidR="006A5328">
        <w:rPr>
          <w:sz w:val="28"/>
          <w:szCs w:val="28"/>
          <w:lang w:val="uk-UA"/>
        </w:rPr>
        <w:t>30</w:t>
      </w:r>
    </w:p>
    <w:p w:rsidR="006330E8" w:rsidRPr="00AE57FA" w:rsidRDefault="006330E8" w:rsidP="00BC481E">
      <w:pPr>
        <w:tabs>
          <w:tab w:val="right" w:pos="709"/>
          <w:tab w:val="left" w:pos="1120"/>
          <w:tab w:val="right" w:leader="dot" w:pos="8930"/>
        </w:tabs>
        <w:ind w:firstLine="284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6.2 Типи буферних розчинів</w:t>
      </w:r>
      <w:r w:rsidR="007B7865" w:rsidRPr="00AE57FA">
        <w:rPr>
          <w:sz w:val="28"/>
          <w:szCs w:val="28"/>
          <w:lang w:val="uk-UA"/>
        </w:rPr>
        <w:t xml:space="preserve"> ...</w:t>
      </w:r>
      <w:r w:rsidR="00635C5F" w:rsidRPr="00AE57FA">
        <w:rPr>
          <w:sz w:val="28"/>
          <w:szCs w:val="28"/>
          <w:lang w:val="uk-UA"/>
        </w:rPr>
        <w:tab/>
      </w:r>
      <w:r w:rsidR="006A5328">
        <w:rPr>
          <w:sz w:val="28"/>
          <w:szCs w:val="28"/>
          <w:lang w:val="uk-UA"/>
        </w:rPr>
        <w:t>30</w:t>
      </w:r>
    </w:p>
    <w:p w:rsidR="006330E8" w:rsidRPr="00AE57FA" w:rsidRDefault="006330E8" w:rsidP="00BC481E">
      <w:pPr>
        <w:tabs>
          <w:tab w:val="right" w:pos="709"/>
          <w:tab w:val="left" w:pos="1120"/>
          <w:tab w:val="right" w:leader="dot" w:pos="8930"/>
        </w:tabs>
        <w:ind w:firstLine="709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6.2.1 Концен</w:t>
      </w:r>
      <w:r w:rsidR="006A5328">
        <w:rPr>
          <w:sz w:val="28"/>
          <w:szCs w:val="28"/>
          <w:lang w:val="uk-UA"/>
        </w:rPr>
        <w:t>тровані розчини сильних кислот та</w:t>
      </w:r>
      <w:r w:rsidRPr="00AE57FA">
        <w:rPr>
          <w:sz w:val="28"/>
          <w:szCs w:val="28"/>
          <w:lang w:val="uk-UA"/>
        </w:rPr>
        <w:t xml:space="preserve"> основ</w:t>
      </w:r>
      <w:r w:rsidR="007B7865" w:rsidRPr="00AE57FA">
        <w:rPr>
          <w:sz w:val="28"/>
          <w:szCs w:val="28"/>
          <w:lang w:val="uk-UA"/>
        </w:rPr>
        <w:t xml:space="preserve"> ...</w:t>
      </w:r>
      <w:r w:rsidR="00BC481E">
        <w:rPr>
          <w:sz w:val="28"/>
          <w:szCs w:val="28"/>
          <w:lang w:val="uk-UA"/>
        </w:rPr>
        <w:tab/>
      </w:r>
      <w:r w:rsidR="006A5328">
        <w:rPr>
          <w:sz w:val="28"/>
          <w:szCs w:val="28"/>
          <w:lang w:val="uk-UA"/>
        </w:rPr>
        <w:t>30</w:t>
      </w:r>
    </w:p>
    <w:p w:rsidR="006330E8" w:rsidRPr="00AE57FA" w:rsidRDefault="006A5328" w:rsidP="00BC481E">
      <w:pPr>
        <w:tabs>
          <w:tab w:val="right" w:pos="709"/>
          <w:tab w:val="left" w:pos="1120"/>
          <w:tab w:val="right" w:leader="dot" w:pos="8930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6.2.2 Суміш слабкої кислоти та</w:t>
      </w:r>
      <w:r w:rsidR="006330E8" w:rsidRPr="00AE57FA">
        <w:rPr>
          <w:sz w:val="28"/>
          <w:szCs w:val="28"/>
          <w:lang w:val="uk-UA"/>
        </w:rPr>
        <w:t xml:space="preserve"> її солі</w:t>
      </w:r>
      <w:r w:rsidR="007B7865" w:rsidRPr="00AE57FA">
        <w:rPr>
          <w:sz w:val="28"/>
          <w:szCs w:val="28"/>
          <w:lang w:val="uk-UA"/>
        </w:rPr>
        <w:t xml:space="preserve"> ...</w:t>
      </w:r>
      <w:r>
        <w:rPr>
          <w:sz w:val="28"/>
          <w:szCs w:val="28"/>
          <w:lang w:val="uk-UA"/>
        </w:rPr>
        <w:tab/>
        <w:t>31</w:t>
      </w:r>
    </w:p>
    <w:p w:rsidR="006330E8" w:rsidRPr="00AE57FA" w:rsidRDefault="006A5328" w:rsidP="00BC481E">
      <w:pPr>
        <w:tabs>
          <w:tab w:val="right" w:pos="709"/>
          <w:tab w:val="right" w:leader="dot" w:pos="8930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6.2.3 Суміш слабкої основи та</w:t>
      </w:r>
      <w:r w:rsidR="006330E8" w:rsidRPr="00AE57FA">
        <w:rPr>
          <w:sz w:val="28"/>
          <w:szCs w:val="28"/>
          <w:lang w:val="uk-UA"/>
        </w:rPr>
        <w:t xml:space="preserve"> її солі</w:t>
      </w:r>
      <w:r w:rsidR="007B7865" w:rsidRPr="00AE57FA">
        <w:rPr>
          <w:sz w:val="28"/>
          <w:szCs w:val="28"/>
          <w:lang w:val="uk-UA"/>
        </w:rPr>
        <w:t xml:space="preserve"> ...</w:t>
      </w:r>
      <w:r w:rsidR="00635C5F" w:rsidRPr="00AE57F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32</w:t>
      </w:r>
    </w:p>
    <w:p w:rsidR="007B7865" w:rsidRPr="00AE57FA" w:rsidRDefault="007B7865" w:rsidP="00BC481E">
      <w:pPr>
        <w:tabs>
          <w:tab w:val="right" w:pos="709"/>
          <w:tab w:val="right" w:leader="dot" w:pos="8930"/>
        </w:tabs>
        <w:ind w:firstLine="709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6.2.4 Розчин кислої солі ...</w:t>
      </w:r>
      <w:r w:rsidR="00635C5F" w:rsidRPr="00AE57FA">
        <w:rPr>
          <w:sz w:val="28"/>
          <w:szCs w:val="28"/>
          <w:lang w:val="uk-UA"/>
        </w:rPr>
        <w:tab/>
      </w:r>
      <w:r w:rsidR="006A5328">
        <w:rPr>
          <w:sz w:val="28"/>
          <w:szCs w:val="28"/>
          <w:lang w:val="uk-UA"/>
        </w:rPr>
        <w:t>33</w:t>
      </w:r>
    </w:p>
    <w:p w:rsidR="007B7865" w:rsidRPr="00AE57FA" w:rsidRDefault="007B7865" w:rsidP="00BC481E">
      <w:pPr>
        <w:tabs>
          <w:tab w:val="right" w:pos="709"/>
          <w:tab w:val="right" w:leader="dot" w:pos="8930"/>
        </w:tabs>
        <w:ind w:firstLine="709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6.2.5 Суміш кислих солей</w:t>
      </w:r>
      <w:r w:rsidR="00635C5F" w:rsidRPr="00AE57FA">
        <w:rPr>
          <w:sz w:val="28"/>
          <w:szCs w:val="28"/>
          <w:lang w:val="uk-UA"/>
        </w:rPr>
        <w:t xml:space="preserve"> ...</w:t>
      </w:r>
      <w:r w:rsidR="00635C5F" w:rsidRPr="00AE57FA">
        <w:rPr>
          <w:sz w:val="28"/>
          <w:szCs w:val="28"/>
          <w:lang w:val="uk-UA"/>
        </w:rPr>
        <w:tab/>
      </w:r>
      <w:r w:rsidR="006A5328">
        <w:rPr>
          <w:sz w:val="28"/>
          <w:szCs w:val="28"/>
          <w:lang w:val="uk-UA"/>
        </w:rPr>
        <w:t>34</w:t>
      </w:r>
    </w:p>
    <w:p w:rsidR="007B7865" w:rsidRPr="00AE57FA" w:rsidRDefault="007B7865" w:rsidP="00BC481E">
      <w:pPr>
        <w:tabs>
          <w:tab w:val="right" w:pos="709"/>
          <w:tab w:val="right" w:leader="dot" w:pos="8930"/>
        </w:tabs>
        <w:ind w:firstLine="709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6.2.6 Суміш кислої і середньої солі</w:t>
      </w:r>
      <w:r w:rsidR="00635C5F" w:rsidRPr="00AE57FA">
        <w:rPr>
          <w:sz w:val="28"/>
          <w:szCs w:val="28"/>
          <w:lang w:val="uk-UA"/>
        </w:rPr>
        <w:t xml:space="preserve"> ...</w:t>
      </w:r>
      <w:r w:rsidR="00635C5F" w:rsidRPr="00AE57FA">
        <w:rPr>
          <w:sz w:val="28"/>
          <w:szCs w:val="28"/>
          <w:lang w:val="uk-UA"/>
        </w:rPr>
        <w:tab/>
      </w:r>
      <w:r w:rsidR="006A5328">
        <w:rPr>
          <w:sz w:val="28"/>
          <w:szCs w:val="28"/>
          <w:lang w:val="uk-UA"/>
        </w:rPr>
        <w:t>36</w:t>
      </w:r>
    </w:p>
    <w:p w:rsidR="00230DA0" w:rsidRPr="00AE57FA" w:rsidRDefault="00230DA0" w:rsidP="00BC481E">
      <w:pPr>
        <w:tabs>
          <w:tab w:val="right" w:pos="709"/>
          <w:tab w:val="right" w:leader="dot" w:pos="8930"/>
        </w:tabs>
        <w:ind w:firstLine="709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6.2.7 Приготування буферних розчинів. Загальний підхід ...</w:t>
      </w:r>
      <w:r w:rsidRPr="00AE57FA">
        <w:rPr>
          <w:sz w:val="28"/>
          <w:szCs w:val="28"/>
          <w:lang w:val="uk-UA"/>
        </w:rPr>
        <w:tab/>
      </w:r>
      <w:r w:rsidR="006A5328">
        <w:rPr>
          <w:sz w:val="28"/>
          <w:szCs w:val="28"/>
          <w:lang w:val="uk-UA"/>
        </w:rPr>
        <w:t>38</w:t>
      </w:r>
    </w:p>
    <w:p w:rsidR="00230DA0" w:rsidRPr="00AE57FA" w:rsidRDefault="00230DA0" w:rsidP="00BC481E">
      <w:pPr>
        <w:tabs>
          <w:tab w:val="right" w:pos="709"/>
          <w:tab w:val="right" w:leader="dot" w:pos="8930"/>
        </w:tabs>
        <w:ind w:firstLine="284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6.3 Властивості буферних систем ...</w:t>
      </w:r>
      <w:r w:rsidRPr="00AE57FA">
        <w:rPr>
          <w:sz w:val="28"/>
          <w:szCs w:val="28"/>
          <w:lang w:val="uk-UA"/>
        </w:rPr>
        <w:tab/>
      </w:r>
      <w:r w:rsidR="006A5328">
        <w:rPr>
          <w:sz w:val="28"/>
          <w:szCs w:val="28"/>
          <w:lang w:val="uk-UA"/>
        </w:rPr>
        <w:t>39</w:t>
      </w:r>
    </w:p>
    <w:p w:rsidR="00230DA0" w:rsidRPr="00AE57FA" w:rsidRDefault="00230DA0" w:rsidP="00BC481E">
      <w:pPr>
        <w:tabs>
          <w:tab w:val="right" w:pos="709"/>
          <w:tab w:val="right" w:leader="dot" w:pos="8930"/>
        </w:tabs>
        <w:ind w:firstLine="709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6.3.1 Буферна ємність ...</w:t>
      </w:r>
      <w:r w:rsidRPr="00AE57FA">
        <w:rPr>
          <w:sz w:val="28"/>
          <w:szCs w:val="28"/>
          <w:lang w:val="uk-UA"/>
        </w:rPr>
        <w:tab/>
      </w:r>
      <w:r w:rsidR="006A5328">
        <w:rPr>
          <w:sz w:val="28"/>
          <w:szCs w:val="28"/>
          <w:lang w:val="uk-UA"/>
        </w:rPr>
        <w:t>39</w:t>
      </w:r>
    </w:p>
    <w:p w:rsidR="00230DA0" w:rsidRPr="00AE57FA" w:rsidRDefault="00BC481E" w:rsidP="00BC481E">
      <w:pPr>
        <w:tabs>
          <w:tab w:val="right" w:pos="709"/>
          <w:tab w:val="left" w:pos="816"/>
          <w:tab w:val="right" w:leader="dot" w:pos="8930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6.3.2 Область буферування ...</w:t>
      </w:r>
      <w:r w:rsidR="006A5328">
        <w:rPr>
          <w:sz w:val="28"/>
          <w:szCs w:val="28"/>
          <w:lang w:val="uk-UA"/>
        </w:rPr>
        <w:tab/>
        <w:t>40</w:t>
      </w:r>
    </w:p>
    <w:p w:rsidR="00230DA0" w:rsidRPr="00AE57FA" w:rsidRDefault="00230DA0" w:rsidP="00BC481E">
      <w:pPr>
        <w:tabs>
          <w:tab w:val="right" w:pos="709"/>
          <w:tab w:val="right" w:leader="dot" w:pos="8930"/>
        </w:tabs>
        <w:ind w:firstLine="709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6.3.3 Інші буферні системи ...</w:t>
      </w:r>
      <w:r w:rsidRPr="00AE57FA">
        <w:rPr>
          <w:sz w:val="28"/>
          <w:szCs w:val="28"/>
          <w:lang w:val="uk-UA"/>
        </w:rPr>
        <w:tab/>
      </w:r>
      <w:r w:rsidR="00C03101">
        <w:rPr>
          <w:sz w:val="28"/>
          <w:szCs w:val="28"/>
          <w:lang w:val="uk-UA"/>
        </w:rPr>
        <w:t>40</w:t>
      </w:r>
    </w:p>
    <w:p w:rsidR="00BC481E" w:rsidRDefault="00A211D5" w:rsidP="00BC481E">
      <w:pPr>
        <w:tabs>
          <w:tab w:val="right" w:pos="709"/>
          <w:tab w:val="right" w:leader="dot" w:pos="8930"/>
        </w:tabs>
        <w:ind w:left="284" w:hanging="284"/>
        <w:rPr>
          <w:bCs/>
          <w:color w:val="000000"/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7 </w:t>
      </w:r>
      <w:r w:rsidRPr="00AE57FA">
        <w:rPr>
          <w:bCs/>
          <w:color w:val="000000"/>
          <w:sz w:val="28"/>
          <w:szCs w:val="28"/>
          <w:lang w:val="uk-UA"/>
        </w:rPr>
        <w:t xml:space="preserve">Гетерогенні рівноваги в розчинах електролітів. Умови </w:t>
      </w:r>
      <w:r w:rsidR="00BC481E">
        <w:rPr>
          <w:bCs/>
          <w:color w:val="000000"/>
          <w:sz w:val="28"/>
          <w:szCs w:val="28"/>
          <w:lang w:val="uk-UA"/>
        </w:rPr>
        <w:t>осадження</w:t>
      </w:r>
    </w:p>
    <w:p w:rsidR="00A211D5" w:rsidRPr="00AE57FA" w:rsidRDefault="00C03101" w:rsidP="00BC481E">
      <w:pPr>
        <w:tabs>
          <w:tab w:val="right" w:pos="709"/>
          <w:tab w:val="right" w:leader="dot" w:pos="8930"/>
        </w:tabs>
        <w:ind w:left="284"/>
        <w:rPr>
          <w:bCs/>
          <w:sz w:val="28"/>
          <w:szCs w:val="28"/>
          <w:lang w:val="uk-UA"/>
        </w:rPr>
      </w:pPr>
      <w:r w:rsidRPr="00C03101">
        <w:rPr>
          <w:bCs/>
          <w:color w:val="000000"/>
          <w:sz w:val="28"/>
          <w:szCs w:val="28"/>
          <w:lang w:val="uk-UA"/>
        </w:rPr>
        <w:t>та розчинення осадів</w:t>
      </w:r>
      <w:r w:rsidR="00900A4B" w:rsidRPr="00AE57FA">
        <w:rPr>
          <w:bCs/>
          <w:color w:val="000000"/>
          <w:sz w:val="28"/>
          <w:szCs w:val="28"/>
          <w:lang w:val="uk-UA"/>
        </w:rPr>
        <w:t xml:space="preserve"> ..</w:t>
      </w:r>
      <w:r w:rsidR="00A211D5" w:rsidRPr="00AE57FA">
        <w:rPr>
          <w:bCs/>
          <w:color w:val="000000"/>
          <w:sz w:val="28"/>
          <w:szCs w:val="28"/>
          <w:lang w:val="uk-UA"/>
        </w:rPr>
        <w:t>.</w:t>
      </w:r>
      <w:r w:rsidR="00A33C55" w:rsidRPr="00AE57FA">
        <w:rPr>
          <w:bCs/>
          <w:color w:val="000000"/>
          <w:sz w:val="28"/>
          <w:szCs w:val="28"/>
          <w:lang w:val="uk-UA"/>
        </w:rPr>
        <w:tab/>
      </w:r>
      <w:r>
        <w:rPr>
          <w:bCs/>
          <w:color w:val="000000"/>
          <w:sz w:val="28"/>
          <w:szCs w:val="28"/>
          <w:lang w:val="uk-UA"/>
        </w:rPr>
        <w:t>42</w:t>
      </w:r>
    </w:p>
    <w:p w:rsidR="00A211D5" w:rsidRPr="00AE57FA" w:rsidRDefault="00A211D5" w:rsidP="00BC481E">
      <w:pPr>
        <w:tabs>
          <w:tab w:val="right" w:pos="709"/>
          <w:tab w:val="right" w:leader="dot" w:pos="8930"/>
        </w:tabs>
        <w:ind w:left="176" w:firstLine="108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7.1</w:t>
      </w:r>
      <w:r w:rsidRPr="00C03101">
        <w:rPr>
          <w:bCs/>
          <w:color w:val="000000"/>
          <w:sz w:val="28"/>
          <w:szCs w:val="28"/>
          <w:lang w:val="uk-UA"/>
        </w:rPr>
        <w:t xml:space="preserve">. </w:t>
      </w:r>
      <w:r w:rsidR="00C03101" w:rsidRPr="00C03101">
        <w:rPr>
          <w:bCs/>
          <w:color w:val="000000"/>
          <w:sz w:val="28"/>
          <w:szCs w:val="28"/>
          <w:lang w:val="uk-UA"/>
        </w:rPr>
        <w:t>Реакції утворення та розчинення осадів</w:t>
      </w:r>
      <w:r w:rsidRPr="00AE57FA">
        <w:rPr>
          <w:bCs/>
          <w:color w:val="000000"/>
          <w:sz w:val="28"/>
          <w:szCs w:val="28"/>
          <w:lang w:val="uk-UA"/>
        </w:rPr>
        <w:t>.</w:t>
      </w:r>
      <w:r w:rsidR="00900A4B" w:rsidRPr="00AE57FA">
        <w:rPr>
          <w:bCs/>
          <w:color w:val="000000"/>
          <w:sz w:val="28"/>
          <w:szCs w:val="28"/>
          <w:lang w:val="uk-UA"/>
        </w:rPr>
        <w:t>.</w:t>
      </w:r>
      <w:r w:rsidR="00A33C55" w:rsidRPr="00AE57FA">
        <w:rPr>
          <w:bCs/>
          <w:color w:val="000000"/>
          <w:sz w:val="28"/>
          <w:szCs w:val="28"/>
          <w:lang w:val="uk-UA"/>
        </w:rPr>
        <w:t>.</w:t>
      </w:r>
      <w:r w:rsidR="00A33C55" w:rsidRPr="00AE57FA">
        <w:rPr>
          <w:bCs/>
          <w:color w:val="000000"/>
          <w:sz w:val="28"/>
          <w:szCs w:val="28"/>
          <w:lang w:val="uk-UA"/>
        </w:rPr>
        <w:tab/>
      </w:r>
      <w:r w:rsidR="00C03101">
        <w:rPr>
          <w:bCs/>
          <w:color w:val="000000"/>
          <w:sz w:val="28"/>
          <w:szCs w:val="28"/>
          <w:lang w:val="uk-UA"/>
        </w:rPr>
        <w:t>42</w:t>
      </w:r>
    </w:p>
    <w:p w:rsidR="009F337F" w:rsidRPr="00AE57FA" w:rsidRDefault="009F337F" w:rsidP="00BC481E">
      <w:pPr>
        <w:tabs>
          <w:tab w:val="right" w:pos="709"/>
          <w:tab w:val="right" w:leader="dot" w:pos="8930"/>
        </w:tabs>
        <w:ind w:firstLine="284"/>
        <w:rPr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7.2 Вплив побічних процесів</w:t>
      </w:r>
      <w:r w:rsidR="00A33C55" w:rsidRPr="00AE57FA">
        <w:rPr>
          <w:color w:val="000000"/>
          <w:sz w:val="28"/>
          <w:szCs w:val="28"/>
          <w:lang w:val="uk-UA"/>
        </w:rPr>
        <w:t xml:space="preserve"> ...</w:t>
      </w:r>
      <w:r w:rsidR="00A33C55" w:rsidRPr="00AE57FA">
        <w:rPr>
          <w:color w:val="000000"/>
          <w:sz w:val="28"/>
          <w:szCs w:val="28"/>
          <w:lang w:val="uk-UA"/>
        </w:rPr>
        <w:tab/>
      </w:r>
      <w:r w:rsidR="00C03101">
        <w:rPr>
          <w:color w:val="000000"/>
          <w:sz w:val="28"/>
          <w:szCs w:val="28"/>
          <w:lang w:val="uk-UA"/>
        </w:rPr>
        <w:t>44</w:t>
      </w:r>
    </w:p>
    <w:p w:rsidR="00A211D5" w:rsidRPr="00AE57FA" w:rsidRDefault="009F337F" w:rsidP="00BC481E">
      <w:pPr>
        <w:tabs>
          <w:tab w:val="right" w:pos="709"/>
          <w:tab w:val="right" w:leader="dot" w:pos="8930"/>
        </w:tabs>
        <w:ind w:left="176" w:firstLine="108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7.3</w:t>
      </w:r>
      <w:r w:rsidR="00A211D5" w:rsidRPr="00AE57FA">
        <w:rPr>
          <w:bCs/>
          <w:color w:val="000000"/>
          <w:sz w:val="28"/>
          <w:szCs w:val="28"/>
          <w:lang w:val="uk-UA"/>
        </w:rPr>
        <w:t xml:space="preserve"> </w:t>
      </w:r>
      <w:r w:rsidR="00BB10D0" w:rsidRPr="00BB10D0">
        <w:rPr>
          <w:bCs/>
          <w:color w:val="000000"/>
          <w:sz w:val="28"/>
          <w:szCs w:val="28"/>
          <w:lang w:val="uk-UA"/>
        </w:rPr>
        <w:t>Фактори, які впливають на повноту осадження</w:t>
      </w:r>
      <w:r w:rsidR="00900A4B" w:rsidRPr="00AE57FA">
        <w:rPr>
          <w:bCs/>
          <w:color w:val="000000"/>
          <w:sz w:val="28"/>
          <w:szCs w:val="28"/>
          <w:lang w:val="uk-UA"/>
        </w:rPr>
        <w:t>..</w:t>
      </w:r>
      <w:r w:rsidR="00A33C55" w:rsidRPr="00AE57FA">
        <w:rPr>
          <w:bCs/>
          <w:color w:val="000000"/>
          <w:sz w:val="28"/>
          <w:szCs w:val="28"/>
          <w:lang w:val="uk-UA"/>
        </w:rPr>
        <w:t>.</w:t>
      </w:r>
      <w:r w:rsidR="00A33C55" w:rsidRPr="00AE57FA">
        <w:rPr>
          <w:bCs/>
          <w:color w:val="000000"/>
          <w:sz w:val="28"/>
          <w:szCs w:val="28"/>
          <w:lang w:val="uk-UA"/>
        </w:rPr>
        <w:tab/>
      </w:r>
      <w:r w:rsidR="00BB10D0">
        <w:rPr>
          <w:bCs/>
          <w:color w:val="000000"/>
          <w:sz w:val="28"/>
          <w:szCs w:val="28"/>
          <w:lang w:val="uk-UA"/>
        </w:rPr>
        <w:t>48</w:t>
      </w:r>
    </w:p>
    <w:p w:rsidR="00A211D5" w:rsidRPr="00AE57FA" w:rsidRDefault="00A211D5" w:rsidP="00BC481E">
      <w:pPr>
        <w:tabs>
          <w:tab w:val="right" w:pos="709"/>
          <w:tab w:val="right" w:leader="dot" w:pos="8930"/>
        </w:tabs>
        <w:ind w:left="176" w:firstLine="108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7.</w:t>
      </w:r>
      <w:r w:rsidR="009F337F" w:rsidRPr="00AE57FA">
        <w:rPr>
          <w:bCs/>
          <w:color w:val="000000"/>
          <w:sz w:val="28"/>
          <w:szCs w:val="28"/>
          <w:lang w:val="uk-UA"/>
        </w:rPr>
        <w:t>4</w:t>
      </w:r>
      <w:r w:rsidRPr="00AE57FA">
        <w:rPr>
          <w:bCs/>
          <w:color w:val="000000"/>
          <w:sz w:val="28"/>
          <w:szCs w:val="28"/>
          <w:lang w:val="uk-UA"/>
        </w:rPr>
        <w:t xml:space="preserve"> Розчинення осадів .</w:t>
      </w:r>
      <w:r w:rsidR="00900A4B" w:rsidRPr="00AE57FA">
        <w:rPr>
          <w:bCs/>
          <w:color w:val="000000"/>
          <w:sz w:val="28"/>
          <w:szCs w:val="28"/>
          <w:lang w:val="uk-UA"/>
        </w:rPr>
        <w:t>.</w:t>
      </w:r>
      <w:r w:rsidR="00A33C55" w:rsidRPr="00AE57FA">
        <w:rPr>
          <w:bCs/>
          <w:color w:val="000000"/>
          <w:sz w:val="28"/>
          <w:szCs w:val="28"/>
          <w:lang w:val="uk-UA"/>
        </w:rPr>
        <w:t>.</w:t>
      </w:r>
      <w:r w:rsidR="00A33C55" w:rsidRPr="00AE57FA">
        <w:rPr>
          <w:bCs/>
          <w:color w:val="000000"/>
          <w:sz w:val="28"/>
          <w:szCs w:val="28"/>
          <w:lang w:val="uk-UA"/>
        </w:rPr>
        <w:tab/>
      </w:r>
      <w:r w:rsidR="00BB10D0">
        <w:rPr>
          <w:bCs/>
          <w:color w:val="000000"/>
          <w:sz w:val="28"/>
          <w:szCs w:val="28"/>
          <w:lang w:val="uk-UA"/>
        </w:rPr>
        <w:t>50</w:t>
      </w:r>
    </w:p>
    <w:p w:rsidR="00A211D5" w:rsidRPr="00AE57FA" w:rsidRDefault="00A211D5" w:rsidP="00BC481E">
      <w:pPr>
        <w:tabs>
          <w:tab w:val="right" w:pos="709"/>
          <w:tab w:val="right" w:leader="dot" w:pos="8930"/>
        </w:tabs>
        <w:rPr>
          <w:bCs/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8 </w:t>
      </w:r>
      <w:r w:rsidRPr="00AE57FA">
        <w:rPr>
          <w:rStyle w:val="spelle"/>
          <w:bCs/>
          <w:color w:val="000000"/>
          <w:sz w:val="28"/>
          <w:szCs w:val="28"/>
          <w:lang w:val="uk-UA"/>
        </w:rPr>
        <w:t>Застосування ЗДМ до рівноваг комплексоутворення</w:t>
      </w:r>
      <w:r w:rsidR="00900A4B" w:rsidRPr="00AE57FA">
        <w:rPr>
          <w:rStyle w:val="spelle"/>
          <w:bCs/>
          <w:color w:val="000000"/>
          <w:sz w:val="28"/>
          <w:szCs w:val="28"/>
          <w:lang w:val="uk-UA"/>
        </w:rPr>
        <w:t xml:space="preserve"> ..</w:t>
      </w:r>
      <w:r w:rsidRPr="00AE57FA">
        <w:rPr>
          <w:rStyle w:val="spelle"/>
          <w:bCs/>
          <w:color w:val="000000"/>
          <w:sz w:val="28"/>
          <w:szCs w:val="28"/>
          <w:lang w:val="uk-UA"/>
        </w:rPr>
        <w:t>.</w:t>
      </w:r>
      <w:r w:rsidR="00A33C55" w:rsidRPr="00AE57FA">
        <w:rPr>
          <w:rStyle w:val="spelle"/>
          <w:bCs/>
          <w:color w:val="000000"/>
          <w:sz w:val="28"/>
          <w:szCs w:val="28"/>
          <w:lang w:val="uk-UA"/>
        </w:rPr>
        <w:tab/>
      </w:r>
      <w:r w:rsidR="00BB10D0">
        <w:rPr>
          <w:rStyle w:val="spelle"/>
          <w:bCs/>
          <w:color w:val="000000"/>
          <w:sz w:val="28"/>
          <w:szCs w:val="28"/>
          <w:lang w:val="uk-UA"/>
        </w:rPr>
        <w:t>55</w:t>
      </w:r>
    </w:p>
    <w:p w:rsidR="00A33C55" w:rsidRPr="00AE57FA" w:rsidRDefault="00A211D5" w:rsidP="00BC481E">
      <w:pPr>
        <w:tabs>
          <w:tab w:val="right" w:pos="709"/>
          <w:tab w:val="right" w:leader="dot" w:pos="8930"/>
        </w:tabs>
        <w:ind w:left="567" w:hanging="317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 xml:space="preserve">8.1 </w:t>
      </w:r>
      <w:r w:rsidR="00BB10D0" w:rsidRPr="00BB10D0">
        <w:rPr>
          <w:bCs/>
          <w:color w:val="000000"/>
          <w:sz w:val="28"/>
          <w:szCs w:val="28"/>
          <w:lang w:val="uk-UA"/>
        </w:rPr>
        <w:t>Комплексні сполуки та процес комплексоутворення</w:t>
      </w:r>
      <w:r w:rsidR="00A33C55" w:rsidRPr="00AE57FA">
        <w:rPr>
          <w:bCs/>
          <w:color w:val="000000"/>
          <w:sz w:val="28"/>
          <w:szCs w:val="28"/>
          <w:lang w:val="uk-UA"/>
        </w:rPr>
        <w:t>...</w:t>
      </w:r>
      <w:r w:rsidR="00A33C55" w:rsidRPr="00AE57FA">
        <w:rPr>
          <w:bCs/>
          <w:color w:val="000000"/>
          <w:sz w:val="28"/>
          <w:szCs w:val="28"/>
          <w:lang w:val="uk-UA"/>
        </w:rPr>
        <w:tab/>
      </w:r>
      <w:r w:rsidR="00BB10D0">
        <w:rPr>
          <w:bCs/>
          <w:color w:val="000000"/>
          <w:sz w:val="28"/>
          <w:szCs w:val="28"/>
          <w:lang w:val="uk-UA"/>
        </w:rPr>
        <w:t>55</w:t>
      </w:r>
    </w:p>
    <w:p w:rsidR="00A211D5" w:rsidRPr="00AE57FA" w:rsidRDefault="00A33C55" w:rsidP="00BC481E">
      <w:pPr>
        <w:tabs>
          <w:tab w:val="right" w:pos="709"/>
          <w:tab w:val="right" w:leader="dot" w:pos="8930"/>
        </w:tabs>
        <w:ind w:left="567" w:hanging="317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 xml:space="preserve">8.2 </w:t>
      </w:r>
      <w:r w:rsidR="00BB10D0" w:rsidRPr="00BB10D0">
        <w:rPr>
          <w:bCs/>
          <w:color w:val="000000"/>
          <w:sz w:val="28"/>
          <w:szCs w:val="28"/>
          <w:lang w:val="uk-UA"/>
        </w:rPr>
        <w:t xml:space="preserve">Класифікація комплексних сполук </w:t>
      </w:r>
      <w:r w:rsidR="00A211D5" w:rsidRPr="00BB10D0">
        <w:rPr>
          <w:bCs/>
          <w:color w:val="000000"/>
          <w:sz w:val="28"/>
          <w:szCs w:val="28"/>
          <w:lang w:val="uk-UA"/>
        </w:rPr>
        <w:t>.</w:t>
      </w:r>
      <w:r w:rsidR="00900A4B" w:rsidRPr="00BB10D0">
        <w:rPr>
          <w:bCs/>
          <w:color w:val="000000"/>
          <w:sz w:val="28"/>
          <w:szCs w:val="28"/>
          <w:lang w:val="uk-UA"/>
        </w:rPr>
        <w:t>.</w:t>
      </w:r>
      <w:r w:rsidRPr="00BB10D0">
        <w:rPr>
          <w:bCs/>
          <w:color w:val="000000"/>
          <w:sz w:val="28"/>
          <w:szCs w:val="28"/>
          <w:lang w:val="uk-UA"/>
        </w:rPr>
        <w:t>.</w:t>
      </w:r>
      <w:r w:rsidRPr="00AE57FA">
        <w:rPr>
          <w:bCs/>
          <w:color w:val="000000"/>
          <w:sz w:val="28"/>
          <w:szCs w:val="28"/>
          <w:lang w:val="uk-UA"/>
        </w:rPr>
        <w:tab/>
      </w:r>
      <w:r w:rsidR="00BB10D0">
        <w:rPr>
          <w:bCs/>
          <w:color w:val="000000"/>
          <w:sz w:val="28"/>
          <w:szCs w:val="28"/>
          <w:lang w:val="uk-UA"/>
        </w:rPr>
        <w:t>56</w:t>
      </w:r>
    </w:p>
    <w:p w:rsidR="00A33C55" w:rsidRPr="00AE57FA" w:rsidRDefault="00A33C55" w:rsidP="00BC481E">
      <w:pPr>
        <w:tabs>
          <w:tab w:val="right" w:pos="709"/>
          <w:tab w:val="right" w:leader="dot" w:pos="8930"/>
        </w:tabs>
        <w:ind w:left="567" w:hanging="317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8.3 Номенклатура </w:t>
      </w:r>
      <w:r w:rsidRPr="00AE57FA">
        <w:rPr>
          <w:rStyle w:val="spelle"/>
          <w:color w:val="000000"/>
          <w:sz w:val="28"/>
          <w:szCs w:val="28"/>
          <w:lang w:val="uk-UA"/>
        </w:rPr>
        <w:t>комплексних сполук ...</w:t>
      </w:r>
      <w:r w:rsidRPr="00AE57FA">
        <w:rPr>
          <w:rStyle w:val="spelle"/>
          <w:color w:val="000000"/>
          <w:sz w:val="28"/>
          <w:szCs w:val="28"/>
          <w:lang w:val="uk-UA"/>
        </w:rPr>
        <w:tab/>
      </w:r>
      <w:r w:rsidR="00BB10D0">
        <w:rPr>
          <w:rStyle w:val="spelle"/>
          <w:color w:val="000000"/>
          <w:sz w:val="28"/>
          <w:szCs w:val="28"/>
          <w:lang w:val="uk-UA"/>
        </w:rPr>
        <w:t>59</w:t>
      </w:r>
    </w:p>
    <w:p w:rsidR="00A211D5" w:rsidRPr="00AE57FA" w:rsidRDefault="00A211D5" w:rsidP="00BC481E">
      <w:pPr>
        <w:tabs>
          <w:tab w:val="right" w:pos="709"/>
          <w:tab w:val="right" w:leader="dot" w:pos="8930"/>
        </w:tabs>
        <w:ind w:left="567" w:hanging="317"/>
        <w:rPr>
          <w:rStyle w:val="spelle"/>
          <w:color w:val="000000"/>
          <w:sz w:val="28"/>
          <w:szCs w:val="28"/>
          <w:lang w:val="uk-UA"/>
        </w:rPr>
      </w:pPr>
      <w:r w:rsidRPr="00AE57FA">
        <w:rPr>
          <w:rStyle w:val="spelle"/>
          <w:color w:val="000000"/>
          <w:sz w:val="28"/>
          <w:szCs w:val="28"/>
          <w:lang w:val="uk-UA"/>
        </w:rPr>
        <w:t>8.</w:t>
      </w:r>
      <w:r w:rsidR="00A33C55" w:rsidRPr="00AE57FA">
        <w:rPr>
          <w:rStyle w:val="spelle"/>
          <w:color w:val="000000"/>
          <w:sz w:val="28"/>
          <w:szCs w:val="28"/>
          <w:lang w:val="uk-UA"/>
        </w:rPr>
        <w:t>4</w:t>
      </w:r>
      <w:r w:rsidRPr="00AE57FA">
        <w:rPr>
          <w:rStyle w:val="spelle"/>
          <w:color w:val="000000"/>
          <w:sz w:val="28"/>
          <w:szCs w:val="28"/>
          <w:lang w:val="uk-UA"/>
        </w:rPr>
        <w:t xml:space="preserve"> </w:t>
      </w:r>
      <w:r w:rsidR="00BB10D0" w:rsidRPr="00BB10D0">
        <w:rPr>
          <w:rStyle w:val="spelle"/>
          <w:color w:val="000000"/>
          <w:sz w:val="28"/>
          <w:szCs w:val="28"/>
          <w:lang w:val="uk-UA"/>
        </w:rPr>
        <w:t xml:space="preserve">Рівновага утворення комплексних сполук </w:t>
      </w:r>
      <w:r w:rsidR="00900A4B" w:rsidRPr="00BB10D0">
        <w:rPr>
          <w:rStyle w:val="spelle"/>
          <w:color w:val="000000"/>
          <w:sz w:val="28"/>
          <w:szCs w:val="28"/>
          <w:lang w:val="uk-UA"/>
        </w:rPr>
        <w:t>..</w:t>
      </w:r>
      <w:r w:rsidR="00A33C55" w:rsidRPr="00BB10D0">
        <w:rPr>
          <w:rStyle w:val="spelle"/>
          <w:color w:val="000000"/>
          <w:sz w:val="28"/>
          <w:szCs w:val="28"/>
          <w:lang w:val="uk-UA"/>
        </w:rPr>
        <w:t>.</w:t>
      </w:r>
      <w:r w:rsidR="00A33C55" w:rsidRPr="00AE57FA">
        <w:rPr>
          <w:rStyle w:val="spelle"/>
          <w:color w:val="000000"/>
          <w:sz w:val="28"/>
          <w:szCs w:val="28"/>
          <w:lang w:val="uk-UA"/>
        </w:rPr>
        <w:tab/>
      </w:r>
      <w:r w:rsidR="00BB10D0">
        <w:rPr>
          <w:rStyle w:val="spelle"/>
          <w:color w:val="000000"/>
          <w:sz w:val="28"/>
          <w:szCs w:val="28"/>
          <w:lang w:val="uk-UA"/>
        </w:rPr>
        <w:t>61</w:t>
      </w:r>
    </w:p>
    <w:p w:rsidR="000451A0" w:rsidRPr="00AE57FA" w:rsidRDefault="00BB10D0" w:rsidP="00BC481E">
      <w:pPr>
        <w:tabs>
          <w:tab w:val="right" w:pos="709"/>
          <w:tab w:val="right" w:leader="dot" w:pos="8930"/>
        </w:tabs>
        <w:ind w:left="567" w:hanging="317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8.5 Інертні та</w:t>
      </w:r>
      <w:r w:rsidR="000451A0" w:rsidRPr="00AE57FA">
        <w:rPr>
          <w:bCs/>
          <w:color w:val="000000"/>
          <w:sz w:val="28"/>
          <w:szCs w:val="28"/>
          <w:lang w:val="uk-UA"/>
        </w:rPr>
        <w:t xml:space="preserve"> лабіл</w:t>
      </w:r>
      <w:r w:rsidR="00BC481E">
        <w:rPr>
          <w:bCs/>
          <w:color w:val="000000"/>
          <w:sz w:val="28"/>
          <w:szCs w:val="28"/>
          <w:lang w:val="uk-UA"/>
        </w:rPr>
        <w:t>ьні комплексні сполуки ...</w:t>
      </w:r>
      <w:r>
        <w:rPr>
          <w:bCs/>
          <w:color w:val="000000"/>
          <w:sz w:val="28"/>
          <w:szCs w:val="28"/>
          <w:lang w:val="uk-UA"/>
        </w:rPr>
        <w:tab/>
        <w:t>63</w:t>
      </w:r>
    </w:p>
    <w:p w:rsidR="000451A0" w:rsidRPr="00AE57FA" w:rsidRDefault="000451A0" w:rsidP="00BC481E">
      <w:pPr>
        <w:tabs>
          <w:tab w:val="right" w:pos="709"/>
          <w:tab w:val="right" w:leader="dot" w:pos="8930"/>
        </w:tabs>
        <w:ind w:left="567" w:hanging="317"/>
        <w:rPr>
          <w:bCs/>
          <w:color w:val="000000"/>
          <w:sz w:val="28"/>
          <w:szCs w:val="28"/>
          <w:lang w:val="uk-UA"/>
        </w:rPr>
      </w:pPr>
      <w:r w:rsidRPr="00AE57FA">
        <w:rPr>
          <w:iCs/>
          <w:color w:val="000000"/>
          <w:sz w:val="28"/>
          <w:szCs w:val="28"/>
          <w:lang w:val="uk-UA"/>
        </w:rPr>
        <w:t xml:space="preserve">8.6 </w:t>
      </w:r>
      <w:r w:rsidRPr="00AE57FA">
        <w:rPr>
          <w:bCs/>
          <w:color w:val="000000"/>
          <w:sz w:val="28"/>
          <w:szCs w:val="28"/>
          <w:lang w:val="uk-UA"/>
        </w:rPr>
        <w:t xml:space="preserve">Фактори, </w:t>
      </w:r>
      <w:r w:rsidR="00BB10D0">
        <w:rPr>
          <w:bCs/>
          <w:color w:val="000000"/>
          <w:sz w:val="28"/>
          <w:szCs w:val="28"/>
          <w:lang w:val="uk-UA"/>
        </w:rPr>
        <w:t>які</w:t>
      </w:r>
      <w:r w:rsidRPr="00AE57FA">
        <w:rPr>
          <w:bCs/>
          <w:color w:val="000000"/>
          <w:sz w:val="28"/>
          <w:szCs w:val="28"/>
          <w:lang w:val="uk-UA"/>
        </w:rPr>
        <w:t xml:space="preserve"> впливають на стійкість комплексних сполук ...</w:t>
      </w:r>
      <w:r w:rsidRPr="00AE57FA">
        <w:rPr>
          <w:bCs/>
          <w:color w:val="000000"/>
          <w:sz w:val="28"/>
          <w:szCs w:val="28"/>
          <w:lang w:val="uk-UA"/>
        </w:rPr>
        <w:tab/>
      </w:r>
      <w:r w:rsidR="00BB10D0">
        <w:rPr>
          <w:bCs/>
          <w:color w:val="000000"/>
          <w:sz w:val="28"/>
          <w:szCs w:val="28"/>
          <w:lang w:val="uk-UA"/>
        </w:rPr>
        <w:t>63</w:t>
      </w:r>
    </w:p>
    <w:p w:rsidR="000451A0" w:rsidRPr="00AE57FA" w:rsidRDefault="000451A0" w:rsidP="00BC481E">
      <w:pPr>
        <w:tabs>
          <w:tab w:val="right" w:pos="709"/>
          <w:tab w:val="right" w:leader="dot" w:pos="8930"/>
        </w:tabs>
        <w:ind w:left="567" w:hanging="317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8.7 Вплив комплексоутворення на інші рівноважні процеси ...</w:t>
      </w:r>
      <w:r w:rsidRPr="00AE57FA">
        <w:rPr>
          <w:bCs/>
          <w:color w:val="000000"/>
          <w:sz w:val="28"/>
          <w:szCs w:val="28"/>
          <w:lang w:val="uk-UA"/>
        </w:rPr>
        <w:tab/>
      </w:r>
      <w:r w:rsidR="00BB10D0">
        <w:rPr>
          <w:bCs/>
          <w:color w:val="000000"/>
          <w:sz w:val="28"/>
          <w:szCs w:val="28"/>
          <w:lang w:val="uk-UA"/>
        </w:rPr>
        <w:t>64</w:t>
      </w:r>
    </w:p>
    <w:p w:rsidR="000451A0" w:rsidRPr="00AE57FA" w:rsidRDefault="000451A0" w:rsidP="00BC481E">
      <w:pPr>
        <w:tabs>
          <w:tab w:val="right" w:pos="709"/>
          <w:tab w:val="right" w:leader="dot" w:pos="8930"/>
        </w:tabs>
        <w:ind w:left="567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8.7.1 Вплив на рівновагу осадження – розчинення ...</w:t>
      </w:r>
      <w:r w:rsidRPr="00AE57FA">
        <w:rPr>
          <w:color w:val="000000"/>
          <w:sz w:val="28"/>
          <w:szCs w:val="28"/>
          <w:lang w:val="uk-UA"/>
        </w:rPr>
        <w:tab/>
      </w:r>
      <w:r w:rsidR="00BB10D0">
        <w:rPr>
          <w:color w:val="000000"/>
          <w:sz w:val="28"/>
          <w:szCs w:val="28"/>
          <w:lang w:val="uk-UA"/>
        </w:rPr>
        <w:t>64</w:t>
      </w:r>
    </w:p>
    <w:p w:rsidR="000451A0" w:rsidRPr="00AE57FA" w:rsidRDefault="000451A0" w:rsidP="00BC481E">
      <w:pPr>
        <w:tabs>
          <w:tab w:val="right" w:pos="709"/>
          <w:tab w:val="right" w:leader="dot" w:pos="8930"/>
        </w:tabs>
        <w:ind w:left="567"/>
        <w:rPr>
          <w:rStyle w:val="spelle"/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8.7.2 Вплив на </w:t>
      </w:r>
      <w:r w:rsidRPr="00AE57FA">
        <w:rPr>
          <w:rStyle w:val="spelle"/>
          <w:color w:val="000000"/>
          <w:sz w:val="28"/>
          <w:szCs w:val="28"/>
          <w:lang w:val="uk-UA"/>
        </w:rPr>
        <w:t>окисно-відновні процеси ...</w:t>
      </w:r>
      <w:r w:rsidRPr="00AE57FA">
        <w:rPr>
          <w:rStyle w:val="spelle"/>
          <w:color w:val="000000"/>
          <w:sz w:val="28"/>
          <w:szCs w:val="28"/>
          <w:lang w:val="uk-UA"/>
        </w:rPr>
        <w:tab/>
      </w:r>
      <w:r w:rsidR="00BB10D0">
        <w:rPr>
          <w:rStyle w:val="spelle"/>
          <w:color w:val="000000"/>
          <w:sz w:val="28"/>
          <w:szCs w:val="28"/>
          <w:lang w:val="uk-UA"/>
        </w:rPr>
        <w:t>65</w:t>
      </w:r>
    </w:p>
    <w:p w:rsidR="00A211D5" w:rsidRPr="00AE57FA" w:rsidRDefault="00EF3980" w:rsidP="00BC481E">
      <w:pPr>
        <w:tabs>
          <w:tab w:val="right" w:pos="709"/>
          <w:tab w:val="right" w:leader="dot" w:pos="8930"/>
        </w:tabs>
        <w:ind w:left="567" w:hanging="317"/>
        <w:rPr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lastRenderedPageBreak/>
        <w:t>8.8</w:t>
      </w:r>
      <w:r w:rsidR="00A211D5" w:rsidRPr="00AE57FA">
        <w:rPr>
          <w:bCs/>
          <w:color w:val="000000"/>
          <w:sz w:val="28"/>
          <w:szCs w:val="28"/>
          <w:lang w:val="uk-UA"/>
        </w:rPr>
        <w:t xml:space="preserve"> Використання комплексоутворення в аналітичній хімії .</w:t>
      </w:r>
      <w:r w:rsidR="00900A4B" w:rsidRPr="00AE57FA">
        <w:rPr>
          <w:bCs/>
          <w:color w:val="000000"/>
          <w:sz w:val="28"/>
          <w:szCs w:val="28"/>
          <w:lang w:val="uk-UA"/>
        </w:rPr>
        <w:t>.</w:t>
      </w:r>
      <w:r w:rsidR="00A211D5" w:rsidRPr="00AE57FA">
        <w:rPr>
          <w:bCs/>
          <w:color w:val="000000"/>
          <w:sz w:val="28"/>
          <w:szCs w:val="28"/>
          <w:lang w:val="uk-UA"/>
        </w:rPr>
        <w:t>.</w:t>
      </w:r>
      <w:r w:rsidR="00D96E71" w:rsidRPr="00AE57FA">
        <w:rPr>
          <w:bCs/>
          <w:color w:val="000000"/>
          <w:sz w:val="28"/>
          <w:szCs w:val="28"/>
          <w:lang w:val="uk-UA"/>
        </w:rPr>
        <w:tab/>
      </w:r>
      <w:r w:rsidR="00BB10D0">
        <w:rPr>
          <w:bCs/>
          <w:color w:val="000000"/>
          <w:sz w:val="28"/>
          <w:szCs w:val="28"/>
          <w:lang w:val="uk-UA"/>
        </w:rPr>
        <w:t>67</w:t>
      </w:r>
    </w:p>
    <w:p w:rsidR="00A211D5" w:rsidRPr="00AE57FA" w:rsidRDefault="00A211D5" w:rsidP="00BC481E">
      <w:pPr>
        <w:tabs>
          <w:tab w:val="right" w:pos="709"/>
          <w:tab w:val="right" w:leader="dot" w:pos="8930"/>
        </w:tabs>
        <w:rPr>
          <w:bCs/>
          <w:szCs w:val="28"/>
          <w:lang w:val="uk-UA"/>
        </w:rPr>
      </w:pPr>
      <w:r w:rsidRPr="00AE57FA">
        <w:rPr>
          <w:sz w:val="28"/>
          <w:szCs w:val="28"/>
          <w:lang w:val="uk-UA"/>
        </w:rPr>
        <w:t>9</w:t>
      </w:r>
      <w:r w:rsidRPr="00AE57FA">
        <w:rPr>
          <w:lang w:val="uk-UA"/>
        </w:rPr>
        <w:t xml:space="preserve"> </w:t>
      </w:r>
      <w:r w:rsidRPr="00AE57FA">
        <w:rPr>
          <w:sz w:val="28"/>
          <w:szCs w:val="28"/>
          <w:lang w:val="uk-UA"/>
        </w:rPr>
        <w:t>Окисно-відновні рівноваги в розчинах електролітів .</w:t>
      </w:r>
      <w:r w:rsidR="00900A4B" w:rsidRPr="00AE57FA">
        <w:rPr>
          <w:sz w:val="28"/>
          <w:szCs w:val="28"/>
          <w:lang w:val="uk-UA"/>
        </w:rPr>
        <w:t>.</w:t>
      </w:r>
      <w:r w:rsidRPr="00AE57FA">
        <w:rPr>
          <w:sz w:val="28"/>
          <w:szCs w:val="28"/>
          <w:lang w:val="uk-UA"/>
        </w:rPr>
        <w:t>.</w:t>
      </w:r>
      <w:r w:rsidR="00D96E71" w:rsidRPr="00AE57FA">
        <w:rPr>
          <w:sz w:val="28"/>
          <w:szCs w:val="28"/>
          <w:lang w:val="uk-UA"/>
        </w:rPr>
        <w:tab/>
      </w:r>
      <w:r w:rsidR="00BB10D0">
        <w:rPr>
          <w:sz w:val="28"/>
          <w:szCs w:val="28"/>
          <w:lang w:val="uk-UA"/>
        </w:rPr>
        <w:t>70</w:t>
      </w:r>
    </w:p>
    <w:p w:rsidR="00A211D5" w:rsidRPr="00AE57FA" w:rsidRDefault="00A211D5" w:rsidP="00BC481E">
      <w:pPr>
        <w:tabs>
          <w:tab w:val="right" w:pos="709"/>
          <w:tab w:val="right" w:leader="dot" w:pos="8930"/>
        </w:tabs>
        <w:adjustRightInd w:val="0"/>
        <w:ind w:firstLine="176"/>
        <w:rPr>
          <w:sz w:val="28"/>
          <w:szCs w:val="28"/>
          <w:lang w:val="uk-UA"/>
        </w:rPr>
      </w:pPr>
      <w:r w:rsidRPr="00AE57FA">
        <w:rPr>
          <w:bCs/>
          <w:sz w:val="28"/>
          <w:szCs w:val="28"/>
          <w:lang w:val="uk-UA" w:eastAsia="uk-UA"/>
        </w:rPr>
        <w:t xml:space="preserve">9.1 </w:t>
      </w:r>
      <w:r w:rsidRPr="00D17693">
        <w:rPr>
          <w:bCs/>
          <w:sz w:val="28"/>
          <w:szCs w:val="28"/>
          <w:lang w:val="uk-UA" w:eastAsia="uk-UA"/>
        </w:rPr>
        <w:t>Типи окисно-відновних реакцій</w:t>
      </w:r>
      <w:r w:rsidRPr="00AE57FA">
        <w:rPr>
          <w:bCs/>
          <w:sz w:val="28"/>
          <w:szCs w:val="28"/>
          <w:lang w:val="uk-UA" w:eastAsia="uk-UA"/>
        </w:rPr>
        <w:t xml:space="preserve"> .</w:t>
      </w:r>
      <w:r w:rsidR="00900A4B" w:rsidRPr="00AE57FA">
        <w:rPr>
          <w:bCs/>
          <w:sz w:val="28"/>
          <w:szCs w:val="28"/>
          <w:lang w:val="uk-UA" w:eastAsia="uk-UA"/>
        </w:rPr>
        <w:t>.</w:t>
      </w:r>
      <w:r w:rsidRPr="00AE57FA">
        <w:rPr>
          <w:bCs/>
          <w:sz w:val="28"/>
          <w:szCs w:val="28"/>
          <w:lang w:val="uk-UA" w:eastAsia="uk-UA"/>
        </w:rPr>
        <w:t>.</w:t>
      </w:r>
      <w:r w:rsidR="00D96E71" w:rsidRPr="00AE57FA">
        <w:rPr>
          <w:bCs/>
          <w:sz w:val="28"/>
          <w:szCs w:val="28"/>
          <w:lang w:val="uk-UA" w:eastAsia="uk-UA"/>
        </w:rPr>
        <w:tab/>
      </w:r>
      <w:r w:rsidR="00BB10D0">
        <w:rPr>
          <w:bCs/>
          <w:sz w:val="28"/>
          <w:szCs w:val="28"/>
          <w:lang w:val="uk-UA" w:eastAsia="uk-UA"/>
        </w:rPr>
        <w:t>70</w:t>
      </w:r>
    </w:p>
    <w:p w:rsidR="00D96E71" w:rsidRPr="00AE57FA" w:rsidRDefault="00D96E71" w:rsidP="00BC481E">
      <w:pPr>
        <w:tabs>
          <w:tab w:val="right" w:pos="709"/>
          <w:tab w:val="right" w:leader="dot" w:pos="8930"/>
        </w:tabs>
        <w:ind w:firstLine="142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9.2 Окисно-відновний потенціал ...</w:t>
      </w:r>
      <w:r w:rsidRPr="00AE57FA">
        <w:rPr>
          <w:sz w:val="28"/>
          <w:szCs w:val="28"/>
          <w:lang w:val="uk-UA"/>
        </w:rPr>
        <w:tab/>
      </w:r>
      <w:r w:rsidR="00BB10D0">
        <w:rPr>
          <w:sz w:val="28"/>
          <w:szCs w:val="28"/>
          <w:lang w:val="uk-UA"/>
        </w:rPr>
        <w:t>72</w:t>
      </w:r>
    </w:p>
    <w:p w:rsidR="00D96E71" w:rsidRPr="00AE57FA" w:rsidRDefault="00D96E71" w:rsidP="00BC481E">
      <w:pPr>
        <w:tabs>
          <w:tab w:val="right" w:pos="709"/>
          <w:tab w:val="right" w:leader="dot" w:pos="8930"/>
        </w:tabs>
        <w:ind w:firstLine="567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9.2.1 Стандартний окисно-відновний потенціал ...</w:t>
      </w:r>
      <w:r w:rsidRPr="00AE57FA">
        <w:rPr>
          <w:sz w:val="28"/>
          <w:szCs w:val="28"/>
          <w:lang w:val="uk-UA"/>
        </w:rPr>
        <w:tab/>
      </w:r>
      <w:r w:rsidR="00BB10D0">
        <w:rPr>
          <w:sz w:val="28"/>
          <w:szCs w:val="28"/>
          <w:lang w:val="uk-UA"/>
        </w:rPr>
        <w:t>72</w:t>
      </w:r>
    </w:p>
    <w:p w:rsidR="00D96E71" w:rsidRPr="00AE57FA" w:rsidRDefault="00D96E71" w:rsidP="00BC481E">
      <w:pPr>
        <w:tabs>
          <w:tab w:val="right" w:pos="709"/>
          <w:tab w:val="right" w:leader="dot" w:pos="8930"/>
        </w:tabs>
        <w:ind w:firstLine="567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9.2.2 Формальний потенціал ...</w:t>
      </w:r>
      <w:r w:rsidRPr="00AE57FA">
        <w:rPr>
          <w:sz w:val="28"/>
          <w:szCs w:val="28"/>
          <w:lang w:val="uk-UA"/>
        </w:rPr>
        <w:tab/>
      </w:r>
      <w:r w:rsidR="00BB10D0">
        <w:rPr>
          <w:sz w:val="28"/>
          <w:szCs w:val="28"/>
          <w:lang w:val="uk-UA"/>
        </w:rPr>
        <w:t>77</w:t>
      </w:r>
    </w:p>
    <w:p w:rsidR="00A211D5" w:rsidRPr="00AE57FA" w:rsidRDefault="00A211D5" w:rsidP="00BC481E">
      <w:pPr>
        <w:tabs>
          <w:tab w:val="right" w:pos="709"/>
          <w:tab w:val="right" w:leader="dot" w:pos="8930"/>
        </w:tabs>
        <w:ind w:firstLine="176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9.</w:t>
      </w:r>
      <w:r w:rsidR="00D96E71" w:rsidRPr="00AE57FA">
        <w:rPr>
          <w:sz w:val="28"/>
          <w:szCs w:val="28"/>
          <w:lang w:val="uk-UA"/>
        </w:rPr>
        <w:t>3</w:t>
      </w:r>
      <w:r w:rsidRPr="00AE57FA">
        <w:rPr>
          <w:sz w:val="28"/>
          <w:szCs w:val="28"/>
          <w:lang w:val="uk-UA"/>
        </w:rPr>
        <w:t xml:space="preserve"> </w:t>
      </w:r>
      <w:r w:rsidR="00BB10D0" w:rsidRPr="00FF028D">
        <w:rPr>
          <w:sz w:val="28"/>
          <w:szCs w:val="28"/>
          <w:lang w:val="uk-UA"/>
        </w:rPr>
        <w:t>Окисно-відновна реакція та константа її рівноваги</w:t>
      </w:r>
      <w:r w:rsidR="00FF028D" w:rsidRPr="00FF028D">
        <w:rPr>
          <w:sz w:val="28"/>
          <w:szCs w:val="28"/>
          <w:lang w:val="uk-UA"/>
        </w:rPr>
        <w:t xml:space="preserve"> </w:t>
      </w:r>
      <w:r w:rsidR="00900A4B" w:rsidRPr="00FF028D">
        <w:rPr>
          <w:sz w:val="28"/>
          <w:szCs w:val="28"/>
          <w:lang w:val="uk-UA"/>
        </w:rPr>
        <w:t>..</w:t>
      </w:r>
      <w:r w:rsidRPr="00FF028D">
        <w:rPr>
          <w:sz w:val="28"/>
          <w:szCs w:val="28"/>
          <w:lang w:val="uk-UA"/>
        </w:rPr>
        <w:t>.</w:t>
      </w:r>
      <w:r w:rsidR="00D96E71" w:rsidRPr="00AE57FA">
        <w:rPr>
          <w:sz w:val="28"/>
          <w:szCs w:val="28"/>
          <w:lang w:val="uk-UA"/>
        </w:rPr>
        <w:tab/>
      </w:r>
      <w:r w:rsidR="00FF028D">
        <w:rPr>
          <w:sz w:val="28"/>
          <w:szCs w:val="28"/>
          <w:lang w:val="uk-UA"/>
        </w:rPr>
        <w:t>78</w:t>
      </w:r>
    </w:p>
    <w:p w:rsidR="00D17693" w:rsidRDefault="00D96E71" w:rsidP="00BC481E">
      <w:pPr>
        <w:tabs>
          <w:tab w:val="right" w:pos="709"/>
          <w:tab w:val="right" w:leader="dot" w:pos="8930"/>
        </w:tabs>
        <w:ind w:firstLine="176"/>
        <w:rPr>
          <w:bCs/>
          <w:sz w:val="28"/>
          <w:szCs w:val="28"/>
          <w:lang w:val="uk-UA" w:eastAsia="uk-UA"/>
        </w:rPr>
      </w:pPr>
      <w:r w:rsidRPr="00AE57FA">
        <w:rPr>
          <w:sz w:val="28"/>
          <w:szCs w:val="28"/>
          <w:lang w:val="uk-UA"/>
        </w:rPr>
        <w:t>9.4</w:t>
      </w:r>
      <w:r w:rsidR="00A211D5" w:rsidRPr="00AE57FA">
        <w:rPr>
          <w:sz w:val="28"/>
          <w:szCs w:val="28"/>
          <w:lang w:val="uk-UA"/>
        </w:rPr>
        <w:t xml:space="preserve"> </w:t>
      </w:r>
      <w:r w:rsidR="00FF028D" w:rsidRPr="00FF028D">
        <w:rPr>
          <w:sz w:val="28"/>
          <w:szCs w:val="28"/>
          <w:lang w:val="uk-UA"/>
        </w:rPr>
        <w:t xml:space="preserve">Вплив деяких факторів на </w:t>
      </w:r>
      <w:r w:rsidR="00FF028D" w:rsidRPr="00D17693">
        <w:rPr>
          <w:sz w:val="28"/>
          <w:szCs w:val="28"/>
          <w:lang w:val="uk-UA"/>
        </w:rPr>
        <w:t xml:space="preserve">величину </w:t>
      </w:r>
      <w:r w:rsidR="00D17693" w:rsidRPr="00D17693">
        <w:rPr>
          <w:bCs/>
          <w:sz w:val="28"/>
          <w:szCs w:val="28"/>
          <w:lang w:val="uk-UA" w:eastAsia="uk-UA"/>
        </w:rPr>
        <w:t>окисно-відновного</w:t>
      </w:r>
    </w:p>
    <w:p w:rsidR="00A211D5" w:rsidRPr="00AE57FA" w:rsidRDefault="00FF028D" w:rsidP="00D17693">
      <w:pPr>
        <w:tabs>
          <w:tab w:val="right" w:pos="709"/>
          <w:tab w:val="right" w:leader="dot" w:pos="8930"/>
        </w:tabs>
        <w:ind w:firstLine="567"/>
        <w:rPr>
          <w:sz w:val="28"/>
          <w:szCs w:val="28"/>
          <w:lang w:val="uk-UA"/>
        </w:rPr>
      </w:pPr>
      <w:r w:rsidRPr="00FF028D">
        <w:rPr>
          <w:sz w:val="28"/>
          <w:szCs w:val="28"/>
          <w:lang w:val="uk-UA"/>
        </w:rPr>
        <w:t>потенціалу</w:t>
      </w:r>
      <w:r>
        <w:rPr>
          <w:sz w:val="28"/>
          <w:szCs w:val="28"/>
          <w:lang w:val="uk-UA"/>
        </w:rPr>
        <w:t xml:space="preserve"> </w:t>
      </w:r>
      <w:r w:rsidR="00900A4B" w:rsidRPr="00AE57FA">
        <w:rPr>
          <w:sz w:val="28"/>
          <w:szCs w:val="28"/>
          <w:lang w:val="uk-UA"/>
        </w:rPr>
        <w:t>...</w:t>
      </w:r>
      <w:r w:rsidR="00D96E71" w:rsidRPr="00AE57F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80</w:t>
      </w:r>
    </w:p>
    <w:p w:rsidR="00D96E71" w:rsidRPr="00AE57FA" w:rsidRDefault="00D96E71" w:rsidP="00BC481E">
      <w:pPr>
        <w:tabs>
          <w:tab w:val="right" w:pos="709"/>
          <w:tab w:val="right" w:leader="dot" w:pos="8930"/>
        </w:tabs>
        <w:ind w:firstLine="567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9.4.1 </w:t>
      </w:r>
      <w:r w:rsidR="00FF028D">
        <w:rPr>
          <w:sz w:val="28"/>
          <w:szCs w:val="28"/>
          <w:lang w:val="uk-UA"/>
        </w:rPr>
        <w:t>Зміна</w:t>
      </w:r>
      <w:r w:rsidRPr="00AE57FA">
        <w:rPr>
          <w:sz w:val="28"/>
          <w:szCs w:val="28"/>
          <w:lang w:val="uk-UA"/>
        </w:rPr>
        <w:t xml:space="preserve"> іонної сили розчину ...</w:t>
      </w:r>
      <w:r w:rsidRPr="00AE57FA">
        <w:rPr>
          <w:sz w:val="28"/>
          <w:szCs w:val="28"/>
          <w:lang w:val="uk-UA"/>
        </w:rPr>
        <w:tab/>
      </w:r>
      <w:r w:rsidR="00FF028D">
        <w:rPr>
          <w:sz w:val="28"/>
          <w:szCs w:val="28"/>
          <w:lang w:val="uk-UA"/>
        </w:rPr>
        <w:t>80</w:t>
      </w:r>
    </w:p>
    <w:p w:rsidR="00D96E71" w:rsidRPr="00AE57FA" w:rsidRDefault="00D96E71" w:rsidP="00BC481E">
      <w:pPr>
        <w:tabs>
          <w:tab w:val="right" w:pos="709"/>
          <w:tab w:val="right" w:leader="dot" w:pos="8930"/>
        </w:tabs>
        <w:ind w:firstLine="567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9.4.2 Вплив концентраці</w:t>
      </w:r>
      <w:r w:rsidR="00FF028D">
        <w:rPr>
          <w:sz w:val="28"/>
          <w:szCs w:val="28"/>
          <w:lang w:val="uk-UA"/>
        </w:rPr>
        <w:t>й</w:t>
      </w:r>
      <w:r w:rsidRPr="00AE57FA">
        <w:rPr>
          <w:sz w:val="28"/>
          <w:szCs w:val="28"/>
          <w:lang w:val="uk-UA"/>
        </w:rPr>
        <w:t xml:space="preserve"> компонентів редокс-пари ...</w:t>
      </w:r>
      <w:r w:rsidRPr="00AE57FA">
        <w:rPr>
          <w:sz w:val="28"/>
          <w:szCs w:val="28"/>
          <w:lang w:val="uk-UA"/>
        </w:rPr>
        <w:tab/>
      </w:r>
      <w:r w:rsidR="00FF028D">
        <w:rPr>
          <w:sz w:val="28"/>
          <w:szCs w:val="28"/>
          <w:lang w:val="uk-UA"/>
        </w:rPr>
        <w:t>81</w:t>
      </w:r>
    </w:p>
    <w:p w:rsidR="00D96E71" w:rsidRPr="00AE57FA" w:rsidRDefault="00D96E71" w:rsidP="00BC481E">
      <w:pPr>
        <w:tabs>
          <w:tab w:val="right" w:pos="709"/>
          <w:tab w:val="right" w:leader="dot" w:pos="8930"/>
        </w:tabs>
        <w:ind w:firstLine="567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9.4.3 Вплив рН розчину ...</w:t>
      </w:r>
      <w:r w:rsidRPr="00AE57FA">
        <w:rPr>
          <w:sz w:val="28"/>
          <w:szCs w:val="28"/>
          <w:lang w:val="uk-UA"/>
        </w:rPr>
        <w:tab/>
      </w:r>
      <w:r w:rsidR="00FF028D">
        <w:rPr>
          <w:sz w:val="28"/>
          <w:szCs w:val="28"/>
          <w:lang w:val="uk-UA"/>
        </w:rPr>
        <w:t>82</w:t>
      </w:r>
    </w:p>
    <w:p w:rsidR="00D96E71" w:rsidRPr="00AE57FA" w:rsidRDefault="00D96E71" w:rsidP="00BC481E">
      <w:pPr>
        <w:tabs>
          <w:tab w:val="right" w:pos="709"/>
          <w:tab w:val="right" w:leader="dot" w:pos="8930"/>
        </w:tabs>
        <w:ind w:firstLine="567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9.4.4 Вплив реакцій осадження ...</w:t>
      </w:r>
      <w:r w:rsidRPr="00AE57FA">
        <w:rPr>
          <w:sz w:val="28"/>
          <w:szCs w:val="28"/>
          <w:lang w:val="uk-UA"/>
        </w:rPr>
        <w:tab/>
      </w:r>
      <w:r w:rsidR="00FF028D">
        <w:rPr>
          <w:sz w:val="28"/>
          <w:szCs w:val="28"/>
          <w:lang w:val="uk-UA"/>
        </w:rPr>
        <w:t>83</w:t>
      </w:r>
    </w:p>
    <w:p w:rsidR="00D96E71" w:rsidRPr="00AE57FA" w:rsidRDefault="00D96E71" w:rsidP="00BC481E">
      <w:pPr>
        <w:tabs>
          <w:tab w:val="right" w:pos="709"/>
          <w:tab w:val="right" w:leader="dot" w:pos="8930"/>
        </w:tabs>
        <w:ind w:firstLine="567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9.4.5 Вплив комплексоутворення ...</w:t>
      </w:r>
      <w:r w:rsidRPr="00AE57FA">
        <w:rPr>
          <w:sz w:val="28"/>
          <w:szCs w:val="28"/>
          <w:lang w:val="uk-UA"/>
        </w:rPr>
        <w:tab/>
      </w:r>
      <w:r w:rsidR="00FF028D">
        <w:rPr>
          <w:sz w:val="28"/>
          <w:szCs w:val="28"/>
          <w:lang w:val="uk-UA"/>
        </w:rPr>
        <w:t>84</w:t>
      </w:r>
    </w:p>
    <w:p w:rsidR="00D96E71" w:rsidRPr="00AE57FA" w:rsidRDefault="00D96E71" w:rsidP="00BC481E">
      <w:pPr>
        <w:tabs>
          <w:tab w:val="right" w:pos="709"/>
          <w:tab w:val="right" w:leader="dot" w:pos="8930"/>
        </w:tabs>
        <w:adjustRightInd w:val="0"/>
        <w:ind w:firstLine="142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9.5 </w:t>
      </w:r>
      <w:r w:rsidR="00FF028D" w:rsidRPr="00FF028D">
        <w:rPr>
          <w:sz w:val="28"/>
          <w:szCs w:val="28"/>
          <w:lang w:val="uk-UA"/>
        </w:rPr>
        <w:t xml:space="preserve">Застосування </w:t>
      </w:r>
      <w:r w:rsidR="00FF028D" w:rsidRPr="00FF028D">
        <w:rPr>
          <w:bCs/>
          <w:sz w:val="28"/>
          <w:szCs w:val="28"/>
          <w:lang w:val="uk-UA" w:eastAsia="uk-UA"/>
        </w:rPr>
        <w:t>редокс- реакцій в аналітичній хімії</w:t>
      </w:r>
      <w:r w:rsidR="00FF028D">
        <w:rPr>
          <w:bCs/>
          <w:sz w:val="28"/>
          <w:szCs w:val="28"/>
          <w:lang w:val="uk-UA" w:eastAsia="uk-UA"/>
        </w:rPr>
        <w:t xml:space="preserve"> </w:t>
      </w:r>
      <w:r w:rsidRPr="00AE57FA">
        <w:rPr>
          <w:bCs/>
          <w:sz w:val="28"/>
          <w:szCs w:val="28"/>
          <w:lang w:val="uk-UA" w:eastAsia="uk-UA"/>
        </w:rPr>
        <w:t>...</w:t>
      </w:r>
      <w:r w:rsidRPr="00AE57FA">
        <w:rPr>
          <w:bCs/>
          <w:sz w:val="28"/>
          <w:szCs w:val="28"/>
          <w:lang w:val="uk-UA" w:eastAsia="uk-UA"/>
        </w:rPr>
        <w:tab/>
      </w:r>
      <w:r w:rsidR="00FF028D">
        <w:rPr>
          <w:bCs/>
          <w:sz w:val="28"/>
          <w:szCs w:val="28"/>
          <w:lang w:val="uk-UA" w:eastAsia="uk-UA"/>
        </w:rPr>
        <w:t>85</w:t>
      </w:r>
    </w:p>
    <w:p w:rsidR="00A211D5" w:rsidRPr="00AE57FA" w:rsidRDefault="00A211D5" w:rsidP="00BC481E">
      <w:pPr>
        <w:pStyle w:val="1"/>
        <w:tabs>
          <w:tab w:val="right" w:pos="709"/>
          <w:tab w:val="right" w:leader="dot" w:pos="8930"/>
        </w:tabs>
        <w:rPr>
          <w:bCs/>
          <w:szCs w:val="28"/>
          <w:lang w:val="uk-UA"/>
        </w:rPr>
      </w:pPr>
      <w:r w:rsidRPr="00AE57FA">
        <w:rPr>
          <w:rFonts w:ascii="Times New Roman" w:hAnsi="Times New Roman"/>
          <w:bCs/>
          <w:lang w:val="uk-UA"/>
        </w:rPr>
        <w:t xml:space="preserve">Література </w:t>
      </w:r>
      <w:r w:rsidR="00900A4B" w:rsidRPr="00AE57FA">
        <w:rPr>
          <w:rFonts w:ascii="Times New Roman" w:hAnsi="Times New Roman"/>
          <w:bCs/>
          <w:lang w:val="uk-UA"/>
        </w:rPr>
        <w:t>...</w:t>
      </w:r>
      <w:r w:rsidR="00D96E71" w:rsidRPr="00AE57FA">
        <w:rPr>
          <w:rFonts w:ascii="Times New Roman" w:hAnsi="Times New Roman"/>
          <w:bCs/>
          <w:lang w:val="uk-UA"/>
        </w:rPr>
        <w:tab/>
      </w:r>
      <w:r w:rsidR="00FF028D">
        <w:rPr>
          <w:rFonts w:ascii="Times New Roman" w:hAnsi="Times New Roman"/>
          <w:bCs/>
          <w:lang w:val="uk-UA"/>
        </w:rPr>
        <w:t>87</w:t>
      </w:r>
    </w:p>
    <w:p w:rsidR="000F5949" w:rsidRPr="00AE57FA" w:rsidRDefault="000F5949" w:rsidP="00003EC8">
      <w:pPr>
        <w:pStyle w:val="a3"/>
        <w:jc w:val="center"/>
        <w:rPr>
          <w:bCs/>
          <w:spacing w:val="0"/>
          <w:szCs w:val="28"/>
          <w:lang w:val="uk-UA"/>
        </w:rPr>
      </w:pPr>
    </w:p>
    <w:p w:rsidR="00B53D28" w:rsidRPr="00AE57FA" w:rsidRDefault="00D118D6" w:rsidP="00DC22CA">
      <w:pPr>
        <w:pStyle w:val="1"/>
        <w:tabs>
          <w:tab w:val="right" w:leader="dot" w:pos="9462"/>
          <w:tab w:val="right" w:leader="dot" w:pos="9498"/>
        </w:tabs>
        <w:suppressAutoHyphens/>
        <w:jc w:val="center"/>
        <w:rPr>
          <w:rFonts w:ascii="Times New Roman" w:hAnsi="Times New Roman"/>
          <w:b/>
          <w:bCs/>
          <w:lang w:val="uk-UA"/>
        </w:rPr>
      </w:pPr>
      <w:r w:rsidRPr="00AE57FA">
        <w:rPr>
          <w:rFonts w:ascii="Times New Roman" w:hAnsi="Times New Roman"/>
          <w:szCs w:val="28"/>
          <w:lang w:val="uk-UA"/>
        </w:rPr>
        <w:br w:type="page"/>
      </w:r>
      <w:bookmarkStart w:id="1" w:name="_Toc28946699"/>
      <w:r w:rsidR="00B53D28" w:rsidRPr="00AE57FA">
        <w:rPr>
          <w:rFonts w:ascii="Times New Roman" w:hAnsi="Times New Roman"/>
          <w:b/>
          <w:bCs/>
          <w:lang w:val="uk-UA"/>
        </w:rPr>
        <w:lastRenderedPageBreak/>
        <w:t>ВСТУП</w:t>
      </w:r>
      <w:bookmarkEnd w:id="1"/>
    </w:p>
    <w:p w:rsidR="00952479" w:rsidRPr="00AE57FA" w:rsidRDefault="00952479" w:rsidP="00EC562B">
      <w:pPr>
        <w:widowControl w:val="0"/>
        <w:ind w:right="-28" w:firstLine="709"/>
        <w:jc w:val="both"/>
        <w:rPr>
          <w:sz w:val="28"/>
          <w:szCs w:val="28"/>
          <w:lang w:val="uk-UA"/>
        </w:rPr>
      </w:pPr>
    </w:p>
    <w:p w:rsidR="00952479" w:rsidRPr="00AE57FA" w:rsidRDefault="00952479" w:rsidP="00EC562B">
      <w:pPr>
        <w:widowControl w:val="0"/>
        <w:ind w:right="-28" w:firstLine="709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Для майбутніх кваліфікованих фахівців харчової промисловості вивчення основ аналітичної хімії – однієї з фундаментальних хімічних дисциплін – створює основи для подальшого вивчення ряду інших профільних дисциплін</w:t>
      </w:r>
      <w:r w:rsidR="00C56CEA" w:rsidRPr="00AE57FA">
        <w:rPr>
          <w:color w:val="000000"/>
          <w:sz w:val="28"/>
          <w:szCs w:val="28"/>
          <w:lang w:val="uk-UA"/>
        </w:rPr>
        <w:t>, таких як «</w:t>
      </w:r>
      <w:r w:rsidR="00C56CEA" w:rsidRPr="00AE57FA">
        <w:rPr>
          <w:rFonts w:eastAsia="Arial Unicode MS"/>
          <w:color w:val="000000"/>
          <w:sz w:val="28"/>
          <w:szCs w:val="28"/>
          <w:lang w:val="uk-UA" w:eastAsia="uk-UA"/>
        </w:rPr>
        <w:t xml:space="preserve">Πoкaзники якocті xapчoвиx </w:t>
      </w:r>
      <w:r w:rsidR="00C56CEA" w:rsidRPr="00AE57FA">
        <w:rPr>
          <w:rFonts w:eastAsia="MS Mincho"/>
          <w:color w:val="000000"/>
          <w:sz w:val="28"/>
          <w:szCs w:val="28"/>
          <w:lang w:val="uk-UA" w:eastAsia="uk-UA"/>
        </w:rPr>
        <w:t>п</w:t>
      </w:r>
      <w:r w:rsidR="00C56CEA" w:rsidRPr="00AE57FA">
        <w:rPr>
          <w:rFonts w:eastAsia="Arial Unicode MS"/>
          <w:color w:val="000000"/>
          <w:sz w:val="28"/>
          <w:szCs w:val="28"/>
          <w:lang w:val="uk-UA" w:eastAsia="uk-UA"/>
        </w:rPr>
        <w:t>poдyктів», «</w:t>
      </w:r>
      <w:r w:rsidR="00AE57FA" w:rsidRPr="00AE57FA">
        <w:rPr>
          <w:rFonts w:eastAsia="Arial Unicode MS"/>
          <w:color w:val="000000"/>
          <w:sz w:val="28"/>
          <w:szCs w:val="28"/>
          <w:lang w:val="uk-UA" w:eastAsia="uk-UA"/>
        </w:rPr>
        <w:t>Якість</w:t>
      </w:r>
      <w:r w:rsidR="00C56CEA" w:rsidRPr="00AE57FA">
        <w:rPr>
          <w:rFonts w:eastAsia="Arial Unicode MS"/>
          <w:color w:val="000000"/>
          <w:sz w:val="28"/>
          <w:szCs w:val="28"/>
          <w:lang w:val="uk-UA" w:eastAsia="uk-UA"/>
        </w:rPr>
        <w:t xml:space="preserve"> і 6eз</w:t>
      </w:r>
      <w:r w:rsidR="00C56CEA" w:rsidRPr="00AE57FA">
        <w:rPr>
          <w:rFonts w:eastAsia="MS Mincho"/>
          <w:color w:val="000000"/>
          <w:sz w:val="28"/>
          <w:szCs w:val="28"/>
          <w:lang w:val="uk-UA" w:eastAsia="uk-UA"/>
        </w:rPr>
        <w:t>п</w:t>
      </w:r>
      <w:r w:rsidR="00C56CEA" w:rsidRPr="00AE57FA">
        <w:rPr>
          <w:rFonts w:eastAsia="Arial Unicode MS"/>
          <w:color w:val="000000"/>
          <w:sz w:val="28"/>
          <w:szCs w:val="28"/>
          <w:lang w:val="uk-UA" w:eastAsia="uk-UA"/>
        </w:rPr>
        <w:t xml:space="preserve">eкa xapчoвиx пpoдyктів», «Aнaлiз нeбeзпeчних i шкідливих рeчовин в пpoдyктax </w:t>
      </w:r>
      <w:r w:rsidR="00AE57FA" w:rsidRPr="00AE57FA">
        <w:rPr>
          <w:rFonts w:eastAsia="Arial Unicode MS"/>
          <w:color w:val="000000"/>
          <w:sz w:val="28"/>
          <w:szCs w:val="28"/>
          <w:lang w:val="uk-UA" w:eastAsia="uk-UA"/>
        </w:rPr>
        <w:t>харчування</w:t>
      </w:r>
      <w:r w:rsidR="00C56CEA" w:rsidRPr="00AE57FA">
        <w:rPr>
          <w:rFonts w:eastAsia="Arial Unicode MS"/>
          <w:color w:val="000000"/>
          <w:sz w:val="28"/>
          <w:szCs w:val="28"/>
          <w:lang w:val="uk-UA" w:eastAsia="uk-UA"/>
        </w:rPr>
        <w:t xml:space="preserve">», «Meтoди </w:t>
      </w:r>
      <w:r w:rsidR="00AE57FA" w:rsidRPr="00AE57FA">
        <w:rPr>
          <w:rFonts w:eastAsia="Arial Unicode MS"/>
          <w:color w:val="000000"/>
          <w:sz w:val="28"/>
          <w:szCs w:val="28"/>
          <w:lang w:val="uk-UA" w:eastAsia="uk-UA"/>
        </w:rPr>
        <w:t>виявлення</w:t>
      </w:r>
      <w:r w:rsidR="00C56CEA" w:rsidRPr="00AE57FA">
        <w:rPr>
          <w:rFonts w:eastAsia="Arial Unicode MS"/>
          <w:color w:val="000000"/>
          <w:sz w:val="28"/>
          <w:szCs w:val="28"/>
          <w:lang w:val="uk-UA" w:eastAsia="uk-UA"/>
        </w:rPr>
        <w:t xml:space="preserve"> oтpуйних peчoвин в npoдyктax хapчyвaння», «</w:t>
      </w:r>
      <w:r w:rsidR="00C56CEA" w:rsidRPr="00AE57FA">
        <w:rPr>
          <w:rFonts w:eastAsia="MS Mincho"/>
          <w:color w:val="000000"/>
          <w:sz w:val="28"/>
          <w:szCs w:val="28"/>
          <w:lang w:val="uk-UA" w:eastAsia="uk-UA"/>
        </w:rPr>
        <w:t>Ме</w:t>
      </w:r>
      <w:r w:rsidR="00C56CEA" w:rsidRPr="00AE57FA">
        <w:rPr>
          <w:rFonts w:eastAsia="Arial Unicode MS"/>
          <w:color w:val="000000"/>
          <w:sz w:val="28"/>
          <w:szCs w:val="28"/>
          <w:lang w:val="uk-UA" w:eastAsia="uk-UA"/>
        </w:rPr>
        <w:t xml:space="preserve">тoди aнaлiзy xapчoвиx пpoдyктiв», «Фiзuкo-xiмiчнi методи iдeнтифiкaцii peчoвин» та деяких інших. </w:t>
      </w:r>
      <w:r w:rsidRPr="00AE57FA">
        <w:rPr>
          <w:color w:val="000000"/>
          <w:sz w:val="28"/>
          <w:szCs w:val="28"/>
          <w:lang w:val="uk-UA"/>
        </w:rPr>
        <w:t>Крім того, вивчення курсу аналітичної хімії сприяє розширенню ерудиції, виробляє навички логічного мислення, дозволяє отримати уявлення про вимірювання кільк</w:t>
      </w:r>
      <w:r w:rsidR="00930D7E">
        <w:rPr>
          <w:color w:val="000000"/>
          <w:sz w:val="28"/>
          <w:szCs w:val="28"/>
          <w:lang w:val="uk-UA"/>
        </w:rPr>
        <w:t xml:space="preserve">існої характеристики </w:t>
      </w:r>
      <w:r w:rsidRPr="00AE57FA">
        <w:rPr>
          <w:color w:val="000000"/>
          <w:sz w:val="28"/>
          <w:szCs w:val="28"/>
          <w:lang w:val="uk-UA"/>
        </w:rPr>
        <w:t xml:space="preserve">хімічної форми руху матерії. </w:t>
      </w:r>
      <w:r w:rsidR="00930D7E">
        <w:rPr>
          <w:color w:val="000000"/>
          <w:sz w:val="28"/>
          <w:szCs w:val="28"/>
          <w:lang w:val="uk-UA"/>
        </w:rPr>
        <w:t>Посібник допомогає</w:t>
      </w:r>
      <w:r w:rsidRPr="00AE57FA">
        <w:rPr>
          <w:color w:val="000000"/>
          <w:sz w:val="28"/>
          <w:szCs w:val="28"/>
          <w:lang w:val="uk-UA"/>
        </w:rPr>
        <w:t xml:space="preserve"> засвоїти найважливіші зако</w:t>
      </w:r>
      <w:r w:rsidR="006F2599">
        <w:rPr>
          <w:color w:val="000000"/>
          <w:sz w:val="28"/>
          <w:szCs w:val="28"/>
          <w:lang w:val="uk-UA"/>
        </w:rPr>
        <w:t>ни і теорії аналітичної хімії. Він є теоретичною базою для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6F2599">
        <w:rPr>
          <w:color w:val="000000"/>
          <w:sz w:val="28"/>
          <w:szCs w:val="28"/>
          <w:lang w:val="uk-UA"/>
        </w:rPr>
        <w:t>інш</w:t>
      </w:r>
      <w:r w:rsidR="006F2599" w:rsidRPr="00AE57FA">
        <w:rPr>
          <w:color w:val="000000"/>
          <w:sz w:val="28"/>
          <w:szCs w:val="28"/>
          <w:lang w:val="uk-UA"/>
        </w:rPr>
        <w:t>их методичних посібник</w:t>
      </w:r>
      <w:r w:rsidR="006F2599">
        <w:rPr>
          <w:color w:val="000000"/>
          <w:sz w:val="28"/>
          <w:szCs w:val="28"/>
          <w:lang w:val="uk-UA"/>
        </w:rPr>
        <w:t>ів</w:t>
      </w:r>
      <w:r w:rsidR="006F2599" w:rsidRPr="00AE57FA">
        <w:rPr>
          <w:color w:val="000000"/>
          <w:sz w:val="28"/>
          <w:szCs w:val="28"/>
          <w:lang w:val="uk-UA"/>
        </w:rPr>
        <w:t>, присвячених безпосередньо хіміко-аналітичним реакціям якісного аналізу</w:t>
      </w:r>
      <w:r w:rsidR="006F2599">
        <w:rPr>
          <w:color w:val="000000"/>
          <w:sz w:val="28"/>
          <w:szCs w:val="28"/>
          <w:lang w:val="uk-UA"/>
        </w:rPr>
        <w:t>, вирішенню</w:t>
      </w:r>
      <w:r w:rsidR="006F2599" w:rsidRPr="00AE57FA">
        <w:rPr>
          <w:color w:val="000000"/>
          <w:sz w:val="28"/>
          <w:szCs w:val="28"/>
          <w:lang w:val="uk-UA"/>
        </w:rPr>
        <w:t xml:space="preserve"> </w:t>
      </w:r>
      <w:r w:rsidR="006F2599">
        <w:rPr>
          <w:color w:val="000000"/>
          <w:sz w:val="28"/>
          <w:szCs w:val="28"/>
          <w:lang w:val="uk-UA"/>
        </w:rPr>
        <w:t>розрахункови</w:t>
      </w:r>
      <w:r w:rsidR="006F2599" w:rsidRPr="00AE57FA">
        <w:rPr>
          <w:color w:val="000000"/>
          <w:sz w:val="28"/>
          <w:szCs w:val="28"/>
          <w:lang w:val="uk-UA"/>
        </w:rPr>
        <w:t>х завдань по окремим теоретичним розділа</w:t>
      </w:r>
      <w:r w:rsidR="006F2599">
        <w:rPr>
          <w:color w:val="000000"/>
          <w:sz w:val="28"/>
          <w:szCs w:val="28"/>
          <w:lang w:val="uk-UA"/>
        </w:rPr>
        <w:t>м</w:t>
      </w:r>
      <w:r w:rsidR="006F2599" w:rsidRPr="00AE57FA">
        <w:rPr>
          <w:color w:val="000000"/>
          <w:sz w:val="28"/>
          <w:szCs w:val="28"/>
          <w:lang w:val="uk-UA"/>
        </w:rPr>
        <w:t xml:space="preserve"> даного курсу</w:t>
      </w:r>
      <w:r w:rsidR="006F2599">
        <w:rPr>
          <w:color w:val="000000"/>
          <w:sz w:val="28"/>
          <w:szCs w:val="28"/>
          <w:lang w:val="uk-UA"/>
        </w:rPr>
        <w:t xml:space="preserve"> і</w:t>
      </w:r>
      <w:r w:rsidR="006F2599" w:rsidRPr="00AE57FA">
        <w:rPr>
          <w:color w:val="000000"/>
          <w:sz w:val="28"/>
          <w:szCs w:val="28"/>
          <w:lang w:val="uk-UA"/>
        </w:rPr>
        <w:t xml:space="preserve"> </w:t>
      </w:r>
      <w:r w:rsidR="006F2599">
        <w:rPr>
          <w:color w:val="000000"/>
          <w:sz w:val="28"/>
          <w:szCs w:val="28"/>
          <w:lang w:val="uk-UA"/>
        </w:rPr>
        <w:t xml:space="preserve">засвоєнню </w:t>
      </w:r>
      <w:r w:rsidRPr="00AE57FA">
        <w:rPr>
          <w:color w:val="000000"/>
          <w:sz w:val="28"/>
          <w:szCs w:val="28"/>
          <w:lang w:val="uk-UA"/>
        </w:rPr>
        <w:t>техні</w:t>
      </w:r>
      <w:r w:rsidR="006F2599">
        <w:rPr>
          <w:color w:val="000000"/>
          <w:sz w:val="28"/>
          <w:szCs w:val="28"/>
          <w:lang w:val="uk-UA"/>
        </w:rPr>
        <w:t>ки</w:t>
      </w:r>
      <w:r w:rsidRPr="00AE57FA">
        <w:rPr>
          <w:color w:val="000000"/>
          <w:sz w:val="28"/>
          <w:szCs w:val="28"/>
          <w:lang w:val="uk-UA"/>
        </w:rPr>
        <w:t xml:space="preserve"> специфічної лабораторної роботи</w:t>
      </w:r>
      <w:r w:rsidR="006F2599">
        <w:rPr>
          <w:color w:val="000000"/>
          <w:sz w:val="28"/>
          <w:szCs w:val="28"/>
          <w:lang w:val="uk-UA"/>
        </w:rPr>
        <w:t>, а також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6F2599" w:rsidRPr="00AE57FA">
        <w:rPr>
          <w:color w:val="000000"/>
          <w:sz w:val="28"/>
          <w:szCs w:val="28"/>
          <w:lang w:val="uk-UA"/>
        </w:rPr>
        <w:t>навикі</w:t>
      </w:r>
      <w:r w:rsidR="006F2599">
        <w:rPr>
          <w:color w:val="000000"/>
          <w:sz w:val="28"/>
          <w:szCs w:val="28"/>
          <w:lang w:val="uk-UA"/>
        </w:rPr>
        <w:t>в</w:t>
      </w:r>
      <w:r w:rsidRPr="00AE57FA">
        <w:rPr>
          <w:color w:val="000000"/>
          <w:sz w:val="28"/>
          <w:szCs w:val="28"/>
          <w:lang w:val="uk-UA"/>
        </w:rPr>
        <w:t xml:space="preserve"> самостійної роботи з хімічно</w:t>
      </w:r>
      <w:r w:rsidR="006F2599">
        <w:rPr>
          <w:color w:val="000000"/>
          <w:sz w:val="28"/>
          <w:szCs w:val="28"/>
          <w:lang w:val="uk-UA"/>
        </w:rPr>
        <w:t>ю</w:t>
      </w:r>
      <w:r w:rsidRPr="00AE57FA">
        <w:rPr>
          <w:color w:val="000000"/>
          <w:sz w:val="28"/>
          <w:szCs w:val="28"/>
          <w:lang w:val="uk-UA"/>
        </w:rPr>
        <w:t xml:space="preserve"> літературою</w:t>
      </w:r>
      <w:r w:rsidR="006F2599">
        <w:rPr>
          <w:color w:val="000000"/>
          <w:sz w:val="28"/>
          <w:szCs w:val="28"/>
          <w:lang w:val="uk-UA"/>
        </w:rPr>
        <w:t xml:space="preserve"> та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6F2599" w:rsidRPr="00AE57FA">
        <w:rPr>
          <w:color w:val="000000"/>
          <w:sz w:val="28"/>
          <w:szCs w:val="28"/>
          <w:lang w:val="uk-UA"/>
        </w:rPr>
        <w:t>навикі</w:t>
      </w:r>
      <w:r w:rsidR="006F2599">
        <w:rPr>
          <w:color w:val="000000"/>
          <w:sz w:val="28"/>
          <w:szCs w:val="28"/>
          <w:lang w:val="uk-UA"/>
        </w:rPr>
        <w:t>в</w:t>
      </w:r>
      <w:r w:rsidRPr="00AE57FA">
        <w:rPr>
          <w:color w:val="000000"/>
          <w:sz w:val="28"/>
          <w:szCs w:val="28"/>
          <w:lang w:val="uk-UA"/>
        </w:rPr>
        <w:t xml:space="preserve"> узагальнен</w:t>
      </w:r>
      <w:r w:rsidR="006F2599">
        <w:rPr>
          <w:color w:val="000000"/>
          <w:sz w:val="28"/>
          <w:szCs w:val="28"/>
          <w:lang w:val="uk-UA"/>
        </w:rPr>
        <w:t>ня</w:t>
      </w:r>
      <w:r w:rsidRPr="00AE57FA">
        <w:rPr>
          <w:color w:val="000000"/>
          <w:sz w:val="28"/>
          <w:szCs w:val="28"/>
          <w:lang w:val="uk-UA"/>
        </w:rPr>
        <w:t xml:space="preserve"> хімічної інформації.</w:t>
      </w:r>
    </w:p>
    <w:p w:rsidR="00952479" w:rsidRPr="00AE57FA" w:rsidRDefault="00952479" w:rsidP="004C3296">
      <w:pPr>
        <w:widowControl w:val="0"/>
        <w:ind w:right="-28" w:firstLine="709"/>
        <w:jc w:val="both"/>
        <w:rPr>
          <w:rFonts w:eastAsia="Arial Unicode MS"/>
          <w:color w:val="000000"/>
          <w:sz w:val="28"/>
          <w:szCs w:val="28"/>
          <w:lang w:val="uk-UA" w:eastAsia="uk-UA"/>
        </w:rPr>
      </w:pPr>
    </w:p>
    <w:p w:rsidR="008A5EB3" w:rsidRPr="00AE57FA" w:rsidRDefault="00533DC8" w:rsidP="003958EF">
      <w:pPr>
        <w:jc w:val="center"/>
        <w:rPr>
          <w:b/>
          <w:color w:val="000000"/>
          <w:sz w:val="28"/>
          <w:szCs w:val="28"/>
          <w:lang w:val="uk-UA"/>
        </w:rPr>
      </w:pPr>
      <w:r w:rsidRPr="00AE57FA">
        <w:rPr>
          <w:b/>
          <w:bCs/>
          <w:lang w:val="uk-UA"/>
        </w:rPr>
        <w:br w:type="page"/>
      </w:r>
      <w:bookmarkStart w:id="2" w:name="_Toc28946700"/>
      <w:r w:rsidR="007C1B22" w:rsidRPr="00AE57FA">
        <w:rPr>
          <w:b/>
          <w:bCs/>
          <w:sz w:val="28"/>
          <w:szCs w:val="28"/>
          <w:lang w:val="uk-UA"/>
        </w:rPr>
        <w:lastRenderedPageBreak/>
        <w:t xml:space="preserve">1 </w:t>
      </w:r>
      <w:bookmarkStart w:id="3" w:name="_Toc404938083"/>
      <w:bookmarkEnd w:id="2"/>
      <w:r w:rsidR="007C1B22" w:rsidRPr="00AE57FA">
        <w:rPr>
          <w:b/>
          <w:color w:val="000000"/>
          <w:sz w:val="28"/>
          <w:szCs w:val="28"/>
          <w:lang w:val="uk-UA"/>
        </w:rPr>
        <w:t>АНАЛІТИЧНА ХІМІЯ ТА ХІМІЧНИЙ АНАЛІЗ</w:t>
      </w:r>
    </w:p>
    <w:p w:rsidR="003958EF" w:rsidRPr="00AE57FA" w:rsidRDefault="003958EF" w:rsidP="003958EF">
      <w:pPr>
        <w:jc w:val="center"/>
        <w:rPr>
          <w:b/>
          <w:color w:val="000000"/>
          <w:sz w:val="28"/>
          <w:szCs w:val="28"/>
          <w:lang w:val="uk-UA"/>
        </w:rPr>
      </w:pPr>
    </w:p>
    <w:p w:rsidR="003958EF" w:rsidRPr="00AE57FA" w:rsidRDefault="003958EF" w:rsidP="003958EF">
      <w:pPr>
        <w:jc w:val="center"/>
        <w:rPr>
          <w:b/>
          <w:color w:val="000000"/>
          <w:sz w:val="28"/>
          <w:szCs w:val="28"/>
          <w:lang w:val="uk-UA"/>
        </w:rPr>
      </w:pPr>
    </w:p>
    <w:p w:rsidR="00F52702" w:rsidRPr="00AE57FA" w:rsidRDefault="00F52702" w:rsidP="003958EF">
      <w:pPr>
        <w:jc w:val="center"/>
        <w:rPr>
          <w:b/>
          <w:sz w:val="28"/>
          <w:szCs w:val="28"/>
          <w:lang w:val="uk-UA"/>
        </w:rPr>
      </w:pPr>
      <w:r w:rsidRPr="00AE57FA">
        <w:rPr>
          <w:b/>
          <w:color w:val="000000"/>
          <w:sz w:val="28"/>
          <w:szCs w:val="28"/>
          <w:lang w:val="uk-UA"/>
        </w:rPr>
        <w:t>1.1 Загальні положення. Терміни та визначення</w:t>
      </w:r>
    </w:p>
    <w:p w:rsidR="003958EF" w:rsidRPr="00AE57FA" w:rsidRDefault="003958EF" w:rsidP="008A5EB3">
      <w:pPr>
        <w:ind w:firstLine="709"/>
        <w:rPr>
          <w:sz w:val="28"/>
          <w:szCs w:val="28"/>
          <w:lang w:val="uk-UA"/>
        </w:rPr>
      </w:pPr>
    </w:p>
    <w:p w:rsidR="003958EF" w:rsidRPr="00AE57FA" w:rsidRDefault="003958EF" w:rsidP="008A5EB3">
      <w:pPr>
        <w:ind w:firstLine="709"/>
        <w:rPr>
          <w:sz w:val="28"/>
          <w:szCs w:val="28"/>
          <w:lang w:val="uk-UA"/>
        </w:rPr>
      </w:pPr>
    </w:p>
    <w:p w:rsidR="008A5EB3" w:rsidRPr="00AE57FA" w:rsidRDefault="00E409BC" w:rsidP="00EC562B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Аналітична хімія </w:t>
      </w:r>
      <w:r w:rsidR="00C50814" w:rsidRPr="00AE57FA">
        <w:rPr>
          <w:sz w:val="28"/>
          <w:szCs w:val="28"/>
          <w:lang w:val="uk-UA"/>
        </w:rPr>
        <w:t>–</w:t>
      </w:r>
      <w:r w:rsidRPr="00AE57FA">
        <w:rPr>
          <w:sz w:val="28"/>
          <w:szCs w:val="28"/>
          <w:lang w:val="uk-UA"/>
        </w:rPr>
        <w:t xml:space="preserve"> це </w:t>
      </w:r>
      <w:r w:rsidR="001B3317" w:rsidRPr="00AE57FA">
        <w:rPr>
          <w:sz w:val="28"/>
          <w:szCs w:val="28"/>
          <w:lang w:val="uk-UA"/>
        </w:rPr>
        <w:t xml:space="preserve">самостійний </w:t>
      </w:r>
      <w:r w:rsidRPr="00AE57FA">
        <w:rPr>
          <w:sz w:val="28"/>
          <w:szCs w:val="28"/>
          <w:lang w:val="uk-UA"/>
        </w:rPr>
        <w:t xml:space="preserve">розділ хімічної науки, який на основі фундаментальних законів хімії та фізики </w:t>
      </w:r>
      <w:r w:rsidR="00EC4DFC" w:rsidRPr="00AE57FA">
        <w:rPr>
          <w:sz w:val="28"/>
          <w:szCs w:val="28"/>
          <w:lang w:val="uk-UA"/>
        </w:rPr>
        <w:t xml:space="preserve">розробляє </w:t>
      </w:r>
      <w:r w:rsidRPr="00AE57FA">
        <w:rPr>
          <w:sz w:val="28"/>
          <w:szCs w:val="28"/>
          <w:lang w:val="uk-UA"/>
        </w:rPr>
        <w:t xml:space="preserve">методи і прийоми якісного і кількісного аналізу. </w:t>
      </w:r>
      <w:r w:rsidR="00EC4DFC" w:rsidRPr="00AE57FA">
        <w:rPr>
          <w:sz w:val="28"/>
          <w:szCs w:val="28"/>
          <w:lang w:val="uk-UA"/>
        </w:rPr>
        <w:t xml:space="preserve">А </w:t>
      </w:r>
      <w:r w:rsidRPr="00AE57FA">
        <w:rPr>
          <w:sz w:val="28"/>
          <w:szCs w:val="28"/>
          <w:lang w:val="uk-UA"/>
        </w:rPr>
        <w:t>хімічни</w:t>
      </w:r>
      <w:r w:rsidR="00EC4DFC" w:rsidRPr="00AE57FA">
        <w:rPr>
          <w:sz w:val="28"/>
          <w:szCs w:val="28"/>
          <w:lang w:val="uk-UA"/>
        </w:rPr>
        <w:t>й</w:t>
      </w:r>
      <w:r w:rsidRPr="00AE57FA">
        <w:rPr>
          <w:sz w:val="28"/>
          <w:szCs w:val="28"/>
          <w:lang w:val="uk-UA"/>
        </w:rPr>
        <w:t xml:space="preserve"> аналіз</w:t>
      </w:r>
      <w:r w:rsidR="00EC4DFC" w:rsidRPr="00AE57FA">
        <w:rPr>
          <w:sz w:val="28"/>
          <w:szCs w:val="28"/>
          <w:lang w:val="uk-UA"/>
        </w:rPr>
        <w:t xml:space="preserve"> </w:t>
      </w:r>
      <w:r w:rsidR="00BF3EE2" w:rsidRPr="00AE57FA">
        <w:rPr>
          <w:sz w:val="28"/>
          <w:szCs w:val="28"/>
          <w:lang w:val="uk-UA"/>
        </w:rPr>
        <w:t xml:space="preserve">за допомогою цих методів та прийомів отримує інформацію про якісний та кількісний склад досліджуваних </w:t>
      </w:r>
      <w:r w:rsidRPr="00AE57FA">
        <w:rPr>
          <w:sz w:val="28"/>
          <w:szCs w:val="28"/>
          <w:lang w:val="uk-UA"/>
        </w:rPr>
        <w:t>об'єкт</w:t>
      </w:r>
      <w:r w:rsidR="00EC4DFC" w:rsidRPr="00AE57FA">
        <w:rPr>
          <w:sz w:val="28"/>
          <w:szCs w:val="28"/>
          <w:lang w:val="uk-UA"/>
        </w:rPr>
        <w:t>ів</w:t>
      </w:r>
      <w:r w:rsidR="008A5EB3" w:rsidRPr="00AE57FA">
        <w:rPr>
          <w:sz w:val="28"/>
          <w:szCs w:val="28"/>
          <w:lang w:val="uk-UA"/>
        </w:rPr>
        <w:t>.</w:t>
      </w:r>
    </w:p>
    <w:p w:rsidR="008A5EB3" w:rsidRPr="00AE57FA" w:rsidRDefault="00E409BC" w:rsidP="00EC562B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Залежно від виду ідентифікованих часток розрізняють: </w:t>
      </w:r>
      <w:r w:rsidRPr="00AE57FA">
        <w:rPr>
          <w:b/>
          <w:sz w:val="28"/>
          <w:szCs w:val="28"/>
          <w:lang w:val="uk-UA"/>
        </w:rPr>
        <w:t xml:space="preserve">елементний, молекулярний, функціональний, ізотопний і фазовий </w:t>
      </w:r>
      <w:r w:rsidR="003958EF" w:rsidRPr="00AE57FA">
        <w:rPr>
          <w:b/>
          <w:sz w:val="28"/>
          <w:szCs w:val="28"/>
          <w:lang w:val="uk-UA"/>
        </w:rPr>
        <w:t xml:space="preserve">види </w:t>
      </w:r>
      <w:r w:rsidRPr="00AE57FA">
        <w:rPr>
          <w:b/>
          <w:sz w:val="28"/>
          <w:szCs w:val="28"/>
          <w:lang w:val="uk-UA"/>
        </w:rPr>
        <w:t>аналіз</w:t>
      </w:r>
      <w:r w:rsidR="003958EF" w:rsidRPr="00AE57FA">
        <w:rPr>
          <w:b/>
          <w:sz w:val="28"/>
          <w:szCs w:val="28"/>
          <w:lang w:val="uk-UA"/>
        </w:rPr>
        <w:t>у</w:t>
      </w:r>
      <w:r w:rsidR="008A5EB3" w:rsidRPr="00AE57FA">
        <w:rPr>
          <w:sz w:val="28"/>
          <w:szCs w:val="28"/>
          <w:lang w:val="uk-UA"/>
        </w:rPr>
        <w:t xml:space="preserve">. </w:t>
      </w:r>
      <w:r w:rsidR="0065536D" w:rsidRPr="00AE57FA">
        <w:rPr>
          <w:sz w:val="28"/>
          <w:szCs w:val="28"/>
          <w:lang w:val="uk-UA"/>
        </w:rPr>
        <w:t xml:space="preserve">Завданням </w:t>
      </w:r>
      <w:r w:rsidR="0065536D" w:rsidRPr="00AE57FA">
        <w:rPr>
          <w:b/>
          <w:sz w:val="28"/>
          <w:szCs w:val="28"/>
          <w:lang w:val="uk-UA"/>
        </w:rPr>
        <w:t>елементного</w:t>
      </w:r>
      <w:r w:rsidR="0065536D" w:rsidRPr="00AE57FA">
        <w:rPr>
          <w:sz w:val="28"/>
          <w:szCs w:val="28"/>
          <w:lang w:val="uk-UA"/>
        </w:rPr>
        <w:t xml:space="preserve"> аналізу є визначення хімічних елементів та їх кількості, що містяться в аналізованому об'єкті</w:t>
      </w:r>
      <w:r w:rsidR="00BF3EE2" w:rsidRPr="00AE57FA">
        <w:rPr>
          <w:sz w:val="28"/>
          <w:szCs w:val="28"/>
          <w:lang w:val="uk-UA"/>
        </w:rPr>
        <w:t>.</w:t>
      </w:r>
      <w:r w:rsidR="0065536D" w:rsidRPr="00AE57FA">
        <w:rPr>
          <w:sz w:val="28"/>
          <w:szCs w:val="28"/>
          <w:lang w:val="uk-UA"/>
        </w:rPr>
        <w:t xml:space="preserve"> </w:t>
      </w:r>
      <w:r w:rsidRPr="00AE57FA">
        <w:rPr>
          <w:b/>
          <w:sz w:val="28"/>
          <w:szCs w:val="28"/>
          <w:lang w:val="uk-UA"/>
        </w:rPr>
        <w:t>Функціональний ана</w:t>
      </w:r>
      <w:r w:rsidR="00B03C8A" w:rsidRPr="00AE57FA">
        <w:rPr>
          <w:b/>
          <w:sz w:val="28"/>
          <w:szCs w:val="28"/>
          <w:lang w:val="uk-UA"/>
        </w:rPr>
        <w:t>ліз</w:t>
      </w:r>
      <w:r w:rsidR="00B03C8A" w:rsidRPr="00AE57FA">
        <w:rPr>
          <w:sz w:val="28"/>
          <w:szCs w:val="28"/>
          <w:lang w:val="uk-UA"/>
        </w:rPr>
        <w:t xml:space="preserve"> </w:t>
      </w:r>
      <w:r w:rsidR="0065536D" w:rsidRPr="00AE57FA">
        <w:rPr>
          <w:sz w:val="28"/>
          <w:szCs w:val="28"/>
          <w:lang w:val="uk-UA"/>
        </w:rPr>
        <w:t>відкриває та визначає різні</w:t>
      </w:r>
      <w:r w:rsidRPr="00AE57FA">
        <w:rPr>
          <w:sz w:val="28"/>
          <w:szCs w:val="28"/>
          <w:lang w:val="uk-UA"/>
        </w:rPr>
        <w:t xml:space="preserve"> функціонал</w:t>
      </w:r>
      <w:r w:rsidR="0065536D" w:rsidRPr="00AE57FA">
        <w:rPr>
          <w:sz w:val="28"/>
          <w:szCs w:val="28"/>
          <w:lang w:val="uk-UA"/>
        </w:rPr>
        <w:t>ьні</w:t>
      </w:r>
      <w:r w:rsidR="003958EF" w:rsidRPr="00AE57FA">
        <w:rPr>
          <w:sz w:val="28"/>
          <w:szCs w:val="28"/>
          <w:lang w:val="uk-UA"/>
        </w:rPr>
        <w:t xml:space="preserve"> груп</w:t>
      </w:r>
      <w:r w:rsidR="0065536D" w:rsidRPr="00AE57FA">
        <w:rPr>
          <w:sz w:val="28"/>
          <w:szCs w:val="28"/>
          <w:lang w:val="uk-UA"/>
        </w:rPr>
        <w:t>и</w:t>
      </w:r>
      <w:r w:rsidR="003958EF" w:rsidRPr="00AE57FA">
        <w:rPr>
          <w:sz w:val="28"/>
          <w:szCs w:val="28"/>
          <w:lang w:val="uk-UA"/>
        </w:rPr>
        <w:t>, наприклад, аміногруп</w:t>
      </w:r>
      <w:r w:rsidR="0065536D" w:rsidRPr="00AE57FA">
        <w:rPr>
          <w:sz w:val="28"/>
          <w:szCs w:val="28"/>
          <w:lang w:val="uk-UA"/>
        </w:rPr>
        <w:t>и</w:t>
      </w:r>
      <w:r w:rsidRPr="00AE57FA">
        <w:rPr>
          <w:sz w:val="28"/>
          <w:szCs w:val="28"/>
          <w:lang w:val="uk-UA"/>
        </w:rPr>
        <w:t xml:space="preserve"> </w:t>
      </w:r>
      <w:r w:rsidR="001E7DBA" w:rsidRPr="00AE57FA">
        <w:rPr>
          <w:sz w:val="28"/>
          <w:szCs w:val="28"/>
          <w:lang w:val="uk-UA"/>
        </w:rPr>
        <w:t>–</w:t>
      </w:r>
      <w:r w:rsidRPr="00AE57FA">
        <w:rPr>
          <w:sz w:val="28"/>
          <w:szCs w:val="28"/>
          <w:lang w:val="uk-UA"/>
        </w:rPr>
        <w:t>NH</w:t>
      </w:r>
      <w:r w:rsidRPr="00AE57FA">
        <w:rPr>
          <w:sz w:val="28"/>
          <w:szCs w:val="28"/>
          <w:vertAlign w:val="subscript"/>
          <w:lang w:val="uk-UA"/>
        </w:rPr>
        <w:t>2</w:t>
      </w:r>
      <w:r w:rsidR="003958EF" w:rsidRPr="00AE57FA">
        <w:rPr>
          <w:sz w:val="28"/>
          <w:szCs w:val="28"/>
          <w:lang w:val="uk-UA"/>
        </w:rPr>
        <w:t>, нітрогруп</w:t>
      </w:r>
      <w:r w:rsidR="0065536D" w:rsidRPr="00AE57FA">
        <w:rPr>
          <w:sz w:val="28"/>
          <w:szCs w:val="28"/>
          <w:lang w:val="uk-UA"/>
        </w:rPr>
        <w:t>и</w:t>
      </w:r>
      <w:r w:rsidRPr="00AE57FA">
        <w:rPr>
          <w:sz w:val="28"/>
          <w:szCs w:val="28"/>
          <w:lang w:val="uk-UA"/>
        </w:rPr>
        <w:t xml:space="preserve"> </w:t>
      </w:r>
      <w:r w:rsidR="001E7DBA" w:rsidRPr="00AE57FA">
        <w:rPr>
          <w:sz w:val="28"/>
          <w:szCs w:val="28"/>
          <w:lang w:val="uk-UA"/>
        </w:rPr>
        <w:t>–</w:t>
      </w:r>
      <w:r w:rsidRPr="00AE57FA">
        <w:rPr>
          <w:sz w:val="28"/>
          <w:szCs w:val="28"/>
          <w:lang w:val="uk-UA"/>
        </w:rPr>
        <w:t>NO</w:t>
      </w:r>
      <w:r w:rsidRPr="00AE57FA">
        <w:rPr>
          <w:sz w:val="28"/>
          <w:szCs w:val="28"/>
          <w:vertAlign w:val="subscript"/>
          <w:lang w:val="uk-UA"/>
        </w:rPr>
        <w:t>2</w:t>
      </w:r>
      <w:r w:rsidR="0065536D" w:rsidRPr="00AE57FA">
        <w:rPr>
          <w:sz w:val="28"/>
          <w:szCs w:val="28"/>
          <w:lang w:val="uk-UA"/>
        </w:rPr>
        <w:t xml:space="preserve">, </w:t>
      </w:r>
      <w:r w:rsidR="00AE57FA" w:rsidRPr="00AE57FA">
        <w:rPr>
          <w:sz w:val="28"/>
          <w:szCs w:val="28"/>
          <w:lang w:val="uk-UA"/>
        </w:rPr>
        <w:t>карбонільні</w:t>
      </w:r>
      <w:r w:rsidRPr="00AE57FA">
        <w:rPr>
          <w:sz w:val="28"/>
          <w:szCs w:val="28"/>
          <w:lang w:val="uk-UA"/>
        </w:rPr>
        <w:t xml:space="preserve"> </w:t>
      </w:r>
      <w:r w:rsidR="001E7DBA" w:rsidRPr="00AE57FA">
        <w:rPr>
          <w:sz w:val="28"/>
          <w:szCs w:val="28"/>
          <w:lang w:val="uk-UA"/>
        </w:rPr>
        <w:t>–</w:t>
      </w:r>
      <w:r w:rsidR="003958EF" w:rsidRPr="00AE57FA">
        <w:rPr>
          <w:sz w:val="28"/>
          <w:szCs w:val="28"/>
          <w:lang w:val="uk-UA"/>
        </w:rPr>
        <w:t>С = О, карбоксильн</w:t>
      </w:r>
      <w:r w:rsidR="0065536D" w:rsidRPr="00AE57FA">
        <w:rPr>
          <w:sz w:val="28"/>
          <w:szCs w:val="28"/>
          <w:lang w:val="uk-UA"/>
        </w:rPr>
        <w:t>і</w:t>
      </w:r>
      <w:r w:rsidRPr="00AE57FA">
        <w:rPr>
          <w:sz w:val="28"/>
          <w:szCs w:val="28"/>
          <w:lang w:val="uk-UA"/>
        </w:rPr>
        <w:t xml:space="preserve"> </w:t>
      </w:r>
      <w:r w:rsidR="001E7DBA" w:rsidRPr="00AE57FA">
        <w:rPr>
          <w:sz w:val="28"/>
          <w:szCs w:val="28"/>
          <w:lang w:val="uk-UA"/>
        </w:rPr>
        <w:t>–</w:t>
      </w:r>
      <w:r w:rsidR="003958EF" w:rsidRPr="00AE57FA">
        <w:rPr>
          <w:sz w:val="28"/>
          <w:szCs w:val="28"/>
          <w:lang w:val="uk-UA"/>
        </w:rPr>
        <w:t>СООН, гідроксильн</w:t>
      </w:r>
      <w:r w:rsidR="0065536D" w:rsidRPr="00AE57FA">
        <w:rPr>
          <w:sz w:val="28"/>
          <w:szCs w:val="28"/>
          <w:lang w:val="uk-UA"/>
        </w:rPr>
        <w:t>і</w:t>
      </w:r>
      <w:r w:rsidRPr="00AE57FA">
        <w:rPr>
          <w:sz w:val="28"/>
          <w:szCs w:val="28"/>
          <w:lang w:val="uk-UA"/>
        </w:rPr>
        <w:t xml:space="preserve"> </w:t>
      </w:r>
      <w:r w:rsidR="001E7DBA" w:rsidRPr="00AE57FA">
        <w:rPr>
          <w:sz w:val="28"/>
          <w:szCs w:val="28"/>
          <w:lang w:val="uk-UA"/>
        </w:rPr>
        <w:t>–</w:t>
      </w:r>
      <w:r w:rsidR="003958EF" w:rsidRPr="00AE57FA">
        <w:rPr>
          <w:sz w:val="28"/>
          <w:szCs w:val="28"/>
          <w:lang w:val="uk-UA"/>
        </w:rPr>
        <w:t xml:space="preserve">ОН, </w:t>
      </w:r>
      <w:r w:rsidR="00AE57FA" w:rsidRPr="00AE57FA">
        <w:rPr>
          <w:sz w:val="28"/>
          <w:szCs w:val="28"/>
          <w:lang w:val="uk-UA"/>
        </w:rPr>
        <w:t>вітрильні</w:t>
      </w:r>
      <w:r w:rsidRPr="00AE57FA">
        <w:rPr>
          <w:sz w:val="28"/>
          <w:szCs w:val="28"/>
          <w:lang w:val="uk-UA"/>
        </w:rPr>
        <w:t xml:space="preserve"> </w:t>
      </w:r>
      <w:r w:rsidR="001E7DBA" w:rsidRPr="00AE57FA">
        <w:rPr>
          <w:sz w:val="28"/>
          <w:szCs w:val="28"/>
          <w:lang w:val="uk-UA"/>
        </w:rPr>
        <w:t>–</w:t>
      </w:r>
      <w:r w:rsidRPr="00AE57FA">
        <w:rPr>
          <w:sz w:val="28"/>
          <w:szCs w:val="28"/>
          <w:lang w:val="uk-UA"/>
        </w:rPr>
        <w:t>СN</w:t>
      </w:r>
      <w:r w:rsidR="003958EF" w:rsidRPr="00AE57FA">
        <w:rPr>
          <w:sz w:val="28"/>
          <w:szCs w:val="28"/>
          <w:lang w:val="uk-UA"/>
        </w:rPr>
        <w:t xml:space="preserve"> груп</w:t>
      </w:r>
      <w:r w:rsidR="0065536D" w:rsidRPr="00AE57FA">
        <w:rPr>
          <w:sz w:val="28"/>
          <w:szCs w:val="28"/>
          <w:lang w:val="uk-UA"/>
        </w:rPr>
        <w:t>и</w:t>
      </w:r>
      <w:r w:rsidR="003958EF" w:rsidRPr="00AE57FA">
        <w:rPr>
          <w:sz w:val="28"/>
          <w:szCs w:val="28"/>
          <w:lang w:val="uk-UA"/>
        </w:rPr>
        <w:t xml:space="preserve"> та</w:t>
      </w:r>
      <w:r w:rsidRPr="00AE57FA">
        <w:rPr>
          <w:sz w:val="28"/>
          <w:szCs w:val="28"/>
          <w:lang w:val="uk-UA"/>
        </w:rPr>
        <w:t xml:space="preserve"> ін</w:t>
      </w:r>
      <w:r w:rsidR="00B03C8A" w:rsidRPr="00AE57FA">
        <w:rPr>
          <w:sz w:val="28"/>
          <w:szCs w:val="28"/>
          <w:lang w:val="uk-UA"/>
        </w:rPr>
        <w:t>.</w:t>
      </w:r>
      <w:r w:rsidR="008A5EB3" w:rsidRPr="00AE57FA">
        <w:rPr>
          <w:sz w:val="28"/>
          <w:szCs w:val="28"/>
          <w:lang w:val="uk-UA"/>
        </w:rPr>
        <w:t xml:space="preserve"> </w:t>
      </w:r>
      <w:r w:rsidR="00B03C8A" w:rsidRPr="00AE57FA">
        <w:rPr>
          <w:b/>
          <w:sz w:val="28"/>
          <w:szCs w:val="28"/>
          <w:lang w:val="uk-UA"/>
        </w:rPr>
        <w:t>Молекулярний аналіз</w:t>
      </w:r>
      <w:r w:rsidR="00B03C8A" w:rsidRPr="00AE57FA">
        <w:rPr>
          <w:b/>
          <w:i/>
          <w:sz w:val="28"/>
          <w:szCs w:val="28"/>
          <w:lang w:val="uk-UA"/>
        </w:rPr>
        <w:t xml:space="preserve"> </w:t>
      </w:r>
      <w:r w:rsidR="0065536D" w:rsidRPr="00AE57FA">
        <w:rPr>
          <w:sz w:val="28"/>
          <w:szCs w:val="28"/>
          <w:lang w:val="uk-UA"/>
        </w:rPr>
        <w:t>проводить</w:t>
      </w:r>
      <w:r w:rsidR="003958EF" w:rsidRPr="00AE57FA">
        <w:rPr>
          <w:sz w:val="28"/>
          <w:szCs w:val="28"/>
          <w:lang w:val="uk-UA"/>
        </w:rPr>
        <w:t xml:space="preserve"> </w:t>
      </w:r>
      <w:r w:rsidR="00B03C8A" w:rsidRPr="00AE57FA">
        <w:rPr>
          <w:sz w:val="28"/>
          <w:szCs w:val="28"/>
          <w:lang w:val="uk-UA"/>
        </w:rPr>
        <w:t xml:space="preserve">відкриття молекул і визначення молекулярного складу аналізованої речовини, тобто </w:t>
      </w:r>
      <w:r w:rsidR="00AE57FA" w:rsidRPr="00AE57FA">
        <w:rPr>
          <w:sz w:val="28"/>
          <w:szCs w:val="28"/>
          <w:lang w:val="uk-UA"/>
        </w:rPr>
        <w:t>з’ясовує</w:t>
      </w:r>
      <w:r w:rsidR="00B03C8A" w:rsidRPr="00AE57FA">
        <w:rPr>
          <w:sz w:val="28"/>
          <w:szCs w:val="28"/>
          <w:lang w:val="uk-UA"/>
        </w:rPr>
        <w:t>, з яких молекул і в яких кількісних співвідношеннях складається даний аналізований об'єкт</w:t>
      </w:r>
      <w:r w:rsidR="008A5EB3" w:rsidRPr="00AE57FA">
        <w:rPr>
          <w:sz w:val="28"/>
          <w:szCs w:val="28"/>
          <w:lang w:val="uk-UA"/>
        </w:rPr>
        <w:t xml:space="preserve">. </w:t>
      </w:r>
      <w:r w:rsidR="00B03C8A" w:rsidRPr="00AE57FA">
        <w:rPr>
          <w:b/>
          <w:sz w:val="28"/>
          <w:szCs w:val="28"/>
          <w:lang w:val="uk-UA"/>
        </w:rPr>
        <w:t>Фазовий аналіз</w:t>
      </w:r>
      <w:r w:rsidR="00B03C8A" w:rsidRPr="00AE57FA">
        <w:rPr>
          <w:b/>
          <w:i/>
          <w:sz w:val="28"/>
          <w:szCs w:val="28"/>
          <w:lang w:val="uk-UA"/>
        </w:rPr>
        <w:t xml:space="preserve"> </w:t>
      </w:r>
      <w:r w:rsidR="00B03C8A" w:rsidRPr="00AE57FA">
        <w:rPr>
          <w:sz w:val="28"/>
          <w:szCs w:val="28"/>
          <w:lang w:val="uk-UA"/>
        </w:rPr>
        <w:t xml:space="preserve">– </w:t>
      </w:r>
      <w:r w:rsidR="003958EF" w:rsidRPr="00AE57FA">
        <w:rPr>
          <w:sz w:val="28"/>
          <w:szCs w:val="28"/>
          <w:lang w:val="uk-UA"/>
        </w:rPr>
        <w:t xml:space="preserve">це </w:t>
      </w:r>
      <w:r w:rsidR="00B03C8A" w:rsidRPr="00AE57FA">
        <w:rPr>
          <w:sz w:val="28"/>
          <w:szCs w:val="28"/>
          <w:lang w:val="uk-UA"/>
        </w:rPr>
        <w:t>відкриття і визначення різних фаз (твердих, рідких, газоподібних), що входять в дану аналізовану систему</w:t>
      </w:r>
      <w:r w:rsidR="008A5EB3" w:rsidRPr="00AE57FA">
        <w:rPr>
          <w:sz w:val="28"/>
          <w:szCs w:val="28"/>
          <w:lang w:val="uk-UA"/>
        </w:rPr>
        <w:t>.</w:t>
      </w:r>
    </w:p>
    <w:p w:rsidR="008A5EB3" w:rsidRPr="00AE57FA" w:rsidRDefault="00B03C8A" w:rsidP="00EC562B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Залежно від маси сухої речовини або об'єму розчину аналізованої речовини методи аналізу </w:t>
      </w:r>
      <w:r w:rsidR="00AE57FA" w:rsidRPr="00AE57FA">
        <w:rPr>
          <w:sz w:val="28"/>
          <w:szCs w:val="28"/>
          <w:lang w:val="uk-UA"/>
        </w:rPr>
        <w:t xml:space="preserve">можна розділити </w:t>
      </w:r>
      <w:r w:rsidRPr="00AE57FA">
        <w:rPr>
          <w:sz w:val="28"/>
          <w:szCs w:val="28"/>
          <w:lang w:val="uk-UA"/>
        </w:rPr>
        <w:t>на</w:t>
      </w:r>
      <w:r w:rsidR="00350333" w:rsidRPr="00AE57FA">
        <w:rPr>
          <w:sz w:val="28"/>
          <w:szCs w:val="28"/>
          <w:lang w:val="uk-UA"/>
        </w:rPr>
        <w:t>: макро-, п</w:t>
      </w:r>
      <w:r w:rsidR="00AE57FA">
        <w:rPr>
          <w:sz w:val="28"/>
          <w:szCs w:val="28"/>
          <w:lang w:val="uk-UA"/>
        </w:rPr>
        <w:t>ів</w:t>
      </w:r>
      <w:r w:rsidR="00350333" w:rsidRPr="00AE57FA">
        <w:rPr>
          <w:sz w:val="28"/>
          <w:szCs w:val="28"/>
          <w:lang w:val="uk-UA"/>
        </w:rPr>
        <w:t>мікро-, мікро- та</w:t>
      </w:r>
      <w:r w:rsidRPr="00AE57FA">
        <w:rPr>
          <w:sz w:val="28"/>
          <w:szCs w:val="28"/>
          <w:lang w:val="uk-UA"/>
        </w:rPr>
        <w:t xml:space="preserve"> </w:t>
      </w:r>
      <w:r w:rsidR="00350333" w:rsidRPr="00AE57FA">
        <w:rPr>
          <w:sz w:val="28"/>
          <w:szCs w:val="28"/>
          <w:lang w:val="uk-UA"/>
        </w:rPr>
        <w:t xml:space="preserve">інші методи </w:t>
      </w:r>
      <w:r w:rsidRPr="00AE57FA">
        <w:rPr>
          <w:sz w:val="28"/>
          <w:szCs w:val="28"/>
          <w:lang w:val="uk-UA"/>
        </w:rPr>
        <w:t>(див. табл. 1</w:t>
      </w:r>
      <w:r w:rsidR="008A5EB3" w:rsidRPr="00AE57FA">
        <w:rPr>
          <w:sz w:val="28"/>
          <w:szCs w:val="28"/>
          <w:lang w:val="uk-UA"/>
        </w:rPr>
        <w:t>).</w:t>
      </w:r>
    </w:p>
    <w:p w:rsidR="003958EF" w:rsidRPr="00AE57FA" w:rsidRDefault="003958EF" w:rsidP="00EC562B">
      <w:pPr>
        <w:ind w:firstLine="709"/>
        <w:jc w:val="both"/>
        <w:rPr>
          <w:sz w:val="28"/>
          <w:szCs w:val="28"/>
          <w:lang w:val="uk-UA"/>
        </w:rPr>
      </w:pPr>
    </w:p>
    <w:p w:rsidR="008A5EB3" w:rsidRPr="00AE57FA" w:rsidRDefault="00B03C8A" w:rsidP="003958EF">
      <w:pPr>
        <w:spacing w:after="120"/>
        <w:jc w:val="center"/>
        <w:rPr>
          <w:i/>
          <w:sz w:val="28"/>
          <w:szCs w:val="28"/>
          <w:lang w:val="uk-UA"/>
        </w:rPr>
      </w:pPr>
      <w:r w:rsidRPr="00AE57FA">
        <w:rPr>
          <w:i/>
          <w:sz w:val="28"/>
          <w:szCs w:val="28"/>
          <w:lang w:val="uk-UA"/>
        </w:rPr>
        <w:t>Таблиця 1</w:t>
      </w:r>
      <w:r w:rsidR="003958EF" w:rsidRPr="00AE57FA">
        <w:rPr>
          <w:i/>
          <w:sz w:val="28"/>
          <w:szCs w:val="28"/>
          <w:lang w:val="uk-UA"/>
        </w:rPr>
        <w:t xml:space="preserve"> -</w:t>
      </w:r>
      <w:r w:rsidRPr="00AE57FA">
        <w:rPr>
          <w:i/>
          <w:sz w:val="28"/>
          <w:szCs w:val="28"/>
          <w:lang w:val="uk-UA"/>
        </w:rPr>
        <w:t xml:space="preserve"> Характеристика методів аналізу за величиною наважки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9"/>
        <w:gridCol w:w="2173"/>
        <w:gridCol w:w="1576"/>
      </w:tblGrid>
      <w:tr w:rsidR="008A5EB3" w:rsidRPr="00AE57FA" w:rsidTr="00E51E4A">
        <w:trPr>
          <w:trHeight w:val="397"/>
          <w:jc w:val="center"/>
        </w:trPr>
        <w:tc>
          <w:tcPr>
            <w:tcW w:w="0" w:type="auto"/>
            <w:shd w:val="clear" w:color="auto" w:fill="auto"/>
          </w:tcPr>
          <w:p w:rsidR="008A5EB3" w:rsidRPr="00AE57FA" w:rsidRDefault="00B03C8A" w:rsidP="00E51E4A">
            <w:pPr>
              <w:jc w:val="center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Метод аналі</w:t>
            </w:r>
            <w:r w:rsidR="008A5EB3" w:rsidRPr="00AE57FA">
              <w:rPr>
                <w:sz w:val="28"/>
                <w:szCs w:val="28"/>
                <w:lang w:val="uk-UA"/>
              </w:rPr>
              <w:t>з</w:t>
            </w:r>
            <w:r w:rsidRPr="00AE57FA">
              <w:rPr>
                <w:sz w:val="28"/>
                <w:szCs w:val="28"/>
                <w:lang w:val="uk-UA"/>
              </w:rPr>
              <w:t>у</w:t>
            </w:r>
          </w:p>
        </w:tc>
        <w:tc>
          <w:tcPr>
            <w:tcW w:w="0" w:type="auto"/>
            <w:shd w:val="clear" w:color="auto" w:fill="auto"/>
          </w:tcPr>
          <w:p w:rsidR="008A5EB3" w:rsidRPr="00AE57FA" w:rsidRDefault="008A5EB3" w:rsidP="00E51E4A">
            <w:pPr>
              <w:jc w:val="center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М</w:t>
            </w:r>
            <w:r w:rsidR="00B03C8A" w:rsidRPr="00AE57FA">
              <w:rPr>
                <w:sz w:val="28"/>
                <w:szCs w:val="28"/>
                <w:lang w:val="uk-UA"/>
              </w:rPr>
              <w:t>ас</w:t>
            </w:r>
            <w:r w:rsidRPr="00AE57FA">
              <w:rPr>
                <w:sz w:val="28"/>
                <w:szCs w:val="28"/>
                <w:lang w:val="uk-UA"/>
              </w:rPr>
              <w:t xml:space="preserve">а </w:t>
            </w:r>
            <w:r w:rsidR="00B03C8A" w:rsidRPr="00AE57FA">
              <w:rPr>
                <w:sz w:val="28"/>
                <w:szCs w:val="28"/>
                <w:lang w:val="uk-UA"/>
              </w:rPr>
              <w:t>наважки</w:t>
            </w:r>
            <w:r w:rsidRPr="00AE57FA">
              <w:rPr>
                <w:sz w:val="28"/>
                <w:szCs w:val="28"/>
                <w:lang w:val="uk-UA"/>
              </w:rPr>
              <w:t>, г</w:t>
            </w:r>
          </w:p>
        </w:tc>
        <w:tc>
          <w:tcPr>
            <w:tcW w:w="0" w:type="auto"/>
            <w:shd w:val="clear" w:color="auto" w:fill="auto"/>
          </w:tcPr>
          <w:p w:rsidR="008A5EB3" w:rsidRPr="00AE57FA" w:rsidRDefault="00B03C8A" w:rsidP="003958EF">
            <w:pPr>
              <w:jc w:val="center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Об`єм</w:t>
            </w:r>
            <w:r w:rsidR="008A5EB3" w:rsidRPr="00AE57FA">
              <w:rPr>
                <w:sz w:val="28"/>
                <w:szCs w:val="28"/>
                <w:lang w:val="uk-UA"/>
              </w:rPr>
              <w:t xml:space="preserve">, </w:t>
            </w:r>
            <w:r w:rsidR="003958EF" w:rsidRPr="00AE57FA">
              <w:rPr>
                <w:sz w:val="28"/>
                <w:szCs w:val="28"/>
                <w:lang w:val="uk-UA"/>
              </w:rPr>
              <w:t>с</w:t>
            </w:r>
            <w:r w:rsidR="008A5EB3" w:rsidRPr="00AE57FA">
              <w:rPr>
                <w:sz w:val="28"/>
                <w:szCs w:val="28"/>
                <w:lang w:val="uk-UA"/>
              </w:rPr>
              <w:t>м</w:t>
            </w:r>
            <w:r w:rsidR="003958EF" w:rsidRPr="00AE57FA">
              <w:rPr>
                <w:sz w:val="28"/>
                <w:szCs w:val="28"/>
                <w:vertAlign w:val="superscript"/>
                <w:lang w:val="uk-UA"/>
              </w:rPr>
              <w:t>3</w:t>
            </w:r>
          </w:p>
        </w:tc>
      </w:tr>
      <w:tr w:rsidR="008A5EB3" w:rsidRPr="00AE57FA" w:rsidTr="00E51E4A">
        <w:trPr>
          <w:trHeight w:val="397"/>
          <w:jc w:val="center"/>
        </w:trPr>
        <w:tc>
          <w:tcPr>
            <w:tcW w:w="0" w:type="auto"/>
            <w:shd w:val="clear" w:color="auto" w:fill="auto"/>
          </w:tcPr>
          <w:p w:rsidR="008A5EB3" w:rsidRPr="00AE57FA" w:rsidRDefault="00B03C8A" w:rsidP="00B03C8A">
            <w:pPr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Макроаналі</w:t>
            </w:r>
            <w:r w:rsidR="008A5EB3" w:rsidRPr="00AE57FA">
              <w:rPr>
                <w:sz w:val="28"/>
                <w:szCs w:val="28"/>
                <w:lang w:val="uk-UA"/>
              </w:rPr>
              <w:t>з (грам-метод)</w:t>
            </w:r>
          </w:p>
        </w:tc>
        <w:tc>
          <w:tcPr>
            <w:tcW w:w="0" w:type="auto"/>
            <w:shd w:val="clear" w:color="auto" w:fill="auto"/>
          </w:tcPr>
          <w:p w:rsidR="008A5EB3" w:rsidRPr="00AE57FA" w:rsidRDefault="003958EF" w:rsidP="00BA7EC5">
            <w:pPr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 xml:space="preserve">1 </w:t>
            </w:r>
            <w:r w:rsidR="00BA7EC5" w:rsidRPr="00AE57FA">
              <w:rPr>
                <w:sz w:val="28"/>
                <w:szCs w:val="28"/>
                <w:lang w:val="uk-UA"/>
              </w:rPr>
              <w:t>...</w:t>
            </w:r>
            <w:r w:rsidRPr="00AE57FA">
              <w:rPr>
                <w:sz w:val="28"/>
                <w:szCs w:val="28"/>
                <w:lang w:val="uk-UA"/>
              </w:rPr>
              <w:t xml:space="preserve"> </w:t>
            </w:r>
            <w:r w:rsidR="008A5EB3" w:rsidRPr="00AE57FA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A5EB3" w:rsidRPr="00AE57FA" w:rsidRDefault="008A5EB3" w:rsidP="003958EF">
            <w:pPr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10</w:t>
            </w:r>
            <w:r w:rsidR="00BA7EC5" w:rsidRPr="00AE57FA">
              <w:rPr>
                <w:sz w:val="28"/>
                <w:szCs w:val="28"/>
                <w:lang w:val="uk-UA"/>
              </w:rPr>
              <w:t xml:space="preserve"> ...</w:t>
            </w:r>
            <w:r w:rsidR="003958EF" w:rsidRPr="00AE57FA">
              <w:rPr>
                <w:sz w:val="28"/>
                <w:szCs w:val="28"/>
                <w:lang w:val="uk-UA"/>
              </w:rPr>
              <w:t xml:space="preserve"> </w:t>
            </w:r>
            <w:r w:rsidRPr="00AE57FA">
              <w:rPr>
                <w:sz w:val="28"/>
                <w:szCs w:val="28"/>
                <w:lang w:val="uk-UA"/>
              </w:rPr>
              <w:t>100</w:t>
            </w:r>
          </w:p>
        </w:tc>
      </w:tr>
      <w:tr w:rsidR="008A5EB3" w:rsidRPr="00AE57FA" w:rsidTr="00E51E4A">
        <w:trPr>
          <w:trHeight w:val="397"/>
          <w:jc w:val="center"/>
        </w:trPr>
        <w:tc>
          <w:tcPr>
            <w:tcW w:w="0" w:type="auto"/>
            <w:shd w:val="clear" w:color="auto" w:fill="auto"/>
          </w:tcPr>
          <w:p w:rsidR="008A5EB3" w:rsidRPr="00AE57FA" w:rsidRDefault="00F52702" w:rsidP="00AE57FA">
            <w:pPr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П</w:t>
            </w:r>
            <w:r w:rsidR="00AE57FA">
              <w:rPr>
                <w:sz w:val="28"/>
                <w:szCs w:val="28"/>
                <w:lang w:val="uk-UA"/>
              </w:rPr>
              <w:t>ів</w:t>
            </w:r>
            <w:r w:rsidRPr="00AE57FA">
              <w:rPr>
                <w:sz w:val="28"/>
                <w:szCs w:val="28"/>
                <w:lang w:val="uk-UA"/>
              </w:rPr>
              <w:t>мікроаналіз (санті</w:t>
            </w:r>
            <w:r w:rsidR="00B03C8A" w:rsidRPr="00AE57FA">
              <w:rPr>
                <w:sz w:val="28"/>
                <w:szCs w:val="28"/>
                <w:lang w:val="uk-UA"/>
              </w:rPr>
              <w:t>грам-метод</w:t>
            </w:r>
            <w:r w:rsidR="008A5EB3" w:rsidRPr="00AE57FA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8A5EB3" w:rsidRPr="00AE57FA" w:rsidRDefault="008A5EB3" w:rsidP="003958EF">
            <w:pPr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0,05</w:t>
            </w:r>
            <w:r w:rsidR="00BA7EC5" w:rsidRPr="00AE57FA">
              <w:rPr>
                <w:sz w:val="28"/>
                <w:szCs w:val="28"/>
                <w:lang w:val="uk-UA"/>
              </w:rPr>
              <w:t xml:space="preserve"> ...</w:t>
            </w:r>
            <w:r w:rsidR="003958EF" w:rsidRPr="00AE57FA">
              <w:rPr>
                <w:sz w:val="28"/>
                <w:szCs w:val="28"/>
                <w:lang w:val="uk-UA"/>
              </w:rPr>
              <w:t xml:space="preserve"> </w:t>
            </w:r>
            <w:r w:rsidRPr="00AE57FA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0" w:type="auto"/>
            <w:shd w:val="clear" w:color="auto" w:fill="auto"/>
          </w:tcPr>
          <w:p w:rsidR="008A5EB3" w:rsidRPr="00AE57FA" w:rsidRDefault="008A5EB3" w:rsidP="003958EF">
            <w:pPr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1</w:t>
            </w:r>
            <w:r w:rsidR="00BA7EC5" w:rsidRPr="00AE57FA">
              <w:rPr>
                <w:sz w:val="28"/>
                <w:szCs w:val="28"/>
                <w:lang w:val="uk-UA"/>
              </w:rPr>
              <w:t xml:space="preserve"> ...</w:t>
            </w:r>
            <w:r w:rsidR="003958EF" w:rsidRPr="00AE57FA">
              <w:rPr>
                <w:sz w:val="28"/>
                <w:szCs w:val="28"/>
                <w:lang w:val="uk-UA"/>
              </w:rPr>
              <w:t xml:space="preserve"> </w:t>
            </w:r>
            <w:r w:rsidRPr="00AE57FA">
              <w:rPr>
                <w:sz w:val="28"/>
                <w:szCs w:val="28"/>
                <w:lang w:val="uk-UA"/>
              </w:rPr>
              <w:t>10</w:t>
            </w:r>
          </w:p>
        </w:tc>
      </w:tr>
      <w:tr w:rsidR="008A5EB3" w:rsidRPr="00AE57FA" w:rsidTr="00E51E4A">
        <w:trPr>
          <w:trHeight w:val="397"/>
          <w:jc w:val="center"/>
        </w:trPr>
        <w:tc>
          <w:tcPr>
            <w:tcW w:w="0" w:type="auto"/>
            <w:shd w:val="clear" w:color="auto" w:fill="auto"/>
          </w:tcPr>
          <w:p w:rsidR="008A5EB3" w:rsidRPr="00AE57FA" w:rsidRDefault="00B03C8A" w:rsidP="00E51E4A">
            <w:pPr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Мікроаналі</w:t>
            </w:r>
            <w:r w:rsidR="008A5EB3" w:rsidRPr="00AE57FA">
              <w:rPr>
                <w:sz w:val="28"/>
                <w:szCs w:val="28"/>
                <w:lang w:val="uk-UA"/>
              </w:rPr>
              <w:t>з (</w:t>
            </w:r>
            <w:r w:rsidRPr="00AE57FA">
              <w:rPr>
                <w:sz w:val="28"/>
                <w:szCs w:val="28"/>
                <w:lang w:val="uk-UA"/>
              </w:rPr>
              <w:t>міліграм-метод</w:t>
            </w:r>
            <w:r w:rsidR="008A5EB3" w:rsidRPr="00AE57FA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8A5EB3" w:rsidRPr="00AE57FA" w:rsidRDefault="008A5EB3" w:rsidP="003958EF">
            <w:pPr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10</w:t>
            </w:r>
            <w:r w:rsidR="00B03C8A" w:rsidRPr="00AE57FA">
              <w:rPr>
                <w:sz w:val="28"/>
                <w:szCs w:val="28"/>
                <w:vertAlign w:val="superscript"/>
                <w:lang w:val="uk-UA"/>
              </w:rPr>
              <w:t>–</w:t>
            </w:r>
            <w:r w:rsidRPr="00AE57FA">
              <w:rPr>
                <w:sz w:val="28"/>
                <w:szCs w:val="28"/>
                <w:vertAlign w:val="superscript"/>
                <w:lang w:val="uk-UA"/>
              </w:rPr>
              <w:t>3</w:t>
            </w:r>
            <w:r w:rsidRPr="00AE57FA">
              <w:rPr>
                <w:sz w:val="28"/>
                <w:szCs w:val="28"/>
                <w:lang w:val="uk-UA"/>
              </w:rPr>
              <w:t xml:space="preserve"> </w:t>
            </w:r>
            <w:r w:rsidR="00BA7EC5" w:rsidRPr="00AE57FA">
              <w:rPr>
                <w:sz w:val="28"/>
                <w:szCs w:val="28"/>
                <w:lang w:val="uk-UA"/>
              </w:rPr>
              <w:t>...</w:t>
            </w:r>
            <w:r w:rsidR="003958EF" w:rsidRPr="00AE57FA">
              <w:rPr>
                <w:sz w:val="28"/>
                <w:szCs w:val="28"/>
                <w:lang w:val="uk-UA"/>
              </w:rPr>
              <w:t xml:space="preserve"> </w:t>
            </w:r>
            <w:r w:rsidRPr="00AE57FA">
              <w:rPr>
                <w:sz w:val="28"/>
                <w:szCs w:val="28"/>
                <w:lang w:val="uk-UA"/>
              </w:rPr>
              <w:t>10</w:t>
            </w:r>
            <w:r w:rsidR="00C50814" w:rsidRPr="00AE57FA">
              <w:rPr>
                <w:sz w:val="28"/>
                <w:szCs w:val="28"/>
                <w:vertAlign w:val="superscript"/>
                <w:lang w:val="uk-UA"/>
              </w:rPr>
              <w:t>–</w:t>
            </w:r>
            <w:r w:rsidRPr="00AE57FA">
              <w:rPr>
                <w:sz w:val="28"/>
                <w:szCs w:val="28"/>
                <w:vertAlign w:val="superscript"/>
                <w:lang w:val="uk-UA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A5EB3" w:rsidRPr="00AE57FA" w:rsidRDefault="008A5EB3" w:rsidP="003958EF">
            <w:pPr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10</w:t>
            </w:r>
            <w:r w:rsidR="00C50814" w:rsidRPr="00AE57FA">
              <w:rPr>
                <w:sz w:val="28"/>
                <w:szCs w:val="28"/>
                <w:vertAlign w:val="superscript"/>
                <w:lang w:val="uk-UA"/>
              </w:rPr>
              <w:t>–</w:t>
            </w:r>
            <w:r w:rsidRPr="00AE57FA">
              <w:rPr>
                <w:sz w:val="28"/>
                <w:szCs w:val="28"/>
                <w:vertAlign w:val="superscript"/>
                <w:lang w:val="uk-UA"/>
              </w:rPr>
              <w:t>1</w:t>
            </w:r>
            <w:r w:rsidRPr="00AE57FA">
              <w:rPr>
                <w:sz w:val="28"/>
                <w:szCs w:val="28"/>
                <w:lang w:val="uk-UA"/>
              </w:rPr>
              <w:t xml:space="preserve"> </w:t>
            </w:r>
            <w:r w:rsidR="00BA7EC5" w:rsidRPr="00AE57FA">
              <w:rPr>
                <w:sz w:val="28"/>
                <w:szCs w:val="28"/>
                <w:lang w:val="uk-UA"/>
              </w:rPr>
              <w:t>...</w:t>
            </w:r>
            <w:r w:rsidR="003958EF" w:rsidRPr="00AE57FA">
              <w:rPr>
                <w:sz w:val="28"/>
                <w:szCs w:val="28"/>
                <w:lang w:val="uk-UA"/>
              </w:rPr>
              <w:t xml:space="preserve"> </w:t>
            </w:r>
            <w:r w:rsidRPr="00AE57FA">
              <w:rPr>
                <w:sz w:val="28"/>
                <w:szCs w:val="28"/>
                <w:lang w:val="uk-UA"/>
              </w:rPr>
              <w:t>10</w:t>
            </w:r>
            <w:r w:rsidR="00C50814" w:rsidRPr="00AE57FA">
              <w:rPr>
                <w:sz w:val="28"/>
                <w:szCs w:val="28"/>
                <w:vertAlign w:val="superscript"/>
                <w:lang w:val="uk-UA"/>
              </w:rPr>
              <w:t>–</w:t>
            </w:r>
            <w:r w:rsidRPr="00AE57FA">
              <w:rPr>
                <w:sz w:val="28"/>
                <w:szCs w:val="28"/>
                <w:vertAlign w:val="superscript"/>
                <w:lang w:val="uk-UA"/>
              </w:rPr>
              <w:t>4</w:t>
            </w:r>
          </w:p>
        </w:tc>
      </w:tr>
      <w:tr w:rsidR="008A5EB3" w:rsidRPr="00AE57FA" w:rsidTr="00E51E4A">
        <w:trPr>
          <w:trHeight w:val="397"/>
          <w:jc w:val="center"/>
        </w:trPr>
        <w:tc>
          <w:tcPr>
            <w:tcW w:w="0" w:type="auto"/>
            <w:shd w:val="clear" w:color="auto" w:fill="auto"/>
          </w:tcPr>
          <w:p w:rsidR="008A5EB3" w:rsidRPr="00AE57FA" w:rsidRDefault="00C16BBD" w:rsidP="00C16BBD">
            <w:pPr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Ультрамікрометод (мі</w:t>
            </w:r>
            <w:r w:rsidR="008A5EB3" w:rsidRPr="00AE57FA">
              <w:rPr>
                <w:sz w:val="28"/>
                <w:szCs w:val="28"/>
                <w:lang w:val="uk-UA"/>
              </w:rPr>
              <w:t>крограм-метод)</w:t>
            </w:r>
          </w:p>
        </w:tc>
        <w:tc>
          <w:tcPr>
            <w:tcW w:w="0" w:type="auto"/>
            <w:shd w:val="clear" w:color="auto" w:fill="auto"/>
          </w:tcPr>
          <w:p w:rsidR="008A5EB3" w:rsidRPr="00AE57FA" w:rsidRDefault="008A5EB3" w:rsidP="00E51E4A">
            <w:pPr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10</w:t>
            </w:r>
            <w:r w:rsidR="00C50814" w:rsidRPr="00AE57FA">
              <w:rPr>
                <w:sz w:val="28"/>
                <w:szCs w:val="28"/>
                <w:vertAlign w:val="superscript"/>
                <w:lang w:val="uk-UA"/>
              </w:rPr>
              <w:t>–</w:t>
            </w:r>
            <w:r w:rsidRPr="00AE57FA">
              <w:rPr>
                <w:sz w:val="28"/>
                <w:szCs w:val="28"/>
                <w:vertAlign w:val="superscript"/>
                <w:lang w:val="uk-UA"/>
              </w:rPr>
              <w:t>6</w:t>
            </w:r>
            <w:r w:rsidR="00BA7EC5" w:rsidRPr="00AE57FA">
              <w:rPr>
                <w:sz w:val="28"/>
                <w:szCs w:val="28"/>
                <w:lang w:val="uk-UA"/>
              </w:rPr>
              <w:t xml:space="preserve"> ...</w:t>
            </w:r>
            <w:r w:rsidR="003958EF" w:rsidRPr="00AE57FA">
              <w:rPr>
                <w:sz w:val="28"/>
                <w:szCs w:val="28"/>
                <w:lang w:val="uk-UA"/>
              </w:rPr>
              <w:t xml:space="preserve"> </w:t>
            </w:r>
            <w:r w:rsidRPr="00AE57FA">
              <w:rPr>
                <w:sz w:val="28"/>
                <w:szCs w:val="28"/>
                <w:lang w:val="uk-UA"/>
              </w:rPr>
              <w:t>10</w:t>
            </w:r>
            <w:r w:rsidR="00C50814" w:rsidRPr="00AE57FA">
              <w:rPr>
                <w:sz w:val="28"/>
                <w:szCs w:val="28"/>
                <w:vertAlign w:val="superscript"/>
                <w:lang w:val="uk-UA"/>
              </w:rPr>
              <w:t>–</w:t>
            </w:r>
            <w:r w:rsidRPr="00AE57FA">
              <w:rPr>
                <w:sz w:val="28"/>
                <w:szCs w:val="28"/>
                <w:vertAlign w:val="superscript"/>
                <w:lang w:val="uk-UA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8A5EB3" w:rsidRPr="00AE57FA" w:rsidRDefault="008A5EB3" w:rsidP="00C50814">
            <w:pPr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10</w:t>
            </w:r>
            <w:r w:rsidR="00C50814" w:rsidRPr="00AE57FA">
              <w:rPr>
                <w:sz w:val="28"/>
                <w:szCs w:val="28"/>
                <w:vertAlign w:val="superscript"/>
                <w:lang w:val="uk-UA"/>
              </w:rPr>
              <w:t>–</w:t>
            </w:r>
            <w:r w:rsidRPr="00AE57FA">
              <w:rPr>
                <w:sz w:val="28"/>
                <w:szCs w:val="28"/>
                <w:vertAlign w:val="superscript"/>
                <w:lang w:val="uk-UA"/>
              </w:rPr>
              <w:t>4</w:t>
            </w:r>
            <w:r w:rsidR="00BA7EC5" w:rsidRPr="00AE57FA">
              <w:rPr>
                <w:sz w:val="28"/>
                <w:szCs w:val="28"/>
                <w:lang w:val="uk-UA"/>
              </w:rPr>
              <w:t xml:space="preserve"> ...</w:t>
            </w:r>
            <w:r w:rsidR="003958EF" w:rsidRPr="00AE57FA">
              <w:rPr>
                <w:sz w:val="28"/>
                <w:szCs w:val="28"/>
                <w:lang w:val="uk-UA"/>
              </w:rPr>
              <w:t xml:space="preserve"> </w:t>
            </w:r>
            <w:r w:rsidRPr="00AE57FA">
              <w:rPr>
                <w:sz w:val="28"/>
                <w:szCs w:val="28"/>
                <w:lang w:val="uk-UA"/>
              </w:rPr>
              <w:t>10</w:t>
            </w:r>
            <w:r w:rsidR="00C50814" w:rsidRPr="00AE57FA">
              <w:rPr>
                <w:sz w:val="28"/>
                <w:szCs w:val="28"/>
                <w:vertAlign w:val="superscript"/>
                <w:lang w:val="uk-UA"/>
              </w:rPr>
              <w:t>–</w:t>
            </w:r>
            <w:r w:rsidRPr="00AE57FA">
              <w:rPr>
                <w:sz w:val="28"/>
                <w:szCs w:val="28"/>
                <w:vertAlign w:val="superscript"/>
                <w:lang w:val="uk-UA"/>
              </w:rPr>
              <w:t>6</w:t>
            </w:r>
          </w:p>
        </w:tc>
      </w:tr>
      <w:tr w:rsidR="008A5EB3" w:rsidRPr="00AE57FA" w:rsidTr="00E51E4A">
        <w:trPr>
          <w:trHeight w:val="397"/>
          <w:jc w:val="center"/>
        </w:trPr>
        <w:tc>
          <w:tcPr>
            <w:tcW w:w="0" w:type="auto"/>
            <w:shd w:val="clear" w:color="auto" w:fill="auto"/>
          </w:tcPr>
          <w:p w:rsidR="008A5EB3" w:rsidRPr="00AE57FA" w:rsidRDefault="00C16BBD" w:rsidP="00C16BBD">
            <w:pPr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Субмікроаналі</w:t>
            </w:r>
            <w:r w:rsidR="008A5EB3" w:rsidRPr="00AE57FA">
              <w:rPr>
                <w:sz w:val="28"/>
                <w:szCs w:val="28"/>
                <w:lang w:val="uk-UA"/>
              </w:rPr>
              <w:t>з (нанограм-метод)</w:t>
            </w:r>
          </w:p>
        </w:tc>
        <w:tc>
          <w:tcPr>
            <w:tcW w:w="0" w:type="auto"/>
            <w:shd w:val="clear" w:color="auto" w:fill="auto"/>
          </w:tcPr>
          <w:p w:rsidR="008A5EB3" w:rsidRPr="00AE57FA" w:rsidRDefault="008A5EB3" w:rsidP="00E51E4A">
            <w:pPr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10</w:t>
            </w:r>
            <w:r w:rsidR="00C50814" w:rsidRPr="00AE57FA">
              <w:rPr>
                <w:sz w:val="28"/>
                <w:szCs w:val="28"/>
                <w:vertAlign w:val="superscript"/>
                <w:lang w:val="uk-UA"/>
              </w:rPr>
              <w:t>–</w:t>
            </w:r>
            <w:r w:rsidRPr="00AE57FA">
              <w:rPr>
                <w:sz w:val="28"/>
                <w:szCs w:val="28"/>
                <w:vertAlign w:val="superscript"/>
                <w:lang w:val="uk-UA"/>
              </w:rPr>
              <w:t>9</w:t>
            </w:r>
            <w:r w:rsidR="00BA7EC5" w:rsidRPr="00AE57FA">
              <w:rPr>
                <w:sz w:val="28"/>
                <w:szCs w:val="28"/>
                <w:lang w:val="uk-UA"/>
              </w:rPr>
              <w:t xml:space="preserve"> ...</w:t>
            </w:r>
            <w:r w:rsidR="003958EF" w:rsidRPr="00AE57FA">
              <w:rPr>
                <w:sz w:val="28"/>
                <w:szCs w:val="28"/>
                <w:lang w:val="uk-UA"/>
              </w:rPr>
              <w:t xml:space="preserve"> </w:t>
            </w:r>
            <w:r w:rsidRPr="00AE57FA">
              <w:rPr>
                <w:sz w:val="28"/>
                <w:szCs w:val="28"/>
                <w:lang w:val="uk-UA"/>
              </w:rPr>
              <w:t>10</w:t>
            </w:r>
            <w:r w:rsidR="00C50814" w:rsidRPr="00AE57FA">
              <w:rPr>
                <w:sz w:val="28"/>
                <w:szCs w:val="28"/>
                <w:vertAlign w:val="superscript"/>
                <w:lang w:val="uk-UA"/>
              </w:rPr>
              <w:t>–</w:t>
            </w:r>
            <w:r w:rsidRPr="00AE57FA">
              <w:rPr>
                <w:sz w:val="28"/>
                <w:szCs w:val="28"/>
                <w:vertAlign w:val="superscript"/>
                <w:lang w:val="uk-UA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8A5EB3" w:rsidRPr="00AE57FA" w:rsidRDefault="008A5EB3" w:rsidP="00C50814">
            <w:pPr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10</w:t>
            </w:r>
            <w:r w:rsidR="00C50814" w:rsidRPr="00AE57FA">
              <w:rPr>
                <w:sz w:val="28"/>
                <w:szCs w:val="28"/>
                <w:vertAlign w:val="superscript"/>
                <w:lang w:val="uk-UA"/>
              </w:rPr>
              <w:t>–</w:t>
            </w:r>
            <w:r w:rsidRPr="00AE57FA">
              <w:rPr>
                <w:sz w:val="28"/>
                <w:szCs w:val="28"/>
                <w:vertAlign w:val="superscript"/>
                <w:lang w:val="uk-UA"/>
              </w:rPr>
              <w:t>7</w:t>
            </w:r>
            <w:r w:rsidR="00BA7EC5" w:rsidRPr="00AE57FA">
              <w:rPr>
                <w:sz w:val="28"/>
                <w:szCs w:val="28"/>
                <w:lang w:val="uk-UA"/>
              </w:rPr>
              <w:t xml:space="preserve"> ...</w:t>
            </w:r>
            <w:r w:rsidR="003958EF" w:rsidRPr="00AE57FA">
              <w:rPr>
                <w:sz w:val="28"/>
                <w:szCs w:val="28"/>
                <w:lang w:val="uk-UA"/>
              </w:rPr>
              <w:t xml:space="preserve"> </w:t>
            </w:r>
            <w:r w:rsidRPr="00AE57FA">
              <w:rPr>
                <w:sz w:val="28"/>
                <w:szCs w:val="28"/>
                <w:lang w:val="uk-UA"/>
              </w:rPr>
              <w:t>10</w:t>
            </w:r>
            <w:r w:rsidR="00C50814" w:rsidRPr="00AE57FA">
              <w:rPr>
                <w:sz w:val="28"/>
                <w:szCs w:val="28"/>
                <w:vertAlign w:val="superscript"/>
                <w:lang w:val="uk-UA"/>
              </w:rPr>
              <w:t>–</w:t>
            </w:r>
            <w:r w:rsidRPr="00AE57FA">
              <w:rPr>
                <w:sz w:val="28"/>
                <w:szCs w:val="28"/>
                <w:vertAlign w:val="superscript"/>
                <w:lang w:val="uk-UA"/>
              </w:rPr>
              <w:t>10</w:t>
            </w:r>
          </w:p>
        </w:tc>
      </w:tr>
    </w:tbl>
    <w:p w:rsidR="003958EF" w:rsidRPr="00AE57FA" w:rsidRDefault="003958EF" w:rsidP="003958EF">
      <w:pPr>
        <w:ind w:firstLine="709"/>
        <w:rPr>
          <w:sz w:val="28"/>
          <w:szCs w:val="28"/>
          <w:lang w:val="uk-UA"/>
        </w:rPr>
      </w:pPr>
    </w:p>
    <w:p w:rsidR="008A5EB3" w:rsidRPr="00AE57FA" w:rsidRDefault="00C50814" w:rsidP="00EC562B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Для хімічної ідентифікації найчастіше використовують реакції утворення забарвлених спо</w:t>
      </w:r>
      <w:r w:rsidR="003958EF" w:rsidRPr="00AE57FA">
        <w:rPr>
          <w:sz w:val="28"/>
          <w:szCs w:val="28"/>
          <w:lang w:val="uk-UA"/>
        </w:rPr>
        <w:t>лук, виділення або розчинення ос</w:t>
      </w:r>
      <w:r w:rsidRPr="00AE57FA">
        <w:rPr>
          <w:sz w:val="28"/>
          <w:szCs w:val="28"/>
          <w:lang w:val="uk-UA"/>
        </w:rPr>
        <w:t>адів, газів, утворення кристалів характерної форми, забарвлення полум'я газового пальника</w:t>
      </w:r>
      <w:r w:rsidR="003958EF" w:rsidRPr="00AE57FA">
        <w:rPr>
          <w:sz w:val="28"/>
          <w:szCs w:val="28"/>
          <w:lang w:val="uk-UA"/>
        </w:rPr>
        <w:t xml:space="preserve"> або перлів тетраборату натрію</w:t>
      </w:r>
      <w:r w:rsidRPr="00AE57FA">
        <w:rPr>
          <w:sz w:val="28"/>
          <w:szCs w:val="28"/>
          <w:lang w:val="uk-UA"/>
        </w:rPr>
        <w:t xml:space="preserve">, </w:t>
      </w:r>
      <w:r w:rsidR="001E7DBA" w:rsidRPr="00AE57FA">
        <w:rPr>
          <w:sz w:val="28"/>
          <w:szCs w:val="28"/>
          <w:lang w:val="uk-UA"/>
        </w:rPr>
        <w:t xml:space="preserve">утворення </w:t>
      </w:r>
      <w:r w:rsidR="003958EF" w:rsidRPr="00AE57FA">
        <w:rPr>
          <w:sz w:val="28"/>
          <w:szCs w:val="28"/>
          <w:lang w:val="uk-UA"/>
        </w:rPr>
        <w:t>сполук</w:t>
      </w:r>
      <w:r w:rsidR="001E7DBA" w:rsidRPr="00AE57FA">
        <w:rPr>
          <w:sz w:val="28"/>
          <w:szCs w:val="28"/>
          <w:lang w:val="uk-UA"/>
        </w:rPr>
        <w:t xml:space="preserve">, що </w:t>
      </w:r>
      <w:r w:rsidR="00AE57FA" w:rsidRPr="00AE57FA">
        <w:rPr>
          <w:sz w:val="28"/>
          <w:szCs w:val="28"/>
          <w:lang w:val="uk-UA"/>
        </w:rPr>
        <w:t>люмінесц</w:t>
      </w:r>
      <w:r w:rsidR="00AE57FA">
        <w:rPr>
          <w:sz w:val="28"/>
          <w:szCs w:val="28"/>
          <w:lang w:val="uk-UA"/>
        </w:rPr>
        <w:t>і</w:t>
      </w:r>
      <w:r w:rsidR="00AE57FA" w:rsidRPr="00AE57FA">
        <w:rPr>
          <w:sz w:val="28"/>
          <w:szCs w:val="28"/>
          <w:lang w:val="uk-UA"/>
        </w:rPr>
        <w:t>юють</w:t>
      </w:r>
      <w:r w:rsidRPr="00AE57FA">
        <w:rPr>
          <w:sz w:val="28"/>
          <w:szCs w:val="28"/>
          <w:lang w:val="uk-UA"/>
        </w:rPr>
        <w:t xml:space="preserve"> в розчинах</w:t>
      </w:r>
      <w:r w:rsidR="008A5EB3" w:rsidRPr="00AE57FA">
        <w:rPr>
          <w:sz w:val="28"/>
          <w:szCs w:val="28"/>
          <w:lang w:val="uk-UA"/>
        </w:rPr>
        <w:t>.</w:t>
      </w:r>
    </w:p>
    <w:p w:rsidR="008A5EB3" w:rsidRPr="00AE57FA" w:rsidRDefault="00C50814" w:rsidP="00EC562B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Про аналітичну хімію кажуть, що це наука про </w:t>
      </w:r>
      <w:r w:rsidRPr="00AE57FA">
        <w:rPr>
          <w:b/>
          <w:sz w:val="28"/>
          <w:szCs w:val="28"/>
          <w:lang w:val="uk-UA"/>
        </w:rPr>
        <w:t>методи</w:t>
      </w:r>
      <w:r w:rsidRPr="00AE57FA">
        <w:rPr>
          <w:sz w:val="28"/>
          <w:szCs w:val="28"/>
          <w:lang w:val="uk-UA"/>
        </w:rPr>
        <w:t xml:space="preserve"> та </w:t>
      </w:r>
      <w:r w:rsidRPr="00AE57FA">
        <w:rPr>
          <w:b/>
          <w:sz w:val="28"/>
          <w:szCs w:val="28"/>
          <w:lang w:val="uk-UA"/>
        </w:rPr>
        <w:t>засоби</w:t>
      </w:r>
      <w:r w:rsidRPr="00AE57FA">
        <w:rPr>
          <w:sz w:val="28"/>
          <w:szCs w:val="28"/>
          <w:lang w:val="uk-UA"/>
        </w:rPr>
        <w:t xml:space="preserve"> хімічного аналізу і певною мірою встановлення хімічної будови</w:t>
      </w:r>
      <w:r w:rsidR="008A5EB3" w:rsidRPr="00AE57FA">
        <w:rPr>
          <w:sz w:val="28"/>
          <w:szCs w:val="28"/>
          <w:lang w:val="uk-UA"/>
        </w:rPr>
        <w:t xml:space="preserve">. </w:t>
      </w:r>
      <w:r w:rsidRPr="00AE57FA">
        <w:rPr>
          <w:sz w:val="28"/>
          <w:szCs w:val="28"/>
          <w:lang w:val="uk-UA"/>
        </w:rPr>
        <w:t xml:space="preserve">Під </w:t>
      </w:r>
      <w:r w:rsidRPr="00AE57FA">
        <w:rPr>
          <w:b/>
          <w:sz w:val="28"/>
          <w:szCs w:val="28"/>
          <w:lang w:val="uk-UA"/>
        </w:rPr>
        <w:t>засобами</w:t>
      </w:r>
      <w:r w:rsidRPr="00AE57FA">
        <w:rPr>
          <w:sz w:val="28"/>
          <w:szCs w:val="28"/>
          <w:lang w:val="uk-UA"/>
        </w:rPr>
        <w:t xml:space="preserve"> мають на увазі прилади, реактиви, стандартні зразки, програми для </w:t>
      </w:r>
      <w:r w:rsidRPr="00AE57FA">
        <w:rPr>
          <w:sz w:val="28"/>
          <w:szCs w:val="28"/>
          <w:lang w:val="uk-UA"/>
        </w:rPr>
        <w:lastRenderedPageBreak/>
        <w:t>комп'ютерів і т</w:t>
      </w:r>
      <w:r w:rsidR="00BA7EC5" w:rsidRPr="00AE57FA">
        <w:rPr>
          <w:sz w:val="28"/>
          <w:szCs w:val="28"/>
          <w:lang w:val="uk-UA"/>
        </w:rPr>
        <w:t>а ін</w:t>
      </w:r>
      <w:r w:rsidRPr="00AE57FA">
        <w:rPr>
          <w:sz w:val="28"/>
          <w:szCs w:val="28"/>
          <w:lang w:val="uk-UA"/>
        </w:rPr>
        <w:t>.</w:t>
      </w:r>
      <w:r w:rsidR="008A5EB3" w:rsidRPr="00AE57FA">
        <w:rPr>
          <w:sz w:val="28"/>
          <w:szCs w:val="28"/>
          <w:lang w:val="uk-UA"/>
        </w:rPr>
        <w:t xml:space="preserve"> </w:t>
      </w:r>
      <w:r w:rsidRPr="00AE57FA">
        <w:rPr>
          <w:sz w:val="28"/>
          <w:szCs w:val="28"/>
          <w:lang w:val="uk-UA"/>
        </w:rPr>
        <w:t>Методи і засоби постійно змінюються: залучаються нові підходи, використовуються нові принципи</w:t>
      </w:r>
      <w:r w:rsidR="000279B2" w:rsidRPr="00AE57FA">
        <w:rPr>
          <w:sz w:val="28"/>
          <w:szCs w:val="28"/>
          <w:lang w:val="uk-UA"/>
        </w:rPr>
        <w:t>,</w:t>
      </w:r>
      <w:r w:rsidRPr="00AE57FA">
        <w:rPr>
          <w:sz w:val="28"/>
          <w:szCs w:val="28"/>
          <w:lang w:val="uk-UA"/>
        </w:rPr>
        <w:t xml:space="preserve"> явища з різних областей знань</w:t>
      </w:r>
      <w:r w:rsidR="008A5EB3" w:rsidRPr="00AE57FA">
        <w:rPr>
          <w:sz w:val="28"/>
          <w:szCs w:val="28"/>
          <w:lang w:val="uk-UA"/>
        </w:rPr>
        <w:t xml:space="preserve">. </w:t>
      </w:r>
      <w:r w:rsidRPr="00AE57FA">
        <w:rPr>
          <w:sz w:val="28"/>
          <w:szCs w:val="28"/>
          <w:lang w:val="uk-UA"/>
        </w:rPr>
        <w:t xml:space="preserve">Аналітична хімія </w:t>
      </w:r>
      <w:r w:rsidR="00BA7EC5" w:rsidRPr="00AE57FA">
        <w:rPr>
          <w:sz w:val="28"/>
          <w:szCs w:val="28"/>
          <w:lang w:val="uk-UA"/>
        </w:rPr>
        <w:t>з наукового погляду являє собою</w:t>
      </w:r>
      <w:r w:rsidRPr="00AE57FA">
        <w:rPr>
          <w:sz w:val="28"/>
          <w:szCs w:val="28"/>
          <w:lang w:val="uk-UA"/>
        </w:rPr>
        <w:t xml:space="preserve"> сфер</w:t>
      </w:r>
      <w:r w:rsidR="00BA7EC5" w:rsidRPr="00AE57FA">
        <w:rPr>
          <w:sz w:val="28"/>
          <w:szCs w:val="28"/>
          <w:lang w:val="uk-UA"/>
        </w:rPr>
        <w:t>у</w:t>
      </w:r>
      <w:r w:rsidRPr="00AE57FA">
        <w:rPr>
          <w:sz w:val="28"/>
          <w:szCs w:val="28"/>
          <w:lang w:val="uk-UA"/>
        </w:rPr>
        <w:t xml:space="preserve"> наукового пошуку, так за створення багатьох методів аналізу присуджені Нобелівські премії (органічний мікроаналіз, полярографія, різні види хроматографічного аналізу, фотоелектронна спектроскопія і т</w:t>
      </w:r>
      <w:r w:rsidR="00BA7EC5" w:rsidRPr="00AE57FA">
        <w:rPr>
          <w:sz w:val="28"/>
          <w:szCs w:val="28"/>
          <w:lang w:val="uk-UA"/>
        </w:rPr>
        <w:t>а ін</w:t>
      </w:r>
      <w:r w:rsidRPr="00AE57FA">
        <w:rPr>
          <w:sz w:val="28"/>
          <w:szCs w:val="28"/>
          <w:lang w:val="uk-UA"/>
        </w:rPr>
        <w:t xml:space="preserve">.). </w:t>
      </w:r>
      <w:r w:rsidR="00006A81" w:rsidRPr="00AE57FA">
        <w:rPr>
          <w:sz w:val="28"/>
          <w:szCs w:val="28"/>
          <w:lang w:val="uk-UA"/>
        </w:rPr>
        <w:t xml:space="preserve">Слід розрізняти </w:t>
      </w:r>
      <w:r w:rsidR="00006A81" w:rsidRPr="00AE57FA">
        <w:rPr>
          <w:b/>
          <w:sz w:val="28"/>
          <w:szCs w:val="28"/>
          <w:lang w:val="uk-UA"/>
        </w:rPr>
        <w:t>метод</w:t>
      </w:r>
      <w:r w:rsidR="00006A81" w:rsidRPr="00AE57FA">
        <w:rPr>
          <w:sz w:val="28"/>
          <w:szCs w:val="28"/>
          <w:lang w:val="uk-UA"/>
        </w:rPr>
        <w:t xml:space="preserve"> і </w:t>
      </w:r>
      <w:r w:rsidR="00006A81" w:rsidRPr="00AE57FA">
        <w:rPr>
          <w:b/>
          <w:sz w:val="28"/>
          <w:szCs w:val="28"/>
          <w:lang w:val="uk-UA"/>
        </w:rPr>
        <w:t>методику</w:t>
      </w:r>
      <w:r w:rsidR="00006A81" w:rsidRPr="00AE57FA">
        <w:rPr>
          <w:sz w:val="28"/>
          <w:szCs w:val="28"/>
          <w:lang w:val="uk-UA"/>
        </w:rPr>
        <w:t xml:space="preserve"> аналізу. </w:t>
      </w:r>
      <w:r w:rsidR="00006A81" w:rsidRPr="00AE57FA">
        <w:rPr>
          <w:b/>
          <w:sz w:val="28"/>
          <w:szCs w:val="28"/>
          <w:lang w:val="uk-UA"/>
        </w:rPr>
        <w:t>Метод</w:t>
      </w:r>
      <w:r w:rsidR="00006A81" w:rsidRPr="00AE57FA">
        <w:rPr>
          <w:sz w:val="28"/>
          <w:szCs w:val="28"/>
          <w:lang w:val="uk-UA"/>
        </w:rPr>
        <w:t xml:space="preserve"> аналізу речовини – це коротке визначення принципів покладених в основу аналізу речовини. </w:t>
      </w:r>
      <w:r w:rsidR="00006A81" w:rsidRPr="00AE57FA">
        <w:rPr>
          <w:b/>
          <w:sz w:val="28"/>
          <w:szCs w:val="28"/>
          <w:lang w:val="uk-UA"/>
        </w:rPr>
        <w:t>Методика</w:t>
      </w:r>
      <w:r w:rsidR="00006A81" w:rsidRPr="00AE57FA">
        <w:rPr>
          <w:sz w:val="28"/>
          <w:szCs w:val="28"/>
          <w:lang w:val="uk-UA"/>
        </w:rPr>
        <w:t xml:space="preserve"> аналізу – це докладний опис всіх умов і операцій, які забезпечують правильність, відтворюваність і інші регламентовані характеристики результатів аналізу</w:t>
      </w:r>
      <w:r w:rsidR="008A5EB3" w:rsidRPr="00AE57FA">
        <w:rPr>
          <w:sz w:val="28"/>
          <w:szCs w:val="28"/>
          <w:lang w:val="uk-UA"/>
        </w:rPr>
        <w:t>.</w:t>
      </w:r>
      <w:r w:rsidR="00A915A2" w:rsidRPr="00AE57FA">
        <w:rPr>
          <w:sz w:val="28"/>
          <w:szCs w:val="28"/>
          <w:lang w:val="uk-UA"/>
        </w:rPr>
        <w:t xml:space="preserve"> </w:t>
      </w:r>
      <w:r w:rsidR="00A915A2" w:rsidRPr="00AE57FA">
        <w:rPr>
          <w:b/>
          <w:color w:val="474747"/>
          <w:sz w:val="28"/>
          <w:szCs w:val="28"/>
          <w:shd w:val="clear" w:color="auto" w:fill="FFFFFF"/>
          <w:lang w:val="uk-UA"/>
        </w:rPr>
        <w:t xml:space="preserve">Аналіт </w:t>
      </w:r>
      <w:r w:rsidR="00A915A2" w:rsidRPr="00AE57FA">
        <w:rPr>
          <w:color w:val="474747"/>
          <w:sz w:val="28"/>
          <w:szCs w:val="28"/>
          <w:shd w:val="clear" w:color="auto" w:fill="FFFFFF"/>
          <w:lang w:val="uk-UA"/>
        </w:rPr>
        <w:t>– це компонент аналізованої речовини, концентрацію якого треба визначити</w:t>
      </w:r>
      <w:r w:rsidR="00A915A2" w:rsidRPr="00AE57FA">
        <w:rPr>
          <w:rFonts w:ascii="Arial" w:hAnsi="Arial" w:cs="Arial"/>
          <w:color w:val="474747"/>
          <w:shd w:val="clear" w:color="auto" w:fill="FFFFFF"/>
          <w:lang w:val="uk-UA"/>
        </w:rPr>
        <w:t>.</w:t>
      </w:r>
      <w:r w:rsidR="008A5EB3" w:rsidRPr="00AE57FA">
        <w:rPr>
          <w:sz w:val="28"/>
          <w:szCs w:val="28"/>
          <w:lang w:val="uk-UA"/>
        </w:rPr>
        <w:t xml:space="preserve"> </w:t>
      </w:r>
      <w:r w:rsidR="00006A81" w:rsidRPr="00AE57FA">
        <w:rPr>
          <w:b/>
          <w:sz w:val="28"/>
          <w:szCs w:val="28"/>
          <w:lang w:val="uk-UA"/>
        </w:rPr>
        <w:t xml:space="preserve">Правильність </w:t>
      </w:r>
      <w:r w:rsidR="00006A81" w:rsidRPr="00AE57FA">
        <w:rPr>
          <w:sz w:val="28"/>
          <w:szCs w:val="28"/>
          <w:lang w:val="uk-UA"/>
        </w:rPr>
        <w:t>аналізу характеризує якість аналізу, що відбиває близькість до нуля систематичної похибки результатів.</w:t>
      </w:r>
      <w:r w:rsidR="00006A81" w:rsidRPr="00AE57FA">
        <w:rPr>
          <w:b/>
          <w:i/>
          <w:sz w:val="28"/>
          <w:szCs w:val="28"/>
          <w:lang w:val="uk-UA"/>
        </w:rPr>
        <w:t xml:space="preserve"> </w:t>
      </w:r>
      <w:r w:rsidR="00006A81" w:rsidRPr="00AE57FA">
        <w:rPr>
          <w:b/>
          <w:sz w:val="28"/>
          <w:szCs w:val="28"/>
          <w:lang w:val="uk-UA"/>
        </w:rPr>
        <w:t xml:space="preserve">Відтворюваність </w:t>
      </w:r>
      <w:r w:rsidR="00006A81" w:rsidRPr="00AE57FA">
        <w:rPr>
          <w:sz w:val="28"/>
          <w:szCs w:val="28"/>
          <w:lang w:val="uk-UA"/>
        </w:rPr>
        <w:t>аналізу – показує ступінь близькості один до одного результатів окремих вимірювань (визначень) при аналізі проб</w:t>
      </w:r>
      <w:r w:rsidR="008A5EB3" w:rsidRPr="00AE57FA">
        <w:rPr>
          <w:sz w:val="28"/>
          <w:szCs w:val="28"/>
          <w:lang w:val="uk-UA"/>
        </w:rPr>
        <w:t xml:space="preserve">. </w:t>
      </w:r>
      <w:r w:rsidR="00006A81" w:rsidRPr="00AE57FA">
        <w:rPr>
          <w:sz w:val="28"/>
          <w:szCs w:val="28"/>
          <w:lang w:val="uk-UA"/>
        </w:rPr>
        <w:t xml:space="preserve">Таким чином під </w:t>
      </w:r>
      <w:r w:rsidR="00006A81" w:rsidRPr="00AE57FA">
        <w:rPr>
          <w:b/>
          <w:sz w:val="28"/>
          <w:szCs w:val="28"/>
          <w:lang w:val="uk-UA"/>
        </w:rPr>
        <w:t>аналізом</w:t>
      </w:r>
      <w:r w:rsidR="00006A81" w:rsidRPr="00AE57FA">
        <w:rPr>
          <w:sz w:val="28"/>
          <w:szCs w:val="28"/>
          <w:lang w:val="uk-UA"/>
        </w:rPr>
        <w:t xml:space="preserve"> розуміють отримання дослідним шляхом </w:t>
      </w:r>
      <w:r w:rsidR="00BA7EC5" w:rsidRPr="00AE57FA">
        <w:rPr>
          <w:sz w:val="28"/>
          <w:szCs w:val="28"/>
          <w:lang w:val="uk-UA"/>
        </w:rPr>
        <w:t>відомостей</w:t>
      </w:r>
      <w:r w:rsidR="00006A81" w:rsidRPr="00AE57FA">
        <w:rPr>
          <w:sz w:val="28"/>
          <w:szCs w:val="28"/>
          <w:lang w:val="uk-UA"/>
        </w:rPr>
        <w:t xml:space="preserve"> про хімічний склад</w:t>
      </w:r>
      <w:r w:rsidR="005701E0" w:rsidRPr="00AE57FA">
        <w:rPr>
          <w:sz w:val="28"/>
          <w:szCs w:val="28"/>
          <w:lang w:val="uk-UA"/>
        </w:rPr>
        <w:t xml:space="preserve"> (якісний</w:t>
      </w:r>
      <w:r w:rsidR="00006A81" w:rsidRPr="00AE57FA">
        <w:rPr>
          <w:sz w:val="28"/>
          <w:szCs w:val="28"/>
          <w:lang w:val="uk-UA"/>
        </w:rPr>
        <w:t xml:space="preserve"> і кількіс</w:t>
      </w:r>
      <w:r w:rsidR="005701E0" w:rsidRPr="00AE57FA">
        <w:rPr>
          <w:sz w:val="28"/>
          <w:szCs w:val="28"/>
          <w:lang w:val="uk-UA"/>
        </w:rPr>
        <w:t>ний)</w:t>
      </w:r>
      <w:r w:rsidR="00006A81" w:rsidRPr="00AE57FA">
        <w:rPr>
          <w:sz w:val="28"/>
          <w:szCs w:val="28"/>
          <w:lang w:val="uk-UA"/>
        </w:rPr>
        <w:t xml:space="preserve"> речовини будь-якими методами – фізичними, хімічними</w:t>
      </w:r>
      <w:r w:rsidR="000279B2" w:rsidRPr="00AE57FA">
        <w:rPr>
          <w:sz w:val="28"/>
          <w:szCs w:val="28"/>
          <w:lang w:val="uk-UA"/>
        </w:rPr>
        <w:t>,</w:t>
      </w:r>
      <w:r w:rsidR="00006A81" w:rsidRPr="00AE57FA">
        <w:rPr>
          <w:sz w:val="28"/>
          <w:szCs w:val="28"/>
          <w:lang w:val="uk-UA"/>
        </w:rPr>
        <w:t xml:space="preserve"> фізико-хімічними</w:t>
      </w:r>
      <w:r w:rsidR="000279B2" w:rsidRPr="00AE57FA">
        <w:rPr>
          <w:sz w:val="28"/>
          <w:szCs w:val="28"/>
          <w:lang w:val="uk-UA"/>
        </w:rPr>
        <w:t>,</w:t>
      </w:r>
      <w:r w:rsidR="00AE57FA" w:rsidRPr="00AE57FA">
        <w:rPr>
          <w:sz w:val="28"/>
          <w:szCs w:val="28"/>
          <w:lang w:val="uk-UA"/>
        </w:rPr>
        <w:t>біологічними</w:t>
      </w:r>
      <w:r w:rsidR="000279B2" w:rsidRPr="00AE57FA">
        <w:rPr>
          <w:sz w:val="28"/>
          <w:szCs w:val="28"/>
          <w:lang w:val="uk-UA"/>
        </w:rPr>
        <w:t xml:space="preserve"> та ін</w:t>
      </w:r>
      <w:r w:rsidR="00006A81" w:rsidRPr="00AE57FA">
        <w:rPr>
          <w:sz w:val="28"/>
          <w:szCs w:val="28"/>
          <w:lang w:val="uk-UA"/>
        </w:rPr>
        <w:t xml:space="preserve">. Сучасна аналітична хімія включає в себе чотири </w:t>
      </w:r>
      <w:r w:rsidR="00F26444" w:rsidRPr="00AE57FA">
        <w:rPr>
          <w:sz w:val="28"/>
          <w:szCs w:val="28"/>
          <w:lang w:val="uk-UA"/>
        </w:rPr>
        <w:t xml:space="preserve">взаємопов’язаних </w:t>
      </w:r>
      <w:r w:rsidR="00006A81" w:rsidRPr="00AE57FA">
        <w:rPr>
          <w:sz w:val="28"/>
          <w:szCs w:val="28"/>
          <w:lang w:val="uk-UA"/>
        </w:rPr>
        <w:t xml:space="preserve">розділи: </w:t>
      </w:r>
      <w:r w:rsidR="00465EA2" w:rsidRPr="00AE57FA">
        <w:rPr>
          <w:sz w:val="28"/>
          <w:szCs w:val="28"/>
          <w:lang w:val="uk-UA"/>
        </w:rPr>
        <w:t>методи якісного</w:t>
      </w:r>
      <w:r w:rsidR="00006A81" w:rsidRPr="00AE57FA">
        <w:rPr>
          <w:sz w:val="28"/>
          <w:szCs w:val="28"/>
          <w:lang w:val="uk-UA"/>
        </w:rPr>
        <w:t xml:space="preserve"> </w:t>
      </w:r>
      <w:r w:rsidR="00F26444" w:rsidRPr="00AE57FA">
        <w:rPr>
          <w:sz w:val="28"/>
          <w:szCs w:val="28"/>
          <w:lang w:val="uk-UA"/>
        </w:rPr>
        <w:t>та</w:t>
      </w:r>
      <w:r w:rsidR="00465EA2" w:rsidRPr="00AE57FA">
        <w:rPr>
          <w:sz w:val="28"/>
          <w:szCs w:val="28"/>
          <w:lang w:val="uk-UA"/>
        </w:rPr>
        <w:t xml:space="preserve"> кількісного хімічного</w:t>
      </w:r>
      <w:r w:rsidR="00006A81" w:rsidRPr="00AE57FA">
        <w:rPr>
          <w:sz w:val="28"/>
          <w:szCs w:val="28"/>
          <w:lang w:val="uk-UA"/>
        </w:rPr>
        <w:t xml:space="preserve"> аналіз</w:t>
      </w:r>
      <w:r w:rsidR="00465EA2" w:rsidRPr="00AE57FA">
        <w:rPr>
          <w:sz w:val="28"/>
          <w:szCs w:val="28"/>
          <w:lang w:val="uk-UA"/>
        </w:rPr>
        <w:t>у</w:t>
      </w:r>
      <w:r w:rsidR="00006A81" w:rsidRPr="00AE57FA">
        <w:rPr>
          <w:sz w:val="28"/>
          <w:szCs w:val="28"/>
          <w:lang w:val="uk-UA"/>
        </w:rPr>
        <w:t>, і</w:t>
      </w:r>
      <w:r w:rsidR="00F26444" w:rsidRPr="00AE57FA">
        <w:rPr>
          <w:sz w:val="28"/>
          <w:szCs w:val="28"/>
          <w:lang w:val="uk-UA"/>
        </w:rPr>
        <w:t>нструментальні</w:t>
      </w:r>
      <w:r w:rsidR="00465EA2" w:rsidRPr="00AE57FA">
        <w:rPr>
          <w:sz w:val="28"/>
          <w:szCs w:val="28"/>
          <w:lang w:val="uk-UA"/>
        </w:rPr>
        <w:t xml:space="preserve"> (</w:t>
      </w:r>
      <w:r w:rsidR="00F26444" w:rsidRPr="00AE57FA">
        <w:rPr>
          <w:sz w:val="28"/>
          <w:szCs w:val="28"/>
          <w:lang w:val="uk-UA"/>
        </w:rPr>
        <w:t>фізичні і фізико-хімічні</w:t>
      </w:r>
      <w:r w:rsidR="00465EA2" w:rsidRPr="00AE57FA">
        <w:rPr>
          <w:sz w:val="28"/>
          <w:szCs w:val="28"/>
          <w:lang w:val="uk-UA"/>
        </w:rPr>
        <w:t>)</w:t>
      </w:r>
      <w:r w:rsidR="00F26444" w:rsidRPr="00AE57FA">
        <w:rPr>
          <w:sz w:val="28"/>
          <w:szCs w:val="28"/>
          <w:lang w:val="uk-UA"/>
        </w:rPr>
        <w:t xml:space="preserve"> методи та</w:t>
      </w:r>
      <w:r w:rsidR="00465EA2" w:rsidRPr="00AE57FA">
        <w:rPr>
          <w:sz w:val="28"/>
          <w:szCs w:val="28"/>
          <w:lang w:val="uk-UA"/>
        </w:rPr>
        <w:t xml:space="preserve"> хімічна метрологія</w:t>
      </w:r>
      <w:r w:rsidR="008A5EB3" w:rsidRPr="00AE57FA">
        <w:rPr>
          <w:sz w:val="28"/>
          <w:szCs w:val="28"/>
          <w:lang w:val="uk-UA"/>
        </w:rPr>
        <w:t xml:space="preserve">. </w:t>
      </w:r>
      <w:r w:rsidR="00006A81" w:rsidRPr="00AE57FA">
        <w:rPr>
          <w:sz w:val="28"/>
          <w:szCs w:val="28"/>
          <w:lang w:val="uk-UA"/>
        </w:rPr>
        <w:t xml:space="preserve">Виділення інструментальних методів в самостійний розділ до деякої міри умовно, оскільки за допомогою цих методів вирішуються </w:t>
      </w:r>
      <w:r w:rsidR="00465EA2" w:rsidRPr="00AE57FA">
        <w:rPr>
          <w:sz w:val="28"/>
          <w:szCs w:val="28"/>
          <w:lang w:val="uk-UA"/>
        </w:rPr>
        <w:t>завдання і</w:t>
      </w:r>
      <w:r w:rsidR="00006A81" w:rsidRPr="00AE57FA">
        <w:rPr>
          <w:sz w:val="28"/>
          <w:szCs w:val="28"/>
          <w:lang w:val="uk-UA"/>
        </w:rPr>
        <w:t xml:space="preserve"> якісного, і кількісного аналізу</w:t>
      </w:r>
      <w:r w:rsidR="008A5EB3" w:rsidRPr="00AE57FA">
        <w:rPr>
          <w:sz w:val="28"/>
          <w:szCs w:val="28"/>
          <w:lang w:val="uk-UA"/>
        </w:rPr>
        <w:t xml:space="preserve">. </w:t>
      </w:r>
      <w:r w:rsidR="00465EA2" w:rsidRPr="00AE57FA">
        <w:rPr>
          <w:sz w:val="28"/>
          <w:szCs w:val="28"/>
          <w:lang w:val="uk-UA"/>
        </w:rPr>
        <w:t xml:space="preserve">Завданнями </w:t>
      </w:r>
      <w:r w:rsidR="00465EA2" w:rsidRPr="00AE57FA">
        <w:rPr>
          <w:b/>
          <w:sz w:val="28"/>
          <w:szCs w:val="28"/>
          <w:lang w:val="uk-UA"/>
        </w:rPr>
        <w:t>якісного хімічного</w:t>
      </w:r>
      <w:r w:rsidR="00006A81" w:rsidRPr="00AE57FA">
        <w:rPr>
          <w:b/>
          <w:sz w:val="28"/>
          <w:szCs w:val="28"/>
          <w:lang w:val="uk-UA"/>
        </w:rPr>
        <w:t xml:space="preserve"> аналіз</w:t>
      </w:r>
      <w:r w:rsidR="00465EA2" w:rsidRPr="00AE57FA">
        <w:rPr>
          <w:b/>
          <w:sz w:val="28"/>
          <w:szCs w:val="28"/>
          <w:lang w:val="uk-UA"/>
        </w:rPr>
        <w:t xml:space="preserve">у </w:t>
      </w:r>
      <w:r w:rsidR="00465EA2" w:rsidRPr="00AE57FA">
        <w:rPr>
          <w:sz w:val="28"/>
          <w:szCs w:val="28"/>
          <w:lang w:val="uk-UA"/>
        </w:rPr>
        <w:t>є</w:t>
      </w:r>
      <w:r w:rsidR="00006A81" w:rsidRPr="00AE57FA">
        <w:rPr>
          <w:sz w:val="28"/>
          <w:szCs w:val="28"/>
          <w:lang w:val="uk-UA"/>
        </w:rPr>
        <w:t xml:space="preserve"> виявлення </w:t>
      </w:r>
      <w:r w:rsidR="00465EA2" w:rsidRPr="00AE57FA">
        <w:rPr>
          <w:sz w:val="28"/>
          <w:szCs w:val="28"/>
          <w:lang w:val="uk-UA"/>
        </w:rPr>
        <w:t>(відкриття) хімічних елементів,</w:t>
      </w:r>
      <w:r w:rsidR="00006A81" w:rsidRPr="00AE57FA">
        <w:rPr>
          <w:sz w:val="28"/>
          <w:szCs w:val="28"/>
          <w:lang w:val="uk-UA"/>
        </w:rPr>
        <w:t xml:space="preserve"> атомів, </w:t>
      </w:r>
      <w:r w:rsidR="00465EA2" w:rsidRPr="00AE57FA">
        <w:rPr>
          <w:sz w:val="28"/>
          <w:szCs w:val="28"/>
          <w:lang w:val="uk-UA"/>
        </w:rPr>
        <w:t xml:space="preserve">атомних груп, іонів, </w:t>
      </w:r>
      <w:r w:rsidR="00006A81" w:rsidRPr="00AE57FA">
        <w:rPr>
          <w:sz w:val="28"/>
          <w:szCs w:val="28"/>
          <w:lang w:val="uk-UA"/>
        </w:rPr>
        <w:t>молекул в</w:t>
      </w:r>
      <w:r w:rsidR="00465EA2" w:rsidRPr="00AE57FA">
        <w:rPr>
          <w:sz w:val="28"/>
          <w:szCs w:val="28"/>
          <w:lang w:val="uk-UA"/>
        </w:rPr>
        <w:t xml:space="preserve"> аналізованому</w:t>
      </w:r>
      <w:r w:rsidR="00006A81" w:rsidRPr="00AE57FA">
        <w:rPr>
          <w:sz w:val="28"/>
          <w:szCs w:val="28"/>
          <w:lang w:val="uk-UA"/>
        </w:rPr>
        <w:t xml:space="preserve"> </w:t>
      </w:r>
      <w:r w:rsidR="00465EA2" w:rsidRPr="00AE57FA">
        <w:rPr>
          <w:sz w:val="28"/>
          <w:szCs w:val="28"/>
          <w:lang w:val="uk-UA"/>
        </w:rPr>
        <w:t>зразку</w:t>
      </w:r>
      <w:r w:rsidR="00006A81" w:rsidRPr="00AE57FA">
        <w:rPr>
          <w:sz w:val="28"/>
          <w:szCs w:val="28"/>
          <w:lang w:val="uk-UA"/>
        </w:rPr>
        <w:t>.</w:t>
      </w:r>
      <w:r w:rsidR="000279B2" w:rsidRPr="00AE57FA">
        <w:rPr>
          <w:sz w:val="28"/>
          <w:szCs w:val="28"/>
          <w:lang w:val="uk-UA"/>
        </w:rPr>
        <w:t xml:space="preserve"> Якісний аналіз відповідає на питання: що</w:t>
      </w:r>
      <w:r w:rsidR="00465EA2" w:rsidRPr="00AE57FA">
        <w:rPr>
          <w:sz w:val="28"/>
          <w:szCs w:val="28"/>
          <w:lang w:val="uk-UA"/>
        </w:rPr>
        <w:t xml:space="preserve"> саме</w:t>
      </w:r>
      <w:r w:rsidR="000279B2" w:rsidRPr="00AE57FA">
        <w:rPr>
          <w:sz w:val="28"/>
          <w:szCs w:val="28"/>
          <w:lang w:val="uk-UA"/>
        </w:rPr>
        <w:t xml:space="preserve"> є у дослідному об’єкті.</w:t>
      </w:r>
      <w:r w:rsidR="00006A81" w:rsidRPr="00AE57FA">
        <w:rPr>
          <w:b/>
          <w:i/>
          <w:sz w:val="28"/>
          <w:szCs w:val="28"/>
          <w:lang w:val="uk-UA"/>
        </w:rPr>
        <w:t xml:space="preserve"> </w:t>
      </w:r>
      <w:r w:rsidR="00465EA2" w:rsidRPr="00AE57FA">
        <w:rPr>
          <w:sz w:val="28"/>
          <w:szCs w:val="28"/>
          <w:lang w:val="uk-UA"/>
        </w:rPr>
        <w:t>Завданнями</w:t>
      </w:r>
      <w:r w:rsidR="00465EA2" w:rsidRPr="00AE57FA">
        <w:rPr>
          <w:b/>
          <w:sz w:val="28"/>
          <w:szCs w:val="28"/>
          <w:lang w:val="uk-UA"/>
        </w:rPr>
        <w:t xml:space="preserve"> кількісного хімічного</w:t>
      </w:r>
      <w:r w:rsidR="00006A81" w:rsidRPr="00AE57FA">
        <w:rPr>
          <w:b/>
          <w:sz w:val="28"/>
          <w:szCs w:val="28"/>
          <w:lang w:val="uk-UA"/>
        </w:rPr>
        <w:t xml:space="preserve"> аналіз</w:t>
      </w:r>
      <w:r w:rsidR="00465EA2" w:rsidRPr="00AE57FA">
        <w:rPr>
          <w:b/>
          <w:sz w:val="28"/>
          <w:szCs w:val="28"/>
          <w:lang w:val="uk-UA"/>
        </w:rPr>
        <w:t>у є</w:t>
      </w:r>
      <w:r w:rsidR="00006A81" w:rsidRPr="00AE57FA">
        <w:rPr>
          <w:sz w:val="28"/>
          <w:szCs w:val="28"/>
          <w:lang w:val="uk-UA"/>
        </w:rPr>
        <w:t xml:space="preserve"> визначення кількісного складу, тобто встановлення кількості </w:t>
      </w:r>
      <w:r w:rsidR="00223167" w:rsidRPr="00AE57FA">
        <w:rPr>
          <w:sz w:val="28"/>
          <w:szCs w:val="28"/>
          <w:lang w:val="uk-UA"/>
        </w:rPr>
        <w:t>хімічних елементів, атомів, атомних груп, іонів, молекул в аналізованому зразку</w:t>
      </w:r>
      <w:r w:rsidR="000279B2" w:rsidRPr="00AE57FA">
        <w:rPr>
          <w:sz w:val="28"/>
          <w:szCs w:val="28"/>
          <w:lang w:val="uk-UA"/>
        </w:rPr>
        <w:t>, тобто кількісний аналіз відповідає на питання: скільки у зразку</w:t>
      </w:r>
      <w:r w:rsidR="00223167" w:rsidRPr="00AE57FA">
        <w:rPr>
          <w:lang w:val="uk-UA"/>
        </w:rPr>
        <w:t xml:space="preserve"> </w:t>
      </w:r>
      <w:r w:rsidR="00223167" w:rsidRPr="00AE57FA">
        <w:rPr>
          <w:sz w:val="28"/>
          <w:szCs w:val="28"/>
          <w:lang w:val="uk-UA"/>
        </w:rPr>
        <w:t>міститься</w:t>
      </w:r>
      <w:r w:rsidR="000279B2" w:rsidRPr="00AE57FA">
        <w:rPr>
          <w:sz w:val="28"/>
          <w:szCs w:val="28"/>
          <w:lang w:val="uk-UA"/>
        </w:rPr>
        <w:t xml:space="preserve"> тих чи інших компонентів</w:t>
      </w:r>
      <w:r w:rsidR="008A5EB3" w:rsidRPr="00AE57FA">
        <w:rPr>
          <w:sz w:val="28"/>
          <w:szCs w:val="28"/>
          <w:lang w:val="uk-UA"/>
        </w:rPr>
        <w:t xml:space="preserve">. </w:t>
      </w:r>
      <w:r w:rsidR="00223167" w:rsidRPr="00AE57FA">
        <w:rPr>
          <w:sz w:val="28"/>
          <w:szCs w:val="28"/>
          <w:lang w:val="uk-UA"/>
        </w:rPr>
        <w:t>При проведенні якісного та</w:t>
      </w:r>
      <w:r w:rsidR="00E64639" w:rsidRPr="00AE57FA">
        <w:rPr>
          <w:sz w:val="28"/>
          <w:szCs w:val="28"/>
          <w:lang w:val="uk-UA"/>
        </w:rPr>
        <w:t xml:space="preserve"> кількісного аналізів </w:t>
      </w:r>
      <w:r w:rsidR="00AE57FA" w:rsidRPr="00AE57FA">
        <w:rPr>
          <w:sz w:val="28"/>
          <w:szCs w:val="28"/>
          <w:lang w:val="uk-UA"/>
        </w:rPr>
        <w:t>спостерігають</w:t>
      </w:r>
      <w:r w:rsidR="00E64639" w:rsidRPr="00AE57FA">
        <w:rPr>
          <w:sz w:val="28"/>
          <w:szCs w:val="28"/>
          <w:lang w:val="uk-UA"/>
        </w:rPr>
        <w:t xml:space="preserve"> </w:t>
      </w:r>
      <w:r w:rsidR="00223167" w:rsidRPr="00AE57FA">
        <w:rPr>
          <w:sz w:val="28"/>
          <w:szCs w:val="28"/>
          <w:lang w:val="uk-UA"/>
        </w:rPr>
        <w:t xml:space="preserve">за наявністю </w:t>
      </w:r>
      <w:r w:rsidR="00E64639" w:rsidRPr="00AE57FA">
        <w:rPr>
          <w:b/>
          <w:sz w:val="28"/>
          <w:szCs w:val="28"/>
          <w:lang w:val="uk-UA"/>
        </w:rPr>
        <w:t>аналітичн</w:t>
      </w:r>
      <w:r w:rsidR="00223167" w:rsidRPr="00AE57FA">
        <w:rPr>
          <w:b/>
          <w:sz w:val="28"/>
          <w:szCs w:val="28"/>
          <w:lang w:val="uk-UA"/>
        </w:rPr>
        <w:t>их</w:t>
      </w:r>
      <w:r w:rsidR="00E64639" w:rsidRPr="00AE57FA">
        <w:rPr>
          <w:b/>
          <w:sz w:val="28"/>
          <w:szCs w:val="28"/>
          <w:lang w:val="uk-UA"/>
        </w:rPr>
        <w:t xml:space="preserve"> ознак</w:t>
      </w:r>
      <w:r w:rsidR="00535EDE" w:rsidRPr="00AE57FA">
        <w:rPr>
          <w:sz w:val="28"/>
          <w:szCs w:val="28"/>
          <w:lang w:val="uk-UA"/>
        </w:rPr>
        <w:t xml:space="preserve"> </w:t>
      </w:r>
      <w:r w:rsidR="00B837B3" w:rsidRPr="00AE57FA">
        <w:rPr>
          <w:sz w:val="28"/>
          <w:szCs w:val="28"/>
          <w:lang w:val="uk-UA"/>
        </w:rPr>
        <w:t>аналіту</w:t>
      </w:r>
      <w:r w:rsidR="00535EDE" w:rsidRPr="00AE57FA">
        <w:rPr>
          <w:sz w:val="28"/>
          <w:szCs w:val="28"/>
          <w:lang w:val="uk-UA"/>
        </w:rPr>
        <w:t xml:space="preserve"> </w:t>
      </w:r>
      <w:r w:rsidR="00B837B3" w:rsidRPr="00AE57FA">
        <w:rPr>
          <w:sz w:val="28"/>
          <w:szCs w:val="28"/>
          <w:lang w:val="uk-UA"/>
        </w:rPr>
        <w:t>та його</w:t>
      </w:r>
      <w:r w:rsidR="00E64639" w:rsidRPr="00AE57FA">
        <w:rPr>
          <w:sz w:val="28"/>
          <w:szCs w:val="28"/>
          <w:lang w:val="uk-UA"/>
        </w:rPr>
        <w:t xml:space="preserve"> </w:t>
      </w:r>
      <w:r w:rsidR="00E64639" w:rsidRPr="00AE57FA">
        <w:rPr>
          <w:b/>
          <w:sz w:val="28"/>
          <w:szCs w:val="28"/>
          <w:lang w:val="uk-UA"/>
        </w:rPr>
        <w:t>аналітичн</w:t>
      </w:r>
      <w:r w:rsidR="00223167" w:rsidRPr="00AE57FA">
        <w:rPr>
          <w:b/>
          <w:sz w:val="28"/>
          <w:szCs w:val="28"/>
          <w:lang w:val="uk-UA"/>
        </w:rPr>
        <w:t>их</w:t>
      </w:r>
      <w:r w:rsidR="00E64639" w:rsidRPr="00AE57FA">
        <w:rPr>
          <w:b/>
          <w:sz w:val="28"/>
          <w:szCs w:val="28"/>
          <w:lang w:val="uk-UA"/>
        </w:rPr>
        <w:t xml:space="preserve"> реакці</w:t>
      </w:r>
      <w:r w:rsidR="00223167" w:rsidRPr="00AE57FA">
        <w:rPr>
          <w:b/>
          <w:sz w:val="28"/>
          <w:szCs w:val="28"/>
          <w:lang w:val="uk-UA"/>
        </w:rPr>
        <w:t>й</w:t>
      </w:r>
      <w:r w:rsidR="008A5EB3" w:rsidRPr="00AE57FA">
        <w:rPr>
          <w:sz w:val="28"/>
          <w:szCs w:val="28"/>
          <w:lang w:val="uk-UA"/>
        </w:rPr>
        <w:t xml:space="preserve">. </w:t>
      </w:r>
      <w:r w:rsidR="00E64639" w:rsidRPr="00AE57FA">
        <w:rPr>
          <w:sz w:val="28"/>
          <w:szCs w:val="28"/>
          <w:lang w:val="uk-UA"/>
        </w:rPr>
        <w:t>Аналітичні</w:t>
      </w:r>
      <w:r w:rsidR="00E64639" w:rsidRPr="00AE57FA">
        <w:rPr>
          <w:b/>
          <w:i/>
          <w:sz w:val="28"/>
          <w:szCs w:val="28"/>
          <w:lang w:val="uk-UA"/>
        </w:rPr>
        <w:t xml:space="preserve"> </w:t>
      </w:r>
      <w:r w:rsidR="00E64639" w:rsidRPr="00AE57FA">
        <w:rPr>
          <w:sz w:val="28"/>
          <w:szCs w:val="28"/>
          <w:lang w:val="uk-UA"/>
        </w:rPr>
        <w:t xml:space="preserve">ознаки </w:t>
      </w:r>
      <w:r w:rsidR="00535EDE" w:rsidRPr="00AE57FA">
        <w:rPr>
          <w:sz w:val="28"/>
          <w:szCs w:val="28"/>
          <w:lang w:val="uk-UA"/>
        </w:rPr>
        <w:t xml:space="preserve">представляють собою </w:t>
      </w:r>
      <w:r w:rsidR="00E64639" w:rsidRPr="00AE57FA">
        <w:rPr>
          <w:sz w:val="28"/>
          <w:szCs w:val="28"/>
          <w:lang w:val="uk-UA"/>
        </w:rPr>
        <w:t xml:space="preserve">властивості </w:t>
      </w:r>
      <w:r w:rsidR="00B837B3" w:rsidRPr="00AE57FA">
        <w:rPr>
          <w:sz w:val="28"/>
          <w:szCs w:val="28"/>
          <w:lang w:val="uk-UA"/>
        </w:rPr>
        <w:t>аналіту</w:t>
      </w:r>
      <w:r w:rsidR="00E64639" w:rsidRPr="00AE57FA">
        <w:rPr>
          <w:sz w:val="28"/>
          <w:szCs w:val="28"/>
          <w:lang w:val="uk-UA"/>
        </w:rPr>
        <w:t xml:space="preserve"> або продуктів </w:t>
      </w:r>
      <w:r w:rsidR="00B837B3" w:rsidRPr="00AE57FA">
        <w:rPr>
          <w:sz w:val="28"/>
          <w:szCs w:val="28"/>
          <w:lang w:val="uk-UA"/>
        </w:rPr>
        <w:t>його</w:t>
      </w:r>
      <w:r w:rsidR="00E64639" w:rsidRPr="00AE57FA">
        <w:rPr>
          <w:sz w:val="28"/>
          <w:szCs w:val="28"/>
          <w:lang w:val="uk-UA"/>
        </w:rPr>
        <w:t xml:space="preserve"> перетворення, які </w:t>
      </w:r>
      <w:r w:rsidR="00535EDE" w:rsidRPr="00AE57FA">
        <w:rPr>
          <w:sz w:val="28"/>
          <w:szCs w:val="28"/>
          <w:lang w:val="uk-UA"/>
        </w:rPr>
        <w:t>вказують на</w:t>
      </w:r>
      <w:r w:rsidR="00E64639" w:rsidRPr="00AE57FA">
        <w:rPr>
          <w:sz w:val="28"/>
          <w:szCs w:val="28"/>
          <w:lang w:val="uk-UA"/>
        </w:rPr>
        <w:t xml:space="preserve"> </w:t>
      </w:r>
      <w:r w:rsidR="00B837B3" w:rsidRPr="00AE57FA">
        <w:rPr>
          <w:sz w:val="28"/>
          <w:szCs w:val="28"/>
          <w:lang w:val="uk-UA"/>
        </w:rPr>
        <w:t>його природу</w:t>
      </w:r>
      <w:r w:rsidR="00A915A2" w:rsidRPr="00AE57FA">
        <w:rPr>
          <w:sz w:val="28"/>
          <w:szCs w:val="28"/>
          <w:lang w:val="uk-UA"/>
        </w:rPr>
        <w:t xml:space="preserve">. </w:t>
      </w:r>
      <w:r w:rsidR="00B837B3" w:rsidRPr="00AE57FA">
        <w:rPr>
          <w:sz w:val="28"/>
          <w:szCs w:val="28"/>
          <w:lang w:val="uk-UA"/>
        </w:rPr>
        <w:t>Його х</w:t>
      </w:r>
      <w:r w:rsidR="00A915A2" w:rsidRPr="00AE57FA">
        <w:rPr>
          <w:sz w:val="28"/>
          <w:szCs w:val="28"/>
          <w:lang w:val="uk-UA"/>
        </w:rPr>
        <w:t>арактерними аналітичними ознаками</w:t>
      </w:r>
      <w:r w:rsidR="00E64639" w:rsidRPr="00AE57FA">
        <w:rPr>
          <w:sz w:val="28"/>
          <w:szCs w:val="28"/>
          <w:lang w:val="uk-UA"/>
        </w:rPr>
        <w:t xml:space="preserve"> </w:t>
      </w:r>
      <w:r w:rsidR="00A915A2" w:rsidRPr="00AE57FA">
        <w:rPr>
          <w:sz w:val="28"/>
          <w:szCs w:val="28"/>
          <w:lang w:val="uk-UA"/>
        </w:rPr>
        <w:t>є</w:t>
      </w:r>
      <w:r w:rsidR="00E64639" w:rsidRPr="00AE57FA">
        <w:rPr>
          <w:sz w:val="28"/>
          <w:szCs w:val="28"/>
          <w:lang w:val="uk-UA"/>
        </w:rPr>
        <w:t xml:space="preserve"> колір, запах,</w:t>
      </w:r>
      <w:r w:rsidR="00535EDE" w:rsidRPr="00AE57FA">
        <w:rPr>
          <w:sz w:val="28"/>
          <w:szCs w:val="28"/>
          <w:lang w:val="uk-UA"/>
        </w:rPr>
        <w:t xml:space="preserve"> агрегатний стан,</w:t>
      </w:r>
      <w:r w:rsidR="00E64639" w:rsidRPr="00AE57FA">
        <w:rPr>
          <w:sz w:val="28"/>
          <w:szCs w:val="28"/>
          <w:lang w:val="uk-UA"/>
        </w:rPr>
        <w:t xml:space="preserve"> кут обертання площини поляризації світла, радіоактивність, здатність до взаємодії з ел</w:t>
      </w:r>
      <w:r w:rsidR="00535EDE" w:rsidRPr="00AE57FA">
        <w:rPr>
          <w:sz w:val="28"/>
          <w:szCs w:val="28"/>
          <w:lang w:val="uk-UA"/>
        </w:rPr>
        <w:t>ектромагнітним випромінюванням та</w:t>
      </w:r>
      <w:r w:rsidR="00E64639" w:rsidRPr="00AE57FA">
        <w:rPr>
          <w:sz w:val="28"/>
          <w:szCs w:val="28"/>
          <w:lang w:val="uk-UA"/>
        </w:rPr>
        <w:t xml:space="preserve"> ін.</w:t>
      </w:r>
      <w:r w:rsidR="008A5EB3" w:rsidRPr="00AE57FA">
        <w:rPr>
          <w:sz w:val="28"/>
          <w:szCs w:val="28"/>
          <w:lang w:val="uk-UA"/>
        </w:rPr>
        <w:t xml:space="preserve"> </w:t>
      </w:r>
      <w:r w:rsidR="00E64639" w:rsidRPr="00AE57FA">
        <w:rPr>
          <w:b/>
          <w:i/>
          <w:sz w:val="28"/>
          <w:szCs w:val="28"/>
          <w:lang w:val="uk-UA"/>
        </w:rPr>
        <w:t xml:space="preserve">Аналітична реакція </w:t>
      </w:r>
      <w:r w:rsidR="00E64639" w:rsidRPr="00AE57FA">
        <w:rPr>
          <w:sz w:val="28"/>
          <w:szCs w:val="28"/>
          <w:lang w:val="uk-UA"/>
        </w:rPr>
        <w:t>– це хімічне перетворення аналі</w:t>
      </w:r>
      <w:r w:rsidR="00B837B3" w:rsidRPr="00AE57FA">
        <w:rPr>
          <w:sz w:val="28"/>
          <w:szCs w:val="28"/>
          <w:lang w:val="uk-UA"/>
        </w:rPr>
        <w:t>ту</w:t>
      </w:r>
      <w:r w:rsidR="00E64639" w:rsidRPr="00AE57FA">
        <w:rPr>
          <w:sz w:val="28"/>
          <w:szCs w:val="28"/>
          <w:lang w:val="uk-UA"/>
        </w:rPr>
        <w:t xml:space="preserve"> при дії аналітичного реагенту з утворенням продуктів з помітними аналітичними ознаками. Найчастіше використовують</w:t>
      </w:r>
      <w:r w:rsidR="00B837B3" w:rsidRPr="00AE57FA">
        <w:rPr>
          <w:sz w:val="28"/>
          <w:szCs w:val="28"/>
          <w:lang w:val="uk-UA"/>
        </w:rPr>
        <w:t xml:space="preserve"> таки</w:t>
      </w:r>
      <w:r w:rsidR="00E64639" w:rsidRPr="00AE57FA">
        <w:rPr>
          <w:sz w:val="28"/>
          <w:szCs w:val="28"/>
          <w:lang w:val="uk-UA"/>
        </w:rPr>
        <w:t xml:space="preserve"> реакції:</w:t>
      </w:r>
    </w:p>
    <w:p w:rsidR="00E64639" w:rsidRPr="00AE57FA" w:rsidRDefault="00E64639" w:rsidP="00EC562B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AE57FA">
        <w:rPr>
          <w:rFonts w:eastAsia="Calibri"/>
          <w:sz w:val="28"/>
          <w:szCs w:val="28"/>
          <w:lang w:val="uk-UA" w:eastAsia="en-US"/>
        </w:rPr>
        <w:t>– утворення забарвлених сполук</w:t>
      </w:r>
      <w:r w:rsidR="00535EDE" w:rsidRPr="00AE57FA">
        <w:rPr>
          <w:rFonts w:eastAsia="Calibri"/>
          <w:sz w:val="28"/>
          <w:szCs w:val="28"/>
          <w:lang w:val="uk-UA" w:eastAsia="en-US"/>
        </w:rPr>
        <w:t>, зміна кольору або обезбарвлення розчинів</w:t>
      </w:r>
      <w:r w:rsidR="000279B2" w:rsidRPr="00AE57FA">
        <w:rPr>
          <w:rFonts w:eastAsia="Calibri"/>
          <w:sz w:val="28"/>
          <w:szCs w:val="28"/>
          <w:lang w:val="uk-UA" w:eastAsia="en-US"/>
        </w:rPr>
        <w:t>;</w:t>
      </w:r>
    </w:p>
    <w:p w:rsidR="00E64639" w:rsidRPr="00AE57FA" w:rsidRDefault="000279B2" w:rsidP="00EC562B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AE57FA">
        <w:rPr>
          <w:rFonts w:eastAsia="Calibri"/>
          <w:sz w:val="28"/>
          <w:szCs w:val="28"/>
          <w:lang w:val="uk-UA" w:eastAsia="en-US"/>
        </w:rPr>
        <w:t>– виділення або розчинення ос</w:t>
      </w:r>
      <w:r w:rsidR="00E64639" w:rsidRPr="00AE57FA">
        <w:rPr>
          <w:rFonts w:eastAsia="Calibri"/>
          <w:sz w:val="28"/>
          <w:szCs w:val="28"/>
          <w:lang w:val="uk-UA" w:eastAsia="en-US"/>
        </w:rPr>
        <w:t>адів</w:t>
      </w:r>
      <w:r w:rsidRPr="00AE57FA">
        <w:rPr>
          <w:rFonts w:eastAsia="Calibri"/>
          <w:sz w:val="28"/>
          <w:szCs w:val="28"/>
          <w:lang w:val="uk-UA" w:eastAsia="en-US"/>
        </w:rPr>
        <w:t>;</w:t>
      </w:r>
    </w:p>
    <w:p w:rsidR="00E64639" w:rsidRPr="00AE57FA" w:rsidRDefault="00E64639" w:rsidP="00EC562B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AE57FA">
        <w:rPr>
          <w:rFonts w:eastAsia="Calibri"/>
          <w:sz w:val="28"/>
          <w:szCs w:val="28"/>
          <w:lang w:val="uk-UA" w:eastAsia="en-US"/>
        </w:rPr>
        <w:t>– виділення газів</w:t>
      </w:r>
      <w:r w:rsidR="000279B2" w:rsidRPr="00AE57FA">
        <w:rPr>
          <w:rFonts w:eastAsia="Calibri"/>
          <w:sz w:val="28"/>
          <w:szCs w:val="28"/>
          <w:lang w:val="uk-UA" w:eastAsia="en-US"/>
        </w:rPr>
        <w:t>;</w:t>
      </w:r>
    </w:p>
    <w:p w:rsidR="00E64639" w:rsidRPr="00AE57FA" w:rsidRDefault="00E64639" w:rsidP="00EC562B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AE57FA">
        <w:rPr>
          <w:rFonts w:eastAsia="Calibri"/>
          <w:sz w:val="28"/>
          <w:szCs w:val="28"/>
          <w:lang w:val="uk-UA" w:eastAsia="en-US"/>
        </w:rPr>
        <w:t>– утворення кристалів характерної форми</w:t>
      </w:r>
      <w:r w:rsidR="000279B2" w:rsidRPr="00AE57FA">
        <w:rPr>
          <w:rFonts w:eastAsia="Calibri"/>
          <w:sz w:val="28"/>
          <w:szCs w:val="28"/>
          <w:lang w:val="uk-UA" w:eastAsia="en-US"/>
        </w:rPr>
        <w:t xml:space="preserve"> або структури;</w:t>
      </w:r>
    </w:p>
    <w:p w:rsidR="00E64639" w:rsidRPr="00AE57FA" w:rsidRDefault="00E64639" w:rsidP="00EC562B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AE57FA">
        <w:rPr>
          <w:rFonts w:eastAsia="Calibri"/>
          <w:sz w:val="28"/>
          <w:szCs w:val="28"/>
          <w:lang w:val="uk-UA" w:eastAsia="en-US"/>
        </w:rPr>
        <w:lastRenderedPageBreak/>
        <w:t>– забарвлення полум'я газового пальника</w:t>
      </w:r>
      <w:r w:rsidR="00AE57FA">
        <w:rPr>
          <w:rFonts w:eastAsia="Calibri"/>
          <w:sz w:val="28"/>
          <w:szCs w:val="28"/>
          <w:lang w:val="uk-UA" w:eastAsia="en-US"/>
        </w:rPr>
        <w:t xml:space="preserve"> або перлів тетраборату</w:t>
      </w:r>
      <w:r w:rsidR="000279B2" w:rsidRPr="00AE57FA">
        <w:rPr>
          <w:rFonts w:eastAsia="Calibri"/>
          <w:sz w:val="28"/>
          <w:szCs w:val="28"/>
          <w:lang w:val="uk-UA" w:eastAsia="en-US"/>
        </w:rPr>
        <w:t xml:space="preserve"> натрію;</w:t>
      </w:r>
    </w:p>
    <w:p w:rsidR="00E64639" w:rsidRPr="00AE57FA" w:rsidRDefault="00E64639" w:rsidP="00EC562B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AE57FA">
        <w:rPr>
          <w:rFonts w:eastAsia="Calibri"/>
          <w:sz w:val="28"/>
          <w:szCs w:val="28"/>
          <w:lang w:val="uk-UA" w:eastAsia="en-US"/>
        </w:rPr>
        <w:t xml:space="preserve">– утворення </w:t>
      </w:r>
      <w:r w:rsidR="00535EDE" w:rsidRPr="00AE57FA">
        <w:rPr>
          <w:rFonts w:eastAsia="Calibri"/>
          <w:sz w:val="28"/>
          <w:szCs w:val="28"/>
          <w:lang w:val="uk-UA" w:eastAsia="en-US"/>
        </w:rPr>
        <w:t>сполук</w:t>
      </w:r>
      <w:r w:rsidRPr="00AE57FA">
        <w:rPr>
          <w:rFonts w:eastAsia="Calibri"/>
          <w:sz w:val="28"/>
          <w:szCs w:val="28"/>
          <w:lang w:val="uk-UA" w:eastAsia="en-US"/>
        </w:rPr>
        <w:t>, що люмінесці</w:t>
      </w:r>
      <w:r w:rsidR="00AE57FA">
        <w:rPr>
          <w:rFonts w:eastAsia="Calibri"/>
          <w:sz w:val="28"/>
          <w:szCs w:val="28"/>
          <w:lang w:val="uk-UA" w:eastAsia="en-US"/>
        </w:rPr>
        <w:t>ю</w:t>
      </w:r>
      <w:r w:rsidRPr="00AE57FA">
        <w:rPr>
          <w:rFonts w:eastAsia="Calibri"/>
          <w:sz w:val="28"/>
          <w:szCs w:val="28"/>
          <w:lang w:val="uk-UA" w:eastAsia="en-US"/>
        </w:rPr>
        <w:t>ють в розчинах.</w:t>
      </w:r>
    </w:p>
    <w:p w:rsidR="008A5EB3" w:rsidRPr="00AE57FA" w:rsidRDefault="00E64639" w:rsidP="00EC562B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Нерідко під час проведення хімічного аналізу, застосовуваний метод виявлення або визначення потрібних компонентів не забезпечує надійних результатів</w:t>
      </w:r>
      <w:r w:rsidR="008A5EB3" w:rsidRPr="00AE57FA">
        <w:rPr>
          <w:sz w:val="28"/>
          <w:szCs w:val="28"/>
          <w:lang w:val="uk-UA"/>
        </w:rPr>
        <w:t>:</w:t>
      </w:r>
    </w:p>
    <w:p w:rsidR="008A5EB3" w:rsidRPr="00AE57FA" w:rsidRDefault="008A5EB3" w:rsidP="00EC562B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а) </w:t>
      </w:r>
      <w:r w:rsidR="00E64639" w:rsidRPr="00AE57FA">
        <w:rPr>
          <w:sz w:val="28"/>
          <w:szCs w:val="28"/>
          <w:lang w:val="uk-UA"/>
        </w:rPr>
        <w:t>без попереднього усунення впливу компонентів, що заважають</w:t>
      </w:r>
      <w:r w:rsidR="000279B2" w:rsidRPr="00AE57FA">
        <w:rPr>
          <w:sz w:val="28"/>
          <w:szCs w:val="28"/>
          <w:lang w:val="uk-UA"/>
        </w:rPr>
        <w:t>;</w:t>
      </w:r>
    </w:p>
    <w:p w:rsidR="008A5EB3" w:rsidRPr="00AE57FA" w:rsidRDefault="008A5EB3" w:rsidP="00EC562B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б) </w:t>
      </w:r>
      <w:r w:rsidR="00E64639" w:rsidRPr="00AE57FA">
        <w:rPr>
          <w:sz w:val="28"/>
          <w:szCs w:val="28"/>
          <w:lang w:val="uk-UA"/>
        </w:rPr>
        <w:t xml:space="preserve">коли концентрація </w:t>
      </w:r>
      <w:r w:rsidR="00A915A2" w:rsidRPr="00AE57FA">
        <w:rPr>
          <w:sz w:val="28"/>
          <w:szCs w:val="28"/>
          <w:lang w:val="uk-UA"/>
        </w:rPr>
        <w:t>аналіту</w:t>
      </w:r>
      <w:r w:rsidR="00E64639" w:rsidRPr="00AE57FA">
        <w:rPr>
          <w:sz w:val="28"/>
          <w:szCs w:val="28"/>
          <w:lang w:val="uk-UA"/>
        </w:rPr>
        <w:t xml:space="preserve"> дуже мала (нижче обумовленого мінімуму</w:t>
      </w:r>
      <w:r w:rsidRPr="00AE57FA">
        <w:rPr>
          <w:sz w:val="28"/>
          <w:szCs w:val="28"/>
          <w:lang w:val="uk-UA"/>
        </w:rPr>
        <w:t>).</w:t>
      </w:r>
    </w:p>
    <w:p w:rsidR="00F52702" w:rsidRPr="00AE57FA" w:rsidRDefault="00C37C12" w:rsidP="00EC562B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Усунути компоненти що заважають можна різними способами: </w:t>
      </w:r>
      <w:r w:rsidRPr="00AE57FA">
        <w:rPr>
          <w:b/>
          <w:sz w:val="28"/>
          <w:szCs w:val="28"/>
          <w:lang w:val="uk-UA"/>
        </w:rPr>
        <w:t>маскування, розділення, концентрування</w:t>
      </w:r>
      <w:r w:rsidRPr="00AE57FA">
        <w:rPr>
          <w:sz w:val="28"/>
          <w:szCs w:val="28"/>
          <w:lang w:val="uk-UA"/>
        </w:rPr>
        <w:t>.</w:t>
      </w:r>
    </w:p>
    <w:p w:rsidR="00F52702" w:rsidRPr="00AE57FA" w:rsidRDefault="00C37C12" w:rsidP="00EC562B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b/>
          <w:sz w:val="28"/>
          <w:szCs w:val="28"/>
          <w:lang w:val="uk-UA"/>
        </w:rPr>
        <w:t>Маскування</w:t>
      </w:r>
      <w:r w:rsidRPr="00AE57FA">
        <w:rPr>
          <w:sz w:val="28"/>
          <w:szCs w:val="28"/>
          <w:lang w:val="uk-UA"/>
        </w:rPr>
        <w:t xml:space="preserve"> – це переведення компонентів що заважають в таку форму, яка не робить впливу що заважає. При цьому не відбувається утворення нової фази, в чому і полягає перевага цього методу перед розділенням. Виключаються операції, пов'язані з відділенням фаз одна від одної. Але, маскування не завжди вдається здійснити, тоді використовують розділення речовин (або </w:t>
      </w:r>
      <w:r w:rsidR="00B837B3" w:rsidRPr="00AE57FA">
        <w:rPr>
          <w:sz w:val="28"/>
          <w:szCs w:val="28"/>
          <w:lang w:val="uk-UA"/>
        </w:rPr>
        <w:t xml:space="preserve">їх </w:t>
      </w:r>
      <w:r w:rsidRPr="00AE57FA">
        <w:rPr>
          <w:sz w:val="28"/>
          <w:szCs w:val="28"/>
          <w:lang w:val="uk-UA"/>
        </w:rPr>
        <w:t>концентрування</w:t>
      </w:r>
      <w:r w:rsidR="008A5EB3" w:rsidRPr="00AE57FA">
        <w:rPr>
          <w:sz w:val="28"/>
          <w:szCs w:val="28"/>
          <w:lang w:val="uk-UA"/>
        </w:rPr>
        <w:t>).</w:t>
      </w:r>
    </w:p>
    <w:p w:rsidR="00F52702" w:rsidRPr="00AE57FA" w:rsidRDefault="00C37C12" w:rsidP="00EC562B">
      <w:pPr>
        <w:ind w:firstLine="709"/>
        <w:jc w:val="both"/>
        <w:rPr>
          <w:b/>
          <w:i/>
          <w:sz w:val="28"/>
          <w:szCs w:val="28"/>
          <w:lang w:val="uk-UA"/>
        </w:rPr>
      </w:pPr>
      <w:r w:rsidRPr="00AE57FA">
        <w:rPr>
          <w:b/>
          <w:sz w:val="28"/>
          <w:szCs w:val="28"/>
          <w:lang w:val="uk-UA"/>
        </w:rPr>
        <w:t xml:space="preserve">Розділення </w:t>
      </w:r>
      <w:r w:rsidR="00B837B3" w:rsidRPr="00AE57FA">
        <w:rPr>
          <w:sz w:val="28"/>
          <w:szCs w:val="28"/>
          <w:lang w:val="uk-UA"/>
        </w:rPr>
        <w:t xml:space="preserve">– це операція або </w:t>
      </w:r>
      <w:r w:rsidRPr="00AE57FA">
        <w:rPr>
          <w:sz w:val="28"/>
          <w:szCs w:val="28"/>
          <w:lang w:val="uk-UA"/>
        </w:rPr>
        <w:t>процес, в результаті якого компоненти, що складають початкову суміш, відокремлюються один від одного.</w:t>
      </w:r>
    </w:p>
    <w:p w:rsidR="008A5EB3" w:rsidRPr="00AE57FA" w:rsidRDefault="00C37C12" w:rsidP="00EC562B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b/>
          <w:sz w:val="28"/>
          <w:szCs w:val="28"/>
          <w:lang w:val="uk-UA"/>
        </w:rPr>
        <w:t xml:space="preserve">Концентрування </w:t>
      </w:r>
      <w:r w:rsidRPr="00AE57FA">
        <w:rPr>
          <w:b/>
          <w:i/>
          <w:sz w:val="28"/>
          <w:szCs w:val="28"/>
          <w:lang w:val="uk-UA"/>
        </w:rPr>
        <w:t>–</w:t>
      </w:r>
      <w:r w:rsidR="00B837B3" w:rsidRPr="00AE57FA">
        <w:rPr>
          <w:sz w:val="28"/>
          <w:szCs w:val="28"/>
          <w:lang w:val="uk-UA"/>
        </w:rPr>
        <w:t xml:space="preserve"> операція або процес</w:t>
      </w:r>
      <w:r w:rsidRPr="00AE57FA">
        <w:rPr>
          <w:sz w:val="28"/>
          <w:szCs w:val="28"/>
          <w:lang w:val="uk-UA"/>
        </w:rPr>
        <w:t>, в результаті якого підвищується відношення концентрації або кількості мікрокомпонентів до концентрації або кількості макрокомпонентів.</w:t>
      </w:r>
      <w:r w:rsidR="008A5EB3" w:rsidRPr="00AE57FA">
        <w:rPr>
          <w:sz w:val="28"/>
          <w:szCs w:val="28"/>
          <w:lang w:val="uk-UA"/>
        </w:rPr>
        <w:t xml:space="preserve"> </w:t>
      </w:r>
      <w:r w:rsidRPr="00AE57FA">
        <w:rPr>
          <w:sz w:val="28"/>
          <w:szCs w:val="28"/>
          <w:lang w:val="uk-UA"/>
        </w:rPr>
        <w:t xml:space="preserve">Розрізняють </w:t>
      </w:r>
      <w:r w:rsidRPr="00AE57FA">
        <w:rPr>
          <w:b/>
          <w:sz w:val="28"/>
          <w:szCs w:val="28"/>
          <w:lang w:val="uk-UA"/>
        </w:rPr>
        <w:t>абсолютне</w:t>
      </w:r>
      <w:r w:rsidRPr="00AE57FA">
        <w:rPr>
          <w:sz w:val="28"/>
          <w:szCs w:val="28"/>
          <w:lang w:val="uk-UA"/>
        </w:rPr>
        <w:t xml:space="preserve"> і </w:t>
      </w:r>
      <w:r w:rsidRPr="00AE57FA">
        <w:rPr>
          <w:b/>
          <w:sz w:val="28"/>
          <w:szCs w:val="28"/>
          <w:lang w:val="uk-UA"/>
        </w:rPr>
        <w:t>відносне концентрування</w:t>
      </w:r>
      <w:r w:rsidRPr="00AE57FA">
        <w:rPr>
          <w:sz w:val="28"/>
          <w:szCs w:val="28"/>
          <w:lang w:val="uk-UA"/>
        </w:rPr>
        <w:t xml:space="preserve">. </w:t>
      </w:r>
      <w:r w:rsidRPr="00AE57FA">
        <w:rPr>
          <w:b/>
          <w:sz w:val="28"/>
          <w:szCs w:val="28"/>
          <w:lang w:val="uk-UA"/>
        </w:rPr>
        <w:t>Абсолютне концентрування</w:t>
      </w:r>
      <w:r w:rsidRPr="00AE57FA">
        <w:rPr>
          <w:sz w:val="28"/>
          <w:szCs w:val="28"/>
          <w:lang w:val="uk-UA"/>
        </w:rPr>
        <w:t xml:space="preserve"> – це переведення мікрокомпонента з більшої маси (або об'єму) зразка в малу масу (або об'єм).</w:t>
      </w:r>
      <w:r w:rsidR="008A5EB3" w:rsidRPr="00AE57FA">
        <w:rPr>
          <w:sz w:val="28"/>
          <w:szCs w:val="28"/>
          <w:lang w:val="uk-UA"/>
        </w:rPr>
        <w:t xml:space="preserve"> </w:t>
      </w:r>
      <w:r w:rsidRPr="00AE57FA">
        <w:rPr>
          <w:b/>
          <w:sz w:val="28"/>
          <w:szCs w:val="28"/>
          <w:lang w:val="uk-UA"/>
        </w:rPr>
        <w:t>Відносне концентрування</w:t>
      </w:r>
      <w:r w:rsidRPr="00AE57FA">
        <w:rPr>
          <w:b/>
          <w:i/>
          <w:sz w:val="28"/>
          <w:szCs w:val="28"/>
          <w:lang w:val="uk-UA"/>
        </w:rPr>
        <w:t xml:space="preserve"> –</w:t>
      </w:r>
      <w:r w:rsidRPr="00AE57FA">
        <w:rPr>
          <w:sz w:val="28"/>
          <w:szCs w:val="28"/>
          <w:lang w:val="uk-UA"/>
        </w:rPr>
        <w:t xml:space="preserve"> це коли мікрокомпонент відділяється від макрокомпонента таким чином, що підвищується відношення концентрації мікрокомпонента до концентрації макрокомпонента. Відносне концентрування</w:t>
      </w:r>
      <w:r w:rsidRPr="00AE57FA">
        <w:rPr>
          <w:b/>
          <w:i/>
          <w:sz w:val="28"/>
          <w:szCs w:val="28"/>
          <w:lang w:val="uk-UA"/>
        </w:rPr>
        <w:t xml:space="preserve"> </w:t>
      </w:r>
      <w:r w:rsidRPr="00AE57FA">
        <w:rPr>
          <w:sz w:val="28"/>
          <w:szCs w:val="28"/>
          <w:lang w:val="uk-UA"/>
        </w:rPr>
        <w:t>можна розглядати як окремий випадок розділення</w:t>
      </w:r>
      <w:r w:rsidR="008A5EB3" w:rsidRPr="00AE57FA">
        <w:rPr>
          <w:sz w:val="28"/>
          <w:szCs w:val="28"/>
          <w:lang w:val="uk-UA"/>
        </w:rPr>
        <w:t xml:space="preserve">. </w:t>
      </w:r>
      <w:r w:rsidRPr="00AE57FA">
        <w:rPr>
          <w:sz w:val="28"/>
          <w:szCs w:val="28"/>
          <w:lang w:val="uk-UA"/>
        </w:rPr>
        <w:t xml:space="preserve">Розділення і концентрування мають багато спільного як з </w:t>
      </w:r>
      <w:r w:rsidR="009318CE" w:rsidRPr="00AE57FA">
        <w:rPr>
          <w:sz w:val="28"/>
          <w:szCs w:val="28"/>
          <w:lang w:val="uk-UA"/>
        </w:rPr>
        <w:t xml:space="preserve">теоретичної </w:t>
      </w:r>
      <w:r w:rsidRPr="00AE57FA">
        <w:rPr>
          <w:sz w:val="28"/>
          <w:szCs w:val="28"/>
          <w:lang w:val="uk-UA"/>
        </w:rPr>
        <w:t xml:space="preserve">точки зору, так і в техніці використання. В основі більшості методів розділення лежить один і той же принцип </w:t>
      </w:r>
      <w:r w:rsidR="00C375C8" w:rsidRPr="00AE57FA">
        <w:rPr>
          <w:sz w:val="28"/>
          <w:szCs w:val="28"/>
          <w:lang w:val="uk-UA"/>
        </w:rPr>
        <w:t>–</w:t>
      </w:r>
      <w:r w:rsidRPr="00AE57FA">
        <w:rPr>
          <w:sz w:val="28"/>
          <w:szCs w:val="28"/>
          <w:lang w:val="uk-UA"/>
        </w:rPr>
        <w:t xml:space="preserve"> виборче розподілення компонентів аналізованої проби між двома роздільними фазами. </w:t>
      </w:r>
      <w:r w:rsidR="00C375C8" w:rsidRPr="00AE57FA">
        <w:rPr>
          <w:sz w:val="28"/>
          <w:szCs w:val="28"/>
          <w:lang w:val="uk-UA"/>
        </w:rPr>
        <w:t>К</w:t>
      </w:r>
      <w:r w:rsidRPr="00AE57FA">
        <w:rPr>
          <w:sz w:val="28"/>
          <w:szCs w:val="28"/>
          <w:lang w:val="uk-UA"/>
        </w:rPr>
        <w:t xml:space="preserve">омпонент суміші </w:t>
      </w:r>
      <w:r w:rsidR="00C375C8" w:rsidRPr="00AE57FA">
        <w:rPr>
          <w:sz w:val="28"/>
          <w:szCs w:val="28"/>
          <w:lang w:val="uk-UA"/>
        </w:rPr>
        <w:t xml:space="preserve">що виявляється </w:t>
      </w:r>
      <w:r w:rsidRPr="00AE57FA">
        <w:rPr>
          <w:sz w:val="28"/>
          <w:szCs w:val="28"/>
          <w:lang w:val="uk-UA"/>
        </w:rPr>
        <w:t>переводять по можливості повністю в одну з фаз.</w:t>
      </w:r>
      <w:r w:rsidR="008A5EB3" w:rsidRPr="00AE57FA">
        <w:rPr>
          <w:sz w:val="28"/>
          <w:szCs w:val="28"/>
          <w:lang w:val="uk-UA"/>
        </w:rPr>
        <w:t xml:space="preserve"> </w:t>
      </w:r>
      <w:r w:rsidR="00C375C8" w:rsidRPr="00AE57FA">
        <w:rPr>
          <w:sz w:val="28"/>
          <w:szCs w:val="28"/>
          <w:lang w:val="uk-UA"/>
        </w:rPr>
        <w:t xml:space="preserve">Методи засновані на використанні відмінностей у властивостях компонентів аналізованої системи, таких як: розчинність, температура, швидкість руху частинок у зовнішньому електричному полі та ін. </w:t>
      </w:r>
      <w:r w:rsidR="00207AC6" w:rsidRPr="00AE57FA">
        <w:rPr>
          <w:sz w:val="28"/>
          <w:szCs w:val="28"/>
          <w:lang w:val="uk-UA"/>
        </w:rPr>
        <w:t>Н</w:t>
      </w:r>
      <w:r w:rsidR="00C375C8" w:rsidRPr="00AE57FA">
        <w:rPr>
          <w:sz w:val="28"/>
          <w:szCs w:val="28"/>
          <w:lang w:val="uk-UA"/>
        </w:rPr>
        <w:t>айбільш поширени</w:t>
      </w:r>
      <w:r w:rsidR="00207AC6" w:rsidRPr="00AE57FA">
        <w:rPr>
          <w:sz w:val="28"/>
          <w:szCs w:val="28"/>
          <w:lang w:val="uk-UA"/>
        </w:rPr>
        <w:t>ми методами</w:t>
      </w:r>
      <w:r w:rsidR="00C375C8" w:rsidRPr="00AE57FA">
        <w:rPr>
          <w:sz w:val="28"/>
          <w:szCs w:val="28"/>
          <w:lang w:val="uk-UA"/>
        </w:rPr>
        <w:t xml:space="preserve"> </w:t>
      </w:r>
      <w:r w:rsidR="00090021" w:rsidRPr="00AE57FA">
        <w:rPr>
          <w:sz w:val="28"/>
          <w:szCs w:val="28"/>
          <w:lang w:val="uk-UA"/>
        </w:rPr>
        <w:t xml:space="preserve">концентрування </w:t>
      </w:r>
      <w:r w:rsidR="00207AC6" w:rsidRPr="00AE57FA">
        <w:rPr>
          <w:sz w:val="28"/>
          <w:szCs w:val="28"/>
          <w:lang w:val="uk-UA"/>
        </w:rPr>
        <w:t>є</w:t>
      </w:r>
      <w:r w:rsidR="008A5EB3" w:rsidRPr="00AE57FA">
        <w:rPr>
          <w:sz w:val="28"/>
          <w:szCs w:val="28"/>
          <w:lang w:val="uk-UA"/>
        </w:rPr>
        <w:t>:</w:t>
      </w:r>
    </w:p>
    <w:p w:rsidR="00C375C8" w:rsidRPr="00AE57FA" w:rsidRDefault="00C375C8" w:rsidP="00EC562B">
      <w:pPr>
        <w:pStyle w:val="aff6"/>
        <w:spacing w:after="0" w:line="240" w:lineRule="auto"/>
        <w:ind w:left="936" w:hanging="227"/>
        <w:jc w:val="both"/>
        <w:rPr>
          <w:rFonts w:ascii="Times New Roman" w:hAnsi="Times New Roman"/>
          <w:sz w:val="28"/>
          <w:szCs w:val="28"/>
          <w:lang w:val="uk-UA"/>
        </w:rPr>
      </w:pPr>
      <w:r w:rsidRPr="00AE57FA">
        <w:rPr>
          <w:rFonts w:ascii="Times New Roman" w:hAnsi="Times New Roman"/>
          <w:sz w:val="28"/>
          <w:szCs w:val="28"/>
          <w:lang w:val="uk-UA"/>
        </w:rPr>
        <w:t>– випаровування: упарювання і випарювання (насухо);</w:t>
      </w:r>
    </w:p>
    <w:p w:rsidR="00C375C8" w:rsidRPr="00AE57FA" w:rsidRDefault="00C375C8" w:rsidP="00EC562B">
      <w:pPr>
        <w:pStyle w:val="aff6"/>
        <w:spacing w:after="0" w:line="240" w:lineRule="auto"/>
        <w:ind w:left="936" w:hanging="227"/>
        <w:jc w:val="both"/>
        <w:rPr>
          <w:rFonts w:ascii="Times New Roman" w:hAnsi="Times New Roman"/>
          <w:sz w:val="28"/>
          <w:szCs w:val="28"/>
          <w:lang w:val="uk-UA"/>
        </w:rPr>
      </w:pPr>
      <w:r w:rsidRPr="00AE57FA">
        <w:rPr>
          <w:rFonts w:ascii="Times New Roman" w:hAnsi="Times New Roman"/>
          <w:sz w:val="28"/>
          <w:szCs w:val="28"/>
          <w:lang w:val="uk-UA"/>
        </w:rPr>
        <w:t xml:space="preserve">– озолення – </w:t>
      </w:r>
      <w:r w:rsidR="00207AC6" w:rsidRPr="00AE57FA">
        <w:rPr>
          <w:rFonts w:ascii="Times New Roman" w:hAnsi="Times New Roman"/>
          <w:sz w:val="28"/>
          <w:szCs w:val="28"/>
          <w:lang w:val="uk-UA"/>
        </w:rPr>
        <w:t xml:space="preserve">у результаті </w:t>
      </w:r>
      <w:r w:rsidR="00AE57FA" w:rsidRPr="00AE57FA">
        <w:rPr>
          <w:rFonts w:ascii="Times New Roman" w:hAnsi="Times New Roman"/>
          <w:sz w:val="28"/>
          <w:szCs w:val="28"/>
          <w:lang w:val="uk-UA"/>
        </w:rPr>
        <w:t>термічної</w:t>
      </w:r>
      <w:r w:rsidR="00207AC6" w:rsidRPr="00AE57FA">
        <w:rPr>
          <w:rFonts w:ascii="Times New Roman" w:hAnsi="Times New Roman"/>
          <w:sz w:val="28"/>
          <w:szCs w:val="28"/>
          <w:lang w:val="uk-UA"/>
        </w:rPr>
        <w:t xml:space="preserve"> обробки аналізованого</w:t>
      </w:r>
      <w:r w:rsidRPr="00AE57FA">
        <w:rPr>
          <w:rFonts w:ascii="Times New Roman" w:hAnsi="Times New Roman"/>
          <w:sz w:val="28"/>
          <w:szCs w:val="28"/>
          <w:lang w:val="uk-UA"/>
        </w:rPr>
        <w:t xml:space="preserve"> матеріал</w:t>
      </w:r>
      <w:r w:rsidR="00207AC6" w:rsidRPr="00AE57FA">
        <w:rPr>
          <w:rFonts w:ascii="Times New Roman" w:hAnsi="Times New Roman"/>
          <w:sz w:val="28"/>
          <w:szCs w:val="28"/>
          <w:lang w:val="uk-UA"/>
        </w:rPr>
        <w:t>у</w:t>
      </w:r>
      <w:r w:rsidRPr="00AE57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7AC6" w:rsidRPr="00AE57FA">
        <w:rPr>
          <w:rFonts w:ascii="Times New Roman" w:hAnsi="Times New Roman"/>
          <w:sz w:val="28"/>
          <w:szCs w:val="28"/>
          <w:lang w:val="uk-UA"/>
        </w:rPr>
        <w:t xml:space="preserve">він </w:t>
      </w:r>
      <w:r w:rsidRPr="00AE57FA">
        <w:rPr>
          <w:rFonts w:ascii="Times New Roman" w:hAnsi="Times New Roman"/>
          <w:sz w:val="28"/>
          <w:szCs w:val="28"/>
          <w:lang w:val="uk-UA"/>
        </w:rPr>
        <w:t>перетворюється в мінеральний залишок (золу);</w:t>
      </w:r>
    </w:p>
    <w:p w:rsidR="00C375C8" w:rsidRPr="00AE57FA" w:rsidRDefault="00C375C8" w:rsidP="00EC562B">
      <w:pPr>
        <w:pStyle w:val="aff6"/>
        <w:spacing w:after="0" w:line="240" w:lineRule="auto"/>
        <w:ind w:left="936" w:hanging="227"/>
        <w:jc w:val="both"/>
        <w:rPr>
          <w:rFonts w:ascii="Times New Roman" w:hAnsi="Times New Roman"/>
          <w:sz w:val="28"/>
          <w:szCs w:val="28"/>
          <w:lang w:val="uk-UA"/>
        </w:rPr>
      </w:pPr>
      <w:r w:rsidRPr="00AE57FA">
        <w:rPr>
          <w:rFonts w:ascii="Times New Roman" w:hAnsi="Times New Roman"/>
          <w:sz w:val="28"/>
          <w:szCs w:val="28"/>
          <w:lang w:val="uk-UA"/>
        </w:rPr>
        <w:t>– кристалізація;</w:t>
      </w:r>
    </w:p>
    <w:p w:rsidR="00C375C8" w:rsidRPr="00AE57FA" w:rsidRDefault="00C375C8" w:rsidP="00EC562B">
      <w:pPr>
        <w:pStyle w:val="aff6"/>
        <w:spacing w:after="0" w:line="240" w:lineRule="auto"/>
        <w:ind w:left="936" w:hanging="227"/>
        <w:jc w:val="both"/>
        <w:rPr>
          <w:rFonts w:ascii="Times New Roman" w:hAnsi="Times New Roman"/>
          <w:sz w:val="28"/>
          <w:szCs w:val="28"/>
          <w:lang w:val="uk-UA"/>
        </w:rPr>
      </w:pPr>
      <w:r w:rsidRPr="00AE57FA">
        <w:rPr>
          <w:rFonts w:ascii="Times New Roman" w:hAnsi="Times New Roman"/>
          <w:sz w:val="28"/>
          <w:szCs w:val="28"/>
          <w:lang w:val="uk-UA"/>
        </w:rPr>
        <w:t>– екстракція (відмінність в розчинності компонента що витягується в двох контактуючих</w:t>
      </w:r>
      <w:r w:rsidR="00C656B9" w:rsidRPr="00AE57FA">
        <w:rPr>
          <w:rFonts w:ascii="Times New Roman" w:hAnsi="Times New Roman"/>
          <w:sz w:val="28"/>
          <w:szCs w:val="28"/>
          <w:lang w:val="uk-UA"/>
        </w:rPr>
        <w:t xml:space="preserve"> рідких</w:t>
      </w:r>
      <w:r w:rsidRPr="00AE57FA">
        <w:rPr>
          <w:rFonts w:ascii="Times New Roman" w:hAnsi="Times New Roman"/>
          <w:sz w:val="28"/>
          <w:szCs w:val="28"/>
          <w:lang w:val="uk-UA"/>
        </w:rPr>
        <w:t xml:space="preserve"> фазах що не змішуються);</w:t>
      </w:r>
    </w:p>
    <w:p w:rsidR="00C375C8" w:rsidRPr="00AE57FA" w:rsidRDefault="00C375C8" w:rsidP="00EC562B">
      <w:pPr>
        <w:pStyle w:val="aff6"/>
        <w:spacing w:after="0" w:line="240" w:lineRule="auto"/>
        <w:ind w:left="936" w:hanging="227"/>
        <w:jc w:val="both"/>
        <w:rPr>
          <w:rFonts w:ascii="Times New Roman" w:hAnsi="Times New Roman"/>
          <w:sz w:val="28"/>
          <w:szCs w:val="28"/>
          <w:lang w:val="uk-UA"/>
        </w:rPr>
      </w:pPr>
      <w:r w:rsidRPr="00AE57FA">
        <w:rPr>
          <w:rFonts w:ascii="Times New Roman" w:hAnsi="Times New Roman"/>
          <w:sz w:val="28"/>
          <w:szCs w:val="28"/>
          <w:lang w:val="uk-UA"/>
        </w:rPr>
        <w:t>– сорбційні (адсорбція, абсорбція і хемосорбція);</w:t>
      </w:r>
    </w:p>
    <w:p w:rsidR="00C375C8" w:rsidRPr="00AE57FA" w:rsidRDefault="00C375C8" w:rsidP="00EC562B">
      <w:pPr>
        <w:pStyle w:val="aff6"/>
        <w:spacing w:after="0" w:line="240" w:lineRule="auto"/>
        <w:ind w:left="936" w:hanging="227"/>
        <w:jc w:val="both"/>
        <w:rPr>
          <w:rFonts w:ascii="Times New Roman" w:hAnsi="Times New Roman"/>
          <w:sz w:val="28"/>
          <w:szCs w:val="28"/>
          <w:lang w:val="uk-UA"/>
        </w:rPr>
      </w:pPr>
      <w:r w:rsidRPr="00AE57FA">
        <w:rPr>
          <w:rFonts w:ascii="Times New Roman" w:hAnsi="Times New Roman"/>
          <w:sz w:val="28"/>
          <w:szCs w:val="28"/>
          <w:lang w:val="uk-UA"/>
        </w:rPr>
        <w:t>– електрохімічні;</w:t>
      </w:r>
    </w:p>
    <w:p w:rsidR="00C375C8" w:rsidRPr="00AE57FA" w:rsidRDefault="00C375C8" w:rsidP="00EC562B">
      <w:pPr>
        <w:pStyle w:val="aff6"/>
        <w:spacing w:after="0" w:line="240" w:lineRule="auto"/>
        <w:ind w:left="936" w:hanging="227"/>
        <w:jc w:val="both"/>
        <w:rPr>
          <w:rFonts w:ascii="Times New Roman" w:hAnsi="Times New Roman"/>
          <w:sz w:val="28"/>
          <w:szCs w:val="28"/>
          <w:lang w:val="uk-UA"/>
        </w:rPr>
      </w:pPr>
      <w:r w:rsidRPr="00AE57FA">
        <w:rPr>
          <w:rFonts w:ascii="Times New Roman" w:hAnsi="Times New Roman"/>
          <w:sz w:val="28"/>
          <w:szCs w:val="28"/>
          <w:lang w:val="uk-UA"/>
        </w:rPr>
        <w:lastRenderedPageBreak/>
        <w:t>– хроматографічні;</w:t>
      </w:r>
    </w:p>
    <w:p w:rsidR="00C375C8" w:rsidRPr="00AE57FA" w:rsidRDefault="00C375C8" w:rsidP="00EC562B">
      <w:pPr>
        <w:pStyle w:val="aff6"/>
        <w:spacing w:after="0" w:line="240" w:lineRule="auto"/>
        <w:ind w:left="936" w:hanging="227"/>
        <w:jc w:val="both"/>
        <w:rPr>
          <w:rFonts w:ascii="Times New Roman" w:hAnsi="Times New Roman"/>
          <w:sz w:val="28"/>
          <w:szCs w:val="28"/>
          <w:lang w:val="uk-UA"/>
        </w:rPr>
      </w:pPr>
      <w:r w:rsidRPr="00AE57FA">
        <w:rPr>
          <w:rFonts w:ascii="Times New Roman" w:hAnsi="Times New Roman"/>
          <w:sz w:val="28"/>
          <w:szCs w:val="28"/>
          <w:lang w:val="uk-UA"/>
        </w:rPr>
        <w:t>– осадження і співосадження.</w:t>
      </w:r>
    </w:p>
    <w:p w:rsidR="00AA7CBD" w:rsidRPr="00AE57FA" w:rsidRDefault="00C375C8" w:rsidP="00EC562B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b/>
          <w:sz w:val="28"/>
          <w:szCs w:val="28"/>
          <w:lang w:val="uk-UA"/>
        </w:rPr>
        <w:t>Співосадження</w:t>
      </w:r>
      <w:r w:rsidRPr="00AE57FA">
        <w:rPr>
          <w:b/>
          <w:i/>
          <w:sz w:val="28"/>
          <w:szCs w:val="28"/>
          <w:lang w:val="uk-UA"/>
        </w:rPr>
        <w:t xml:space="preserve"> </w:t>
      </w:r>
      <w:r w:rsidRPr="00AE57FA">
        <w:rPr>
          <w:sz w:val="28"/>
          <w:szCs w:val="28"/>
          <w:lang w:val="uk-UA"/>
        </w:rPr>
        <w:t xml:space="preserve">– </w:t>
      </w:r>
      <w:r w:rsidR="00207AC6" w:rsidRPr="00AE57FA">
        <w:rPr>
          <w:sz w:val="28"/>
          <w:szCs w:val="28"/>
          <w:lang w:val="uk-UA"/>
        </w:rPr>
        <w:t xml:space="preserve">сумісне </w:t>
      </w:r>
      <w:r w:rsidRPr="00AE57FA">
        <w:rPr>
          <w:sz w:val="28"/>
          <w:szCs w:val="28"/>
          <w:lang w:val="uk-UA"/>
        </w:rPr>
        <w:t>осадження розчинн</w:t>
      </w:r>
      <w:r w:rsidR="00207AC6" w:rsidRPr="00AE57FA">
        <w:rPr>
          <w:sz w:val="28"/>
          <w:szCs w:val="28"/>
          <w:lang w:val="uk-UA"/>
        </w:rPr>
        <w:t>их мікрокомпонентів</w:t>
      </w:r>
      <w:r w:rsidRPr="00AE57FA">
        <w:rPr>
          <w:sz w:val="28"/>
          <w:szCs w:val="28"/>
          <w:lang w:val="uk-UA"/>
        </w:rPr>
        <w:t xml:space="preserve"> з </w:t>
      </w:r>
      <w:r w:rsidR="00AE57FA" w:rsidRPr="00AE57FA">
        <w:rPr>
          <w:sz w:val="28"/>
          <w:szCs w:val="28"/>
          <w:lang w:val="uk-UA"/>
        </w:rPr>
        <w:t xml:space="preserve">аналітом </w:t>
      </w:r>
      <w:r w:rsidR="00AE57FA">
        <w:rPr>
          <w:sz w:val="28"/>
          <w:szCs w:val="28"/>
          <w:lang w:val="uk-UA"/>
        </w:rPr>
        <w:t xml:space="preserve">що </w:t>
      </w:r>
      <w:r w:rsidRPr="00AE57FA">
        <w:rPr>
          <w:sz w:val="28"/>
          <w:szCs w:val="28"/>
          <w:lang w:val="uk-UA"/>
        </w:rPr>
        <w:t>випада</w:t>
      </w:r>
      <w:r w:rsidR="00AE57FA">
        <w:rPr>
          <w:sz w:val="28"/>
          <w:szCs w:val="28"/>
          <w:lang w:val="uk-UA"/>
        </w:rPr>
        <w:t>є</w:t>
      </w:r>
      <w:r w:rsidRPr="00AE57FA">
        <w:rPr>
          <w:sz w:val="28"/>
          <w:szCs w:val="28"/>
          <w:lang w:val="uk-UA"/>
        </w:rPr>
        <w:t xml:space="preserve"> в осад з розчину внаслідок </w:t>
      </w:r>
      <w:r w:rsidR="00207AC6" w:rsidRPr="00AE57FA">
        <w:rPr>
          <w:sz w:val="28"/>
          <w:szCs w:val="28"/>
          <w:lang w:val="uk-UA"/>
        </w:rPr>
        <w:t xml:space="preserve">чого </w:t>
      </w:r>
      <w:r w:rsidRPr="00AE57FA">
        <w:rPr>
          <w:sz w:val="28"/>
          <w:szCs w:val="28"/>
          <w:lang w:val="uk-UA"/>
        </w:rPr>
        <w:t>утвор</w:t>
      </w:r>
      <w:r w:rsidR="00207AC6" w:rsidRPr="00AE57FA">
        <w:rPr>
          <w:sz w:val="28"/>
          <w:szCs w:val="28"/>
          <w:lang w:val="uk-UA"/>
        </w:rPr>
        <w:t xml:space="preserve">юється </w:t>
      </w:r>
      <w:r w:rsidRPr="00AE57FA">
        <w:rPr>
          <w:sz w:val="28"/>
          <w:szCs w:val="28"/>
          <w:lang w:val="uk-UA"/>
        </w:rPr>
        <w:t>змішан</w:t>
      </w:r>
      <w:r w:rsidR="00207AC6" w:rsidRPr="00AE57FA">
        <w:rPr>
          <w:sz w:val="28"/>
          <w:szCs w:val="28"/>
          <w:lang w:val="uk-UA"/>
        </w:rPr>
        <w:t>і кристали</w:t>
      </w:r>
      <w:r w:rsidRPr="00AE57FA">
        <w:rPr>
          <w:sz w:val="28"/>
          <w:szCs w:val="28"/>
          <w:lang w:val="uk-UA"/>
        </w:rPr>
        <w:t xml:space="preserve">. Осад макрокомпонента називають </w:t>
      </w:r>
      <w:r w:rsidRPr="00AE57FA">
        <w:rPr>
          <w:b/>
          <w:sz w:val="28"/>
          <w:szCs w:val="28"/>
          <w:lang w:val="uk-UA"/>
        </w:rPr>
        <w:t xml:space="preserve">колектором </w:t>
      </w:r>
      <w:r w:rsidRPr="00AE57FA">
        <w:rPr>
          <w:sz w:val="28"/>
          <w:szCs w:val="28"/>
          <w:lang w:val="uk-UA"/>
        </w:rPr>
        <w:t>(або носієм мікрокомпонента</w:t>
      </w:r>
      <w:r w:rsidR="008A5EB3" w:rsidRPr="00AE57FA">
        <w:rPr>
          <w:sz w:val="28"/>
          <w:szCs w:val="28"/>
          <w:lang w:val="uk-UA"/>
        </w:rPr>
        <w:t>)</w:t>
      </w:r>
      <w:r w:rsidRPr="00AE57FA">
        <w:rPr>
          <w:sz w:val="28"/>
          <w:szCs w:val="28"/>
          <w:lang w:val="uk-UA"/>
        </w:rPr>
        <w:t xml:space="preserve"> – це малорозчинні неорганічні або органічні сполуки, які повинні захоплювати потрібні і не захоплювати </w:t>
      </w:r>
      <w:r w:rsidR="00C16BBD" w:rsidRPr="00AE57FA">
        <w:rPr>
          <w:sz w:val="28"/>
          <w:szCs w:val="28"/>
          <w:lang w:val="uk-UA"/>
        </w:rPr>
        <w:t>заважаючи</w:t>
      </w:r>
      <w:r w:rsidRPr="00AE57FA">
        <w:rPr>
          <w:sz w:val="28"/>
          <w:szCs w:val="28"/>
          <w:lang w:val="uk-UA"/>
        </w:rPr>
        <w:t xml:space="preserve"> мікрокомпоненти і компоненти матриці. Співосадження використовують для підвищення повноти виділення того чи іншого компонента з розчину разом з осадом.</w:t>
      </w:r>
      <w:r w:rsidR="008A5EB3" w:rsidRPr="00AE57FA">
        <w:rPr>
          <w:sz w:val="28"/>
          <w:szCs w:val="28"/>
          <w:lang w:val="uk-UA"/>
        </w:rPr>
        <w:t xml:space="preserve"> </w:t>
      </w:r>
      <w:r w:rsidR="006F3DF1" w:rsidRPr="00AE57FA">
        <w:rPr>
          <w:color w:val="000000"/>
          <w:sz w:val="28"/>
          <w:szCs w:val="28"/>
          <w:lang w:val="uk-UA"/>
        </w:rPr>
        <w:t>Розрізняють кілька видів співосадження</w:t>
      </w:r>
      <w:r w:rsidR="00AA7CBD" w:rsidRPr="00AE57FA">
        <w:rPr>
          <w:color w:val="000000"/>
          <w:sz w:val="28"/>
          <w:szCs w:val="28"/>
          <w:lang w:val="uk-UA"/>
        </w:rPr>
        <w:t>:</w:t>
      </w:r>
    </w:p>
    <w:p w:rsidR="00AA7CBD" w:rsidRPr="00AE57FA" w:rsidRDefault="006F3DF1" w:rsidP="00EC562B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AE57FA">
        <w:rPr>
          <w:b/>
          <w:bCs/>
          <w:color w:val="000000"/>
          <w:sz w:val="28"/>
          <w:szCs w:val="28"/>
          <w:lang w:val="uk-UA" w:eastAsia="uk-UA"/>
        </w:rPr>
        <w:t>– а</w:t>
      </w:r>
      <w:r w:rsidR="00AA7CBD" w:rsidRPr="00AE57FA">
        <w:rPr>
          <w:b/>
          <w:bCs/>
          <w:color w:val="000000"/>
          <w:sz w:val="28"/>
          <w:szCs w:val="28"/>
          <w:lang w:val="uk-UA" w:eastAsia="uk-UA"/>
        </w:rPr>
        <w:t xml:space="preserve">дсорбція </w:t>
      </w:r>
      <w:r w:rsidR="00AA7CBD" w:rsidRPr="00AE57FA">
        <w:rPr>
          <w:bCs/>
          <w:color w:val="000000"/>
          <w:sz w:val="28"/>
          <w:szCs w:val="28"/>
          <w:lang w:val="uk-UA" w:eastAsia="uk-UA"/>
        </w:rPr>
        <w:t>– це осадження домішок на поверхні осаду, що утворюється.</w:t>
      </w:r>
      <w:r w:rsidR="00AA7CBD" w:rsidRPr="00AE57FA">
        <w:rPr>
          <w:color w:val="000000"/>
          <w:sz w:val="28"/>
          <w:szCs w:val="28"/>
          <w:lang w:val="uk-UA" w:eastAsia="uk-UA"/>
        </w:rPr>
        <w:t xml:space="preserve"> </w:t>
      </w:r>
      <w:r w:rsidR="00FF1D4F" w:rsidRPr="00AE57FA">
        <w:rPr>
          <w:color w:val="000000"/>
          <w:sz w:val="28"/>
          <w:szCs w:val="28"/>
          <w:lang w:val="uk-UA" w:eastAsia="uk-UA"/>
        </w:rPr>
        <w:t>Адсорбція домішок призводить до збільшення маси осаду порівняно з очікуваною та до отримання завищених результатів аналізу</w:t>
      </w:r>
      <w:r w:rsidR="00AA7CBD" w:rsidRPr="00AE57FA">
        <w:rPr>
          <w:color w:val="000000"/>
          <w:sz w:val="28"/>
          <w:szCs w:val="28"/>
          <w:lang w:val="uk-UA" w:eastAsia="uk-UA"/>
        </w:rPr>
        <w:t xml:space="preserve">. </w:t>
      </w:r>
      <w:r w:rsidR="00FF1D4F" w:rsidRPr="00AE57FA">
        <w:rPr>
          <w:color w:val="000000"/>
          <w:sz w:val="28"/>
          <w:szCs w:val="28"/>
          <w:lang w:val="uk-UA" w:eastAsia="uk-UA"/>
        </w:rPr>
        <w:t xml:space="preserve">Ступінь адсорбції іону на осаді </w:t>
      </w:r>
      <w:r w:rsidR="00207AC6" w:rsidRPr="00AE57FA">
        <w:rPr>
          <w:color w:val="000000"/>
          <w:sz w:val="28"/>
          <w:szCs w:val="28"/>
          <w:lang w:val="uk-UA" w:eastAsia="uk-UA"/>
        </w:rPr>
        <w:t>є функцією</w:t>
      </w:r>
      <w:r w:rsidR="00FF1D4F" w:rsidRPr="00AE57FA">
        <w:rPr>
          <w:color w:val="000000"/>
          <w:sz w:val="28"/>
          <w:szCs w:val="28"/>
          <w:lang w:val="uk-UA" w:eastAsia="uk-UA"/>
        </w:rPr>
        <w:t xml:space="preserve"> концентрації </w:t>
      </w:r>
      <w:r w:rsidR="00207AC6" w:rsidRPr="00AE57FA">
        <w:rPr>
          <w:color w:val="000000"/>
          <w:sz w:val="28"/>
          <w:szCs w:val="28"/>
          <w:lang w:val="uk-UA" w:eastAsia="uk-UA"/>
        </w:rPr>
        <w:t xml:space="preserve">іону </w:t>
      </w:r>
      <w:r w:rsidR="00FF1D4F" w:rsidRPr="00AE57FA">
        <w:rPr>
          <w:color w:val="000000"/>
          <w:sz w:val="28"/>
          <w:szCs w:val="28"/>
          <w:lang w:val="uk-UA" w:eastAsia="uk-UA"/>
        </w:rPr>
        <w:t xml:space="preserve">в розчині та </w:t>
      </w:r>
      <w:r w:rsidR="00207AC6" w:rsidRPr="00AE57FA">
        <w:rPr>
          <w:color w:val="000000"/>
          <w:sz w:val="28"/>
          <w:szCs w:val="28"/>
          <w:lang w:val="uk-UA" w:eastAsia="uk-UA"/>
        </w:rPr>
        <w:t xml:space="preserve">його </w:t>
      </w:r>
      <w:r w:rsidR="00FF1D4F" w:rsidRPr="00AE57FA">
        <w:rPr>
          <w:color w:val="000000"/>
          <w:sz w:val="28"/>
          <w:szCs w:val="28"/>
          <w:lang w:val="uk-UA" w:eastAsia="uk-UA"/>
        </w:rPr>
        <w:t>заряду</w:t>
      </w:r>
      <w:r w:rsidR="00AA7CBD" w:rsidRPr="00AE57FA">
        <w:rPr>
          <w:color w:val="000000"/>
          <w:sz w:val="28"/>
          <w:szCs w:val="28"/>
          <w:lang w:val="uk-UA" w:eastAsia="uk-UA"/>
        </w:rPr>
        <w:t xml:space="preserve">. </w:t>
      </w:r>
      <w:r w:rsidR="00207AC6" w:rsidRPr="00AE57FA">
        <w:rPr>
          <w:color w:val="000000"/>
          <w:sz w:val="28"/>
          <w:szCs w:val="28"/>
          <w:lang w:val="uk-UA" w:eastAsia="uk-UA"/>
        </w:rPr>
        <w:t>Адсорбція –</w:t>
      </w:r>
      <w:r w:rsidR="00FF1D4F" w:rsidRPr="00AE57FA">
        <w:rPr>
          <w:color w:val="000000"/>
          <w:sz w:val="28"/>
          <w:szCs w:val="28"/>
          <w:lang w:val="uk-UA" w:eastAsia="uk-UA"/>
        </w:rPr>
        <w:t xml:space="preserve"> екзотермічни</w:t>
      </w:r>
      <w:r w:rsidR="00207AC6" w:rsidRPr="00AE57FA">
        <w:rPr>
          <w:color w:val="000000"/>
          <w:sz w:val="28"/>
          <w:szCs w:val="28"/>
          <w:lang w:val="uk-UA" w:eastAsia="uk-UA"/>
        </w:rPr>
        <w:t>й</w:t>
      </w:r>
      <w:r w:rsidR="00FF1D4F" w:rsidRPr="00AE57FA">
        <w:rPr>
          <w:color w:val="000000"/>
          <w:sz w:val="28"/>
          <w:szCs w:val="28"/>
          <w:lang w:val="uk-UA" w:eastAsia="uk-UA"/>
        </w:rPr>
        <w:t xml:space="preserve"> процес, тому при підвищенні температури вона зменшується</w:t>
      </w:r>
      <w:r w:rsidRPr="00AE57FA">
        <w:rPr>
          <w:color w:val="000000"/>
          <w:sz w:val="28"/>
          <w:szCs w:val="28"/>
          <w:lang w:val="uk-UA" w:eastAsia="uk-UA"/>
        </w:rPr>
        <w:t>;</w:t>
      </w:r>
    </w:p>
    <w:p w:rsidR="00AA7CBD" w:rsidRPr="00AE57FA" w:rsidRDefault="006F3DF1" w:rsidP="00EC562B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AE57FA">
        <w:rPr>
          <w:b/>
          <w:bCs/>
          <w:color w:val="000000"/>
          <w:sz w:val="28"/>
          <w:szCs w:val="28"/>
          <w:lang w:val="uk-UA" w:eastAsia="uk-UA"/>
        </w:rPr>
        <w:t>– о</w:t>
      </w:r>
      <w:r w:rsidR="00FF1D4F" w:rsidRPr="00AE57FA">
        <w:rPr>
          <w:b/>
          <w:bCs/>
          <w:color w:val="000000"/>
          <w:sz w:val="28"/>
          <w:szCs w:val="28"/>
          <w:lang w:val="uk-UA" w:eastAsia="uk-UA"/>
        </w:rPr>
        <w:t>клюзі</w:t>
      </w:r>
      <w:r w:rsidR="00AA7CBD" w:rsidRPr="00AE57FA">
        <w:rPr>
          <w:b/>
          <w:bCs/>
          <w:color w:val="000000"/>
          <w:sz w:val="28"/>
          <w:szCs w:val="28"/>
          <w:lang w:val="uk-UA" w:eastAsia="uk-UA"/>
        </w:rPr>
        <w:t>я</w:t>
      </w:r>
      <w:r w:rsidR="00FF1D4F" w:rsidRPr="00AE57FA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 w:rsidR="00FF1D4F" w:rsidRPr="00AE57FA">
        <w:rPr>
          <w:bCs/>
          <w:color w:val="000000"/>
          <w:sz w:val="28"/>
          <w:szCs w:val="28"/>
          <w:lang w:val="uk-UA" w:eastAsia="uk-UA"/>
        </w:rPr>
        <w:t>– це явище попадання адсорбованої на поверхні домішки всередину осаду</w:t>
      </w:r>
      <w:r w:rsidR="00AA7CBD" w:rsidRPr="00AE57FA">
        <w:rPr>
          <w:color w:val="000000"/>
          <w:sz w:val="28"/>
          <w:szCs w:val="28"/>
          <w:lang w:val="uk-UA" w:eastAsia="uk-UA"/>
        </w:rPr>
        <w:t xml:space="preserve">. </w:t>
      </w:r>
      <w:r w:rsidR="00FF1D4F" w:rsidRPr="00AE57FA">
        <w:rPr>
          <w:color w:val="000000"/>
          <w:sz w:val="28"/>
          <w:szCs w:val="28"/>
          <w:lang w:val="uk-UA" w:eastAsia="uk-UA"/>
        </w:rPr>
        <w:t>Оклюзія може призводити як до збільшення маси осаду, так і до її зменшення</w:t>
      </w:r>
      <w:r w:rsidR="00AA7CBD" w:rsidRPr="00AE57FA">
        <w:rPr>
          <w:color w:val="000000"/>
          <w:sz w:val="28"/>
          <w:szCs w:val="28"/>
          <w:lang w:val="uk-UA" w:eastAsia="uk-UA"/>
        </w:rPr>
        <w:t xml:space="preserve">. </w:t>
      </w:r>
      <w:r w:rsidR="00FF1D4F" w:rsidRPr="00AE57FA">
        <w:rPr>
          <w:color w:val="000000"/>
          <w:sz w:val="28"/>
          <w:szCs w:val="28"/>
          <w:lang w:val="uk-UA" w:eastAsia="uk-UA"/>
        </w:rPr>
        <w:t>Вид іонів, що окклюдуються, залежить від порядку додавання реагентів. Для зменшення оклюзії осадження необхідно проводити повільно</w:t>
      </w:r>
      <w:r w:rsidR="00AA7CBD" w:rsidRPr="00AE57FA">
        <w:rPr>
          <w:color w:val="000000"/>
          <w:sz w:val="28"/>
          <w:szCs w:val="28"/>
          <w:lang w:val="uk-UA" w:eastAsia="uk-UA"/>
        </w:rPr>
        <w:t xml:space="preserve">. </w:t>
      </w:r>
      <w:r w:rsidR="00FF1D4F" w:rsidRPr="00AE57FA">
        <w:rPr>
          <w:color w:val="000000"/>
          <w:sz w:val="28"/>
          <w:szCs w:val="28"/>
          <w:lang w:val="uk-UA" w:eastAsia="uk-UA"/>
        </w:rPr>
        <w:t>Оклюдовані домішки видаляються в процесі «старіння» осаду та при його переосадженні</w:t>
      </w:r>
      <w:r w:rsidRPr="00AE57FA">
        <w:rPr>
          <w:color w:val="000000"/>
          <w:sz w:val="28"/>
          <w:szCs w:val="28"/>
          <w:lang w:val="uk-UA" w:eastAsia="uk-UA"/>
        </w:rPr>
        <w:t>;</w:t>
      </w:r>
    </w:p>
    <w:p w:rsidR="00AA7CBD" w:rsidRPr="00AE57FA" w:rsidRDefault="006F3DF1" w:rsidP="00EC562B">
      <w:pPr>
        <w:ind w:firstLine="709"/>
        <w:jc w:val="both"/>
        <w:rPr>
          <w:bCs/>
          <w:color w:val="000000"/>
          <w:sz w:val="28"/>
          <w:szCs w:val="28"/>
          <w:lang w:val="uk-UA" w:eastAsia="uk-UA"/>
        </w:rPr>
      </w:pPr>
      <w:r w:rsidRPr="00AE57FA">
        <w:rPr>
          <w:b/>
          <w:bCs/>
          <w:color w:val="000000"/>
          <w:sz w:val="28"/>
          <w:szCs w:val="28"/>
          <w:lang w:val="uk-UA" w:eastAsia="uk-UA"/>
        </w:rPr>
        <w:t>– і</w:t>
      </w:r>
      <w:r w:rsidR="00AA7CBD" w:rsidRPr="00AE57FA">
        <w:rPr>
          <w:b/>
          <w:bCs/>
          <w:color w:val="000000"/>
          <w:sz w:val="28"/>
          <w:szCs w:val="28"/>
          <w:lang w:val="uk-UA" w:eastAsia="uk-UA"/>
        </w:rPr>
        <w:t xml:space="preserve">зоморфне </w:t>
      </w:r>
      <w:r w:rsidR="00FF1D4F" w:rsidRPr="00AE57FA">
        <w:rPr>
          <w:b/>
          <w:bCs/>
          <w:color w:val="000000"/>
          <w:sz w:val="28"/>
          <w:szCs w:val="28"/>
          <w:lang w:val="uk-UA" w:eastAsia="uk-UA"/>
        </w:rPr>
        <w:t>співосадження</w:t>
      </w:r>
      <w:r w:rsidR="00FF1D4F" w:rsidRPr="00AE57FA">
        <w:rPr>
          <w:bCs/>
          <w:color w:val="000000"/>
          <w:sz w:val="28"/>
          <w:szCs w:val="28"/>
          <w:lang w:val="uk-UA" w:eastAsia="uk-UA"/>
        </w:rPr>
        <w:t xml:space="preserve"> – </w:t>
      </w:r>
      <w:r w:rsidR="00CC3BDC" w:rsidRPr="00AE57FA">
        <w:rPr>
          <w:bCs/>
          <w:color w:val="000000"/>
          <w:sz w:val="28"/>
          <w:szCs w:val="28"/>
          <w:lang w:val="uk-UA" w:eastAsia="uk-UA"/>
        </w:rPr>
        <w:t xml:space="preserve">це </w:t>
      </w:r>
      <w:r w:rsidR="00293CF4" w:rsidRPr="00AE57FA">
        <w:rPr>
          <w:color w:val="000000"/>
          <w:sz w:val="28"/>
          <w:szCs w:val="28"/>
          <w:lang w:val="uk-UA"/>
        </w:rPr>
        <w:t>утворення твердого розчину у вигляді змішаних кристалів</w:t>
      </w:r>
      <w:r w:rsidR="00CC3BDC" w:rsidRPr="00AE57FA">
        <w:rPr>
          <w:color w:val="000000"/>
          <w:sz w:val="28"/>
          <w:szCs w:val="28"/>
          <w:lang w:val="uk-UA"/>
        </w:rPr>
        <w:t>. Ц</w:t>
      </w:r>
      <w:r w:rsidR="00FF1D4F" w:rsidRPr="00AE57FA">
        <w:rPr>
          <w:bCs/>
          <w:color w:val="000000"/>
          <w:sz w:val="28"/>
          <w:szCs w:val="28"/>
          <w:lang w:val="uk-UA" w:eastAsia="uk-UA"/>
        </w:rPr>
        <w:t>е</w:t>
      </w:r>
      <w:r w:rsidR="00AA7CBD" w:rsidRPr="00AE57FA">
        <w:rPr>
          <w:color w:val="000000"/>
          <w:sz w:val="28"/>
          <w:szCs w:val="28"/>
          <w:lang w:val="uk-UA" w:eastAsia="uk-UA"/>
        </w:rPr>
        <w:t xml:space="preserve"> </w:t>
      </w:r>
      <w:r w:rsidR="003C241A" w:rsidRPr="00AE57FA">
        <w:rPr>
          <w:color w:val="000000"/>
          <w:sz w:val="28"/>
          <w:szCs w:val="28"/>
          <w:lang w:val="uk-UA" w:eastAsia="uk-UA"/>
        </w:rPr>
        <w:t>явище характерне для сполук, здатних утворювати спільну кристалічну решітку (разом з BaSO</w:t>
      </w:r>
      <w:r w:rsidR="003C241A" w:rsidRPr="00AE57FA">
        <w:rPr>
          <w:color w:val="000000"/>
          <w:sz w:val="28"/>
          <w:szCs w:val="28"/>
          <w:vertAlign w:val="subscript"/>
          <w:lang w:val="uk-UA" w:eastAsia="uk-UA"/>
        </w:rPr>
        <w:t>4</w:t>
      </w:r>
      <w:r w:rsidR="003C241A" w:rsidRPr="00AE57FA">
        <w:rPr>
          <w:color w:val="000000"/>
          <w:sz w:val="28"/>
          <w:szCs w:val="28"/>
          <w:lang w:val="uk-UA" w:eastAsia="uk-UA"/>
        </w:rPr>
        <w:t xml:space="preserve"> можуть спільно співосаджуватися PbSO</w:t>
      </w:r>
      <w:r w:rsidR="003C241A" w:rsidRPr="00AE57FA">
        <w:rPr>
          <w:color w:val="000000"/>
          <w:sz w:val="28"/>
          <w:szCs w:val="28"/>
          <w:vertAlign w:val="subscript"/>
          <w:lang w:val="uk-UA" w:eastAsia="uk-UA"/>
        </w:rPr>
        <w:t>4</w:t>
      </w:r>
      <w:r w:rsidR="003C241A" w:rsidRPr="00AE57FA">
        <w:rPr>
          <w:color w:val="000000"/>
          <w:sz w:val="28"/>
          <w:szCs w:val="28"/>
          <w:lang w:val="uk-UA" w:eastAsia="uk-UA"/>
        </w:rPr>
        <w:t>, тому що ці катіони схожі</w:t>
      </w:r>
      <w:r w:rsidR="003C241A" w:rsidRPr="00AE57FA">
        <w:rPr>
          <w:lang w:val="uk-UA"/>
        </w:rPr>
        <w:t xml:space="preserve"> </w:t>
      </w:r>
      <w:r w:rsidR="003C241A" w:rsidRPr="00AE57FA">
        <w:rPr>
          <w:color w:val="000000"/>
          <w:sz w:val="28"/>
          <w:szCs w:val="28"/>
          <w:lang w:val="uk-UA" w:eastAsia="uk-UA"/>
        </w:rPr>
        <w:t>один на одного та</w:t>
      </w:r>
      <w:r w:rsidR="003C241A" w:rsidRPr="00AE57FA">
        <w:rPr>
          <w:lang w:val="uk-UA"/>
        </w:rPr>
        <w:t xml:space="preserve"> </w:t>
      </w:r>
      <w:r w:rsidR="003C241A" w:rsidRPr="00AE57FA">
        <w:rPr>
          <w:color w:val="000000"/>
          <w:sz w:val="28"/>
          <w:szCs w:val="28"/>
          <w:lang w:val="uk-UA" w:eastAsia="uk-UA"/>
        </w:rPr>
        <w:t>у них однакові аніони)</w:t>
      </w:r>
      <w:r w:rsidR="00CC3BDC" w:rsidRPr="00AE57FA">
        <w:rPr>
          <w:color w:val="000000"/>
          <w:sz w:val="28"/>
          <w:szCs w:val="28"/>
          <w:lang w:val="uk-UA" w:eastAsia="uk-UA"/>
        </w:rPr>
        <w:t xml:space="preserve">. </w:t>
      </w:r>
      <w:r w:rsidR="00CC3BDC" w:rsidRPr="00AE57FA">
        <w:rPr>
          <w:bCs/>
          <w:color w:val="000000"/>
          <w:sz w:val="28"/>
          <w:szCs w:val="28"/>
          <w:lang w:val="uk-UA"/>
        </w:rPr>
        <w:t>Умовою ізоморфного співосадження є рівність зарядів та близькість іонних радіусів макро- та мікрокомпонентів</w:t>
      </w:r>
      <w:r w:rsidRPr="00AE57FA">
        <w:rPr>
          <w:bCs/>
          <w:color w:val="000000"/>
          <w:sz w:val="28"/>
          <w:szCs w:val="28"/>
          <w:lang w:val="uk-UA" w:eastAsia="uk-UA"/>
        </w:rPr>
        <w:t>;</w:t>
      </w:r>
    </w:p>
    <w:p w:rsidR="00AA7CBD" w:rsidRPr="00AE57FA" w:rsidRDefault="006F3DF1" w:rsidP="00EC562B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b/>
          <w:bCs/>
          <w:color w:val="000000"/>
          <w:sz w:val="28"/>
          <w:szCs w:val="28"/>
          <w:lang w:val="uk-UA" w:eastAsia="uk-UA"/>
        </w:rPr>
        <w:t>– і</w:t>
      </w:r>
      <w:r w:rsidR="003C241A" w:rsidRPr="00AE57FA">
        <w:rPr>
          <w:b/>
          <w:bCs/>
          <w:color w:val="000000"/>
          <w:sz w:val="28"/>
          <w:szCs w:val="28"/>
          <w:lang w:val="uk-UA" w:eastAsia="uk-UA"/>
        </w:rPr>
        <w:t>нклюзі</w:t>
      </w:r>
      <w:r w:rsidR="00AA7CBD" w:rsidRPr="00AE57FA">
        <w:rPr>
          <w:b/>
          <w:bCs/>
          <w:color w:val="000000"/>
          <w:sz w:val="28"/>
          <w:szCs w:val="28"/>
          <w:lang w:val="uk-UA" w:eastAsia="uk-UA"/>
        </w:rPr>
        <w:t>я</w:t>
      </w:r>
      <w:r w:rsidR="003C241A" w:rsidRPr="00AE57FA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 w:rsidR="003C241A" w:rsidRPr="00AE57FA">
        <w:rPr>
          <w:bCs/>
          <w:color w:val="000000"/>
          <w:sz w:val="28"/>
          <w:szCs w:val="28"/>
          <w:lang w:val="uk-UA" w:eastAsia="uk-UA"/>
        </w:rPr>
        <w:t>–</w:t>
      </w:r>
      <w:r w:rsidR="00AA7CBD" w:rsidRPr="00AE57FA">
        <w:rPr>
          <w:color w:val="000000"/>
          <w:sz w:val="28"/>
          <w:szCs w:val="28"/>
          <w:lang w:val="uk-UA" w:eastAsia="uk-UA"/>
        </w:rPr>
        <w:t xml:space="preserve"> </w:t>
      </w:r>
      <w:r w:rsidR="00DE0B1C" w:rsidRPr="00AE57FA">
        <w:rPr>
          <w:color w:val="000000"/>
          <w:sz w:val="28"/>
          <w:szCs w:val="28"/>
          <w:lang w:val="uk-UA" w:eastAsia="uk-UA"/>
        </w:rPr>
        <w:t>це</w:t>
      </w:r>
      <w:r w:rsidR="00DE0B1C" w:rsidRPr="00AE57FA">
        <w:rPr>
          <w:color w:val="000000"/>
          <w:sz w:val="28"/>
          <w:szCs w:val="28"/>
          <w:lang w:val="uk-UA"/>
        </w:rPr>
        <w:t xml:space="preserve"> процес захоплення зростаючим осадом деякої кількості маткового розчину, </w:t>
      </w:r>
      <w:r w:rsidR="00DE0B1C" w:rsidRPr="00AE57FA">
        <w:rPr>
          <w:color w:val="000000"/>
          <w:sz w:val="28"/>
          <w:szCs w:val="28"/>
          <w:lang w:val="uk-UA" w:eastAsia="uk-UA"/>
        </w:rPr>
        <w:t xml:space="preserve">в результаті чого </w:t>
      </w:r>
      <w:r w:rsidR="003C241A" w:rsidRPr="00AE57FA">
        <w:rPr>
          <w:color w:val="000000"/>
          <w:sz w:val="28"/>
          <w:szCs w:val="28"/>
          <w:lang w:val="uk-UA" w:eastAsia="uk-UA"/>
        </w:rPr>
        <w:t>в осад потрапляють молекули розчинника</w:t>
      </w:r>
      <w:r w:rsidR="00DE0B1C" w:rsidRPr="00AE57FA">
        <w:rPr>
          <w:color w:val="000000"/>
          <w:sz w:val="28"/>
          <w:szCs w:val="28"/>
          <w:lang w:val="uk-UA" w:eastAsia="uk-UA"/>
        </w:rPr>
        <w:t>.</w:t>
      </w:r>
      <w:r w:rsidR="003C241A" w:rsidRPr="00AE57FA">
        <w:rPr>
          <w:color w:val="000000"/>
          <w:sz w:val="28"/>
          <w:szCs w:val="28"/>
          <w:lang w:val="uk-UA" w:eastAsia="uk-UA"/>
        </w:rPr>
        <w:t xml:space="preserve"> </w:t>
      </w:r>
      <w:r w:rsidR="00DE0B1C" w:rsidRPr="00AE57FA">
        <w:rPr>
          <w:color w:val="000000"/>
          <w:sz w:val="28"/>
          <w:szCs w:val="28"/>
          <w:lang w:val="uk-UA" w:eastAsia="uk-UA"/>
        </w:rPr>
        <w:t>Ї</w:t>
      </w:r>
      <w:r w:rsidR="003C241A" w:rsidRPr="00AE57FA">
        <w:rPr>
          <w:color w:val="000000"/>
          <w:sz w:val="28"/>
          <w:szCs w:val="28"/>
          <w:lang w:val="uk-UA" w:eastAsia="uk-UA"/>
        </w:rPr>
        <w:t>х легко видалити прожар</w:t>
      </w:r>
      <w:r w:rsidR="00DE0B1C" w:rsidRPr="00AE57FA">
        <w:rPr>
          <w:color w:val="000000"/>
          <w:sz w:val="28"/>
          <w:szCs w:val="28"/>
          <w:lang w:val="uk-UA" w:eastAsia="uk-UA"/>
        </w:rPr>
        <w:t>юванням</w:t>
      </w:r>
      <w:r w:rsidR="003C241A" w:rsidRPr="00AE57FA">
        <w:rPr>
          <w:color w:val="000000"/>
          <w:sz w:val="28"/>
          <w:szCs w:val="28"/>
          <w:lang w:val="uk-UA" w:eastAsia="uk-UA"/>
        </w:rPr>
        <w:t xml:space="preserve"> осад</w:t>
      </w:r>
      <w:r w:rsidR="00DE0B1C" w:rsidRPr="00AE57FA">
        <w:rPr>
          <w:color w:val="000000"/>
          <w:sz w:val="28"/>
          <w:szCs w:val="28"/>
          <w:lang w:val="uk-UA" w:eastAsia="uk-UA"/>
        </w:rPr>
        <w:t>у</w:t>
      </w:r>
      <w:r w:rsidR="00035262" w:rsidRPr="00AE57FA">
        <w:rPr>
          <w:color w:val="000000"/>
          <w:sz w:val="28"/>
          <w:szCs w:val="28"/>
          <w:lang w:val="uk-UA" w:eastAsia="uk-UA"/>
        </w:rPr>
        <w:t>.</w:t>
      </w:r>
      <w:r w:rsidR="003C241A" w:rsidRPr="00AE57FA">
        <w:rPr>
          <w:color w:val="000000"/>
          <w:sz w:val="28"/>
          <w:szCs w:val="28"/>
          <w:lang w:val="uk-UA" w:eastAsia="uk-UA"/>
        </w:rPr>
        <w:t xml:space="preserve"> </w:t>
      </w:r>
      <w:r w:rsidR="00DE0B1C" w:rsidRPr="00AE57FA">
        <w:rPr>
          <w:bCs/>
          <w:color w:val="000000"/>
          <w:sz w:val="28"/>
          <w:szCs w:val="28"/>
          <w:lang w:val="uk-UA" w:eastAsia="uk-UA"/>
        </w:rPr>
        <w:t>Інклюзія – це найрідкісніший вид співосадження.</w:t>
      </w:r>
    </w:p>
    <w:p w:rsidR="006F3DF1" w:rsidRPr="00AE57FA" w:rsidRDefault="00DE0B1C" w:rsidP="00EC562B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Крім того, п</w:t>
      </w:r>
      <w:r w:rsidR="00C928D2" w:rsidRPr="00AE57FA">
        <w:rPr>
          <w:sz w:val="28"/>
          <w:szCs w:val="28"/>
          <w:lang w:val="uk-UA"/>
        </w:rPr>
        <w:t>ри осадженні має місце</w:t>
      </w:r>
      <w:r w:rsidR="00035262" w:rsidRPr="00AE57FA">
        <w:rPr>
          <w:sz w:val="28"/>
          <w:szCs w:val="28"/>
          <w:lang w:val="uk-UA"/>
        </w:rPr>
        <w:t xml:space="preserve"> також</w:t>
      </w:r>
      <w:r w:rsidR="00C928D2" w:rsidRPr="00AE57FA">
        <w:rPr>
          <w:sz w:val="28"/>
          <w:szCs w:val="28"/>
          <w:lang w:val="uk-UA"/>
        </w:rPr>
        <w:t xml:space="preserve"> іонний обмін, утворення хімічних сполук та</w:t>
      </w:r>
      <w:r w:rsidRPr="00AE57FA">
        <w:rPr>
          <w:sz w:val="28"/>
          <w:szCs w:val="28"/>
          <w:lang w:val="uk-UA"/>
        </w:rPr>
        <w:t xml:space="preserve"> деякі</w:t>
      </w:r>
      <w:r w:rsidR="00C928D2" w:rsidRPr="00AE57FA">
        <w:rPr>
          <w:sz w:val="28"/>
          <w:szCs w:val="28"/>
          <w:lang w:val="uk-UA"/>
        </w:rPr>
        <w:t xml:space="preserve"> інші види взаємодії мікрокомпонентів з компонентами осаду</w:t>
      </w:r>
      <w:r w:rsidR="006F3DF1" w:rsidRPr="00AE57FA">
        <w:rPr>
          <w:sz w:val="28"/>
          <w:szCs w:val="28"/>
          <w:lang w:val="uk-UA"/>
        </w:rPr>
        <w:t>.</w:t>
      </w:r>
    </w:p>
    <w:p w:rsidR="008A5EB3" w:rsidRPr="00AE57FA" w:rsidRDefault="00C928D2" w:rsidP="00EC562B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На співосадження мікрокомпонентів впливають стан мікрокомпонента в розчині, кристалохімічні властивості осаду (структура, поверхня і ін.), </w:t>
      </w:r>
      <w:r w:rsidR="00AA7CBD" w:rsidRPr="00AE57FA">
        <w:rPr>
          <w:sz w:val="28"/>
          <w:szCs w:val="28"/>
          <w:lang w:val="uk-UA"/>
        </w:rPr>
        <w:t>п</w:t>
      </w:r>
      <w:r w:rsidRPr="00AE57FA">
        <w:rPr>
          <w:sz w:val="28"/>
          <w:szCs w:val="28"/>
          <w:lang w:val="uk-UA"/>
        </w:rPr>
        <w:t>роцес старіння осаду, кислотність розчину, порядок додавання реагентів, температура, час та інші чинники</w:t>
      </w:r>
      <w:r w:rsidR="008A5EB3" w:rsidRPr="00AE57FA">
        <w:rPr>
          <w:sz w:val="28"/>
          <w:szCs w:val="28"/>
          <w:lang w:val="uk-UA"/>
        </w:rPr>
        <w:t>.</w:t>
      </w:r>
    </w:p>
    <w:p w:rsidR="008A5EB3" w:rsidRPr="00AE57FA" w:rsidRDefault="00C928D2" w:rsidP="00EC562B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Розділення методом осадження засноване на різній розчинності сполук поділюваних іонів при дії реагентів. Для підвищення селективності осадження варіюють</w:t>
      </w:r>
      <w:r w:rsidR="00293CF4" w:rsidRPr="00AE57FA">
        <w:rPr>
          <w:sz w:val="28"/>
          <w:szCs w:val="28"/>
          <w:lang w:val="uk-UA"/>
        </w:rPr>
        <w:t xml:space="preserve"> величиною</w:t>
      </w:r>
      <w:r w:rsidRPr="00AE57FA">
        <w:rPr>
          <w:sz w:val="28"/>
          <w:szCs w:val="28"/>
          <w:lang w:val="uk-UA"/>
        </w:rPr>
        <w:t xml:space="preserve"> рН </w:t>
      </w:r>
      <w:r w:rsidR="00293CF4" w:rsidRPr="00AE57FA">
        <w:rPr>
          <w:sz w:val="28"/>
          <w:szCs w:val="28"/>
          <w:lang w:val="uk-UA"/>
        </w:rPr>
        <w:t xml:space="preserve">аналізованого </w:t>
      </w:r>
      <w:r w:rsidRPr="00AE57FA">
        <w:rPr>
          <w:sz w:val="28"/>
          <w:szCs w:val="28"/>
          <w:lang w:val="uk-UA"/>
        </w:rPr>
        <w:t>розчину, використовують комплексоутворення, зміну ступеня окислення елементів та інші. При правильному підборі осаджувачів і умов осадження вдається розділити практ</w:t>
      </w:r>
      <w:r w:rsidR="00293CF4" w:rsidRPr="00AE57FA">
        <w:rPr>
          <w:sz w:val="28"/>
          <w:szCs w:val="28"/>
          <w:lang w:val="uk-UA"/>
        </w:rPr>
        <w:t>ично будь-які суміші катіонів і</w:t>
      </w:r>
      <w:r w:rsidRPr="00AE57FA">
        <w:rPr>
          <w:sz w:val="28"/>
          <w:szCs w:val="28"/>
          <w:lang w:val="uk-UA"/>
        </w:rPr>
        <w:t xml:space="preserve"> аніо</w:t>
      </w:r>
      <w:r w:rsidR="00293CF4" w:rsidRPr="00AE57FA">
        <w:rPr>
          <w:sz w:val="28"/>
          <w:szCs w:val="28"/>
          <w:lang w:val="uk-UA"/>
        </w:rPr>
        <w:t>нів. Практично всі неорганічні та</w:t>
      </w:r>
      <w:r w:rsidRPr="00AE57FA">
        <w:rPr>
          <w:sz w:val="28"/>
          <w:szCs w:val="28"/>
          <w:lang w:val="uk-UA"/>
        </w:rPr>
        <w:t xml:space="preserve"> </w:t>
      </w:r>
      <w:r w:rsidRPr="00AE57FA">
        <w:rPr>
          <w:sz w:val="28"/>
          <w:szCs w:val="28"/>
          <w:lang w:val="uk-UA"/>
        </w:rPr>
        <w:lastRenderedPageBreak/>
        <w:t>органічні реагенти для осадження неорганічних іонів придатні для розділення</w:t>
      </w:r>
      <w:r w:rsidR="008A5EB3" w:rsidRPr="00AE57FA">
        <w:rPr>
          <w:sz w:val="28"/>
          <w:szCs w:val="28"/>
          <w:lang w:val="uk-UA"/>
        </w:rPr>
        <w:t>.</w:t>
      </w:r>
    </w:p>
    <w:p w:rsidR="008A5EB3" w:rsidRPr="00AE57FA" w:rsidRDefault="00C928D2" w:rsidP="00EC562B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b/>
          <w:sz w:val="28"/>
          <w:szCs w:val="28"/>
          <w:lang w:val="uk-UA"/>
        </w:rPr>
        <w:t>Екстракція</w:t>
      </w:r>
      <w:r w:rsidRPr="00AE57FA">
        <w:rPr>
          <w:b/>
          <w:i/>
          <w:sz w:val="28"/>
          <w:szCs w:val="28"/>
          <w:lang w:val="uk-UA"/>
        </w:rPr>
        <w:t xml:space="preserve"> –</w:t>
      </w:r>
      <w:r w:rsidRPr="00AE57FA">
        <w:rPr>
          <w:sz w:val="28"/>
          <w:szCs w:val="28"/>
          <w:lang w:val="uk-UA"/>
        </w:rPr>
        <w:t xml:space="preserve"> це метод розділення </w:t>
      </w:r>
      <w:r w:rsidR="00293CF4" w:rsidRPr="00AE57FA">
        <w:rPr>
          <w:sz w:val="28"/>
          <w:szCs w:val="28"/>
          <w:lang w:val="uk-UA"/>
        </w:rPr>
        <w:t>та</w:t>
      </w:r>
      <w:r w:rsidRPr="00AE57FA">
        <w:rPr>
          <w:sz w:val="28"/>
          <w:szCs w:val="28"/>
          <w:lang w:val="uk-UA"/>
        </w:rPr>
        <w:t xml:space="preserve"> концентрування речовин, </w:t>
      </w:r>
      <w:r w:rsidR="00293CF4" w:rsidRPr="00AE57FA">
        <w:rPr>
          <w:sz w:val="28"/>
          <w:szCs w:val="28"/>
          <w:lang w:val="uk-UA"/>
        </w:rPr>
        <w:t xml:space="preserve">який </w:t>
      </w:r>
      <w:r w:rsidRPr="00AE57FA">
        <w:rPr>
          <w:sz w:val="28"/>
          <w:szCs w:val="28"/>
          <w:lang w:val="uk-UA"/>
        </w:rPr>
        <w:t xml:space="preserve">заснований на </w:t>
      </w:r>
      <w:r w:rsidR="00293CF4" w:rsidRPr="00AE57FA">
        <w:rPr>
          <w:sz w:val="28"/>
          <w:szCs w:val="28"/>
          <w:lang w:val="uk-UA"/>
        </w:rPr>
        <w:t xml:space="preserve">їх </w:t>
      </w:r>
      <w:r w:rsidRPr="00AE57FA">
        <w:rPr>
          <w:sz w:val="28"/>
          <w:szCs w:val="28"/>
          <w:lang w:val="uk-UA"/>
        </w:rPr>
        <w:t xml:space="preserve">розподілі між двома фазами </w:t>
      </w:r>
      <w:r w:rsidR="00293CF4" w:rsidRPr="00AE57FA">
        <w:rPr>
          <w:sz w:val="28"/>
          <w:szCs w:val="28"/>
          <w:lang w:val="uk-UA"/>
        </w:rPr>
        <w:t>які</w:t>
      </w:r>
      <w:r w:rsidRPr="00AE57FA">
        <w:rPr>
          <w:sz w:val="28"/>
          <w:szCs w:val="28"/>
          <w:lang w:val="uk-UA"/>
        </w:rPr>
        <w:t xml:space="preserve"> не змішуються. В якості однієї з фаз зазвичай використовують воду, в якості другої – органічний розчинник. Метод вважається універсальним, оскільки він використовується практично для всіх елементів. Переваги екстракції перед іншими методами пов'язані з великою швидкістю досягнення міжфазної рівноваги, швидким відділенням однієї фази від іншої, а так само з тим, що соекстракція елементів</w:t>
      </w:r>
      <w:r w:rsidR="00C16BBD" w:rsidRPr="00AE57FA">
        <w:rPr>
          <w:sz w:val="28"/>
          <w:szCs w:val="28"/>
          <w:lang w:val="uk-UA"/>
        </w:rPr>
        <w:t>,</w:t>
      </w:r>
      <w:r w:rsidRPr="00AE57FA">
        <w:rPr>
          <w:sz w:val="28"/>
          <w:szCs w:val="28"/>
          <w:lang w:val="uk-UA"/>
        </w:rPr>
        <w:t xml:space="preserve"> що заважають</w:t>
      </w:r>
      <w:r w:rsidR="00C16BBD" w:rsidRPr="00AE57FA">
        <w:rPr>
          <w:sz w:val="28"/>
          <w:szCs w:val="28"/>
          <w:lang w:val="uk-UA"/>
        </w:rPr>
        <w:t>,</w:t>
      </w:r>
      <w:r w:rsidRPr="00AE57FA">
        <w:rPr>
          <w:sz w:val="28"/>
          <w:szCs w:val="28"/>
          <w:lang w:val="uk-UA"/>
        </w:rPr>
        <w:t xml:space="preserve"> мала</w:t>
      </w:r>
      <w:r w:rsidR="008A5EB3" w:rsidRPr="00AE57FA">
        <w:rPr>
          <w:sz w:val="28"/>
          <w:szCs w:val="28"/>
          <w:lang w:val="uk-UA"/>
        </w:rPr>
        <w:t>.</w:t>
      </w:r>
    </w:p>
    <w:p w:rsidR="008A5EB3" w:rsidRPr="00AE57FA" w:rsidRDefault="00C928D2" w:rsidP="00EC562B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b/>
          <w:sz w:val="28"/>
          <w:szCs w:val="28"/>
          <w:lang w:val="uk-UA"/>
        </w:rPr>
        <w:t>Якісний аналіз</w:t>
      </w:r>
      <w:r w:rsidRPr="00AE57FA">
        <w:rPr>
          <w:b/>
          <w:i/>
          <w:sz w:val="28"/>
          <w:szCs w:val="28"/>
          <w:lang w:val="uk-UA"/>
        </w:rPr>
        <w:t xml:space="preserve">. </w:t>
      </w:r>
      <w:r w:rsidRPr="00AE57FA">
        <w:rPr>
          <w:sz w:val="28"/>
          <w:szCs w:val="28"/>
          <w:lang w:val="uk-UA"/>
        </w:rPr>
        <w:t>Основним завданням якісного хімічного аналізу є ідентифікація (відкриття) т</w:t>
      </w:r>
      <w:r w:rsidR="009B66CD" w:rsidRPr="00AE57FA">
        <w:rPr>
          <w:sz w:val="28"/>
          <w:szCs w:val="28"/>
          <w:lang w:val="uk-UA"/>
        </w:rPr>
        <w:t>их чи інших іонів</w:t>
      </w:r>
      <w:r w:rsidRPr="00AE57FA">
        <w:rPr>
          <w:sz w:val="28"/>
          <w:szCs w:val="28"/>
          <w:lang w:val="uk-UA"/>
        </w:rPr>
        <w:t>, тобто доказ присутності або відсутності в аналізованому об'єкті. Методи якісного аналізу базуються на іонних реакціях</w:t>
      </w:r>
      <w:r w:rsidR="008A5EB3" w:rsidRPr="00AE57FA">
        <w:rPr>
          <w:sz w:val="28"/>
          <w:szCs w:val="28"/>
          <w:lang w:val="uk-UA"/>
        </w:rPr>
        <w:t xml:space="preserve">. </w:t>
      </w:r>
      <w:r w:rsidR="00E21AD6" w:rsidRPr="00AE57FA">
        <w:rPr>
          <w:sz w:val="28"/>
          <w:szCs w:val="28"/>
          <w:lang w:val="uk-UA"/>
        </w:rPr>
        <w:t xml:space="preserve">В ході реакцій для виявлення елементів або іонів використовують речовини, які називаються </w:t>
      </w:r>
      <w:r w:rsidR="00E21AD6" w:rsidRPr="00AE57FA">
        <w:rPr>
          <w:b/>
          <w:sz w:val="28"/>
          <w:szCs w:val="28"/>
          <w:lang w:val="uk-UA"/>
        </w:rPr>
        <w:t>реактивами</w:t>
      </w:r>
      <w:r w:rsidR="00E21AD6" w:rsidRPr="00AE57FA">
        <w:rPr>
          <w:sz w:val="28"/>
          <w:szCs w:val="28"/>
          <w:lang w:val="uk-UA"/>
        </w:rPr>
        <w:t xml:space="preserve"> або </w:t>
      </w:r>
      <w:r w:rsidR="00E21AD6" w:rsidRPr="00AE57FA">
        <w:rPr>
          <w:b/>
          <w:sz w:val="28"/>
          <w:szCs w:val="28"/>
          <w:lang w:val="uk-UA"/>
        </w:rPr>
        <w:t>реагентами</w:t>
      </w:r>
      <w:r w:rsidR="00E21AD6" w:rsidRPr="00AE57FA">
        <w:rPr>
          <w:sz w:val="28"/>
          <w:szCs w:val="28"/>
          <w:lang w:val="uk-UA"/>
        </w:rPr>
        <w:t xml:space="preserve"> </w:t>
      </w:r>
      <w:r w:rsidR="00E21AD6" w:rsidRPr="00AE57FA">
        <w:rPr>
          <w:b/>
          <w:sz w:val="28"/>
          <w:szCs w:val="28"/>
          <w:lang w:val="uk-UA"/>
        </w:rPr>
        <w:t>виявлення</w:t>
      </w:r>
      <w:r w:rsidR="00E21AD6" w:rsidRPr="00AE57FA">
        <w:rPr>
          <w:sz w:val="28"/>
          <w:szCs w:val="28"/>
          <w:lang w:val="uk-UA"/>
        </w:rPr>
        <w:t xml:space="preserve">. Реагенти поділяються на </w:t>
      </w:r>
      <w:r w:rsidR="00E21AD6" w:rsidRPr="00AE57FA">
        <w:rPr>
          <w:b/>
          <w:sz w:val="28"/>
          <w:szCs w:val="28"/>
          <w:lang w:val="uk-UA"/>
        </w:rPr>
        <w:t>специфічні</w:t>
      </w:r>
      <w:r w:rsidR="00E21AD6" w:rsidRPr="00AE57FA">
        <w:rPr>
          <w:sz w:val="28"/>
          <w:szCs w:val="28"/>
          <w:lang w:val="uk-UA"/>
        </w:rPr>
        <w:t xml:space="preserve"> (характерні), </w:t>
      </w:r>
      <w:r w:rsidR="00E21AD6" w:rsidRPr="00AE57FA">
        <w:rPr>
          <w:b/>
          <w:sz w:val="28"/>
          <w:szCs w:val="28"/>
          <w:lang w:val="uk-UA"/>
        </w:rPr>
        <w:t xml:space="preserve">селективні </w:t>
      </w:r>
      <w:r w:rsidR="00E21AD6" w:rsidRPr="00AE57FA">
        <w:rPr>
          <w:sz w:val="28"/>
          <w:szCs w:val="28"/>
          <w:lang w:val="uk-UA"/>
        </w:rPr>
        <w:t xml:space="preserve">(виборчі) і </w:t>
      </w:r>
      <w:r w:rsidR="00E21AD6" w:rsidRPr="00AE57FA">
        <w:rPr>
          <w:b/>
          <w:sz w:val="28"/>
          <w:szCs w:val="28"/>
          <w:lang w:val="uk-UA"/>
        </w:rPr>
        <w:t>групові</w:t>
      </w:r>
      <w:r w:rsidR="008A5EB3" w:rsidRPr="00AE57FA">
        <w:rPr>
          <w:sz w:val="28"/>
          <w:szCs w:val="28"/>
          <w:lang w:val="uk-UA"/>
        </w:rPr>
        <w:t xml:space="preserve">. </w:t>
      </w:r>
      <w:r w:rsidR="00E21AD6" w:rsidRPr="00AE57FA">
        <w:rPr>
          <w:b/>
          <w:sz w:val="28"/>
          <w:szCs w:val="28"/>
          <w:lang w:val="uk-UA"/>
        </w:rPr>
        <w:t>Специфічними</w:t>
      </w:r>
      <w:r w:rsidR="00E21AD6" w:rsidRPr="00AE57FA">
        <w:rPr>
          <w:b/>
          <w:i/>
          <w:sz w:val="28"/>
          <w:szCs w:val="28"/>
          <w:lang w:val="uk-UA"/>
        </w:rPr>
        <w:t xml:space="preserve"> </w:t>
      </w:r>
      <w:r w:rsidR="00E21AD6" w:rsidRPr="00AE57FA">
        <w:rPr>
          <w:sz w:val="28"/>
          <w:szCs w:val="28"/>
          <w:lang w:val="uk-UA"/>
        </w:rPr>
        <w:t xml:space="preserve">називаються реагенти, які дають характерну реакцію тільки з одним іоном і дозволяють виявити його в суміші багатьох інших іонів. </w:t>
      </w:r>
      <w:r w:rsidR="005C1E69" w:rsidRPr="00AE57FA">
        <w:rPr>
          <w:sz w:val="28"/>
          <w:szCs w:val="28"/>
          <w:lang w:val="uk-UA"/>
        </w:rPr>
        <w:t>Наприклад, виявлення іонів йоду за допомогою крохмалю</w:t>
      </w:r>
      <w:r w:rsidR="008A5EB3" w:rsidRPr="00AE57FA">
        <w:rPr>
          <w:sz w:val="28"/>
          <w:szCs w:val="28"/>
          <w:lang w:val="uk-UA"/>
        </w:rPr>
        <w:t xml:space="preserve">. </w:t>
      </w:r>
      <w:r w:rsidR="00E21AD6" w:rsidRPr="00AE57FA">
        <w:rPr>
          <w:b/>
          <w:sz w:val="28"/>
          <w:szCs w:val="28"/>
          <w:lang w:val="uk-UA"/>
        </w:rPr>
        <w:t xml:space="preserve">Селективні </w:t>
      </w:r>
      <w:r w:rsidR="00E21AD6" w:rsidRPr="00AE57FA">
        <w:rPr>
          <w:sz w:val="28"/>
          <w:szCs w:val="28"/>
          <w:lang w:val="uk-UA"/>
        </w:rPr>
        <w:t>реагенти дозволяють виявляти кілька речовин або іонів. Наприклад: реактив</w:t>
      </w:r>
      <w:r w:rsidR="00E21AD6" w:rsidRPr="00AE57FA">
        <w:rPr>
          <w:b/>
          <w:i/>
          <w:sz w:val="28"/>
          <w:szCs w:val="28"/>
          <w:lang w:val="uk-UA"/>
        </w:rPr>
        <w:t xml:space="preserve"> </w:t>
      </w:r>
      <w:r w:rsidR="008A5EB3" w:rsidRPr="00AE57FA">
        <w:rPr>
          <w:sz w:val="28"/>
          <w:szCs w:val="28"/>
          <w:lang w:val="uk-UA"/>
        </w:rPr>
        <w:t>K</w:t>
      </w:r>
      <w:r w:rsidR="008A5EB3" w:rsidRPr="00AE57FA">
        <w:rPr>
          <w:sz w:val="28"/>
          <w:szCs w:val="28"/>
          <w:vertAlign w:val="subscript"/>
          <w:lang w:val="uk-UA"/>
        </w:rPr>
        <w:t>4</w:t>
      </w:r>
      <w:r w:rsidR="008A5EB3" w:rsidRPr="00AE57FA">
        <w:rPr>
          <w:sz w:val="28"/>
          <w:szCs w:val="28"/>
          <w:lang w:val="uk-UA"/>
        </w:rPr>
        <w:t>[Fe(CN)</w:t>
      </w:r>
      <w:r w:rsidR="008A5EB3" w:rsidRPr="00AE57FA">
        <w:rPr>
          <w:sz w:val="28"/>
          <w:szCs w:val="28"/>
          <w:vertAlign w:val="subscript"/>
          <w:lang w:val="uk-UA"/>
        </w:rPr>
        <w:t>6</w:t>
      </w:r>
      <w:r w:rsidR="008A5EB3" w:rsidRPr="00AE57FA">
        <w:rPr>
          <w:sz w:val="28"/>
          <w:szCs w:val="28"/>
          <w:lang w:val="uk-UA"/>
        </w:rPr>
        <w:t xml:space="preserve">] </w:t>
      </w:r>
      <w:r w:rsidR="00E21AD6" w:rsidRPr="00AE57FA">
        <w:rPr>
          <w:sz w:val="28"/>
          <w:szCs w:val="28"/>
          <w:lang w:val="uk-UA"/>
        </w:rPr>
        <w:t xml:space="preserve">утворює забарвлені сполуки з іонами </w:t>
      </w:r>
      <w:r w:rsidR="008A5EB3" w:rsidRPr="00AE57FA">
        <w:rPr>
          <w:sz w:val="28"/>
          <w:szCs w:val="28"/>
          <w:lang w:val="uk-UA"/>
        </w:rPr>
        <w:t>Fe</w:t>
      </w:r>
      <w:r w:rsidR="008A5EB3" w:rsidRPr="00AE57FA">
        <w:rPr>
          <w:sz w:val="28"/>
          <w:szCs w:val="28"/>
          <w:vertAlign w:val="superscript"/>
          <w:lang w:val="uk-UA"/>
        </w:rPr>
        <w:t>3+</w:t>
      </w:r>
      <w:r w:rsidR="00E21AD6" w:rsidRPr="00AE57FA">
        <w:rPr>
          <w:sz w:val="28"/>
          <w:szCs w:val="28"/>
          <w:lang w:val="uk-UA"/>
        </w:rPr>
        <w:t xml:space="preserve"> і</w:t>
      </w:r>
      <w:r w:rsidR="008A5EB3" w:rsidRPr="00AE57FA">
        <w:rPr>
          <w:sz w:val="28"/>
          <w:szCs w:val="28"/>
          <w:lang w:val="uk-UA"/>
        </w:rPr>
        <w:t xml:space="preserve"> Cu</w:t>
      </w:r>
      <w:r w:rsidR="008A5EB3" w:rsidRPr="00AE57FA">
        <w:rPr>
          <w:sz w:val="28"/>
          <w:szCs w:val="28"/>
          <w:vertAlign w:val="superscript"/>
          <w:lang w:val="uk-UA"/>
        </w:rPr>
        <w:t>2+</w:t>
      </w:r>
      <w:r w:rsidR="008A5EB3" w:rsidRPr="00AE57FA">
        <w:rPr>
          <w:sz w:val="28"/>
          <w:szCs w:val="28"/>
          <w:lang w:val="uk-UA"/>
        </w:rPr>
        <w:t xml:space="preserve">. </w:t>
      </w:r>
      <w:r w:rsidR="00E21AD6" w:rsidRPr="00AE57FA">
        <w:rPr>
          <w:b/>
          <w:sz w:val="28"/>
          <w:szCs w:val="28"/>
          <w:lang w:val="uk-UA"/>
        </w:rPr>
        <w:t xml:space="preserve">Груповими </w:t>
      </w:r>
      <w:r w:rsidR="00E21AD6" w:rsidRPr="00AE57FA">
        <w:rPr>
          <w:sz w:val="28"/>
          <w:szCs w:val="28"/>
          <w:lang w:val="uk-UA"/>
        </w:rPr>
        <w:t>називаються реагенти, які виявляють</w:t>
      </w:r>
      <w:r w:rsidR="009B66CD" w:rsidRPr="00AE57FA">
        <w:rPr>
          <w:sz w:val="28"/>
          <w:szCs w:val="28"/>
          <w:lang w:val="uk-UA"/>
        </w:rPr>
        <w:t xml:space="preserve"> кілька </w:t>
      </w:r>
      <w:r w:rsidR="00E21AD6" w:rsidRPr="00AE57FA">
        <w:rPr>
          <w:sz w:val="28"/>
          <w:szCs w:val="28"/>
          <w:lang w:val="uk-UA"/>
        </w:rPr>
        <w:t>іон</w:t>
      </w:r>
      <w:r w:rsidR="009B66CD" w:rsidRPr="00AE57FA">
        <w:rPr>
          <w:sz w:val="28"/>
          <w:szCs w:val="28"/>
          <w:lang w:val="uk-UA"/>
        </w:rPr>
        <w:t>ів, які саме тому утворюють певну аналітичну групу</w:t>
      </w:r>
      <w:r w:rsidR="00E21AD6" w:rsidRPr="00AE57FA">
        <w:rPr>
          <w:sz w:val="28"/>
          <w:szCs w:val="28"/>
          <w:lang w:val="uk-UA"/>
        </w:rPr>
        <w:t xml:space="preserve">. Наприклад, якщо до розчину, </w:t>
      </w:r>
      <w:r w:rsidR="009B66CD" w:rsidRPr="00AE57FA">
        <w:rPr>
          <w:sz w:val="28"/>
          <w:szCs w:val="28"/>
          <w:lang w:val="uk-UA"/>
        </w:rPr>
        <w:t xml:space="preserve">в </w:t>
      </w:r>
      <w:r w:rsidR="00E21AD6" w:rsidRPr="00AE57FA">
        <w:rPr>
          <w:sz w:val="28"/>
          <w:szCs w:val="28"/>
          <w:lang w:val="uk-UA"/>
        </w:rPr>
        <w:t>як</w:t>
      </w:r>
      <w:r w:rsidR="009B66CD" w:rsidRPr="00AE57FA">
        <w:rPr>
          <w:sz w:val="28"/>
          <w:szCs w:val="28"/>
          <w:lang w:val="uk-UA"/>
        </w:rPr>
        <w:t>ому містя</w:t>
      </w:r>
      <w:r w:rsidR="00E21AD6" w:rsidRPr="00AE57FA">
        <w:rPr>
          <w:sz w:val="28"/>
          <w:szCs w:val="28"/>
          <w:lang w:val="uk-UA"/>
        </w:rPr>
        <w:t>ть</w:t>
      </w:r>
      <w:r w:rsidR="009B66CD" w:rsidRPr="00AE57FA">
        <w:rPr>
          <w:sz w:val="28"/>
          <w:szCs w:val="28"/>
          <w:lang w:val="uk-UA"/>
        </w:rPr>
        <w:t>ся</w:t>
      </w:r>
      <w:r w:rsidR="00E21AD6" w:rsidRPr="00AE57FA">
        <w:rPr>
          <w:sz w:val="28"/>
          <w:szCs w:val="28"/>
          <w:lang w:val="uk-UA"/>
        </w:rPr>
        <w:t xml:space="preserve"> </w:t>
      </w:r>
      <w:r w:rsidR="009B66CD" w:rsidRPr="00AE57FA">
        <w:rPr>
          <w:sz w:val="28"/>
          <w:szCs w:val="28"/>
          <w:lang w:val="uk-UA"/>
        </w:rPr>
        <w:t>кат</w:t>
      </w:r>
      <w:r w:rsidR="00E21AD6" w:rsidRPr="00AE57FA">
        <w:rPr>
          <w:sz w:val="28"/>
          <w:szCs w:val="28"/>
          <w:lang w:val="uk-UA"/>
        </w:rPr>
        <w:t>іони</w:t>
      </w:r>
      <w:r w:rsidR="00E21AD6" w:rsidRPr="00AE57FA">
        <w:rPr>
          <w:b/>
          <w:i/>
          <w:sz w:val="28"/>
          <w:szCs w:val="28"/>
          <w:lang w:val="uk-UA"/>
        </w:rPr>
        <w:t xml:space="preserve"> </w:t>
      </w:r>
      <w:r w:rsidR="008A5EB3" w:rsidRPr="00AE57FA">
        <w:rPr>
          <w:sz w:val="28"/>
          <w:szCs w:val="28"/>
          <w:lang w:val="uk-UA"/>
        </w:rPr>
        <w:t>Ag</w:t>
      </w:r>
      <w:r w:rsidR="008A5EB3" w:rsidRPr="00AE57FA">
        <w:rPr>
          <w:sz w:val="28"/>
          <w:szCs w:val="28"/>
          <w:vertAlign w:val="superscript"/>
          <w:lang w:val="uk-UA"/>
        </w:rPr>
        <w:t>+</w:t>
      </w:r>
      <w:r w:rsidR="008A5EB3" w:rsidRPr="00AE57FA">
        <w:rPr>
          <w:sz w:val="28"/>
          <w:szCs w:val="28"/>
          <w:lang w:val="uk-UA"/>
        </w:rPr>
        <w:t>, Pb</w:t>
      </w:r>
      <w:r w:rsidR="008A5EB3" w:rsidRPr="00AE57FA">
        <w:rPr>
          <w:sz w:val="28"/>
          <w:szCs w:val="28"/>
          <w:vertAlign w:val="superscript"/>
          <w:lang w:val="uk-UA"/>
        </w:rPr>
        <w:t>2+</w:t>
      </w:r>
      <w:r w:rsidR="008A5EB3" w:rsidRPr="00AE57FA">
        <w:rPr>
          <w:sz w:val="28"/>
          <w:szCs w:val="28"/>
          <w:lang w:val="uk-UA"/>
        </w:rPr>
        <w:t>, Hg</w:t>
      </w:r>
      <w:r w:rsidR="008A5EB3" w:rsidRPr="00AE57FA">
        <w:rPr>
          <w:sz w:val="28"/>
          <w:szCs w:val="28"/>
          <w:vertAlign w:val="subscript"/>
          <w:lang w:val="uk-UA"/>
        </w:rPr>
        <w:t>2</w:t>
      </w:r>
      <w:r w:rsidR="008A5EB3" w:rsidRPr="00AE57FA">
        <w:rPr>
          <w:sz w:val="28"/>
          <w:szCs w:val="28"/>
          <w:vertAlign w:val="superscript"/>
          <w:lang w:val="uk-UA"/>
        </w:rPr>
        <w:t>2+</w:t>
      </w:r>
      <w:r w:rsidR="008A5EB3" w:rsidRPr="00AE57FA">
        <w:rPr>
          <w:sz w:val="28"/>
          <w:szCs w:val="28"/>
          <w:lang w:val="uk-UA"/>
        </w:rPr>
        <w:t xml:space="preserve"> </w:t>
      </w:r>
      <w:r w:rsidR="00E21AD6" w:rsidRPr="00AE57FA">
        <w:rPr>
          <w:sz w:val="28"/>
          <w:szCs w:val="28"/>
          <w:lang w:val="uk-UA"/>
        </w:rPr>
        <w:t>та інші</w:t>
      </w:r>
      <w:r w:rsidR="008A5EB3" w:rsidRPr="00AE57FA">
        <w:rPr>
          <w:sz w:val="28"/>
          <w:szCs w:val="28"/>
          <w:lang w:val="uk-UA"/>
        </w:rPr>
        <w:t xml:space="preserve">, </w:t>
      </w:r>
      <w:r w:rsidR="00E21AD6" w:rsidRPr="00AE57FA">
        <w:rPr>
          <w:sz w:val="28"/>
          <w:szCs w:val="28"/>
          <w:lang w:val="uk-UA"/>
        </w:rPr>
        <w:t xml:space="preserve">додати розчин HCl, то ці іони випадуть в осад </w:t>
      </w:r>
      <w:r w:rsidR="008A5EB3" w:rsidRPr="00AE57FA">
        <w:rPr>
          <w:sz w:val="28"/>
          <w:szCs w:val="28"/>
          <w:lang w:val="uk-UA"/>
        </w:rPr>
        <w:t>(AgCl, PbCl</w:t>
      </w:r>
      <w:r w:rsidR="008A5EB3" w:rsidRPr="00AE57FA">
        <w:rPr>
          <w:sz w:val="28"/>
          <w:szCs w:val="28"/>
          <w:vertAlign w:val="subscript"/>
          <w:lang w:val="uk-UA"/>
        </w:rPr>
        <w:t>2</w:t>
      </w:r>
      <w:r w:rsidR="008A5EB3" w:rsidRPr="00AE57FA">
        <w:rPr>
          <w:sz w:val="28"/>
          <w:szCs w:val="28"/>
          <w:lang w:val="uk-UA"/>
        </w:rPr>
        <w:t>, Hg</w:t>
      </w:r>
      <w:r w:rsidR="008A5EB3" w:rsidRPr="00AE57FA">
        <w:rPr>
          <w:sz w:val="28"/>
          <w:szCs w:val="28"/>
          <w:vertAlign w:val="subscript"/>
          <w:lang w:val="uk-UA"/>
        </w:rPr>
        <w:t>2</w:t>
      </w:r>
      <w:r w:rsidR="008A5EB3" w:rsidRPr="00AE57FA">
        <w:rPr>
          <w:sz w:val="28"/>
          <w:szCs w:val="28"/>
          <w:lang w:val="uk-UA"/>
        </w:rPr>
        <w:t>Cl</w:t>
      </w:r>
      <w:r w:rsidR="008A5EB3" w:rsidRPr="00AE57FA">
        <w:rPr>
          <w:sz w:val="28"/>
          <w:szCs w:val="28"/>
          <w:vertAlign w:val="subscript"/>
          <w:lang w:val="uk-UA"/>
        </w:rPr>
        <w:t>2</w:t>
      </w:r>
      <w:r w:rsidR="008A5EB3" w:rsidRPr="00AE57FA">
        <w:rPr>
          <w:sz w:val="28"/>
          <w:szCs w:val="28"/>
          <w:lang w:val="uk-UA"/>
        </w:rPr>
        <w:t xml:space="preserve">) </w:t>
      </w:r>
      <w:r w:rsidR="00E21AD6" w:rsidRPr="00AE57FA">
        <w:rPr>
          <w:sz w:val="28"/>
          <w:szCs w:val="28"/>
          <w:lang w:val="uk-UA"/>
        </w:rPr>
        <w:t>і їх можна відокремити від інших іонів</w:t>
      </w:r>
      <w:r w:rsidR="008A5EB3" w:rsidRPr="00AE57FA">
        <w:rPr>
          <w:sz w:val="28"/>
          <w:szCs w:val="28"/>
          <w:lang w:val="uk-UA"/>
        </w:rPr>
        <w:t xml:space="preserve">. </w:t>
      </w:r>
      <w:r w:rsidR="00E21AD6" w:rsidRPr="00AE57FA">
        <w:rPr>
          <w:sz w:val="28"/>
          <w:szCs w:val="28"/>
          <w:lang w:val="uk-UA"/>
        </w:rPr>
        <w:t>За допомогою групових реактивів здійснюється</w:t>
      </w:r>
      <w:r w:rsidR="00002301">
        <w:rPr>
          <w:sz w:val="28"/>
          <w:szCs w:val="28"/>
          <w:lang w:val="uk-UA"/>
        </w:rPr>
        <w:t xml:space="preserve"> </w:t>
      </w:r>
      <w:r w:rsidR="009B66CD" w:rsidRPr="00AE57FA">
        <w:rPr>
          <w:sz w:val="28"/>
          <w:szCs w:val="28"/>
          <w:lang w:val="uk-UA"/>
        </w:rPr>
        <w:t>особливий</w:t>
      </w:r>
      <w:r w:rsidR="00E21AD6" w:rsidRPr="00AE57FA">
        <w:rPr>
          <w:sz w:val="28"/>
          <w:szCs w:val="28"/>
          <w:lang w:val="uk-UA"/>
        </w:rPr>
        <w:t xml:space="preserve"> хід аналізу,</w:t>
      </w:r>
      <w:r w:rsidR="009B66CD" w:rsidRPr="00AE57FA">
        <w:rPr>
          <w:sz w:val="28"/>
          <w:szCs w:val="28"/>
          <w:lang w:val="uk-UA"/>
        </w:rPr>
        <w:t xml:space="preserve"> який називається </w:t>
      </w:r>
      <w:r w:rsidR="00002301" w:rsidRPr="00AE57FA">
        <w:rPr>
          <w:b/>
          <w:sz w:val="28"/>
          <w:szCs w:val="28"/>
          <w:lang w:val="uk-UA"/>
        </w:rPr>
        <w:t>систематичним</w:t>
      </w:r>
      <w:r w:rsidR="00756F06" w:rsidRPr="00AE57FA">
        <w:rPr>
          <w:b/>
          <w:sz w:val="28"/>
          <w:szCs w:val="28"/>
          <w:lang w:val="uk-UA"/>
        </w:rPr>
        <w:t>.</w:t>
      </w:r>
      <w:r w:rsidR="00E21AD6" w:rsidRPr="00AE57FA">
        <w:rPr>
          <w:sz w:val="28"/>
          <w:szCs w:val="28"/>
          <w:lang w:val="uk-UA"/>
        </w:rPr>
        <w:t xml:space="preserve"> </w:t>
      </w:r>
      <w:r w:rsidR="00756F06" w:rsidRPr="00AE57FA">
        <w:rPr>
          <w:sz w:val="28"/>
          <w:szCs w:val="28"/>
          <w:lang w:val="uk-UA"/>
        </w:rPr>
        <w:t>Таким чином</w:t>
      </w:r>
      <w:r w:rsidR="00E21AD6" w:rsidRPr="00AE57FA">
        <w:rPr>
          <w:sz w:val="28"/>
          <w:szCs w:val="28"/>
          <w:lang w:val="uk-UA"/>
        </w:rPr>
        <w:t xml:space="preserve"> проводять розділення і виявлення іонів в певному порядку. </w:t>
      </w:r>
      <w:r w:rsidR="00756F06" w:rsidRPr="00AE57FA">
        <w:rPr>
          <w:sz w:val="28"/>
          <w:szCs w:val="28"/>
          <w:lang w:val="uk-UA"/>
        </w:rPr>
        <w:t>В якісному хімічному</w:t>
      </w:r>
      <w:r w:rsidR="005C1E69" w:rsidRPr="00AE57FA">
        <w:rPr>
          <w:sz w:val="28"/>
          <w:szCs w:val="28"/>
          <w:lang w:val="uk-UA"/>
        </w:rPr>
        <w:t xml:space="preserve"> аналіз</w:t>
      </w:r>
      <w:r w:rsidR="00756F06" w:rsidRPr="00AE57FA">
        <w:rPr>
          <w:sz w:val="28"/>
          <w:szCs w:val="28"/>
          <w:lang w:val="uk-UA"/>
        </w:rPr>
        <w:t>і</w:t>
      </w:r>
      <w:r w:rsidR="005C1E69" w:rsidRPr="00AE57FA">
        <w:rPr>
          <w:sz w:val="28"/>
          <w:szCs w:val="28"/>
          <w:lang w:val="uk-UA"/>
        </w:rPr>
        <w:t xml:space="preserve"> </w:t>
      </w:r>
      <w:r w:rsidR="00756F06" w:rsidRPr="00AE57FA">
        <w:rPr>
          <w:sz w:val="28"/>
          <w:szCs w:val="28"/>
          <w:lang w:val="uk-UA"/>
        </w:rPr>
        <w:t>розрізняють</w:t>
      </w:r>
      <w:r w:rsidR="005C1E69" w:rsidRPr="00AE57FA">
        <w:rPr>
          <w:sz w:val="28"/>
          <w:szCs w:val="28"/>
          <w:lang w:val="uk-UA"/>
        </w:rPr>
        <w:t xml:space="preserve"> </w:t>
      </w:r>
      <w:r w:rsidR="005C1E69" w:rsidRPr="00AE57FA">
        <w:rPr>
          <w:b/>
          <w:sz w:val="28"/>
          <w:szCs w:val="28"/>
          <w:lang w:val="uk-UA"/>
        </w:rPr>
        <w:t xml:space="preserve">систематичний </w:t>
      </w:r>
      <w:r w:rsidR="005C1E69" w:rsidRPr="00AE57FA">
        <w:rPr>
          <w:sz w:val="28"/>
          <w:szCs w:val="28"/>
          <w:lang w:val="uk-UA"/>
        </w:rPr>
        <w:t xml:space="preserve">та </w:t>
      </w:r>
      <w:r w:rsidR="005C1E69" w:rsidRPr="00AE57FA">
        <w:rPr>
          <w:b/>
          <w:sz w:val="28"/>
          <w:szCs w:val="28"/>
          <w:lang w:val="uk-UA"/>
        </w:rPr>
        <w:t>дробний</w:t>
      </w:r>
      <w:r w:rsidR="005C1E69" w:rsidRPr="00AE57FA">
        <w:rPr>
          <w:sz w:val="28"/>
          <w:szCs w:val="28"/>
          <w:lang w:val="uk-UA"/>
        </w:rPr>
        <w:t xml:space="preserve"> </w:t>
      </w:r>
      <w:r w:rsidR="005C1E69" w:rsidRPr="00AE57FA">
        <w:rPr>
          <w:b/>
          <w:sz w:val="28"/>
          <w:szCs w:val="28"/>
          <w:lang w:val="uk-UA"/>
        </w:rPr>
        <w:t>аналіз</w:t>
      </w:r>
      <w:r w:rsidR="005C1E69" w:rsidRPr="00AE57FA">
        <w:rPr>
          <w:sz w:val="28"/>
          <w:szCs w:val="28"/>
          <w:lang w:val="uk-UA"/>
        </w:rPr>
        <w:t xml:space="preserve">. </w:t>
      </w:r>
      <w:r w:rsidR="00AD7BBD" w:rsidRPr="00AE57FA">
        <w:rPr>
          <w:sz w:val="28"/>
          <w:szCs w:val="28"/>
          <w:lang w:val="uk-UA"/>
        </w:rPr>
        <w:t xml:space="preserve">Засобами </w:t>
      </w:r>
      <w:r w:rsidR="00AD7BBD" w:rsidRPr="00AE57FA">
        <w:rPr>
          <w:b/>
          <w:sz w:val="28"/>
          <w:szCs w:val="28"/>
          <w:lang w:val="uk-UA"/>
        </w:rPr>
        <w:t>систематичного</w:t>
      </w:r>
      <w:r w:rsidR="005C1E69" w:rsidRPr="00AE57FA">
        <w:rPr>
          <w:b/>
          <w:sz w:val="28"/>
          <w:szCs w:val="28"/>
          <w:lang w:val="uk-UA"/>
        </w:rPr>
        <w:t xml:space="preserve"> аналіз</w:t>
      </w:r>
      <w:r w:rsidR="00AD7BBD" w:rsidRPr="00AE57FA">
        <w:rPr>
          <w:b/>
          <w:sz w:val="28"/>
          <w:szCs w:val="28"/>
          <w:lang w:val="uk-UA"/>
        </w:rPr>
        <w:t>у</w:t>
      </w:r>
      <w:r w:rsidR="005C1E69" w:rsidRPr="00AE57FA">
        <w:rPr>
          <w:sz w:val="28"/>
          <w:szCs w:val="28"/>
          <w:lang w:val="uk-UA"/>
        </w:rPr>
        <w:t xml:space="preserve"> пр</w:t>
      </w:r>
      <w:r w:rsidR="00AD7BBD" w:rsidRPr="00AE57FA">
        <w:rPr>
          <w:sz w:val="28"/>
          <w:szCs w:val="28"/>
          <w:lang w:val="uk-UA"/>
        </w:rPr>
        <w:t>оводиться</w:t>
      </w:r>
      <w:r w:rsidR="005C1E69" w:rsidRPr="00AE57FA">
        <w:rPr>
          <w:sz w:val="28"/>
          <w:szCs w:val="28"/>
          <w:lang w:val="uk-UA"/>
        </w:rPr>
        <w:t xml:space="preserve"> поділ суміші </w:t>
      </w:r>
      <w:r w:rsidR="00AD7BBD" w:rsidRPr="00AE57FA">
        <w:rPr>
          <w:sz w:val="28"/>
          <w:szCs w:val="28"/>
          <w:lang w:val="uk-UA"/>
        </w:rPr>
        <w:t>іонів за</w:t>
      </w:r>
      <w:r w:rsidR="005C1E69" w:rsidRPr="00AE57FA">
        <w:rPr>
          <w:sz w:val="28"/>
          <w:szCs w:val="28"/>
          <w:lang w:val="uk-UA"/>
        </w:rPr>
        <w:t xml:space="preserve"> аналітичним</w:t>
      </w:r>
      <w:r w:rsidR="00AD7BBD" w:rsidRPr="00AE57FA">
        <w:rPr>
          <w:sz w:val="28"/>
          <w:szCs w:val="28"/>
          <w:lang w:val="uk-UA"/>
        </w:rPr>
        <w:t>и</w:t>
      </w:r>
      <w:r w:rsidR="005C1E69" w:rsidRPr="00AE57FA">
        <w:rPr>
          <w:sz w:val="28"/>
          <w:szCs w:val="28"/>
          <w:lang w:val="uk-UA"/>
        </w:rPr>
        <w:t xml:space="preserve"> групам</w:t>
      </w:r>
      <w:r w:rsidR="00AD7BBD" w:rsidRPr="00AE57FA">
        <w:rPr>
          <w:sz w:val="28"/>
          <w:szCs w:val="28"/>
          <w:lang w:val="uk-UA"/>
        </w:rPr>
        <w:t xml:space="preserve">и </w:t>
      </w:r>
      <w:r w:rsidR="005C1E69" w:rsidRPr="00AE57FA">
        <w:rPr>
          <w:sz w:val="28"/>
          <w:szCs w:val="28"/>
          <w:lang w:val="uk-UA"/>
        </w:rPr>
        <w:t xml:space="preserve">з подальшим виявленням кожного </w:t>
      </w:r>
      <w:r w:rsidR="00AD7BBD" w:rsidRPr="00AE57FA">
        <w:rPr>
          <w:sz w:val="28"/>
          <w:szCs w:val="28"/>
          <w:lang w:val="uk-UA"/>
        </w:rPr>
        <w:t>з них</w:t>
      </w:r>
      <w:r w:rsidR="005C1E69" w:rsidRPr="00AE57FA">
        <w:rPr>
          <w:sz w:val="28"/>
          <w:szCs w:val="28"/>
          <w:lang w:val="uk-UA"/>
        </w:rPr>
        <w:t xml:space="preserve">. </w:t>
      </w:r>
      <w:r w:rsidR="00AD7BBD" w:rsidRPr="00AE57FA">
        <w:rPr>
          <w:sz w:val="28"/>
          <w:szCs w:val="28"/>
          <w:lang w:val="uk-UA"/>
        </w:rPr>
        <w:t xml:space="preserve">У </w:t>
      </w:r>
      <w:r w:rsidR="00AD7BBD" w:rsidRPr="00AE57FA">
        <w:rPr>
          <w:b/>
          <w:sz w:val="28"/>
          <w:szCs w:val="28"/>
          <w:lang w:val="uk-UA"/>
        </w:rPr>
        <w:t>дробному</w:t>
      </w:r>
      <w:r w:rsidR="005C1E69" w:rsidRPr="00AE57FA">
        <w:rPr>
          <w:sz w:val="28"/>
          <w:szCs w:val="28"/>
          <w:lang w:val="uk-UA"/>
        </w:rPr>
        <w:t xml:space="preserve"> </w:t>
      </w:r>
      <w:r w:rsidR="005C1E69" w:rsidRPr="00AE57FA">
        <w:rPr>
          <w:b/>
          <w:sz w:val="28"/>
          <w:szCs w:val="28"/>
          <w:lang w:val="uk-UA"/>
        </w:rPr>
        <w:t>аналіз</w:t>
      </w:r>
      <w:r w:rsidR="00AD7BBD" w:rsidRPr="00AE57FA">
        <w:rPr>
          <w:b/>
          <w:sz w:val="28"/>
          <w:szCs w:val="28"/>
          <w:lang w:val="uk-UA"/>
        </w:rPr>
        <w:t>і</w:t>
      </w:r>
      <w:r w:rsidR="005C1E69" w:rsidRPr="00AE57FA">
        <w:rPr>
          <w:sz w:val="28"/>
          <w:szCs w:val="28"/>
          <w:lang w:val="uk-UA"/>
        </w:rPr>
        <w:t xml:space="preserve"> виявлення іон</w:t>
      </w:r>
      <w:r w:rsidR="00AD7BBD" w:rsidRPr="00AE57FA">
        <w:rPr>
          <w:sz w:val="28"/>
          <w:szCs w:val="28"/>
          <w:lang w:val="uk-UA"/>
        </w:rPr>
        <w:t>ів</w:t>
      </w:r>
      <w:r w:rsidR="005C1E69" w:rsidRPr="00AE57FA">
        <w:rPr>
          <w:sz w:val="28"/>
          <w:szCs w:val="28"/>
          <w:lang w:val="uk-UA"/>
        </w:rPr>
        <w:t xml:space="preserve"> </w:t>
      </w:r>
      <w:r w:rsidR="00AD7BBD" w:rsidRPr="00AE57FA">
        <w:rPr>
          <w:sz w:val="28"/>
          <w:szCs w:val="28"/>
          <w:lang w:val="uk-UA"/>
        </w:rPr>
        <w:t>в аналізованій</w:t>
      </w:r>
      <w:r w:rsidR="005C1E69" w:rsidRPr="00AE57FA">
        <w:rPr>
          <w:sz w:val="28"/>
          <w:szCs w:val="28"/>
          <w:lang w:val="uk-UA"/>
        </w:rPr>
        <w:t xml:space="preserve"> пробі</w:t>
      </w:r>
      <w:r w:rsidR="00AD7BBD" w:rsidRPr="00AE57FA">
        <w:rPr>
          <w:sz w:val="28"/>
          <w:szCs w:val="28"/>
          <w:lang w:val="uk-UA"/>
        </w:rPr>
        <w:t xml:space="preserve"> проводять</w:t>
      </w:r>
      <w:r w:rsidR="005C1E69" w:rsidRPr="00AE57FA">
        <w:rPr>
          <w:sz w:val="28"/>
          <w:szCs w:val="28"/>
          <w:lang w:val="uk-UA"/>
        </w:rPr>
        <w:t xml:space="preserve"> за допомогою специфічного реагенту в присутності всіх </w:t>
      </w:r>
      <w:r w:rsidR="00AD7BBD" w:rsidRPr="00AE57FA">
        <w:rPr>
          <w:sz w:val="28"/>
          <w:szCs w:val="28"/>
          <w:lang w:val="uk-UA"/>
        </w:rPr>
        <w:t xml:space="preserve">інших </w:t>
      </w:r>
      <w:r w:rsidR="005C1E69" w:rsidRPr="00AE57FA">
        <w:rPr>
          <w:sz w:val="28"/>
          <w:szCs w:val="28"/>
          <w:lang w:val="uk-UA"/>
        </w:rPr>
        <w:t xml:space="preserve">компонентів проби. </w:t>
      </w:r>
      <w:r w:rsidR="00E21AD6" w:rsidRPr="00AE57FA">
        <w:rPr>
          <w:sz w:val="28"/>
          <w:szCs w:val="28"/>
          <w:lang w:val="uk-UA"/>
        </w:rPr>
        <w:t>Специфічність реактивів можна підвищити зміною середовища розчинів, зв'язуванням іонів, що заважають і ін.</w:t>
      </w:r>
      <w:r w:rsidR="008A5EB3" w:rsidRPr="00AE57FA">
        <w:rPr>
          <w:sz w:val="28"/>
          <w:szCs w:val="28"/>
          <w:lang w:val="uk-UA"/>
        </w:rPr>
        <w:t xml:space="preserve"> </w:t>
      </w:r>
      <w:r w:rsidR="00E21AD6" w:rsidRPr="00AE57FA">
        <w:rPr>
          <w:sz w:val="28"/>
          <w:szCs w:val="28"/>
          <w:lang w:val="uk-UA"/>
        </w:rPr>
        <w:t xml:space="preserve">Але через недостатність специфічності багатьох реактивів, в якісному аналізі найбільш широко використовується метод розділення іонів, тобто систематичний аналіз. Якісний аналіз характеризується </w:t>
      </w:r>
      <w:r w:rsidR="00E21AD6" w:rsidRPr="00AE57FA">
        <w:rPr>
          <w:b/>
          <w:sz w:val="28"/>
          <w:szCs w:val="28"/>
          <w:lang w:val="uk-UA"/>
        </w:rPr>
        <w:t>межею виявлення</w:t>
      </w:r>
      <w:r w:rsidR="00E21AD6" w:rsidRPr="00AE57FA">
        <w:rPr>
          <w:sz w:val="28"/>
          <w:szCs w:val="28"/>
          <w:lang w:val="uk-UA"/>
        </w:rPr>
        <w:t xml:space="preserve">, тобто мінімальною кількістю надійно ідентифікованої речовини, і </w:t>
      </w:r>
      <w:r w:rsidR="00E21AD6" w:rsidRPr="00AE57FA">
        <w:rPr>
          <w:b/>
          <w:sz w:val="28"/>
          <w:szCs w:val="28"/>
          <w:lang w:val="uk-UA"/>
        </w:rPr>
        <w:t>граничною концентрацією</w:t>
      </w:r>
      <w:r w:rsidR="00E21AD6" w:rsidRPr="00AE57FA">
        <w:rPr>
          <w:sz w:val="28"/>
          <w:szCs w:val="28"/>
          <w:lang w:val="uk-UA"/>
        </w:rPr>
        <w:t xml:space="preserve"> розчину</w:t>
      </w:r>
      <w:r w:rsidR="008A5EB3" w:rsidRPr="00AE57FA">
        <w:rPr>
          <w:sz w:val="28"/>
          <w:szCs w:val="28"/>
          <w:lang w:val="uk-UA"/>
        </w:rPr>
        <w:t xml:space="preserve"> </w:t>
      </w:r>
      <w:r w:rsidR="008A5EB3" w:rsidRPr="00AE57FA">
        <w:rPr>
          <w:b/>
          <w:sz w:val="28"/>
          <w:szCs w:val="28"/>
          <w:lang w:val="uk-UA"/>
        </w:rPr>
        <w:t>С</w:t>
      </w:r>
      <w:r w:rsidR="008A5EB3" w:rsidRPr="00AE57FA">
        <w:rPr>
          <w:b/>
          <w:sz w:val="28"/>
          <w:szCs w:val="28"/>
          <w:vertAlign w:val="subscript"/>
          <w:lang w:val="uk-UA"/>
        </w:rPr>
        <w:t>x,min</w:t>
      </w:r>
      <w:r w:rsidR="008A5EB3" w:rsidRPr="00AE57FA">
        <w:rPr>
          <w:sz w:val="28"/>
          <w:szCs w:val="28"/>
          <w:lang w:val="uk-UA"/>
        </w:rPr>
        <w:t xml:space="preserve">. </w:t>
      </w:r>
      <w:r w:rsidR="00AD7BBD" w:rsidRPr="00AE57FA">
        <w:rPr>
          <w:sz w:val="28"/>
          <w:szCs w:val="28"/>
          <w:lang w:val="uk-UA"/>
        </w:rPr>
        <w:t>Ці дві величини пов'язані од</w:t>
      </w:r>
      <w:r w:rsidR="00E21AD6" w:rsidRPr="00AE57FA">
        <w:rPr>
          <w:sz w:val="28"/>
          <w:szCs w:val="28"/>
          <w:lang w:val="uk-UA"/>
        </w:rPr>
        <w:t>н</w:t>
      </w:r>
      <w:r w:rsidR="00AD7BBD" w:rsidRPr="00AE57FA">
        <w:rPr>
          <w:sz w:val="28"/>
          <w:szCs w:val="28"/>
          <w:lang w:val="uk-UA"/>
        </w:rPr>
        <w:t>а з одною</w:t>
      </w:r>
      <w:r w:rsidR="00E21AD6" w:rsidRPr="00AE57FA">
        <w:rPr>
          <w:sz w:val="28"/>
          <w:szCs w:val="28"/>
          <w:lang w:val="uk-UA"/>
        </w:rPr>
        <w:t xml:space="preserve"> співвідношенням</w:t>
      </w:r>
      <w:r w:rsidR="008A5EB3" w:rsidRPr="00AE57FA">
        <w:rPr>
          <w:sz w:val="28"/>
          <w:szCs w:val="28"/>
          <w:lang w:val="uk-UA"/>
        </w:rPr>
        <w:t xml:space="preserve"> </w:t>
      </w:r>
      <w:r w:rsidR="008A5EB3" w:rsidRPr="00AE57FA">
        <w:rPr>
          <w:b/>
          <w:sz w:val="28"/>
          <w:szCs w:val="28"/>
          <w:lang w:val="uk-UA"/>
        </w:rPr>
        <w:t>С</w:t>
      </w:r>
      <w:r w:rsidR="008A5EB3" w:rsidRPr="00AE57FA">
        <w:rPr>
          <w:b/>
          <w:sz w:val="28"/>
          <w:szCs w:val="28"/>
          <w:vertAlign w:val="subscript"/>
          <w:lang w:val="uk-UA"/>
        </w:rPr>
        <w:t>x,min</w:t>
      </w:r>
      <w:r w:rsidR="008A5EB3" w:rsidRPr="00AE57FA">
        <w:rPr>
          <w:sz w:val="28"/>
          <w:szCs w:val="28"/>
          <w:lang w:val="uk-UA"/>
        </w:rPr>
        <w:t xml:space="preserve"> = [</w:t>
      </w:r>
      <w:r w:rsidR="00E21AD6" w:rsidRPr="00AE57FA">
        <w:rPr>
          <w:sz w:val="28"/>
          <w:szCs w:val="28"/>
          <w:lang w:val="uk-UA"/>
        </w:rPr>
        <w:t>Межа виявлення (мкг) / Об'єм (мл</w:t>
      </w:r>
      <w:r w:rsidR="008A5EB3" w:rsidRPr="00AE57FA">
        <w:rPr>
          <w:sz w:val="28"/>
          <w:szCs w:val="28"/>
          <w:lang w:val="uk-UA"/>
        </w:rPr>
        <w:t xml:space="preserve">)]. </w:t>
      </w:r>
      <w:r w:rsidR="005C1E69" w:rsidRPr="00AE57FA">
        <w:rPr>
          <w:sz w:val="28"/>
          <w:szCs w:val="28"/>
          <w:lang w:val="uk-UA"/>
        </w:rPr>
        <w:t>При цьому з</w:t>
      </w:r>
      <w:r w:rsidR="00E21AD6" w:rsidRPr="00AE57FA">
        <w:rPr>
          <w:sz w:val="28"/>
          <w:szCs w:val="28"/>
          <w:lang w:val="uk-UA"/>
        </w:rPr>
        <w:t xml:space="preserve">астосовують тільки такі реакції, межі виявлення яких не перевищують </w:t>
      </w:r>
      <w:r w:rsidR="00AD7BBD" w:rsidRPr="00AE57FA">
        <w:rPr>
          <w:sz w:val="28"/>
          <w:szCs w:val="28"/>
          <w:lang w:val="uk-UA"/>
        </w:rPr>
        <w:t>50</w:t>
      </w:r>
      <w:r w:rsidR="00002301">
        <w:rPr>
          <w:sz w:val="28"/>
          <w:szCs w:val="28"/>
          <w:lang w:val="uk-UA"/>
        </w:rPr>
        <w:t> </w:t>
      </w:r>
      <w:r w:rsidR="00AD7BBD" w:rsidRPr="00AE57FA">
        <w:rPr>
          <w:sz w:val="28"/>
          <w:szCs w:val="28"/>
          <w:lang w:val="uk-UA"/>
        </w:rPr>
        <w:t>мкг.</w:t>
      </w:r>
    </w:p>
    <w:p w:rsidR="008A5EB3" w:rsidRPr="00AE57FA" w:rsidRDefault="00C16BBD" w:rsidP="00EC562B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Широке поширення в систематичному аналізі </w:t>
      </w:r>
      <w:r w:rsidR="00AD7BBD" w:rsidRPr="00AE57FA">
        <w:rPr>
          <w:sz w:val="28"/>
          <w:szCs w:val="28"/>
          <w:lang w:val="uk-UA"/>
        </w:rPr>
        <w:t>катіонів і</w:t>
      </w:r>
      <w:r w:rsidRPr="00AE57FA">
        <w:rPr>
          <w:sz w:val="28"/>
          <w:szCs w:val="28"/>
          <w:lang w:val="uk-UA"/>
        </w:rPr>
        <w:t xml:space="preserve"> аніонів отримали групові реагенти. У зв'язку із застосуванням різних групових реагентів сформувалися і різні ан</w:t>
      </w:r>
      <w:r w:rsidR="00AD7BBD" w:rsidRPr="00AE57FA">
        <w:rPr>
          <w:sz w:val="28"/>
          <w:szCs w:val="28"/>
          <w:lang w:val="uk-UA"/>
        </w:rPr>
        <w:t>алітичні класифікації катіонів на групи</w:t>
      </w:r>
      <w:r w:rsidRPr="00AE57FA">
        <w:rPr>
          <w:sz w:val="28"/>
          <w:szCs w:val="28"/>
          <w:lang w:val="uk-UA"/>
        </w:rPr>
        <w:t xml:space="preserve"> або </w:t>
      </w:r>
      <w:r w:rsidRPr="00AE57FA">
        <w:rPr>
          <w:sz w:val="28"/>
          <w:szCs w:val="28"/>
          <w:lang w:val="uk-UA"/>
        </w:rPr>
        <w:lastRenderedPageBreak/>
        <w:t xml:space="preserve">різні хімічні </w:t>
      </w:r>
      <w:r w:rsidR="00810632" w:rsidRPr="00AE57FA">
        <w:rPr>
          <w:sz w:val="28"/>
          <w:szCs w:val="28"/>
          <w:lang w:val="uk-UA"/>
        </w:rPr>
        <w:t>схем</w:t>
      </w:r>
      <w:r w:rsidRPr="00AE57FA">
        <w:rPr>
          <w:sz w:val="28"/>
          <w:szCs w:val="28"/>
          <w:lang w:val="uk-UA"/>
        </w:rPr>
        <w:t>и якісного а</w:t>
      </w:r>
      <w:r w:rsidR="00810632" w:rsidRPr="00AE57FA">
        <w:rPr>
          <w:sz w:val="28"/>
          <w:szCs w:val="28"/>
          <w:lang w:val="uk-UA"/>
        </w:rPr>
        <w:t>налізу: сірководнева або сульфідна (найбільш детально та докладно розроблена), кислотно-основна</w:t>
      </w:r>
      <w:r w:rsidRPr="00AE57FA">
        <w:rPr>
          <w:sz w:val="28"/>
          <w:szCs w:val="28"/>
          <w:lang w:val="uk-UA"/>
        </w:rPr>
        <w:t>,</w:t>
      </w:r>
      <w:r w:rsidR="00945195" w:rsidRPr="00AE57FA">
        <w:rPr>
          <w:sz w:val="28"/>
          <w:szCs w:val="28"/>
          <w:lang w:val="uk-UA"/>
        </w:rPr>
        <w:t xml:space="preserve"> аміачно-фосфатна,</w:t>
      </w:r>
      <w:r w:rsidRPr="00AE57FA">
        <w:rPr>
          <w:sz w:val="28"/>
          <w:szCs w:val="28"/>
          <w:lang w:val="uk-UA"/>
        </w:rPr>
        <w:t xml:space="preserve"> карбо</w:t>
      </w:r>
      <w:r w:rsidR="00810632" w:rsidRPr="00AE57FA">
        <w:rPr>
          <w:sz w:val="28"/>
          <w:szCs w:val="28"/>
          <w:lang w:val="uk-UA"/>
        </w:rPr>
        <w:t>натна, біфталатна, сульфідно-основна, тіоацетамідна, кілька ектракційних схем.</w:t>
      </w:r>
      <w:r w:rsidR="008A5EB3" w:rsidRPr="00AE57FA">
        <w:rPr>
          <w:sz w:val="28"/>
          <w:szCs w:val="28"/>
          <w:lang w:val="uk-UA"/>
        </w:rPr>
        <w:t xml:space="preserve"> </w:t>
      </w:r>
      <w:r w:rsidR="00945195" w:rsidRPr="00AE57FA">
        <w:rPr>
          <w:sz w:val="28"/>
          <w:szCs w:val="28"/>
          <w:lang w:val="uk-UA"/>
        </w:rPr>
        <w:t xml:space="preserve">Найчастіше використовують </w:t>
      </w:r>
      <w:r w:rsidRPr="00AE57FA">
        <w:rPr>
          <w:sz w:val="28"/>
          <w:szCs w:val="28"/>
          <w:lang w:val="uk-UA"/>
        </w:rPr>
        <w:t>т</w:t>
      </w:r>
      <w:r w:rsidR="00945195" w:rsidRPr="00AE57FA">
        <w:rPr>
          <w:sz w:val="28"/>
          <w:szCs w:val="28"/>
          <w:lang w:val="uk-UA"/>
        </w:rPr>
        <w:t>аки</w:t>
      </w:r>
      <w:r w:rsidRPr="00AE57FA">
        <w:rPr>
          <w:sz w:val="28"/>
          <w:szCs w:val="28"/>
          <w:lang w:val="uk-UA"/>
        </w:rPr>
        <w:t xml:space="preserve"> класифікації: </w:t>
      </w:r>
      <w:r w:rsidRPr="00AE57FA">
        <w:rPr>
          <w:b/>
          <w:sz w:val="28"/>
          <w:szCs w:val="28"/>
          <w:lang w:val="uk-UA"/>
        </w:rPr>
        <w:t>сірководнева</w:t>
      </w:r>
      <w:r w:rsidRPr="00AE57FA">
        <w:rPr>
          <w:sz w:val="28"/>
          <w:szCs w:val="28"/>
          <w:lang w:val="uk-UA"/>
        </w:rPr>
        <w:t xml:space="preserve"> (сульфідна), </w:t>
      </w:r>
      <w:r w:rsidR="00945195" w:rsidRPr="00AE57FA">
        <w:rPr>
          <w:b/>
          <w:sz w:val="28"/>
          <w:szCs w:val="28"/>
          <w:lang w:val="uk-UA"/>
        </w:rPr>
        <w:t xml:space="preserve">кислотно-основна </w:t>
      </w:r>
      <w:r w:rsidR="00945195" w:rsidRPr="00AE57FA">
        <w:rPr>
          <w:sz w:val="28"/>
          <w:szCs w:val="28"/>
          <w:lang w:val="uk-UA"/>
        </w:rPr>
        <w:t>та</w:t>
      </w:r>
      <w:r w:rsidR="00945195" w:rsidRPr="00AE57FA">
        <w:rPr>
          <w:b/>
          <w:sz w:val="28"/>
          <w:szCs w:val="28"/>
          <w:lang w:val="uk-UA"/>
        </w:rPr>
        <w:t xml:space="preserve"> </w:t>
      </w:r>
      <w:r w:rsidRPr="00AE57FA">
        <w:rPr>
          <w:b/>
          <w:sz w:val="28"/>
          <w:szCs w:val="28"/>
          <w:lang w:val="uk-UA"/>
        </w:rPr>
        <w:t>аміачно-фосфатна</w:t>
      </w:r>
      <w:r w:rsidRPr="00AE57FA">
        <w:rPr>
          <w:sz w:val="28"/>
          <w:szCs w:val="28"/>
          <w:lang w:val="uk-UA"/>
        </w:rPr>
        <w:t xml:space="preserve"> (або фосфатно-аміачна)</w:t>
      </w:r>
      <w:r w:rsidR="00810632" w:rsidRPr="00AE57FA">
        <w:rPr>
          <w:sz w:val="28"/>
          <w:szCs w:val="28"/>
          <w:lang w:val="uk-UA"/>
        </w:rPr>
        <w:t>, причому сірководнева</w:t>
      </w:r>
      <w:r w:rsidRPr="00AE57FA">
        <w:rPr>
          <w:sz w:val="28"/>
          <w:szCs w:val="28"/>
          <w:lang w:val="uk-UA"/>
        </w:rPr>
        <w:t xml:space="preserve"> </w:t>
      </w:r>
      <w:r w:rsidR="00810632" w:rsidRPr="00AE57FA">
        <w:rPr>
          <w:sz w:val="28"/>
          <w:szCs w:val="28"/>
          <w:lang w:val="uk-UA"/>
        </w:rPr>
        <w:t>схема</w:t>
      </w:r>
      <w:r w:rsidRPr="00AE57FA">
        <w:rPr>
          <w:sz w:val="28"/>
          <w:szCs w:val="28"/>
          <w:lang w:val="uk-UA"/>
        </w:rPr>
        <w:t xml:space="preserve"> аналізу в останні десятиліття зас</w:t>
      </w:r>
      <w:r w:rsidR="00810632" w:rsidRPr="00AE57FA">
        <w:rPr>
          <w:sz w:val="28"/>
          <w:szCs w:val="28"/>
          <w:lang w:val="uk-UA"/>
        </w:rPr>
        <w:t>тосовуються все рідше, так як во</w:t>
      </w:r>
      <w:r w:rsidRPr="00AE57FA">
        <w:rPr>
          <w:sz w:val="28"/>
          <w:szCs w:val="28"/>
          <w:lang w:val="uk-UA"/>
        </w:rPr>
        <w:t>н</w:t>
      </w:r>
      <w:r w:rsidR="00810632" w:rsidRPr="00AE57FA">
        <w:rPr>
          <w:sz w:val="28"/>
          <w:szCs w:val="28"/>
          <w:lang w:val="uk-UA"/>
        </w:rPr>
        <w:t>а</w:t>
      </w:r>
      <w:r w:rsidRPr="00AE57FA">
        <w:rPr>
          <w:sz w:val="28"/>
          <w:szCs w:val="28"/>
          <w:lang w:val="uk-UA"/>
        </w:rPr>
        <w:t xml:space="preserve"> вимагає отримання та застосування токсич</w:t>
      </w:r>
      <w:r w:rsidR="00810632" w:rsidRPr="00AE57FA">
        <w:rPr>
          <w:sz w:val="28"/>
          <w:szCs w:val="28"/>
          <w:lang w:val="uk-UA"/>
        </w:rPr>
        <w:t>ного сірководню і досить тривала</w:t>
      </w:r>
      <w:r w:rsidRPr="00AE57FA">
        <w:rPr>
          <w:sz w:val="28"/>
          <w:szCs w:val="28"/>
          <w:lang w:val="uk-UA"/>
        </w:rPr>
        <w:t xml:space="preserve">. </w:t>
      </w:r>
      <w:r w:rsidR="00945195" w:rsidRPr="00AE57FA">
        <w:rPr>
          <w:sz w:val="28"/>
          <w:szCs w:val="28"/>
          <w:lang w:val="uk-UA"/>
        </w:rPr>
        <w:t>В основі к</w:t>
      </w:r>
      <w:r w:rsidRPr="00AE57FA">
        <w:rPr>
          <w:sz w:val="28"/>
          <w:szCs w:val="28"/>
          <w:lang w:val="uk-UA"/>
        </w:rPr>
        <w:t>ожн</w:t>
      </w:r>
      <w:r w:rsidR="00945195" w:rsidRPr="00AE57FA">
        <w:rPr>
          <w:sz w:val="28"/>
          <w:szCs w:val="28"/>
          <w:lang w:val="uk-UA"/>
        </w:rPr>
        <w:t>ої</w:t>
      </w:r>
      <w:r w:rsidRPr="00AE57FA">
        <w:rPr>
          <w:sz w:val="28"/>
          <w:szCs w:val="28"/>
          <w:lang w:val="uk-UA"/>
        </w:rPr>
        <w:t xml:space="preserve"> </w:t>
      </w:r>
      <w:r w:rsidR="00945195" w:rsidRPr="00AE57FA">
        <w:rPr>
          <w:sz w:val="28"/>
          <w:szCs w:val="28"/>
          <w:lang w:val="uk-UA"/>
        </w:rPr>
        <w:t>зі згаданих класифікацій</w:t>
      </w:r>
      <w:r w:rsidRPr="00AE57FA">
        <w:rPr>
          <w:sz w:val="28"/>
          <w:szCs w:val="28"/>
          <w:lang w:val="uk-UA"/>
        </w:rPr>
        <w:t xml:space="preserve"> </w:t>
      </w:r>
      <w:r w:rsidR="00945195" w:rsidRPr="00AE57FA">
        <w:rPr>
          <w:sz w:val="28"/>
          <w:szCs w:val="28"/>
          <w:lang w:val="uk-UA"/>
        </w:rPr>
        <w:t>лежать хімічні властивості</w:t>
      </w:r>
      <w:r w:rsidRPr="00AE57FA">
        <w:rPr>
          <w:sz w:val="28"/>
          <w:szCs w:val="28"/>
          <w:lang w:val="uk-UA"/>
        </w:rPr>
        <w:t xml:space="preserve"> катіонів, </w:t>
      </w:r>
      <w:r w:rsidR="00945195" w:rsidRPr="00AE57FA">
        <w:rPr>
          <w:sz w:val="28"/>
          <w:szCs w:val="28"/>
          <w:lang w:val="uk-UA"/>
        </w:rPr>
        <w:t xml:space="preserve">які </w:t>
      </w:r>
      <w:r w:rsidRPr="00AE57FA">
        <w:rPr>
          <w:sz w:val="28"/>
          <w:szCs w:val="28"/>
          <w:lang w:val="uk-UA"/>
        </w:rPr>
        <w:t>пов'язан</w:t>
      </w:r>
      <w:r w:rsidR="00945195" w:rsidRPr="00AE57FA">
        <w:rPr>
          <w:sz w:val="28"/>
          <w:szCs w:val="28"/>
          <w:lang w:val="uk-UA"/>
        </w:rPr>
        <w:t>і</w:t>
      </w:r>
      <w:r w:rsidRPr="00AE57FA">
        <w:rPr>
          <w:sz w:val="28"/>
          <w:szCs w:val="28"/>
          <w:lang w:val="uk-UA"/>
        </w:rPr>
        <w:t xml:space="preserve"> з положенням </w:t>
      </w:r>
      <w:r w:rsidR="00945195" w:rsidRPr="00AE57FA">
        <w:rPr>
          <w:sz w:val="28"/>
          <w:szCs w:val="28"/>
          <w:lang w:val="uk-UA"/>
        </w:rPr>
        <w:t>хімічних</w:t>
      </w:r>
      <w:r w:rsidRPr="00AE57FA">
        <w:rPr>
          <w:sz w:val="28"/>
          <w:szCs w:val="28"/>
          <w:lang w:val="uk-UA"/>
        </w:rPr>
        <w:t xml:space="preserve"> елементів </w:t>
      </w:r>
      <w:r w:rsidR="005C1E69" w:rsidRPr="00AE57FA">
        <w:rPr>
          <w:sz w:val="28"/>
          <w:szCs w:val="28"/>
          <w:lang w:val="uk-UA"/>
        </w:rPr>
        <w:t>у періодичній системі</w:t>
      </w:r>
      <w:r w:rsidRPr="00AE57FA">
        <w:rPr>
          <w:sz w:val="28"/>
          <w:szCs w:val="28"/>
          <w:lang w:val="uk-UA"/>
        </w:rPr>
        <w:t xml:space="preserve"> і </w:t>
      </w:r>
      <w:r w:rsidR="00810632" w:rsidRPr="00AE57FA">
        <w:rPr>
          <w:sz w:val="28"/>
          <w:szCs w:val="28"/>
          <w:lang w:val="uk-UA"/>
        </w:rPr>
        <w:t xml:space="preserve">з </w:t>
      </w:r>
      <w:r w:rsidRPr="00AE57FA">
        <w:rPr>
          <w:sz w:val="28"/>
          <w:szCs w:val="28"/>
          <w:lang w:val="uk-UA"/>
        </w:rPr>
        <w:t>їх електронною будовою</w:t>
      </w:r>
      <w:r w:rsidR="008A5EB3" w:rsidRPr="00AE57FA">
        <w:rPr>
          <w:sz w:val="28"/>
          <w:szCs w:val="28"/>
          <w:lang w:val="uk-UA"/>
        </w:rPr>
        <w:t>.</w:t>
      </w:r>
      <w:r w:rsidR="00C91835" w:rsidRPr="00AE57FA">
        <w:rPr>
          <w:sz w:val="28"/>
          <w:szCs w:val="28"/>
          <w:lang w:val="uk-UA"/>
        </w:rPr>
        <w:t xml:space="preserve"> У нашому курсі перевага віддається кислотно-основній схемі якісного аналізу, яка є досить простою в експериментальному виконанні і забезпечує вирішення завдань якісного аналізу в досить повній мірі.</w:t>
      </w:r>
    </w:p>
    <w:p w:rsidR="005C1E69" w:rsidRPr="00AE57FA" w:rsidRDefault="005C1E69" w:rsidP="008A5EB3">
      <w:pPr>
        <w:ind w:firstLine="709"/>
        <w:rPr>
          <w:sz w:val="28"/>
          <w:szCs w:val="28"/>
          <w:lang w:val="uk-UA"/>
        </w:rPr>
      </w:pPr>
    </w:p>
    <w:p w:rsidR="005C1E69" w:rsidRPr="00AE57FA" w:rsidRDefault="005C1E69" w:rsidP="008A5EB3">
      <w:pPr>
        <w:ind w:firstLine="709"/>
        <w:rPr>
          <w:sz w:val="28"/>
          <w:szCs w:val="28"/>
          <w:lang w:val="uk-UA"/>
        </w:rPr>
      </w:pPr>
    </w:p>
    <w:p w:rsidR="00B37FED" w:rsidRPr="00AE57FA" w:rsidRDefault="00F52702" w:rsidP="005C1E69">
      <w:pPr>
        <w:jc w:val="center"/>
        <w:rPr>
          <w:b/>
          <w:color w:val="000000"/>
          <w:sz w:val="28"/>
          <w:szCs w:val="28"/>
          <w:lang w:val="uk-UA"/>
        </w:rPr>
      </w:pPr>
      <w:r w:rsidRPr="00AE57FA">
        <w:rPr>
          <w:b/>
          <w:sz w:val="28"/>
          <w:szCs w:val="28"/>
          <w:lang w:val="uk-UA"/>
        </w:rPr>
        <w:t xml:space="preserve">1.2 </w:t>
      </w:r>
      <w:r w:rsidR="00F33447" w:rsidRPr="00AE57FA">
        <w:rPr>
          <w:b/>
          <w:sz w:val="28"/>
          <w:szCs w:val="28"/>
          <w:lang w:val="uk-UA"/>
        </w:rPr>
        <w:t>А</w:t>
      </w:r>
      <w:r w:rsidR="00B37FED" w:rsidRPr="00AE57FA">
        <w:rPr>
          <w:b/>
          <w:sz w:val="28"/>
          <w:szCs w:val="28"/>
          <w:lang w:val="uk-UA"/>
        </w:rPr>
        <w:t>наліт</w:t>
      </w:r>
      <w:r w:rsidR="00F33447" w:rsidRPr="00AE57FA">
        <w:rPr>
          <w:b/>
          <w:sz w:val="28"/>
          <w:szCs w:val="28"/>
          <w:lang w:val="uk-UA"/>
        </w:rPr>
        <w:t>ичні</w:t>
      </w:r>
      <w:r w:rsidR="00B37FED" w:rsidRPr="00AE57FA">
        <w:rPr>
          <w:b/>
          <w:sz w:val="28"/>
          <w:szCs w:val="28"/>
          <w:lang w:val="uk-UA"/>
        </w:rPr>
        <w:t xml:space="preserve"> реакці</w:t>
      </w:r>
      <w:r w:rsidR="00F33447" w:rsidRPr="00AE57FA">
        <w:rPr>
          <w:b/>
          <w:sz w:val="28"/>
          <w:szCs w:val="28"/>
          <w:lang w:val="uk-UA"/>
        </w:rPr>
        <w:t>ї та характеристики їх чутливості</w:t>
      </w:r>
    </w:p>
    <w:p w:rsidR="005C1E69" w:rsidRPr="00AE57FA" w:rsidRDefault="005C1E69" w:rsidP="00C91835">
      <w:pPr>
        <w:ind w:firstLine="709"/>
        <w:rPr>
          <w:sz w:val="28"/>
          <w:szCs w:val="28"/>
          <w:lang w:val="uk-UA"/>
        </w:rPr>
      </w:pPr>
    </w:p>
    <w:p w:rsidR="005C1E69" w:rsidRPr="00AE57FA" w:rsidRDefault="005C1E69" w:rsidP="00C91835">
      <w:pPr>
        <w:ind w:firstLine="709"/>
        <w:rPr>
          <w:sz w:val="28"/>
          <w:szCs w:val="28"/>
          <w:lang w:val="uk-UA"/>
        </w:rPr>
      </w:pPr>
    </w:p>
    <w:p w:rsidR="00F52702" w:rsidRPr="00AE57FA" w:rsidRDefault="00F52702" w:rsidP="00EC562B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Найважливішими характеристиками методів аналізу є їх </w:t>
      </w:r>
      <w:r w:rsidRPr="00AE57FA">
        <w:rPr>
          <w:b/>
          <w:sz w:val="28"/>
          <w:szCs w:val="28"/>
          <w:lang w:val="uk-UA"/>
        </w:rPr>
        <w:t>чутливість</w:t>
      </w:r>
      <w:r w:rsidRPr="00AE57FA">
        <w:rPr>
          <w:sz w:val="28"/>
          <w:szCs w:val="28"/>
          <w:lang w:val="uk-UA"/>
        </w:rPr>
        <w:t xml:space="preserve"> і </w:t>
      </w:r>
      <w:r w:rsidRPr="00AE57FA">
        <w:rPr>
          <w:b/>
          <w:sz w:val="28"/>
          <w:szCs w:val="28"/>
          <w:lang w:val="uk-UA"/>
        </w:rPr>
        <w:t>точність</w:t>
      </w:r>
      <w:r w:rsidRPr="00AE57FA">
        <w:rPr>
          <w:sz w:val="28"/>
          <w:szCs w:val="28"/>
          <w:lang w:val="uk-UA"/>
        </w:rPr>
        <w:t xml:space="preserve">. </w:t>
      </w:r>
      <w:r w:rsidRPr="00AE57FA">
        <w:rPr>
          <w:b/>
          <w:sz w:val="28"/>
          <w:szCs w:val="28"/>
          <w:lang w:val="uk-UA"/>
        </w:rPr>
        <w:t>Чутливістю</w:t>
      </w:r>
      <w:r w:rsidRPr="00AE57FA">
        <w:rPr>
          <w:sz w:val="28"/>
          <w:szCs w:val="28"/>
          <w:lang w:val="uk-UA"/>
        </w:rPr>
        <w:t xml:space="preserve"> методу називають найменшу кількість речовини, яку можна достовірно визначити даним методом. </w:t>
      </w:r>
      <w:r w:rsidRPr="00AE57FA">
        <w:rPr>
          <w:b/>
          <w:sz w:val="28"/>
          <w:szCs w:val="28"/>
          <w:lang w:val="uk-UA"/>
        </w:rPr>
        <w:t>Точністю</w:t>
      </w:r>
      <w:r w:rsidRPr="00AE57FA">
        <w:rPr>
          <w:sz w:val="28"/>
          <w:szCs w:val="28"/>
          <w:lang w:val="uk-UA"/>
        </w:rPr>
        <w:t xml:space="preserve"> аналізу називають відносну помилку визначення, яка представляє собою відношення різниці знайденого (</w:t>
      </w:r>
      <w:r w:rsidRPr="00AE57FA">
        <w:rPr>
          <w:b/>
          <w:i/>
          <w:sz w:val="28"/>
          <w:szCs w:val="28"/>
          <w:lang w:val="uk-UA"/>
        </w:rPr>
        <w:t>х</w:t>
      </w:r>
      <w:r w:rsidRPr="00AE57FA">
        <w:rPr>
          <w:b/>
          <w:i/>
          <w:sz w:val="28"/>
          <w:szCs w:val="28"/>
          <w:vertAlign w:val="subscript"/>
          <w:lang w:val="uk-UA"/>
        </w:rPr>
        <w:t>1</w:t>
      </w:r>
      <w:r w:rsidRPr="00AE57FA">
        <w:rPr>
          <w:sz w:val="28"/>
          <w:szCs w:val="28"/>
          <w:lang w:val="uk-UA"/>
        </w:rPr>
        <w:t>) і істинного (</w:t>
      </w:r>
      <w:r w:rsidRPr="00AE57FA">
        <w:rPr>
          <w:b/>
          <w:i/>
          <w:sz w:val="28"/>
          <w:szCs w:val="28"/>
          <w:lang w:val="uk-UA"/>
        </w:rPr>
        <w:t>х</w:t>
      </w:r>
      <w:r w:rsidRPr="00AE57FA">
        <w:rPr>
          <w:sz w:val="28"/>
          <w:szCs w:val="28"/>
          <w:lang w:val="uk-UA"/>
        </w:rPr>
        <w:t>) вмісту речовини до істинного вмісту речовини. За справжній вміст приймають середньоарифметичний вміст речовини, знайдений при аналізі проби в 5 – 7 паралельних визначеннях.</w:t>
      </w:r>
    </w:p>
    <w:p w:rsidR="00B37FED" w:rsidRPr="00AE57FA" w:rsidRDefault="00B37FED" w:rsidP="00EC562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Можливість виявлення речовини в розчині визначається наступними характеристиками аналітичних реакцій:</w:t>
      </w:r>
    </w:p>
    <w:p w:rsidR="00B37FED" w:rsidRPr="00AE57FA" w:rsidRDefault="00F33447" w:rsidP="00EC562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AE57FA">
        <w:rPr>
          <w:iCs/>
          <w:color w:val="000000"/>
          <w:sz w:val="28"/>
          <w:szCs w:val="28"/>
          <w:lang w:val="uk-UA"/>
        </w:rPr>
        <w:t>1.</w:t>
      </w:r>
      <w:r w:rsidR="00B37FED" w:rsidRPr="00AE57FA">
        <w:rPr>
          <w:iCs/>
          <w:color w:val="000000"/>
          <w:sz w:val="28"/>
          <w:szCs w:val="28"/>
          <w:lang w:val="uk-UA"/>
        </w:rPr>
        <w:t xml:space="preserve"> </w:t>
      </w:r>
      <w:r w:rsidRPr="00AE57FA">
        <w:rPr>
          <w:b/>
          <w:iCs/>
          <w:color w:val="000000"/>
          <w:sz w:val="28"/>
          <w:szCs w:val="28"/>
          <w:lang w:val="uk-UA"/>
        </w:rPr>
        <w:t>Г</w:t>
      </w:r>
      <w:r w:rsidR="00B37FED" w:rsidRPr="00AE57FA">
        <w:rPr>
          <w:b/>
          <w:iCs/>
          <w:color w:val="000000"/>
          <w:sz w:val="28"/>
          <w:szCs w:val="28"/>
          <w:lang w:val="uk-UA"/>
        </w:rPr>
        <w:t>раничне розведення</w:t>
      </w:r>
      <w:r w:rsidR="00B37FED" w:rsidRPr="00AE57FA">
        <w:rPr>
          <w:iCs/>
          <w:color w:val="000000"/>
          <w:sz w:val="28"/>
          <w:szCs w:val="28"/>
          <w:lang w:val="uk-UA"/>
        </w:rPr>
        <w:t xml:space="preserve"> </w:t>
      </w:r>
      <w:r w:rsidR="00B37FED" w:rsidRPr="00AE57FA">
        <w:rPr>
          <w:b/>
          <w:iCs/>
          <w:color w:val="000000"/>
          <w:sz w:val="28"/>
          <w:szCs w:val="28"/>
          <w:lang w:val="uk-UA"/>
        </w:rPr>
        <w:t>V</w:t>
      </w:r>
      <w:r w:rsidR="00B37FED" w:rsidRPr="00AE57FA">
        <w:rPr>
          <w:b/>
          <w:iCs/>
          <w:color w:val="000000"/>
          <w:sz w:val="28"/>
          <w:szCs w:val="28"/>
          <w:vertAlign w:val="subscript"/>
          <w:lang w:val="uk-UA"/>
        </w:rPr>
        <w:t>lim</w:t>
      </w:r>
      <w:r w:rsidR="00B37FED" w:rsidRPr="00AE57FA">
        <w:rPr>
          <w:iCs/>
          <w:color w:val="000000"/>
          <w:sz w:val="28"/>
          <w:szCs w:val="28"/>
          <w:lang w:val="uk-UA"/>
        </w:rPr>
        <w:t xml:space="preserve"> [</w:t>
      </w:r>
      <w:r w:rsidR="00B37FED" w:rsidRPr="00AE57FA">
        <w:rPr>
          <w:color w:val="000000"/>
          <w:sz w:val="28"/>
          <w:szCs w:val="28"/>
          <w:lang w:val="uk-UA"/>
        </w:rPr>
        <w:t>мл/г</w:t>
      </w:r>
      <w:r w:rsidR="00B37FED" w:rsidRPr="00AE57FA">
        <w:rPr>
          <w:iCs/>
          <w:color w:val="000000"/>
          <w:sz w:val="28"/>
          <w:szCs w:val="28"/>
          <w:lang w:val="uk-UA"/>
        </w:rPr>
        <w:t xml:space="preserve">] – </w:t>
      </w:r>
      <w:r w:rsidR="00B37FED" w:rsidRPr="00AE57FA">
        <w:rPr>
          <w:color w:val="000000"/>
          <w:sz w:val="28"/>
          <w:szCs w:val="28"/>
          <w:lang w:val="uk-UA"/>
        </w:rPr>
        <w:t xml:space="preserve">максимальний об'єм розчину, до якого може бути розбавлена проба, що аналізується та яка містить 1 грам </w:t>
      </w:r>
      <w:r w:rsidRPr="00AE57FA">
        <w:rPr>
          <w:color w:val="000000"/>
          <w:sz w:val="28"/>
          <w:szCs w:val="28"/>
          <w:lang w:val="uk-UA"/>
        </w:rPr>
        <w:t>аналіту</w:t>
      </w:r>
      <w:r w:rsidR="00B37FED" w:rsidRPr="00AE57FA">
        <w:rPr>
          <w:color w:val="000000"/>
          <w:sz w:val="28"/>
          <w:szCs w:val="28"/>
          <w:lang w:val="uk-UA"/>
        </w:rPr>
        <w:t xml:space="preserve">, який може бути виявлений за допомогою </w:t>
      </w:r>
      <w:r w:rsidRPr="00AE57FA">
        <w:rPr>
          <w:color w:val="000000"/>
          <w:sz w:val="28"/>
          <w:szCs w:val="28"/>
          <w:lang w:val="uk-UA"/>
        </w:rPr>
        <w:t>характерною для нього аналітичною</w:t>
      </w:r>
      <w:r w:rsidR="00B37FED" w:rsidRPr="00AE57FA">
        <w:rPr>
          <w:color w:val="000000"/>
          <w:sz w:val="28"/>
          <w:szCs w:val="28"/>
          <w:lang w:val="uk-UA"/>
        </w:rPr>
        <w:t xml:space="preserve"> реакці</w:t>
      </w:r>
      <w:r w:rsidRPr="00AE57FA">
        <w:rPr>
          <w:color w:val="000000"/>
          <w:sz w:val="28"/>
          <w:szCs w:val="28"/>
          <w:lang w:val="uk-UA"/>
        </w:rPr>
        <w:t>єю</w:t>
      </w:r>
      <w:r w:rsidR="00324FC9" w:rsidRPr="00AE57FA">
        <w:rPr>
          <w:color w:val="000000"/>
          <w:sz w:val="28"/>
          <w:szCs w:val="28"/>
          <w:lang w:val="uk-UA"/>
        </w:rPr>
        <w:t>.</w:t>
      </w:r>
    </w:p>
    <w:p w:rsidR="00B37FED" w:rsidRPr="00AE57FA" w:rsidRDefault="00F33447" w:rsidP="00EC562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2.</w:t>
      </w:r>
      <w:r w:rsidR="00B37FED" w:rsidRPr="00AE57FA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b/>
          <w:iCs/>
          <w:color w:val="000000"/>
          <w:sz w:val="28"/>
          <w:szCs w:val="28"/>
          <w:lang w:val="uk-UA"/>
        </w:rPr>
        <w:t>Г</w:t>
      </w:r>
      <w:r w:rsidR="00B37FED" w:rsidRPr="00AE57FA">
        <w:rPr>
          <w:b/>
          <w:iCs/>
          <w:color w:val="000000"/>
          <w:sz w:val="28"/>
          <w:szCs w:val="28"/>
          <w:lang w:val="uk-UA"/>
        </w:rPr>
        <w:t>ранична концентрація</w:t>
      </w:r>
      <w:r w:rsidR="00B37FED" w:rsidRPr="00AE57FA">
        <w:rPr>
          <w:iCs/>
          <w:color w:val="000000"/>
          <w:sz w:val="28"/>
          <w:szCs w:val="28"/>
          <w:lang w:val="uk-UA"/>
        </w:rPr>
        <w:t xml:space="preserve"> </w:t>
      </w:r>
      <w:r w:rsidR="00283AB1" w:rsidRPr="00AE57FA">
        <w:rPr>
          <w:b/>
          <w:iCs/>
          <w:color w:val="000000"/>
          <w:sz w:val="28"/>
          <w:szCs w:val="28"/>
          <w:lang w:val="uk-UA"/>
        </w:rPr>
        <w:t>C</w:t>
      </w:r>
      <w:r w:rsidR="00B37FED" w:rsidRPr="00AE57FA">
        <w:rPr>
          <w:b/>
          <w:iCs/>
          <w:color w:val="000000"/>
          <w:sz w:val="28"/>
          <w:szCs w:val="28"/>
          <w:vertAlign w:val="subscript"/>
          <w:lang w:val="uk-UA"/>
        </w:rPr>
        <w:t>lim</w:t>
      </w:r>
      <w:r w:rsidR="00B37FED" w:rsidRPr="00AE57FA">
        <w:rPr>
          <w:i/>
          <w:iCs/>
          <w:color w:val="000000"/>
          <w:sz w:val="28"/>
          <w:szCs w:val="28"/>
          <w:lang w:val="uk-UA"/>
        </w:rPr>
        <w:t xml:space="preserve"> </w:t>
      </w:r>
      <w:r w:rsidR="00B37FED" w:rsidRPr="00AE57FA">
        <w:rPr>
          <w:iCs/>
          <w:color w:val="000000"/>
          <w:sz w:val="28"/>
          <w:szCs w:val="28"/>
          <w:lang w:val="uk-UA"/>
        </w:rPr>
        <w:t xml:space="preserve">(або </w:t>
      </w:r>
      <w:r w:rsidR="00283AB1" w:rsidRPr="00AE57FA">
        <w:rPr>
          <w:b/>
          <w:color w:val="000000"/>
          <w:sz w:val="28"/>
          <w:szCs w:val="28"/>
          <w:lang w:val="uk-UA"/>
        </w:rPr>
        <w:t>C</w:t>
      </w:r>
      <w:r w:rsidR="00B37FED" w:rsidRPr="00AE57FA">
        <w:rPr>
          <w:b/>
          <w:color w:val="000000"/>
          <w:sz w:val="28"/>
          <w:szCs w:val="28"/>
          <w:vertAlign w:val="subscript"/>
          <w:lang w:val="uk-UA"/>
        </w:rPr>
        <w:t>min</w:t>
      </w:r>
      <w:r w:rsidR="00B37FED" w:rsidRPr="00AE57FA">
        <w:rPr>
          <w:color w:val="000000"/>
          <w:sz w:val="28"/>
          <w:szCs w:val="28"/>
          <w:lang w:val="uk-UA"/>
        </w:rPr>
        <w:t xml:space="preserve">) </w:t>
      </w:r>
      <w:r w:rsidR="00B37FED" w:rsidRPr="00AE57FA">
        <w:rPr>
          <w:iCs/>
          <w:color w:val="000000"/>
          <w:sz w:val="28"/>
          <w:szCs w:val="28"/>
          <w:lang w:val="uk-UA"/>
        </w:rPr>
        <w:t>[</w:t>
      </w:r>
      <w:r w:rsidR="00B37FED" w:rsidRPr="00AE57FA">
        <w:rPr>
          <w:color w:val="000000"/>
          <w:sz w:val="28"/>
          <w:szCs w:val="28"/>
          <w:lang w:val="uk-UA"/>
        </w:rPr>
        <w:t>г/мл</w:t>
      </w:r>
      <w:r w:rsidR="00B37FED" w:rsidRPr="00AE57FA">
        <w:rPr>
          <w:iCs/>
          <w:color w:val="000000"/>
          <w:sz w:val="28"/>
          <w:szCs w:val="28"/>
          <w:lang w:val="uk-UA"/>
        </w:rPr>
        <w:t xml:space="preserve">] </w:t>
      </w:r>
      <w:r w:rsidR="00B37FED" w:rsidRPr="00AE57FA">
        <w:rPr>
          <w:color w:val="000000"/>
          <w:sz w:val="28"/>
          <w:szCs w:val="28"/>
          <w:lang w:val="uk-UA"/>
        </w:rPr>
        <w:t xml:space="preserve">– найменша концентрація </w:t>
      </w:r>
      <w:r w:rsidRPr="00AE57FA">
        <w:rPr>
          <w:color w:val="000000"/>
          <w:sz w:val="28"/>
          <w:szCs w:val="28"/>
          <w:lang w:val="uk-UA"/>
        </w:rPr>
        <w:t>аналіту</w:t>
      </w:r>
      <w:r w:rsidR="00B37FED" w:rsidRPr="00AE57FA">
        <w:rPr>
          <w:color w:val="000000"/>
          <w:sz w:val="28"/>
          <w:szCs w:val="28"/>
          <w:lang w:val="uk-UA"/>
        </w:rPr>
        <w:t xml:space="preserve">, яка може бути виявлене в розчині </w:t>
      </w:r>
      <w:r w:rsidRPr="00AE57FA">
        <w:rPr>
          <w:color w:val="000000"/>
          <w:sz w:val="28"/>
          <w:szCs w:val="28"/>
          <w:lang w:val="uk-UA"/>
        </w:rPr>
        <w:t>характерною для аналіту аналітичною реакцією</w:t>
      </w:r>
      <w:r w:rsidR="00B37FED" w:rsidRPr="00AE57FA">
        <w:rPr>
          <w:color w:val="000000"/>
          <w:sz w:val="28"/>
          <w:szCs w:val="28"/>
          <w:lang w:val="uk-UA"/>
        </w:rPr>
        <w:t xml:space="preserve"> (іноді граничну концентрацію називають чутливістю реакції [мкг/мл]). </w:t>
      </w:r>
      <w:r w:rsidR="00283AB1" w:rsidRPr="00AE57FA">
        <w:rPr>
          <w:b/>
          <w:iCs/>
          <w:color w:val="000000"/>
          <w:sz w:val="28"/>
          <w:szCs w:val="28"/>
          <w:lang w:val="uk-UA"/>
        </w:rPr>
        <w:t>C</w:t>
      </w:r>
      <w:r w:rsidR="00B37FED" w:rsidRPr="00AE57FA">
        <w:rPr>
          <w:b/>
          <w:iCs/>
          <w:color w:val="000000"/>
          <w:sz w:val="28"/>
          <w:szCs w:val="28"/>
          <w:vertAlign w:val="subscript"/>
          <w:lang w:val="uk-UA"/>
        </w:rPr>
        <w:t>lim</w:t>
      </w:r>
      <w:r w:rsidR="00B37FED" w:rsidRPr="00AE57FA">
        <w:rPr>
          <w:iCs/>
          <w:color w:val="000000"/>
          <w:sz w:val="28"/>
          <w:szCs w:val="28"/>
          <w:lang w:val="uk-UA"/>
        </w:rPr>
        <w:t xml:space="preserve"> и </w:t>
      </w:r>
      <w:r w:rsidR="00B37FED" w:rsidRPr="00AE57FA">
        <w:rPr>
          <w:b/>
          <w:iCs/>
          <w:color w:val="000000"/>
          <w:sz w:val="28"/>
          <w:szCs w:val="28"/>
          <w:lang w:val="uk-UA"/>
        </w:rPr>
        <w:t>V</w:t>
      </w:r>
      <w:r w:rsidR="00B37FED" w:rsidRPr="00AE57FA">
        <w:rPr>
          <w:b/>
          <w:iCs/>
          <w:color w:val="000000"/>
          <w:sz w:val="28"/>
          <w:szCs w:val="28"/>
          <w:vertAlign w:val="subscript"/>
          <w:lang w:val="uk-UA"/>
        </w:rPr>
        <w:t>lim</w:t>
      </w:r>
      <w:r w:rsidR="00B37FED" w:rsidRPr="00AE57FA">
        <w:rPr>
          <w:iCs/>
          <w:color w:val="000000"/>
          <w:sz w:val="28"/>
          <w:szCs w:val="28"/>
          <w:lang w:val="uk-UA"/>
        </w:rPr>
        <w:t xml:space="preserve"> пов'язані співвідношенням:</w:t>
      </w:r>
    </w:p>
    <w:p w:rsidR="00BA6335" w:rsidRPr="00AE57FA" w:rsidRDefault="00BA6335" w:rsidP="00C9183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val="uk-UA"/>
        </w:rPr>
      </w:pPr>
    </w:p>
    <w:p w:rsidR="00B37FED" w:rsidRPr="00AE57FA" w:rsidRDefault="00283AB1" w:rsidP="00BA6335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  <w:lang w:val="uk-UA"/>
        </w:rPr>
      </w:pPr>
      <w:r w:rsidRPr="00AE57FA">
        <w:rPr>
          <w:iCs/>
          <w:color w:val="000000"/>
          <w:sz w:val="28"/>
          <w:szCs w:val="28"/>
          <w:lang w:val="uk-UA"/>
        </w:rPr>
        <w:t>C</w:t>
      </w:r>
      <w:r w:rsidR="00B37FED" w:rsidRPr="00AE57FA">
        <w:rPr>
          <w:iCs/>
          <w:color w:val="000000"/>
          <w:sz w:val="28"/>
          <w:szCs w:val="28"/>
          <w:vertAlign w:val="subscript"/>
          <w:lang w:val="uk-UA"/>
        </w:rPr>
        <w:t>lim</w:t>
      </w:r>
      <w:r w:rsidR="00B37FED" w:rsidRPr="00AE57FA">
        <w:rPr>
          <w:iCs/>
          <w:color w:val="000000"/>
          <w:sz w:val="28"/>
          <w:szCs w:val="28"/>
          <w:lang w:val="uk-UA"/>
        </w:rPr>
        <w:t xml:space="preserve"> = 1/V</w:t>
      </w:r>
      <w:r w:rsidR="00B37FED" w:rsidRPr="00AE57FA">
        <w:rPr>
          <w:iCs/>
          <w:color w:val="000000"/>
          <w:sz w:val="28"/>
          <w:szCs w:val="28"/>
          <w:vertAlign w:val="subscript"/>
          <w:lang w:val="uk-UA"/>
        </w:rPr>
        <w:t>lim</w:t>
      </w:r>
      <w:r w:rsidR="00324FC9" w:rsidRPr="00AE57FA">
        <w:rPr>
          <w:iCs/>
          <w:color w:val="000000"/>
          <w:sz w:val="28"/>
          <w:szCs w:val="28"/>
          <w:lang w:val="uk-UA"/>
        </w:rPr>
        <w:t>.</w:t>
      </w:r>
      <w:r w:rsidR="00B37FED" w:rsidRPr="00AE57FA">
        <w:rPr>
          <w:iCs/>
          <w:color w:val="000000"/>
          <w:sz w:val="28"/>
          <w:szCs w:val="28"/>
          <w:lang w:val="uk-UA"/>
        </w:rPr>
        <w:t xml:space="preserve">                                                    (1.1)</w:t>
      </w:r>
    </w:p>
    <w:p w:rsidR="00BA6335" w:rsidRPr="00AE57FA" w:rsidRDefault="00BA6335" w:rsidP="00B37FED">
      <w:pPr>
        <w:shd w:val="clear" w:color="auto" w:fill="FFFFFF"/>
        <w:autoSpaceDE w:val="0"/>
        <w:autoSpaceDN w:val="0"/>
        <w:adjustRightInd w:val="0"/>
        <w:ind w:firstLine="709"/>
        <w:rPr>
          <w:bCs/>
          <w:color w:val="000000"/>
          <w:sz w:val="28"/>
          <w:szCs w:val="28"/>
          <w:lang w:val="uk-UA"/>
        </w:rPr>
      </w:pPr>
    </w:p>
    <w:p w:rsidR="00B37FED" w:rsidRPr="00AE57FA" w:rsidRDefault="00F33447" w:rsidP="00B37FED">
      <w:pPr>
        <w:shd w:val="clear" w:color="auto" w:fill="FFFFFF"/>
        <w:autoSpaceDE w:val="0"/>
        <w:autoSpaceDN w:val="0"/>
        <w:adjustRightInd w:val="0"/>
        <w:ind w:firstLine="709"/>
        <w:rPr>
          <w:i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3.</w:t>
      </w:r>
      <w:r w:rsidR="00B37FED" w:rsidRPr="00AE57FA">
        <w:rPr>
          <w:bCs/>
          <w:color w:val="000000"/>
          <w:sz w:val="28"/>
          <w:szCs w:val="28"/>
          <w:lang w:val="uk-UA"/>
        </w:rPr>
        <w:t xml:space="preserve"> </w:t>
      </w:r>
      <w:r w:rsidRPr="00AE57FA">
        <w:rPr>
          <w:b/>
          <w:iCs/>
          <w:color w:val="000000"/>
          <w:sz w:val="28"/>
          <w:szCs w:val="28"/>
          <w:lang w:val="uk-UA"/>
        </w:rPr>
        <w:t>Показник чутливості аналітичної реакції</w:t>
      </w:r>
      <w:r w:rsidR="00B37FED" w:rsidRPr="00AE57FA">
        <w:rPr>
          <w:iCs/>
          <w:color w:val="000000"/>
          <w:sz w:val="28"/>
          <w:szCs w:val="28"/>
          <w:lang w:val="uk-UA"/>
        </w:rPr>
        <w:t xml:space="preserve"> </w:t>
      </w:r>
      <w:r w:rsidR="00B37FED" w:rsidRPr="00AE57FA">
        <w:rPr>
          <w:b/>
          <w:iCs/>
          <w:color w:val="000000"/>
          <w:sz w:val="28"/>
          <w:szCs w:val="28"/>
          <w:lang w:val="uk-UA"/>
        </w:rPr>
        <w:t>р</w:t>
      </w:r>
      <w:r w:rsidR="00283AB1" w:rsidRPr="00AE57FA">
        <w:rPr>
          <w:b/>
          <w:iCs/>
          <w:color w:val="000000"/>
          <w:sz w:val="28"/>
          <w:szCs w:val="28"/>
          <w:lang w:val="uk-UA"/>
        </w:rPr>
        <w:t>C</w:t>
      </w:r>
      <w:r w:rsidR="00B37FED" w:rsidRPr="00AE57FA">
        <w:rPr>
          <w:b/>
          <w:iCs/>
          <w:color w:val="000000"/>
          <w:sz w:val="28"/>
          <w:szCs w:val="28"/>
          <w:vertAlign w:val="subscript"/>
          <w:lang w:val="uk-UA"/>
        </w:rPr>
        <w:t>lim</w:t>
      </w:r>
      <w:r w:rsidR="00B37FED" w:rsidRPr="00AE57FA">
        <w:rPr>
          <w:iCs/>
          <w:color w:val="000000"/>
          <w:sz w:val="28"/>
          <w:szCs w:val="28"/>
          <w:lang w:val="uk-UA"/>
        </w:rPr>
        <w:t xml:space="preserve"> – визначається співвідношенням:</w:t>
      </w:r>
    </w:p>
    <w:p w:rsidR="00BA6335" w:rsidRPr="00AE57FA" w:rsidRDefault="00BA6335" w:rsidP="00B37FED">
      <w:pPr>
        <w:shd w:val="clear" w:color="auto" w:fill="FFFFFF"/>
        <w:autoSpaceDE w:val="0"/>
        <w:autoSpaceDN w:val="0"/>
        <w:adjustRightInd w:val="0"/>
        <w:ind w:firstLine="709"/>
        <w:rPr>
          <w:iCs/>
          <w:color w:val="000000"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6"/>
        <w:gridCol w:w="784"/>
      </w:tblGrid>
      <w:tr w:rsidR="005701E0" w:rsidRPr="00AE57FA" w:rsidTr="000B7CBA">
        <w:tc>
          <w:tcPr>
            <w:tcW w:w="8897" w:type="dxa"/>
            <w:vAlign w:val="center"/>
          </w:tcPr>
          <w:p w:rsidR="005701E0" w:rsidRPr="00AE57FA" w:rsidRDefault="00BC1B15" w:rsidP="000B7CBA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pC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lim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 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  <w:lang w:val="uk-UA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lg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min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=-lg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min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=lg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min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 xml:space="preserve"> .</m:t>
                </m:r>
              </m:oMath>
            </m:oMathPara>
          </w:p>
        </w:tc>
        <w:tc>
          <w:tcPr>
            <w:tcW w:w="786" w:type="dxa"/>
            <w:vAlign w:val="center"/>
          </w:tcPr>
          <w:p w:rsidR="005701E0" w:rsidRPr="00AE57FA" w:rsidRDefault="005701E0" w:rsidP="005701E0">
            <w:pPr>
              <w:autoSpaceDE w:val="0"/>
              <w:autoSpaceDN w:val="0"/>
              <w:adjustRightInd w:val="0"/>
              <w:jc w:val="right"/>
              <w:rPr>
                <w:iCs/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iCs/>
                <w:color w:val="000000"/>
                <w:sz w:val="28"/>
                <w:szCs w:val="28"/>
                <w:lang w:val="uk-UA"/>
              </w:rPr>
              <w:t>(1.2)</w:t>
            </w:r>
          </w:p>
        </w:tc>
      </w:tr>
    </w:tbl>
    <w:p w:rsidR="005701E0" w:rsidRPr="00AE57FA" w:rsidRDefault="005701E0" w:rsidP="00B37FED">
      <w:pPr>
        <w:shd w:val="clear" w:color="auto" w:fill="FFFFFF"/>
        <w:autoSpaceDE w:val="0"/>
        <w:autoSpaceDN w:val="0"/>
        <w:adjustRightInd w:val="0"/>
        <w:ind w:firstLine="709"/>
        <w:rPr>
          <w:iCs/>
          <w:color w:val="000000"/>
          <w:sz w:val="28"/>
          <w:szCs w:val="28"/>
          <w:lang w:val="uk-UA"/>
        </w:rPr>
      </w:pPr>
    </w:p>
    <w:p w:rsidR="00B37FED" w:rsidRPr="00AE57FA" w:rsidRDefault="00F33447" w:rsidP="00BA633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lastRenderedPageBreak/>
        <w:t>4.</w:t>
      </w:r>
      <w:r w:rsidR="00B37FED" w:rsidRPr="00AE57FA">
        <w:rPr>
          <w:bCs/>
          <w:color w:val="000000"/>
          <w:sz w:val="28"/>
          <w:szCs w:val="28"/>
          <w:lang w:val="uk-UA"/>
        </w:rPr>
        <w:t xml:space="preserve"> </w:t>
      </w:r>
      <w:r w:rsidRPr="00AE57FA">
        <w:rPr>
          <w:b/>
          <w:iCs/>
          <w:color w:val="000000"/>
          <w:sz w:val="28"/>
          <w:szCs w:val="28"/>
          <w:lang w:val="uk-UA"/>
        </w:rPr>
        <w:t>Межа виявлення</w:t>
      </w:r>
      <w:r w:rsidR="00B37FED" w:rsidRPr="00AE57FA">
        <w:rPr>
          <w:iCs/>
          <w:color w:val="000000"/>
          <w:sz w:val="28"/>
          <w:szCs w:val="28"/>
          <w:lang w:val="uk-UA"/>
        </w:rPr>
        <w:t xml:space="preserve"> (мінімум що відкривається) </w:t>
      </w:r>
      <w:r w:rsidR="00B37FED" w:rsidRPr="00AE57FA">
        <w:rPr>
          <w:b/>
          <w:iCs/>
          <w:color w:val="000000"/>
          <w:sz w:val="28"/>
          <w:szCs w:val="28"/>
          <w:lang w:val="uk-UA"/>
        </w:rPr>
        <w:t>m</w:t>
      </w:r>
      <w:r w:rsidR="00B37FED" w:rsidRPr="00AE57FA">
        <w:rPr>
          <w:b/>
          <w:iCs/>
          <w:color w:val="000000"/>
          <w:sz w:val="28"/>
          <w:szCs w:val="28"/>
          <w:vertAlign w:val="subscript"/>
          <w:lang w:val="uk-UA"/>
        </w:rPr>
        <w:t>min</w:t>
      </w:r>
      <w:r w:rsidR="00B37FED" w:rsidRPr="00AE57FA">
        <w:rPr>
          <w:iCs/>
          <w:color w:val="000000"/>
          <w:sz w:val="28"/>
          <w:szCs w:val="28"/>
          <w:lang w:val="uk-UA"/>
        </w:rPr>
        <w:t xml:space="preserve"> [мк</w:t>
      </w:r>
      <w:r w:rsidR="00B37FED" w:rsidRPr="00AE57FA">
        <w:rPr>
          <w:color w:val="000000"/>
          <w:sz w:val="28"/>
          <w:szCs w:val="28"/>
          <w:lang w:val="uk-UA"/>
        </w:rPr>
        <w:t>г</w:t>
      </w:r>
      <w:r w:rsidR="00B37FED" w:rsidRPr="00AE57FA">
        <w:rPr>
          <w:iCs/>
          <w:color w:val="000000"/>
          <w:sz w:val="28"/>
          <w:szCs w:val="28"/>
          <w:lang w:val="uk-UA"/>
        </w:rPr>
        <w:t>] (1</w:t>
      </w:r>
      <w:r w:rsidR="00EC562B">
        <w:rPr>
          <w:iCs/>
          <w:color w:val="000000"/>
          <w:sz w:val="28"/>
          <w:szCs w:val="28"/>
          <w:lang w:val="uk-UA"/>
        </w:rPr>
        <w:t> </w:t>
      </w:r>
      <w:r w:rsidR="00B37FED" w:rsidRPr="00AE57FA">
        <w:rPr>
          <w:iCs/>
          <w:color w:val="000000"/>
          <w:sz w:val="28"/>
          <w:szCs w:val="28"/>
          <w:lang w:val="uk-UA"/>
        </w:rPr>
        <w:t>мкг</w:t>
      </w:r>
      <w:r w:rsidR="00EC562B">
        <w:rPr>
          <w:iCs/>
          <w:color w:val="000000"/>
          <w:sz w:val="28"/>
          <w:szCs w:val="28"/>
          <w:lang w:val="uk-UA"/>
        </w:rPr>
        <w:t> </w:t>
      </w:r>
      <w:r w:rsidR="00B37FED" w:rsidRPr="00AE57FA">
        <w:rPr>
          <w:iCs/>
          <w:color w:val="000000"/>
          <w:sz w:val="28"/>
          <w:szCs w:val="28"/>
          <w:lang w:val="uk-UA"/>
        </w:rPr>
        <w:t>=</w:t>
      </w:r>
      <w:r w:rsidR="00EC562B">
        <w:rPr>
          <w:iCs/>
          <w:color w:val="000000"/>
          <w:sz w:val="28"/>
          <w:szCs w:val="28"/>
          <w:lang w:val="uk-UA"/>
        </w:rPr>
        <w:t> </w:t>
      </w:r>
      <w:r w:rsidR="00B37FED" w:rsidRPr="00AE57FA">
        <w:rPr>
          <w:iCs/>
          <w:color w:val="000000"/>
          <w:sz w:val="28"/>
          <w:szCs w:val="28"/>
          <w:lang w:val="uk-UA"/>
        </w:rPr>
        <w:t>10</w:t>
      </w:r>
      <w:r w:rsidR="00B37FED" w:rsidRPr="00AE57FA">
        <w:rPr>
          <w:iCs/>
          <w:color w:val="000000"/>
          <w:sz w:val="28"/>
          <w:szCs w:val="28"/>
          <w:vertAlign w:val="superscript"/>
          <w:lang w:val="uk-UA"/>
        </w:rPr>
        <w:t>–6</w:t>
      </w:r>
      <w:r w:rsidR="00B37FED" w:rsidRPr="00AE57FA">
        <w:rPr>
          <w:iCs/>
          <w:color w:val="000000"/>
          <w:sz w:val="28"/>
          <w:szCs w:val="28"/>
          <w:lang w:val="uk-UA"/>
        </w:rPr>
        <w:t xml:space="preserve"> г; позначається грецькою буквою</w:t>
      </w:r>
      <w:r w:rsidR="00B37FED" w:rsidRPr="00AE57FA">
        <w:rPr>
          <w:bCs/>
          <w:color w:val="000000"/>
          <w:sz w:val="28"/>
          <w:szCs w:val="28"/>
          <w:lang w:val="uk-UA"/>
        </w:rPr>
        <w:t xml:space="preserve"> </w:t>
      </w:r>
      <w:r w:rsidR="00B37FED" w:rsidRPr="00AE57FA">
        <w:rPr>
          <w:bCs/>
          <w:iCs/>
          <w:color w:val="000000"/>
          <w:sz w:val="28"/>
          <w:szCs w:val="28"/>
          <w:lang w:val="uk-UA"/>
        </w:rPr>
        <w:t>γ: 1 мкг = 1γ)</w:t>
      </w:r>
      <w:r w:rsidR="00B37FED" w:rsidRPr="00AE57FA">
        <w:rPr>
          <w:iCs/>
          <w:color w:val="000000"/>
          <w:sz w:val="28"/>
          <w:szCs w:val="28"/>
          <w:lang w:val="uk-UA"/>
        </w:rPr>
        <w:t xml:space="preserve"> – </w:t>
      </w:r>
      <w:r w:rsidR="00B37FED" w:rsidRPr="00AE57FA">
        <w:rPr>
          <w:bCs/>
          <w:color w:val="000000"/>
          <w:sz w:val="28"/>
          <w:szCs w:val="28"/>
          <w:lang w:val="uk-UA"/>
        </w:rPr>
        <w:t xml:space="preserve">найменша маса </w:t>
      </w:r>
      <w:r w:rsidR="00324FC9" w:rsidRPr="00AE57FA">
        <w:rPr>
          <w:bCs/>
          <w:color w:val="000000"/>
          <w:sz w:val="28"/>
          <w:szCs w:val="28"/>
          <w:lang w:val="uk-UA"/>
        </w:rPr>
        <w:t>аналіту</w:t>
      </w:r>
      <w:r w:rsidR="00B37FED" w:rsidRPr="00AE57FA">
        <w:rPr>
          <w:bCs/>
          <w:color w:val="000000"/>
          <w:sz w:val="28"/>
          <w:szCs w:val="28"/>
          <w:lang w:val="uk-UA"/>
        </w:rPr>
        <w:t xml:space="preserve"> та яка може бути виявлена </w:t>
      </w:r>
      <w:r w:rsidR="00324FC9" w:rsidRPr="00AE57FA">
        <w:rPr>
          <w:color w:val="000000"/>
          <w:sz w:val="28"/>
          <w:szCs w:val="28"/>
          <w:lang w:val="uk-UA"/>
        </w:rPr>
        <w:t>характерною для аналіту аналітичною реакцією</w:t>
      </w:r>
      <w:r w:rsidR="00324FC9" w:rsidRPr="00AE57FA">
        <w:rPr>
          <w:bCs/>
          <w:color w:val="000000"/>
          <w:sz w:val="28"/>
          <w:szCs w:val="28"/>
          <w:lang w:val="uk-UA"/>
        </w:rPr>
        <w:t xml:space="preserve"> </w:t>
      </w:r>
      <w:r w:rsidR="00B37FED" w:rsidRPr="00AE57FA">
        <w:rPr>
          <w:bCs/>
          <w:color w:val="000000"/>
          <w:sz w:val="28"/>
          <w:szCs w:val="28"/>
          <w:lang w:val="uk-UA"/>
        </w:rPr>
        <w:t xml:space="preserve">в мінімальному </w:t>
      </w:r>
      <w:r w:rsidR="00B37FED" w:rsidRPr="00AE57FA">
        <w:rPr>
          <w:color w:val="000000"/>
          <w:sz w:val="28"/>
          <w:szCs w:val="28"/>
          <w:lang w:val="uk-UA"/>
        </w:rPr>
        <w:t>об'єму</w:t>
      </w:r>
      <w:r w:rsidR="00324FC9" w:rsidRPr="00AE57FA">
        <w:rPr>
          <w:bCs/>
          <w:color w:val="000000"/>
          <w:sz w:val="28"/>
          <w:szCs w:val="28"/>
          <w:lang w:val="uk-UA"/>
        </w:rPr>
        <w:t xml:space="preserve"> гранично розведеного розчину.</w:t>
      </w:r>
    </w:p>
    <w:p w:rsidR="00B37FED" w:rsidRPr="00AE57FA" w:rsidRDefault="00324FC9" w:rsidP="00BA633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iCs/>
          <w:color w:val="000000"/>
          <w:sz w:val="28"/>
          <w:szCs w:val="28"/>
          <w:lang w:val="uk-UA"/>
        </w:rPr>
        <w:t>5.</w:t>
      </w:r>
      <w:r w:rsidR="00B37FED" w:rsidRPr="00AE57FA">
        <w:rPr>
          <w:iCs/>
          <w:color w:val="000000"/>
          <w:sz w:val="28"/>
          <w:szCs w:val="28"/>
          <w:lang w:val="uk-UA"/>
        </w:rPr>
        <w:t xml:space="preserve"> </w:t>
      </w:r>
      <w:r w:rsidRPr="00AE57FA">
        <w:rPr>
          <w:b/>
          <w:iCs/>
          <w:color w:val="000000"/>
          <w:sz w:val="28"/>
          <w:szCs w:val="28"/>
          <w:lang w:val="uk-UA"/>
        </w:rPr>
        <w:t xml:space="preserve">Мінімальний </w:t>
      </w:r>
      <w:r w:rsidR="00B37FED" w:rsidRPr="00AE57FA">
        <w:rPr>
          <w:b/>
          <w:color w:val="000000"/>
          <w:sz w:val="28"/>
          <w:szCs w:val="28"/>
          <w:lang w:val="uk-UA"/>
        </w:rPr>
        <w:t>об'єм</w:t>
      </w:r>
      <w:r w:rsidR="00B37FED" w:rsidRPr="00AE57FA">
        <w:rPr>
          <w:b/>
          <w:iCs/>
          <w:color w:val="000000"/>
          <w:sz w:val="28"/>
          <w:szCs w:val="28"/>
          <w:lang w:val="uk-UA"/>
        </w:rPr>
        <w:t xml:space="preserve"> гранично розведеного розчину</w:t>
      </w:r>
      <w:r w:rsidR="00B37FED" w:rsidRPr="00AE57FA">
        <w:rPr>
          <w:iCs/>
          <w:color w:val="000000"/>
          <w:sz w:val="28"/>
          <w:szCs w:val="28"/>
          <w:lang w:val="uk-UA"/>
        </w:rPr>
        <w:t xml:space="preserve"> </w:t>
      </w:r>
      <w:r w:rsidR="00B37FED" w:rsidRPr="00AE57FA">
        <w:rPr>
          <w:b/>
          <w:iCs/>
          <w:color w:val="000000"/>
          <w:sz w:val="28"/>
          <w:szCs w:val="28"/>
          <w:lang w:val="uk-UA"/>
        </w:rPr>
        <w:t>V</w:t>
      </w:r>
      <w:r w:rsidR="00B37FED" w:rsidRPr="00AE57FA">
        <w:rPr>
          <w:b/>
          <w:iCs/>
          <w:color w:val="000000"/>
          <w:sz w:val="28"/>
          <w:szCs w:val="28"/>
          <w:vertAlign w:val="subscript"/>
          <w:lang w:val="uk-UA"/>
        </w:rPr>
        <w:t>min</w:t>
      </w:r>
      <w:r w:rsidR="00B37FED" w:rsidRPr="00AE57FA">
        <w:rPr>
          <w:iCs/>
          <w:color w:val="000000"/>
          <w:sz w:val="28"/>
          <w:szCs w:val="28"/>
          <w:lang w:val="uk-UA"/>
        </w:rPr>
        <w:t xml:space="preserve"> [</w:t>
      </w:r>
      <w:r w:rsidR="00B37FED" w:rsidRPr="00AE57FA">
        <w:rPr>
          <w:color w:val="000000"/>
          <w:sz w:val="28"/>
          <w:szCs w:val="28"/>
          <w:lang w:val="uk-UA"/>
        </w:rPr>
        <w:t>мл</w:t>
      </w:r>
      <w:r w:rsidR="00B37FED" w:rsidRPr="00AE57FA">
        <w:rPr>
          <w:iCs/>
          <w:color w:val="000000"/>
          <w:sz w:val="28"/>
          <w:szCs w:val="28"/>
          <w:lang w:val="uk-UA"/>
        </w:rPr>
        <w:t xml:space="preserve">] – </w:t>
      </w:r>
      <w:r w:rsidR="00B37FED" w:rsidRPr="00AE57FA">
        <w:rPr>
          <w:bCs/>
          <w:color w:val="000000"/>
          <w:sz w:val="28"/>
          <w:szCs w:val="28"/>
          <w:lang w:val="uk-UA"/>
        </w:rPr>
        <w:t xml:space="preserve">найменший </w:t>
      </w:r>
      <w:r w:rsidR="00B37FED" w:rsidRPr="00AE57FA">
        <w:rPr>
          <w:color w:val="000000"/>
          <w:sz w:val="28"/>
          <w:szCs w:val="28"/>
          <w:lang w:val="uk-UA"/>
        </w:rPr>
        <w:t>об'єм</w:t>
      </w:r>
      <w:r w:rsidR="00B37FED" w:rsidRPr="00AE57FA">
        <w:rPr>
          <w:bCs/>
          <w:color w:val="000000"/>
          <w:sz w:val="28"/>
          <w:szCs w:val="28"/>
          <w:lang w:val="uk-UA"/>
        </w:rPr>
        <w:t xml:space="preserve"> аналізованого розчину, що містить мінімум </w:t>
      </w:r>
      <w:r w:rsidRPr="00AE57FA">
        <w:rPr>
          <w:bCs/>
          <w:color w:val="000000"/>
          <w:sz w:val="28"/>
          <w:szCs w:val="28"/>
          <w:lang w:val="uk-UA"/>
        </w:rPr>
        <w:t xml:space="preserve">аналіту </w:t>
      </w:r>
      <w:r w:rsidR="00B37FED" w:rsidRPr="00AE57FA">
        <w:rPr>
          <w:bCs/>
          <w:color w:val="000000"/>
          <w:sz w:val="28"/>
          <w:szCs w:val="28"/>
          <w:lang w:val="uk-UA"/>
        </w:rPr>
        <w:t>що відкривається та необхідний для</w:t>
      </w:r>
      <w:r w:rsidRPr="00AE57FA">
        <w:rPr>
          <w:bCs/>
          <w:color w:val="000000"/>
          <w:sz w:val="28"/>
          <w:szCs w:val="28"/>
          <w:lang w:val="uk-UA"/>
        </w:rPr>
        <w:t xml:space="preserve"> його</w:t>
      </w:r>
      <w:r w:rsidR="00B37FED" w:rsidRPr="00AE57FA">
        <w:rPr>
          <w:bCs/>
          <w:color w:val="000000"/>
          <w:sz w:val="28"/>
          <w:szCs w:val="28"/>
          <w:lang w:val="uk-UA"/>
        </w:rPr>
        <w:t xml:space="preserve"> виявлення </w:t>
      </w:r>
      <w:r w:rsidRPr="00AE57FA">
        <w:rPr>
          <w:color w:val="000000"/>
          <w:sz w:val="28"/>
          <w:szCs w:val="28"/>
          <w:lang w:val="uk-UA"/>
        </w:rPr>
        <w:t>за допомогою характерною аналітичною реакцією</w:t>
      </w:r>
      <w:r w:rsidRPr="00AE57FA">
        <w:rPr>
          <w:bCs/>
          <w:color w:val="000000"/>
          <w:sz w:val="28"/>
          <w:szCs w:val="28"/>
          <w:lang w:val="uk-UA"/>
        </w:rPr>
        <w:t>.</w:t>
      </w:r>
    </w:p>
    <w:p w:rsidR="00B37FED" w:rsidRPr="00AE57FA" w:rsidRDefault="00B37FED" w:rsidP="00BA633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 xml:space="preserve">Ці характеристики також пов'язані з </w:t>
      </w:r>
      <w:r w:rsidR="00283AB1" w:rsidRPr="00AE57FA">
        <w:rPr>
          <w:b/>
          <w:iCs/>
          <w:color w:val="000000"/>
          <w:sz w:val="28"/>
          <w:szCs w:val="28"/>
          <w:lang w:val="uk-UA"/>
        </w:rPr>
        <w:t>C</w:t>
      </w:r>
      <w:r w:rsidRPr="00AE57FA">
        <w:rPr>
          <w:b/>
          <w:iCs/>
          <w:color w:val="000000"/>
          <w:sz w:val="28"/>
          <w:szCs w:val="28"/>
          <w:vertAlign w:val="subscript"/>
          <w:lang w:val="uk-UA"/>
        </w:rPr>
        <w:t>lim</w:t>
      </w:r>
      <w:r w:rsidRPr="00AE57FA">
        <w:rPr>
          <w:iCs/>
          <w:color w:val="000000"/>
          <w:sz w:val="28"/>
          <w:szCs w:val="28"/>
          <w:lang w:val="uk-UA"/>
        </w:rPr>
        <w:t xml:space="preserve"> и </w:t>
      </w:r>
      <w:r w:rsidRPr="00AE57FA">
        <w:rPr>
          <w:b/>
          <w:iCs/>
          <w:color w:val="000000"/>
          <w:sz w:val="28"/>
          <w:szCs w:val="28"/>
          <w:lang w:val="uk-UA"/>
        </w:rPr>
        <w:t>V</w:t>
      </w:r>
      <w:r w:rsidRPr="00AE57FA">
        <w:rPr>
          <w:b/>
          <w:iCs/>
          <w:color w:val="000000"/>
          <w:sz w:val="28"/>
          <w:szCs w:val="28"/>
          <w:vertAlign w:val="subscript"/>
          <w:lang w:val="uk-UA"/>
        </w:rPr>
        <w:t>min</w:t>
      </w:r>
      <w:r w:rsidRPr="00AE57FA">
        <w:rPr>
          <w:iCs/>
          <w:color w:val="000000"/>
          <w:sz w:val="28"/>
          <w:szCs w:val="28"/>
          <w:lang w:val="uk-UA"/>
        </w:rPr>
        <w:t xml:space="preserve"> співвідношенням:</w:t>
      </w:r>
    </w:p>
    <w:p w:rsidR="00BA6335" w:rsidRPr="00AE57FA" w:rsidRDefault="00BA6335" w:rsidP="00BA633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6"/>
        <w:gridCol w:w="784"/>
      </w:tblGrid>
      <w:tr w:rsidR="00BA6335" w:rsidRPr="00AE57FA" w:rsidTr="00BA6335">
        <w:tc>
          <w:tcPr>
            <w:tcW w:w="8897" w:type="dxa"/>
          </w:tcPr>
          <w:p w:rsidR="00BA6335" w:rsidRPr="00AE57FA" w:rsidRDefault="00BC1B15" w:rsidP="00B10CEC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min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lim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min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6</m:t>
                    </m:r>
                  </m:sup>
                </m:s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min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6</m:t>
                        </m:r>
                      </m:sup>
                    </m:sSup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lim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786" w:type="dxa"/>
            <w:vAlign w:val="center"/>
          </w:tcPr>
          <w:p w:rsidR="00BA6335" w:rsidRPr="00AE57FA" w:rsidRDefault="00BA6335" w:rsidP="00BA6335">
            <w:pPr>
              <w:autoSpaceDE w:val="0"/>
              <w:autoSpaceDN w:val="0"/>
              <w:adjustRightInd w:val="0"/>
              <w:jc w:val="right"/>
              <w:rPr>
                <w:iCs/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iCs/>
                <w:color w:val="000000"/>
                <w:sz w:val="28"/>
                <w:szCs w:val="28"/>
                <w:lang w:val="uk-UA"/>
              </w:rPr>
              <w:t>(1.3)</w:t>
            </w:r>
          </w:p>
        </w:tc>
      </w:tr>
    </w:tbl>
    <w:p w:rsidR="00BA6335" w:rsidRPr="00AE57FA" w:rsidRDefault="00BA6335" w:rsidP="00BA633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val="uk-UA"/>
        </w:rPr>
      </w:pPr>
    </w:p>
    <w:p w:rsidR="00B37FED" w:rsidRPr="00AE57FA" w:rsidRDefault="00B37FED" w:rsidP="00B37FE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Таким чином, аналітична реакція тім чутливіша, чим менше її мінімум що відкривається</w:t>
      </w:r>
      <w:r w:rsidR="00BA6335" w:rsidRPr="00AE57FA">
        <w:rPr>
          <w:bCs/>
          <w:color w:val="000000"/>
          <w:sz w:val="28"/>
          <w:szCs w:val="28"/>
          <w:lang w:val="uk-UA"/>
        </w:rPr>
        <w:t xml:space="preserve"> </w:t>
      </w:r>
      <w:r w:rsidR="00BA6335" w:rsidRPr="00AE57FA">
        <w:rPr>
          <w:b/>
          <w:iCs/>
          <w:color w:val="000000"/>
          <w:sz w:val="28"/>
          <w:szCs w:val="28"/>
          <w:lang w:val="uk-UA"/>
        </w:rPr>
        <w:t>m</w:t>
      </w:r>
      <w:r w:rsidR="00BA6335" w:rsidRPr="00AE57FA">
        <w:rPr>
          <w:b/>
          <w:iCs/>
          <w:color w:val="000000"/>
          <w:sz w:val="28"/>
          <w:szCs w:val="28"/>
          <w:vertAlign w:val="subscript"/>
          <w:lang w:val="uk-UA"/>
        </w:rPr>
        <w:t>min</w:t>
      </w:r>
      <w:r w:rsidRPr="00AE57FA">
        <w:rPr>
          <w:bCs/>
          <w:color w:val="000000"/>
          <w:sz w:val="28"/>
          <w:szCs w:val="28"/>
          <w:lang w:val="uk-UA"/>
        </w:rPr>
        <w:t xml:space="preserve">, мінімальний </w:t>
      </w:r>
      <w:r w:rsidRPr="00AE57FA">
        <w:rPr>
          <w:color w:val="000000"/>
          <w:sz w:val="28"/>
          <w:szCs w:val="28"/>
          <w:lang w:val="uk-UA"/>
        </w:rPr>
        <w:t>об'єм</w:t>
      </w:r>
      <w:r w:rsidRPr="00AE57FA">
        <w:rPr>
          <w:bCs/>
          <w:color w:val="000000"/>
          <w:sz w:val="28"/>
          <w:szCs w:val="28"/>
          <w:lang w:val="uk-UA"/>
        </w:rPr>
        <w:t xml:space="preserve"> гранично розведеного розчину</w:t>
      </w:r>
      <w:r w:rsidR="00BA6335" w:rsidRPr="00AE57FA">
        <w:rPr>
          <w:bCs/>
          <w:color w:val="000000"/>
          <w:sz w:val="28"/>
          <w:szCs w:val="28"/>
          <w:lang w:val="uk-UA"/>
        </w:rPr>
        <w:t xml:space="preserve"> </w:t>
      </w:r>
      <w:r w:rsidR="00BA6335" w:rsidRPr="00AE57FA">
        <w:rPr>
          <w:b/>
          <w:iCs/>
          <w:color w:val="000000"/>
          <w:sz w:val="28"/>
          <w:szCs w:val="28"/>
          <w:lang w:val="uk-UA"/>
        </w:rPr>
        <w:t>V</w:t>
      </w:r>
      <w:r w:rsidR="00BA6335" w:rsidRPr="00AE57FA">
        <w:rPr>
          <w:b/>
          <w:iCs/>
          <w:color w:val="000000"/>
          <w:sz w:val="28"/>
          <w:szCs w:val="28"/>
          <w:vertAlign w:val="subscript"/>
          <w:lang w:val="uk-UA"/>
        </w:rPr>
        <w:t>min</w:t>
      </w:r>
      <w:r w:rsidRPr="00AE57FA">
        <w:rPr>
          <w:bCs/>
          <w:color w:val="000000"/>
          <w:sz w:val="28"/>
          <w:szCs w:val="28"/>
          <w:lang w:val="uk-UA"/>
        </w:rPr>
        <w:t>, гранична концентрація</w:t>
      </w:r>
      <w:r w:rsidR="00BA6335" w:rsidRPr="00AE57FA">
        <w:rPr>
          <w:bCs/>
          <w:color w:val="000000"/>
          <w:sz w:val="28"/>
          <w:szCs w:val="28"/>
          <w:lang w:val="uk-UA"/>
        </w:rPr>
        <w:t xml:space="preserve"> </w:t>
      </w:r>
      <w:r w:rsidR="00283AB1" w:rsidRPr="00AE57FA">
        <w:rPr>
          <w:b/>
          <w:iCs/>
          <w:color w:val="000000"/>
          <w:sz w:val="28"/>
          <w:szCs w:val="28"/>
          <w:lang w:val="uk-UA"/>
        </w:rPr>
        <w:t>C</w:t>
      </w:r>
      <w:r w:rsidR="00BA6335" w:rsidRPr="00AE57FA">
        <w:rPr>
          <w:b/>
          <w:iCs/>
          <w:color w:val="000000"/>
          <w:sz w:val="28"/>
          <w:szCs w:val="28"/>
          <w:vertAlign w:val="subscript"/>
          <w:lang w:val="uk-UA"/>
        </w:rPr>
        <w:t>lim</w:t>
      </w:r>
      <w:r w:rsidRPr="00AE57FA">
        <w:rPr>
          <w:bCs/>
          <w:color w:val="000000"/>
          <w:sz w:val="28"/>
          <w:szCs w:val="28"/>
          <w:lang w:val="uk-UA"/>
        </w:rPr>
        <w:t xml:space="preserve"> і чим більше граничне розведення</w:t>
      </w:r>
      <w:r w:rsidR="00180D32" w:rsidRPr="00AE57FA">
        <w:rPr>
          <w:bCs/>
          <w:color w:val="000000"/>
          <w:sz w:val="28"/>
          <w:szCs w:val="28"/>
          <w:lang w:val="uk-UA"/>
        </w:rPr>
        <w:t xml:space="preserve"> </w:t>
      </w:r>
      <w:r w:rsidR="00180D32" w:rsidRPr="00AE57FA">
        <w:rPr>
          <w:b/>
          <w:iCs/>
          <w:color w:val="000000"/>
          <w:sz w:val="28"/>
          <w:szCs w:val="28"/>
          <w:lang w:val="uk-UA"/>
        </w:rPr>
        <w:t>V</w:t>
      </w:r>
      <w:r w:rsidR="00180D32" w:rsidRPr="00AE57FA">
        <w:rPr>
          <w:b/>
          <w:iCs/>
          <w:color w:val="000000"/>
          <w:sz w:val="28"/>
          <w:szCs w:val="28"/>
          <w:vertAlign w:val="subscript"/>
          <w:lang w:val="uk-UA"/>
        </w:rPr>
        <w:t>lim</w:t>
      </w:r>
      <w:r w:rsidRPr="00AE57FA">
        <w:rPr>
          <w:bCs/>
          <w:color w:val="000000"/>
          <w:sz w:val="28"/>
          <w:szCs w:val="28"/>
          <w:lang w:val="uk-UA"/>
        </w:rPr>
        <w:t>.</w:t>
      </w:r>
    </w:p>
    <w:p w:rsidR="00BA6335" w:rsidRPr="00AE57FA" w:rsidRDefault="00BA6335" w:rsidP="00B37FE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377988" w:rsidRPr="00AE57FA" w:rsidRDefault="00377988">
      <w:pPr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br w:type="page"/>
      </w:r>
    </w:p>
    <w:p w:rsidR="00570248" w:rsidRPr="00AE57FA" w:rsidRDefault="007C1B22" w:rsidP="00BA6335">
      <w:pPr>
        <w:jc w:val="center"/>
        <w:rPr>
          <w:b/>
          <w:sz w:val="28"/>
          <w:szCs w:val="28"/>
          <w:lang w:val="uk-UA"/>
        </w:rPr>
      </w:pPr>
      <w:r w:rsidRPr="00AE57FA">
        <w:rPr>
          <w:b/>
          <w:sz w:val="28"/>
          <w:szCs w:val="28"/>
          <w:lang w:val="uk-UA"/>
        </w:rPr>
        <w:lastRenderedPageBreak/>
        <w:t xml:space="preserve">2 </w:t>
      </w:r>
      <w:r w:rsidR="00704A2D" w:rsidRPr="00AE57FA">
        <w:rPr>
          <w:b/>
          <w:sz w:val="28"/>
          <w:szCs w:val="28"/>
          <w:lang w:val="uk-UA"/>
        </w:rPr>
        <w:t>ТЕОРІЯ</w:t>
      </w:r>
      <w:r w:rsidRPr="00AE57FA">
        <w:rPr>
          <w:b/>
          <w:sz w:val="28"/>
          <w:szCs w:val="28"/>
          <w:lang w:val="uk-UA"/>
        </w:rPr>
        <w:t xml:space="preserve"> СИЛЬНИХ ЕЛЕКТРОЛІТІВ</w:t>
      </w:r>
      <w:r w:rsidR="00704A2D" w:rsidRPr="00AE57FA">
        <w:rPr>
          <w:b/>
          <w:sz w:val="28"/>
          <w:szCs w:val="28"/>
          <w:lang w:val="uk-UA"/>
        </w:rPr>
        <w:t>. ОСНОВНІ ПОЛОЖЕННЯ</w:t>
      </w:r>
    </w:p>
    <w:p w:rsidR="00BA6335" w:rsidRPr="00AE57FA" w:rsidRDefault="00BA6335" w:rsidP="00570248">
      <w:pPr>
        <w:ind w:firstLine="709"/>
        <w:jc w:val="both"/>
        <w:rPr>
          <w:sz w:val="28"/>
          <w:szCs w:val="28"/>
          <w:lang w:val="uk-UA"/>
        </w:rPr>
      </w:pPr>
    </w:p>
    <w:p w:rsidR="00BA6335" w:rsidRPr="00AE57FA" w:rsidRDefault="00BA6335" w:rsidP="00570248">
      <w:pPr>
        <w:ind w:firstLine="709"/>
        <w:jc w:val="both"/>
        <w:rPr>
          <w:sz w:val="28"/>
          <w:szCs w:val="28"/>
          <w:lang w:val="uk-UA"/>
        </w:rPr>
      </w:pPr>
    </w:p>
    <w:p w:rsidR="00570248" w:rsidRPr="00AE57FA" w:rsidRDefault="00570248" w:rsidP="00570248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Отже, будь-який розчин складається з розчиненої речовини</w:t>
      </w:r>
      <w:r w:rsidR="00704A2D" w:rsidRPr="00AE57FA">
        <w:rPr>
          <w:sz w:val="28"/>
          <w:szCs w:val="28"/>
          <w:lang w:val="uk-UA"/>
        </w:rPr>
        <w:t xml:space="preserve"> та розчинника</w:t>
      </w:r>
      <w:r w:rsidRPr="00AE57FA">
        <w:rPr>
          <w:sz w:val="28"/>
          <w:szCs w:val="28"/>
          <w:lang w:val="uk-UA"/>
        </w:rPr>
        <w:t xml:space="preserve">. Якщо взаємодія між ними полягає лише в хаотичних зіткненнях елементарних об'єктів, розчин називається </w:t>
      </w:r>
      <w:r w:rsidRPr="00AE57FA">
        <w:rPr>
          <w:b/>
          <w:sz w:val="28"/>
          <w:szCs w:val="28"/>
          <w:lang w:val="uk-UA"/>
        </w:rPr>
        <w:t>ідеальним</w:t>
      </w:r>
      <w:r w:rsidRPr="00AE57FA">
        <w:rPr>
          <w:sz w:val="28"/>
          <w:szCs w:val="28"/>
          <w:lang w:val="uk-UA"/>
        </w:rPr>
        <w:t>. Близькими до ідеальних є такі розчини, в яких розчинені речовини існують у вигляді електронейтральних мо</w:t>
      </w:r>
      <w:r w:rsidR="002504A2" w:rsidRPr="00AE57FA">
        <w:rPr>
          <w:sz w:val="28"/>
          <w:szCs w:val="28"/>
          <w:lang w:val="uk-UA"/>
        </w:rPr>
        <w:t>лекул, сольватаці</w:t>
      </w:r>
      <w:r w:rsidRPr="00AE57FA">
        <w:rPr>
          <w:sz w:val="28"/>
          <w:szCs w:val="28"/>
          <w:lang w:val="uk-UA"/>
        </w:rPr>
        <w:t>я яких молекулами розчинника виражена слабо.</w:t>
      </w:r>
    </w:p>
    <w:p w:rsidR="00B261C6" w:rsidRPr="00AE57FA" w:rsidRDefault="00570248" w:rsidP="00B261C6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У </w:t>
      </w:r>
      <w:r w:rsidRPr="00AE57FA">
        <w:rPr>
          <w:b/>
          <w:sz w:val="28"/>
          <w:szCs w:val="28"/>
          <w:lang w:val="uk-UA"/>
        </w:rPr>
        <w:t>реальних</w:t>
      </w:r>
      <w:r w:rsidRPr="00AE57FA">
        <w:rPr>
          <w:sz w:val="28"/>
          <w:szCs w:val="28"/>
          <w:lang w:val="uk-UA"/>
        </w:rPr>
        <w:t xml:space="preserve"> розчинах до хаотичних зіткнень додається ряд інших взаємодій. Електроліти в розчинах </w:t>
      </w:r>
      <w:r w:rsidR="00B261C6" w:rsidRPr="00AE57FA">
        <w:rPr>
          <w:sz w:val="28"/>
          <w:szCs w:val="28"/>
          <w:lang w:val="uk-UA"/>
        </w:rPr>
        <w:t xml:space="preserve">в результаті процесу дисоціації </w:t>
      </w:r>
      <w:r w:rsidRPr="00AE57FA">
        <w:rPr>
          <w:sz w:val="28"/>
          <w:szCs w:val="28"/>
          <w:lang w:val="uk-UA"/>
        </w:rPr>
        <w:t xml:space="preserve">існують у вигляді заряджених частинок </w:t>
      </w:r>
      <w:r w:rsidR="00B261C6" w:rsidRPr="00AE57FA">
        <w:rPr>
          <w:sz w:val="28"/>
          <w:szCs w:val="28"/>
          <w:lang w:val="uk-UA"/>
        </w:rPr>
        <w:t>– іонів.</w:t>
      </w:r>
    </w:p>
    <w:p w:rsidR="00B261C6" w:rsidRPr="00AE57FA" w:rsidRDefault="00B261C6" w:rsidP="00B261C6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Кількісною характеристикою</w:t>
      </w:r>
      <w:r w:rsidR="00704A2D" w:rsidRPr="00AE57FA">
        <w:rPr>
          <w:bCs/>
          <w:color w:val="000000"/>
          <w:sz w:val="28"/>
          <w:szCs w:val="28"/>
          <w:lang w:val="uk-UA"/>
        </w:rPr>
        <w:t xml:space="preserve"> процесу дисоціації електроліту</w:t>
      </w:r>
      <w:r w:rsidRPr="00AE57FA">
        <w:rPr>
          <w:bCs/>
          <w:color w:val="000000"/>
          <w:sz w:val="28"/>
          <w:szCs w:val="28"/>
          <w:lang w:val="uk-UA"/>
        </w:rPr>
        <w:t xml:space="preserve"> на іони в загальному вигляді:</w:t>
      </w:r>
    </w:p>
    <w:p w:rsidR="00AF78CC" w:rsidRPr="00AE57FA" w:rsidRDefault="00AF78CC" w:rsidP="00B261C6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B261C6" w:rsidRPr="00AE57FA" w:rsidRDefault="00B261C6" w:rsidP="00AF78CC">
      <w:pPr>
        <w:jc w:val="right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МХ → M</w:t>
      </w:r>
      <w:r w:rsidRPr="00AE57FA">
        <w:rPr>
          <w:bCs/>
          <w:color w:val="000000"/>
          <w:sz w:val="28"/>
          <w:szCs w:val="28"/>
          <w:vertAlign w:val="superscript"/>
          <w:lang w:val="uk-UA"/>
        </w:rPr>
        <w:t>+</w:t>
      </w:r>
      <w:r w:rsidRPr="00AE57FA">
        <w:rPr>
          <w:bCs/>
          <w:color w:val="000000"/>
          <w:sz w:val="28"/>
          <w:szCs w:val="28"/>
          <w:lang w:val="uk-UA"/>
        </w:rPr>
        <w:t xml:space="preserve"> + X</w:t>
      </w:r>
      <w:r w:rsidRPr="00AE57FA">
        <w:rPr>
          <w:bCs/>
          <w:color w:val="000000"/>
          <w:sz w:val="28"/>
          <w:szCs w:val="28"/>
          <w:vertAlign w:val="superscript"/>
          <w:lang w:val="uk-UA"/>
        </w:rPr>
        <w:t>–</w:t>
      </w:r>
      <w:r w:rsidRPr="00AE57FA">
        <w:rPr>
          <w:bCs/>
          <w:color w:val="000000"/>
          <w:sz w:val="28"/>
          <w:szCs w:val="28"/>
          <w:lang w:val="uk-UA"/>
        </w:rPr>
        <w:t xml:space="preserve">                  </w:t>
      </w:r>
      <w:r w:rsidR="006616B3" w:rsidRPr="00AE57FA">
        <w:rPr>
          <w:bCs/>
          <w:color w:val="000000"/>
          <w:sz w:val="28"/>
          <w:szCs w:val="28"/>
          <w:lang w:val="uk-UA"/>
        </w:rPr>
        <w:t xml:space="preserve">                              (2</w:t>
      </w:r>
      <w:r w:rsidRPr="00AE57FA">
        <w:rPr>
          <w:bCs/>
          <w:color w:val="000000"/>
          <w:sz w:val="28"/>
          <w:szCs w:val="28"/>
          <w:lang w:val="uk-UA"/>
        </w:rPr>
        <w:t>.1)</w:t>
      </w:r>
    </w:p>
    <w:p w:rsidR="00AF78CC" w:rsidRPr="00AE57FA" w:rsidRDefault="00AF78CC" w:rsidP="00B261C6">
      <w:pPr>
        <w:jc w:val="both"/>
        <w:rPr>
          <w:bCs/>
          <w:color w:val="000000"/>
          <w:sz w:val="28"/>
          <w:szCs w:val="28"/>
          <w:lang w:val="uk-UA"/>
        </w:rPr>
      </w:pPr>
    </w:p>
    <w:p w:rsidR="00B261C6" w:rsidRPr="00AE57FA" w:rsidRDefault="00B261C6" w:rsidP="00B261C6">
      <w:pPr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є ступінь</w:t>
      </w:r>
      <w:r w:rsidR="00704A2D" w:rsidRPr="00AE57FA">
        <w:rPr>
          <w:bCs/>
          <w:color w:val="000000"/>
          <w:sz w:val="28"/>
          <w:szCs w:val="28"/>
          <w:lang w:val="uk-UA"/>
        </w:rPr>
        <w:t xml:space="preserve"> його</w:t>
      </w:r>
      <w:r w:rsidRPr="00AE57FA">
        <w:rPr>
          <w:bCs/>
          <w:color w:val="000000"/>
          <w:sz w:val="28"/>
          <w:szCs w:val="28"/>
          <w:lang w:val="uk-UA"/>
        </w:rPr>
        <w:t xml:space="preserve"> дисоціації </w:t>
      </w:r>
      <w:r w:rsidRPr="00AE57FA">
        <w:rPr>
          <w:b/>
          <w:bCs/>
          <w:color w:val="000000"/>
          <w:sz w:val="28"/>
          <w:szCs w:val="28"/>
          <w:lang w:val="uk-UA"/>
        </w:rPr>
        <w:t>α</w:t>
      </w:r>
      <w:r w:rsidRPr="00AE57FA">
        <w:rPr>
          <w:bCs/>
          <w:color w:val="000000"/>
          <w:sz w:val="28"/>
          <w:szCs w:val="28"/>
          <w:lang w:val="uk-UA"/>
        </w:rPr>
        <w:t xml:space="preserve">, яка </w:t>
      </w:r>
      <w:r w:rsidR="00704A2D" w:rsidRPr="00AE57FA">
        <w:rPr>
          <w:bCs/>
          <w:color w:val="000000"/>
          <w:sz w:val="28"/>
          <w:szCs w:val="28"/>
          <w:lang w:val="uk-UA"/>
        </w:rPr>
        <w:t>дорівнює</w:t>
      </w:r>
      <w:r w:rsidRPr="00AE57FA">
        <w:rPr>
          <w:bCs/>
          <w:color w:val="000000"/>
          <w:sz w:val="28"/>
          <w:szCs w:val="28"/>
          <w:lang w:val="uk-UA"/>
        </w:rPr>
        <w:t xml:space="preserve"> відношенн</w:t>
      </w:r>
      <w:r w:rsidR="00704A2D" w:rsidRPr="00AE57FA">
        <w:rPr>
          <w:bCs/>
          <w:color w:val="000000"/>
          <w:sz w:val="28"/>
          <w:szCs w:val="28"/>
          <w:lang w:val="uk-UA"/>
        </w:rPr>
        <w:t>ю</w:t>
      </w:r>
      <w:r w:rsidRPr="00AE57FA">
        <w:rPr>
          <w:bCs/>
          <w:color w:val="000000"/>
          <w:sz w:val="28"/>
          <w:szCs w:val="28"/>
          <w:lang w:val="uk-UA"/>
        </w:rPr>
        <w:t xml:space="preserve"> числа молекул</w:t>
      </w:r>
      <w:r w:rsidR="00704A2D" w:rsidRPr="00AE57FA">
        <w:rPr>
          <w:bCs/>
          <w:color w:val="000000"/>
          <w:sz w:val="28"/>
          <w:szCs w:val="28"/>
          <w:lang w:val="uk-UA"/>
        </w:rPr>
        <w:t xml:space="preserve"> електроліту</w:t>
      </w:r>
      <w:r w:rsidRPr="00AE57FA">
        <w:rPr>
          <w:bCs/>
          <w:color w:val="000000"/>
          <w:sz w:val="28"/>
          <w:szCs w:val="28"/>
          <w:lang w:val="uk-UA"/>
        </w:rPr>
        <w:t>, що продисоціювали</w:t>
      </w:r>
      <w:r w:rsidR="00AF78CC" w:rsidRPr="00AE57FA">
        <w:rPr>
          <w:bCs/>
          <w:color w:val="000000"/>
          <w:sz w:val="28"/>
          <w:szCs w:val="28"/>
          <w:lang w:val="uk-UA"/>
        </w:rPr>
        <w:t xml:space="preserve"> </w:t>
      </w:r>
      <w:r w:rsidR="00AF78CC" w:rsidRPr="00AE57FA">
        <w:rPr>
          <w:b/>
          <w:bCs/>
          <w:color w:val="000000"/>
          <w:sz w:val="28"/>
          <w:szCs w:val="28"/>
          <w:lang w:val="uk-UA"/>
        </w:rPr>
        <w:t>n</w:t>
      </w:r>
      <w:r w:rsidR="00AF78CC" w:rsidRPr="00AE57FA">
        <w:rPr>
          <w:b/>
          <w:bCs/>
          <w:color w:val="000000"/>
          <w:sz w:val="28"/>
          <w:szCs w:val="28"/>
          <w:vertAlign w:val="subscript"/>
          <w:lang w:val="uk-UA"/>
        </w:rPr>
        <w:t>дис</w:t>
      </w:r>
      <w:r w:rsidRPr="00AE57FA">
        <w:rPr>
          <w:bCs/>
          <w:color w:val="000000"/>
          <w:sz w:val="28"/>
          <w:szCs w:val="28"/>
          <w:lang w:val="uk-UA"/>
        </w:rPr>
        <w:t xml:space="preserve">, до початкового числа </w:t>
      </w:r>
      <w:r w:rsidR="00704A2D" w:rsidRPr="00AE57FA">
        <w:rPr>
          <w:bCs/>
          <w:color w:val="000000"/>
          <w:sz w:val="28"/>
          <w:szCs w:val="28"/>
          <w:lang w:val="uk-UA"/>
        </w:rPr>
        <w:t xml:space="preserve">його </w:t>
      </w:r>
      <w:r w:rsidRPr="00AE57FA">
        <w:rPr>
          <w:bCs/>
          <w:color w:val="000000"/>
          <w:sz w:val="28"/>
          <w:szCs w:val="28"/>
          <w:lang w:val="uk-UA"/>
        </w:rPr>
        <w:t xml:space="preserve">молекул </w:t>
      </w:r>
      <w:r w:rsidRPr="00AE57FA">
        <w:rPr>
          <w:b/>
          <w:bCs/>
          <w:color w:val="000000"/>
          <w:sz w:val="28"/>
          <w:szCs w:val="28"/>
          <w:lang w:val="uk-UA"/>
        </w:rPr>
        <w:t>n</w:t>
      </w:r>
      <w:r w:rsidRPr="00AE57FA">
        <w:rPr>
          <w:b/>
          <w:bCs/>
          <w:color w:val="000000"/>
          <w:sz w:val="28"/>
          <w:szCs w:val="28"/>
          <w:vertAlign w:val="subscript"/>
          <w:lang w:val="uk-UA"/>
        </w:rPr>
        <w:t>общ</w:t>
      </w:r>
      <w:r w:rsidRPr="00AE57FA">
        <w:rPr>
          <w:bCs/>
          <w:color w:val="000000"/>
          <w:sz w:val="28"/>
          <w:szCs w:val="28"/>
          <w:lang w:val="uk-UA"/>
        </w:rPr>
        <w:t xml:space="preserve"> і виражається в частках або відсотках:</w:t>
      </w:r>
    </w:p>
    <w:p w:rsidR="00AF78CC" w:rsidRPr="00AE57FA" w:rsidRDefault="00AF78CC" w:rsidP="00B261C6">
      <w:pPr>
        <w:jc w:val="both"/>
        <w:rPr>
          <w:bCs/>
          <w:color w:val="000000"/>
          <w:sz w:val="28"/>
          <w:szCs w:val="28"/>
          <w:lang w:val="uk-UA"/>
        </w:rPr>
      </w:pPr>
    </w:p>
    <w:p w:rsidR="00B261C6" w:rsidRPr="00AE57FA" w:rsidRDefault="00B261C6" w:rsidP="00AF78CC">
      <w:pPr>
        <w:jc w:val="right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position w:val="-36"/>
          <w:sz w:val="28"/>
          <w:szCs w:val="28"/>
          <w:lang w:val="uk-UA"/>
        </w:rPr>
        <w:object w:dxaOrig="1939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8pt;height:42pt" o:ole="">
            <v:imagedata r:id="rId8" o:title=""/>
          </v:shape>
          <o:OLEObject Type="Embed" ProgID="Equation.3" ShapeID="_x0000_i1025" DrawAspect="Content" ObjectID="_1827855343" r:id="rId9"/>
        </w:object>
      </w:r>
      <w:r w:rsidRPr="00AE57FA">
        <w:rPr>
          <w:bCs/>
          <w:color w:val="000000"/>
          <w:sz w:val="28"/>
          <w:szCs w:val="28"/>
          <w:lang w:val="uk-UA"/>
        </w:rPr>
        <w:t xml:space="preserve">                </w:t>
      </w:r>
      <w:r w:rsidR="006616B3" w:rsidRPr="00AE57FA">
        <w:rPr>
          <w:bCs/>
          <w:color w:val="000000"/>
          <w:sz w:val="28"/>
          <w:szCs w:val="28"/>
          <w:lang w:val="uk-UA"/>
        </w:rPr>
        <w:t xml:space="preserve">                              (2</w:t>
      </w:r>
      <w:r w:rsidRPr="00AE57FA">
        <w:rPr>
          <w:bCs/>
          <w:color w:val="000000"/>
          <w:sz w:val="28"/>
          <w:szCs w:val="28"/>
          <w:lang w:val="uk-UA"/>
        </w:rPr>
        <w:t>.2)</w:t>
      </w:r>
    </w:p>
    <w:p w:rsidR="00AF78CC" w:rsidRPr="00AE57FA" w:rsidRDefault="00AF78CC" w:rsidP="00570248">
      <w:pPr>
        <w:ind w:firstLine="709"/>
        <w:jc w:val="both"/>
        <w:rPr>
          <w:sz w:val="28"/>
          <w:szCs w:val="28"/>
          <w:lang w:val="uk-UA"/>
        </w:rPr>
      </w:pPr>
    </w:p>
    <w:p w:rsidR="00570248" w:rsidRPr="00AE57FA" w:rsidRDefault="00570248" w:rsidP="00570248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Іони значно сильніше сольватуються </w:t>
      </w:r>
      <w:r w:rsidR="002504A2" w:rsidRPr="00AE57FA">
        <w:rPr>
          <w:sz w:val="28"/>
          <w:szCs w:val="28"/>
          <w:lang w:val="uk-UA"/>
        </w:rPr>
        <w:t>–</w:t>
      </w:r>
      <w:r w:rsidRPr="00AE57FA">
        <w:rPr>
          <w:sz w:val="28"/>
          <w:szCs w:val="28"/>
          <w:lang w:val="uk-UA"/>
        </w:rPr>
        <w:t xml:space="preserve"> вони наводять в молекулах розчинника індукований момент диполя. Крім того, між іонами існує сильна електростатична взаємодія: протилежно заряджені іони притягуються, а однойменно заряджені </w:t>
      </w:r>
      <w:r w:rsidR="002504A2" w:rsidRPr="00AE57FA">
        <w:rPr>
          <w:sz w:val="28"/>
          <w:szCs w:val="28"/>
          <w:lang w:val="uk-UA"/>
        </w:rPr>
        <w:t>–</w:t>
      </w:r>
      <w:r w:rsidRPr="00AE57FA">
        <w:rPr>
          <w:sz w:val="28"/>
          <w:szCs w:val="28"/>
          <w:lang w:val="uk-UA"/>
        </w:rPr>
        <w:t xml:space="preserve"> відштовхуються.</w:t>
      </w:r>
    </w:p>
    <w:p w:rsidR="00570248" w:rsidRPr="00AE57FA" w:rsidRDefault="00570248" w:rsidP="00570248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Тому іони, які знаходяться в розчині, не здатні в повній мірі до хімі</w:t>
      </w:r>
      <w:r w:rsidR="00002301">
        <w:rPr>
          <w:sz w:val="28"/>
          <w:szCs w:val="28"/>
          <w:lang w:val="uk-UA"/>
        </w:rPr>
        <w:t>чних реакцій внаслідок заважаючо</w:t>
      </w:r>
      <w:r w:rsidRPr="00AE57FA">
        <w:rPr>
          <w:sz w:val="28"/>
          <w:szCs w:val="28"/>
          <w:lang w:val="uk-UA"/>
        </w:rPr>
        <w:t xml:space="preserve">го впливу асоціатів і іонної атмосфери. Тому ефективна концентрація іонів, які вступають в реакцію, менше їх істинної концентрації в розчині. Для врахування впливу іонної атмосфери Г. Льюїс в 1901 р. ввів поняття </w:t>
      </w:r>
      <w:r w:rsidRPr="00AE57FA">
        <w:rPr>
          <w:b/>
          <w:sz w:val="28"/>
          <w:szCs w:val="28"/>
          <w:lang w:val="uk-UA"/>
        </w:rPr>
        <w:t>активності іона</w:t>
      </w:r>
      <w:r w:rsidRPr="00AE57FA">
        <w:rPr>
          <w:sz w:val="28"/>
          <w:szCs w:val="28"/>
          <w:lang w:val="uk-UA"/>
        </w:rPr>
        <w:t>, яка описує їх ефективну</w:t>
      </w:r>
      <w:r w:rsidR="00AF78CC" w:rsidRPr="00AE57FA">
        <w:rPr>
          <w:sz w:val="28"/>
          <w:szCs w:val="28"/>
          <w:lang w:val="uk-UA"/>
        </w:rPr>
        <w:t xml:space="preserve"> (або уявну)</w:t>
      </w:r>
      <w:r w:rsidRPr="00AE57FA">
        <w:rPr>
          <w:sz w:val="28"/>
          <w:szCs w:val="28"/>
          <w:lang w:val="uk-UA"/>
        </w:rPr>
        <w:t xml:space="preserve"> концентрацію в розчині.</w:t>
      </w:r>
    </w:p>
    <w:p w:rsidR="00570248" w:rsidRPr="00AE57FA" w:rsidRDefault="00704A2D" w:rsidP="00EC562B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Активність</w:t>
      </w:r>
      <w:r w:rsidR="00570248" w:rsidRPr="00AE57FA">
        <w:rPr>
          <w:sz w:val="28"/>
          <w:szCs w:val="28"/>
          <w:lang w:val="uk-UA"/>
        </w:rPr>
        <w:t xml:space="preserve"> </w:t>
      </w:r>
      <w:r w:rsidR="00570248" w:rsidRPr="00AE57FA">
        <w:rPr>
          <w:b/>
          <w:i/>
          <w:sz w:val="28"/>
          <w:szCs w:val="28"/>
          <w:lang w:val="uk-UA"/>
        </w:rPr>
        <w:t>а</w:t>
      </w:r>
      <w:r w:rsidR="00570248" w:rsidRPr="00AE57FA">
        <w:rPr>
          <w:sz w:val="28"/>
          <w:szCs w:val="28"/>
          <w:lang w:val="uk-UA"/>
        </w:rPr>
        <w:t xml:space="preserve"> </w:t>
      </w:r>
      <w:r w:rsidR="00266383" w:rsidRPr="00AE57FA">
        <w:rPr>
          <w:sz w:val="28"/>
          <w:szCs w:val="28"/>
          <w:lang w:val="uk-UA"/>
        </w:rPr>
        <w:t xml:space="preserve">представляє собою </w:t>
      </w:r>
      <w:r w:rsidR="00570248" w:rsidRPr="00AE57FA">
        <w:rPr>
          <w:b/>
          <w:sz w:val="28"/>
          <w:szCs w:val="28"/>
          <w:lang w:val="uk-UA"/>
        </w:rPr>
        <w:t>ефективну</w:t>
      </w:r>
      <w:r w:rsidR="00AF78CC" w:rsidRPr="00AE57FA">
        <w:rPr>
          <w:sz w:val="28"/>
          <w:szCs w:val="28"/>
          <w:lang w:val="uk-UA"/>
        </w:rPr>
        <w:t xml:space="preserve"> (</w:t>
      </w:r>
      <w:r w:rsidR="00266383" w:rsidRPr="00AE57FA">
        <w:rPr>
          <w:sz w:val="28"/>
          <w:szCs w:val="28"/>
          <w:lang w:val="uk-UA"/>
        </w:rPr>
        <w:t xml:space="preserve">або </w:t>
      </w:r>
      <w:r w:rsidR="00AF78CC" w:rsidRPr="00AE57FA">
        <w:rPr>
          <w:b/>
          <w:sz w:val="28"/>
          <w:szCs w:val="28"/>
          <w:lang w:val="uk-UA"/>
        </w:rPr>
        <w:t>уявну</w:t>
      </w:r>
      <w:r w:rsidR="00AF78CC" w:rsidRPr="00AE57FA">
        <w:rPr>
          <w:sz w:val="28"/>
          <w:szCs w:val="28"/>
          <w:lang w:val="uk-UA"/>
        </w:rPr>
        <w:t>)</w:t>
      </w:r>
      <w:r w:rsidR="00570248" w:rsidRPr="00AE57FA">
        <w:rPr>
          <w:sz w:val="28"/>
          <w:szCs w:val="28"/>
          <w:lang w:val="uk-UA"/>
        </w:rPr>
        <w:t xml:space="preserve"> концентрацію </w:t>
      </w:r>
      <w:r w:rsidR="00266383" w:rsidRPr="00AE57FA">
        <w:rPr>
          <w:sz w:val="28"/>
          <w:szCs w:val="28"/>
          <w:lang w:val="uk-UA"/>
        </w:rPr>
        <w:t>і</w:t>
      </w:r>
      <w:r w:rsidR="00570248" w:rsidRPr="00AE57FA">
        <w:rPr>
          <w:sz w:val="28"/>
          <w:szCs w:val="28"/>
          <w:lang w:val="uk-UA"/>
        </w:rPr>
        <w:t>о</w:t>
      </w:r>
      <w:r w:rsidR="00266383" w:rsidRPr="00AE57FA">
        <w:rPr>
          <w:sz w:val="28"/>
          <w:szCs w:val="28"/>
          <w:lang w:val="uk-UA"/>
        </w:rPr>
        <w:t>на</w:t>
      </w:r>
      <w:r w:rsidR="00570248" w:rsidRPr="00AE57FA">
        <w:rPr>
          <w:sz w:val="28"/>
          <w:szCs w:val="28"/>
          <w:lang w:val="uk-UA"/>
        </w:rPr>
        <w:t>, як</w:t>
      </w:r>
      <w:r w:rsidR="00266383" w:rsidRPr="00AE57FA">
        <w:rPr>
          <w:sz w:val="28"/>
          <w:szCs w:val="28"/>
          <w:lang w:val="uk-UA"/>
        </w:rPr>
        <w:t xml:space="preserve">у він проявляє у взаємодії </w:t>
      </w:r>
      <w:r w:rsidR="00570248" w:rsidRPr="00AE57FA">
        <w:rPr>
          <w:sz w:val="28"/>
          <w:szCs w:val="28"/>
          <w:lang w:val="uk-UA"/>
        </w:rPr>
        <w:t>в хімічних реакціях.</w:t>
      </w:r>
    </w:p>
    <w:p w:rsidR="00570248" w:rsidRPr="00AE57FA" w:rsidRDefault="00266383" w:rsidP="00EC562B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Активність </w:t>
      </w:r>
      <w:r w:rsidRPr="00AE57FA">
        <w:rPr>
          <w:b/>
          <w:i/>
          <w:sz w:val="28"/>
          <w:szCs w:val="28"/>
          <w:lang w:val="uk-UA"/>
        </w:rPr>
        <w:t>а</w:t>
      </w:r>
      <w:r w:rsidRPr="00AE57FA">
        <w:rPr>
          <w:sz w:val="28"/>
          <w:szCs w:val="28"/>
          <w:lang w:val="uk-UA"/>
        </w:rPr>
        <w:t xml:space="preserve"> та к</w:t>
      </w:r>
      <w:r w:rsidR="00570248" w:rsidRPr="00AE57FA">
        <w:rPr>
          <w:sz w:val="28"/>
          <w:szCs w:val="28"/>
          <w:lang w:val="uk-UA"/>
        </w:rPr>
        <w:t xml:space="preserve">онцентрація </w:t>
      </w:r>
      <w:r w:rsidR="00570248" w:rsidRPr="00AE57FA">
        <w:rPr>
          <w:b/>
          <w:sz w:val="28"/>
          <w:szCs w:val="28"/>
          <w:lang w:val="uk-UA"/>
        </w:rPr>
        <w:t>С</w:t>
      </w:r>
      <w:r w:rsidR="00570248" w:rsidRPr="00AE57FA">
        <w:rPr>
          <w:sz w:val="28"/>
          <w:szCs w:val="28"/>
          <w:lang w:val="uk-UA"/>
        </w:rPr>
        <w:t xml:space="preserve"> пов'язані між собою</w:t>
      </w:r>
      <w:r w:rsidR="00667682" w:rsidRPr="00AE57FA">
        <w:rPr>
          <w:sz w:val="28"/>
          <w:szCs w:val="28"/>
          <w:lang w:val="uk-UA"/>
        </w:rPr>
        <w:t>:</w:t>
      </w:r>
    </w:p>
    <w:p w:rsidR="00AF78CC" w:rsidRPr="00AE57FA" w:rsidRDefault="00AF78CC" w:rsidP="00570248">
      <w:pPr>
        <w:ind w:firstLine="709"/>
        <w:rPr>
          <w:sz w:val="28"/>
          <w:szCs w:val="28"/>
          <w:lang w:val="uk-UA"/>
        </w:rPr>
      </w:pPr>
    </w:p>
    <w:p w:rsidR="00570248" w:rsidRPr="00AE57FA" w:rsidRDefault="00570248" w:rsidP="00AF78CC">
      <w:pPr>
        <w:ind w:firstLine="709"/>
        <w:jc w:val="right"/>
        <w:rPr>
          <w:b/>
          <w:sz w:val="28"/>
          <w:szCs w:val="28"/>
          <w:lang w:val="uk-UA"/>
        </w:rPr>
      </w:pPr>
      <w:r w:rsidRPr="00AE57FA">
        <w:rPr>
          <w:b/>
          <w:sz w:val="28"/>
          <w:szCs w:val="28"/>
          <w:lang w:val="uk-UA"/>
        </w:rPr>
        <w:t>a</w:t>
      </w:r>
      <w:r w:rsidR="00AF78CC" w:rsidRPr="00AE57FA">
        <w:rPr>
          <w:b/>
          <w:sz w:val="28"/>
          <w:szCs w:val="28"/>
          <w:lang w:val="uk-UA"/>
        </w:rPr>
        <w:t xml:space="preserve"> </w:t>
      </w:r>
      <w:r w:rsidRPr="00AE57FA">
        <w:rPr>
          <w:b/>
          <w:sz w:val="28"/>
          <w:szCs w:val="28"/>
          <w:lang w:val="uk-UA"/>
        </w:rPr>
        <w:t>=</w:t>
      </w:r>
      <w:r w:rsidR="00AF78CC" w:rsidRPr="00AE57FA">
        <w:rPr>
          <w:b/>
          <w:sz w:val="28"/>
          <w:szCs w:val="28"/>
          <w:lang w:val="uk-UA"/>
        </w:rPr>
        <w:t xml:space="preserve"> </w:t>
      </w:r>
      <w:r w:rsidRPr="00AE57FA">
        <w:rPr>
          <w:b/>
          <w:sz w:val="28"/>
          <w:szCs w:val="28"/>
          <w:lang w:val="uk-UA"/>
        </w:rPr>
        <w:t>f*C</w:t>
      </w:r>
      <w:r w:rsidR="00667682" w:rsidRPr="00AE57FA">
        <w:rPr>
          <w:b/>
          <w:sz w:val="28"/>
          <w:szCs w:val="28"/>
          <w:lang w:val="uk-UA"/>
        </w:rPr>
        <w:t xml:space="preserve">                                                      </w:t>
      </w:r>
      <w:r w:rsidR="006616B3" w:rsidRPr="00AE57FA">
        <w:rPr>
          <w:sz w:val="28"/>
          <w:szCs w:val="28"/>
          <w:lang w:val="uk-UA"/>
        </w:rPr>
        <w:t>(2.3</w:t>
      </w:r>
      <w:r w:rsidR="00667682" w:rsidRPr="00AE57FA">
        <w:rPr>
          <w:sz w:val="28"/>
          <w:szCs w:val="28"/>
          <w:lang w:val="uk-UA"/>
        </w:rPr>
        <w:t>)</w:t>
      </w:r>
    </w:p>
    <w:p w:rsidR="00407FE5" w:rsidRPr="00AE57FA" w:rsidRDefault="00407FE5" w:rsidP="0026641E">
      <w:pPr>
        <w:jc w:val="both"/>
        <w:rPr>
          <w:bCs/>
          <w:color w:val="000000"/>
          <w:sz w:val="28"/>
          <w:szCs w:val="28"/>
          <w:lang w:val="uk-UA"/>
        </w:rPr>
      </w:pPr>
    </w:p>
    <w:p w:rsidR="0026641E" w:rsidRPr="00AE57FA" w:rsidRDefault="0026641E" w:rsidP="00EC562B">
      <w:pPr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 xml:space="preserve">де </w:t>
      </w:r>
      <w:r w:rsidRPr="00AE57FA">
        <w:rPr>
          <w:b/>
          <w:bCs/>
          <w:color w:val="000000"/>
          <w:sz w:val="28"/>
          <w:szCs w:val="28"/>
          <w:lang w:val="uk-UA"/>
        </w:rPr>
        <w:t>f</w:t>
      </w:r>
      <w:r w:rsidRPr="00AE57FA">
        <w:rPr>
          <w:bCs/>
          <w:color w:val="000000"/>
          <w:sz w:val="28"/>
          <w:szCs w:val="28"/>
          <w:lang w:val="uk-UA"/>
        </w:rPr>
        <w:t xml:space="preserve"> – коефіцієнт пропорційності, що називається </w:t>
      </w:r>
      <w:r w:rsidRPr="00AE57FA">
        <w:rPr>
          <w:b/>
          <w:bCs/>
          <w:color w:val="000000"/>
          <w:sz w:val="28"/>
          <w:szCs w:val="28"/>
          <w:lang w:val="uk-UA"/>
        </w:rPr>
        <w:t>коефіцієнтом активності</w:t>
      </w:r>
      <w:r w:rsidRPr="00AE57FA">
        <w:rPr>
          <w:bCs/>
          <w:color w:val="000000"/>
          <w:sz w:val="28"/>
          <w:szCs w:val="28"/>
          <w:lang w:val="uk-UA"/>
        </w:rPr>
        <w:t xml:space="preserve">. </w:t>
      </w:r>
      <w:r w:rsidR="00FF5E4C" w:rsidRPr="00AE57FA">
        <w:rPr>
          <w:sz w:val="28"/>
          <w:szCs w:val="28"/>
          <w:lang w:val="uk-UA"/>
        </w:rPr>
        <w:t xml:space="preserve">Це безрозмірна величина. </w:t>
      </w:r>
      <w:r w:rsidRPr="00AE57FA">
        <w:rPr>
          <w:bCs/>
          <w:color w:val="000000"/>
          <w:sz w:val="28"/>
          <w:szCs w:val="28"/>
          <w:lang w:val="uk-UA"/>
        </w:rPr>
        <w:t xml:space="preserve">Зі зменшенням концентрації коефіцієнт активності прагне до 1, і в гранично розведених розчинах </w:t>
      </w:r>
      <w:r w:rsidRPr="00AE57FA">
        <w:rPr>
          <w:b/>
          <w:bCs/>
          <w:color w:val="000000"/>
          <w:sz w:val="28"/>
          <w:szCs w:val="28"/>
          <w:lang w:val="uk-UA"/>
        </w:rPr>
        <w:t xml:space="preserve">а </w:t>
      </w:r>
      <w:r w:rsidR="008301A4" w:rsidRPr="00AE57FA">
        <w:rPr>
          <w:bCs/>
          <w:color w:val="000000"/>
          <w:sz w:val="28"/>
          <w:szCs w:val="28"/>
          <w:lang w:val="uk-UA"/>
        </w:rPr>
        <w:t>дорівнює</w:t>
      </w:r>
      <w:r w:rsidRPr="00AE57F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AF78CC" w:rsidRPr="00AE57FA">
        <w:rPr>
          <w:b/>
          <w:bCs/>
          <w:color w:val="000000"/>
          <w:sz w:val="28"/>
          <w:szCs w:val="28"/>
          <w:lang w:val="uk-UA"/>
        </w:rPr>
        <w:t>С</w:t>
      </w:r>
      <w:r w:rsidRPr="00AE57FA">
        <w:rPr>
          <w:bCs/>
          <w:color w:val="000000"/>
          <w:sz w:val="28"/>
          <w:szCs w:val="28"/>
          <w:lang w:val="uk-UA"/>
        </w:rPr>
        <w:t>.</w:t>
      </w:r>
    </w:p>
    <w:p w:rsidR="007D7173" w:rsidRPr="00AE57FA" w:rsidRDefault="0026641E" w:rsidP="00EC562B">
      <w:pPr>
        <w:ind w:firstLine="709"/>
        <w:jc w:val="both"/>
        <w:rPr>
          <w:color w:val="252525"/>
          <w:sz w:val="28"/>
          <w:szCs w:val="28"/>
          <w:shd w:val="clear" w:color="auto" w:fill="FFFFFF"/>
          <w:lang w:val="uk-UA"/>
        </w:rPr>
      </w:pPr>
      <w:r w:rsidRPr="00AE57FA">
        <w:rPr>
          <w:color w:val="000000"/>
          <w:sz w:val="28"/>
          <w:szCs w:val="28"/>
          <w:lang w:val="uk-UA"/>
        </w:rPr>
        <w:lastRenderedPageBreak/>
        <w:t xml:space="preserve">Активності і коефіцієнти активності </w:t>
      </w:r>
      <w:r w:rsidR="00AE4722" w:rsidRPr="00AE57FA">
        <w:rPr>
          <w:color w:val="000000"/>
          <w:sz w:val="28"/>
          <w:szCs w:val="28"/>
          <w:lang w:val="uk-UA"/>
        </w:rPr>
        <w:t xml:space="preserve">окремих </w:t>
      </w:r>
      <w:r w:rsidRPr="00AE57FA">
        <w:rPr>
          <w:color w:val="000000"/>
          <w:sz w:val="28"/>
          <w:szCs w:val="28"/>
          <w:lang w:val="uk-UA"/>
        </w:rPr>
        <w:t xml:space="preserve">речовин в розчинах визначають </w:t>
      </w:r>
      <w:r w:rsidR="00AE4722" w:rsidRPr="00AE57FA">
        <w:rPr>
          <w:color w:val="000000"/>
          <w:sz w:val="28"/>
          <w:szCs w:val="28"/>
          <w:lang w:val="uk-UA"/>
        </w:rPr>
        <w:t>за вимірюваннями колігативних</w:t>
      </w:r>
      <w:r w:rsidRPr="00AE57FA">
        <w:rPr>
          <w:color w:val="000000"/>
          <w:sz w:val="28"/>
          <w:szCs w:val="28"/>
          <w:lang w:val="uk-UA"/>
        </w:rPr>
        <w:t xml:space="preserve"> властивост</w:t>
      </w:r>
      <w:r w:rsidR="00AE4722" w:rsidRPr="00AE57FA">
        <w:rPr>
          <w:color w:val="000000"/>
          <w:sz w:val="28"/>
          <w:szCs w:val="28"/>
          <w:lang w:val="uk-UA"/>
        </w:rPr>
        <w:t>ей</w:t>
      </w:r>
      <w:r w:rsidRPr="00AE57FA">
        <w:rPr>
          <w:color w:val="000000"/>
          <w:sz w:val="28"/>
          <w:szCs w:val="28"/>
          <w:lang w:val="uk-UA"/>
        </w:rPr>
        <w:t xml:space="preserve"> розчинів. Однак неможливо експериментально визначити</w:t>
      </w:r>
      <w:r w:rsidR="007D7173" w:rsidRPr="00AE57FA">
        <w:rPr>
          <w:color w:val="000000"/>
          <w:sz w:val="28"/>
          <w:szCs w:val="28"/>
          <w:lang w:val="uk-UA"/>
        </w:rPr>
        <w:t xml:space="preserve"> індивідуальн</w:t>
      </w:r>
      <w:r w:rsidR="00F51C5F" w:rsidRPr="00AE57FA">
        <w:rPr>
          <w:color w:val="000000"/>
          <w:sz w:val="28"/>
          <w:szCs w:val="28"/>
          <w:lang w:val="uk-UA"/>
        </w:rPr>
        <w:t>і</w:t>
      </w:r>
      <w:r w:rsidRPr="00AE57FA">
        <w:rPr>
          <w:color w:val="000000"/>
          <w:sz w:val="28"/>
          <w:szCs w:val="28"/>
          <w:lang w:val="uk-UA"/>
        </w:rPr>
        <w:t xml:space="preserve"> активності і коефіцієнти активності </w:t>
      </w:r>
      <w:r w:rsidR="00F51C5F" w:rsidRPr="00AE57FA">
        <w:rPr>
          <w:color w:val="000000"/>
          <w:sz w:val="28"/>
          <w:szCs w:val="28"/>
          <w:lang w:val="uk-UA"/>
        </w:rPr>
        <w:t xml:space="preserve">в розчині </w:t>
      </w:r>
      <w:r w:rsidR="00AE4722" w:rsidRPr="00AE57FA">
        <w:rPr>
          <w:color w:val="000000"/>
          <w:sz w:val="28"/>
          <w:szCs w:val="28"/>
          <w:lang w:val="uk-UA"/>
        </w:rPr>
        <w:t xml:space="preserve">ні </w:t>
      </w:r>
      <w:r w:rsidRPr="00AE57FA">
        <w:rPr>
          <w:color w:val="000000"/>
          <w:sz w:val="28"/>
          <w:szCs w:val="28"/>
          <w:lang w:val="uk-UA"/>
        </w:rPr>
        <w:t>катіонів</w:t>
      </w:r>
      <w:r w:rsidR="00AE4722" w:rsidRPr="00AE57FA">
        <w:rPr>
          <w:color w:val="000000"/>
          <w:sz w:val="28"/>
          <w:szCs w:val="28"/>
          <w:lang w:val="uk-UA"/>
        </w:rPr>
        <w:t>,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AE4722" w:rsidRPr="00AE57FA">
        <w:rPr>
          <w:color w:val="000000"/>
          <w:sz w:val="28"/>
          <w:szCs w:val="28"/>
          <w:lang w:val="uk-UA"/>
        </w:rPr>
        <w:t>ні</w:t>
      </w:r>
      <w:r w:rsidRPr="00AE57FA">
        <w:rPr>
          <w:color w:val="000000"/>
          <w:sz w:val="28"/>
          <w:szCs w:val="28"/>
          <w:lang w:val="uk-UA"/>
        </w:rPr>
        <w:t xml:space="preserve"> аніонів. Тому визначають с</w:t>
      </w:r>
      <w:r w:rsidR="009A535E" w:rsidRPr="00AE57FA">
        <w:rPr>
          <w:color w:val="000000"/>
          <w:sz w:val="28"/>
          <w:szCs w:val="28"/>
          <w:lang w:val="uk-UA"/>
        </w:rPr>
        <w:t>е</w:t>
      </w:r>
      <w:r w:rsidRPr="00AE57FA">
        <w:rPr>
          <w:color w:val="000000"/>
          <w:sz w:val="28"/>
          <w:szCs w:val="28"/>
          <w:lang w:val="uk-UA"/>
        </w:rPr>
        <w:t>редн</w:t>
      </w:r>
      <w:r w:rsidR="009A535E" w:rsidRPr="00AE57FA">
        <w:rPr>
          <w:color w:val="000000"/>
          <w:sz w:val="28"/>
          <w:szCs w:val="28"/>
          <w:lang w:val="uk-UA"/>
        </w:rPr>
        <w:t>ьо</w:t>
      </w:r>
      <w:r w:rsidRPr="00AE57FA">
        <w:rPr>
          <w:color w:val="000000"/>
          <w:sz w:val="28"/>
          <w:szCs w:val="28"/>
          <w:lang w:val="uk-UA"/>
        </w:rPr>
        <w:t>іонн</w:t>
      </w:r>
      <w:r w:rsidR="00AE4722" w:rsidRPr="00AE57FA">
        <w:rPr>
          <w:color w:val="000000"/>
          <w:sz w:val="28"/>
          <w:szCs w:val="28"/>
          <w:lang w:val="uk-UA"/>
        </w:rPr>
        <w:t>і</w:t>
      </w:r>
      <w:r w:rsidR="00002301">
        <w:rPr>
          <w:color w:val="000000"/>
          <w:sz w:val="28"/>
          <w:szCs w:val="28"/>
          <w:lang w:val="uk-UA"/>
        </w:rPr>
        <w:t xml:space="preserve"> активно</w:t>
      </w:r>
      <w:r w:rsidRPr="00AE57FA">
        <w:rPr>
          <w:color w:val="000000"/>
          <w:sz w:val="28"/>
          <w:szCs w:val="28"/>
          <w:lang w:val="uk-UA"/>
        </w:rPr>
        <w:t>ст</w:t>
      </w:r>
      <w:r w:rsidR="00AE4722" w:rsidRPr="00AE57FA">
        <w:rPr>
          <w:color w:val="000000"/>
          <w:sz w:val="28"/>
          <w:szCs w:val="28"/>
          <w:lang w:val="uk-UA"/>
        </w:rPr>
        <w:t>і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b/>
          <w:iCs/>
          <w:color w:val="000000"/>
          <w:sz w:val="28"/>
          <w:szCs w:val="28"/>
          <w:lang w:val="uk-UA"/>
        </w:rPr>
        <w:t>а</w:t>
      </w:r>
      <w:r w:rsidRPr="00AE57FA">
        <w:rPr>
          <w:b/>
          <w:iCs/>
          <w:color w:val="000000"/>
          <w:sz w:val="28"/>
          <w:szCs w:val="28"/>
          <w:vertAlign w:val="subscript"/>
          <w:lang w:val="uk-UA"/>
        </w:rPr>
        <w:t>±</w:t>
      </w:r>
      <w:r w:rsidR="007D7173" w:rsidRPr="00AE57FA">
        <w:rPr>
          <w:iCs/>
          <w:color w:val="000000"/>
          <w:sz w:val="28"/>
          <w:szCs w:val="28"/>
          <w:lang w:val="uk-UA"/>
        </w:rPr>
        <w:t xml:space="preserve"> </w:t>
      </w:r>
      <w:r w:rsidR="007D7173" w:rsidRPr="00AE57FA">
        <w:rPr>
          <w:color w:val="000000"/>
          <w:sz w:val="28"/>
          <w:szCs w:val="28"/>
          <w:lang w:val="uk-UA"/>
        </w:rPr>
        <w:t xml:space="preserve">і середньоіонні коефіцієнти активності </w:t>
      </w:r>
      <w:r w:rsidR="007D7173" w:rsidRPr="00AE57FA">
        <w:rPr>
          <w:b/>
          <w:iCs/>
          <w:color w:val="000000"/>
          <w:sz w:val="28"/>
          <w:szCs w:val="28"/>
          <w:lang w:val="uk-UA"/>
        </w:rPr>
        <w:t>f</w:t>
      </w:r>
      <w:r w:rsidR="007D7173" w:rsidRPr="00AE57FA">
        <w:rPr>
          <w:b/>
          <w:iCs/>
          <w:color w:val="000000"/>
          <w:sz w:val="28"/>
          <w:szCs w:val="28"/>
          <w:vertAlign w:val="subscript"/>
          <w:lang w:val="uk-UA"/>
        </w:rPr>
        <w:t>±</w:t>
      </w:r>
      <w:r w:rsidR="007D7173" w:rsidRPr="00AE57FA">
        <w:rPr>
          <w:color w:val="000000"/>
          <w:sz w:val="28"/>
          <w:szCs w:val="28"/>
          <w:lang w:val="uk-UA"/>
        </w:rPr>
        <w:t>:</w:t>
      </w:r>
    </w:p>
    <w:p w:rsidR="0026641E" w:rsidRPr="00AE57FA" w:rsidRDefault="0026641E" w:rsidP="00EC562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6641E" w:rsidRPr="00AE57FA" w:rsidRDefault="0026641E" w:rsidP="00407FE5">
      <w:pPr>
        <w:jc w:val="right"/>
        <w:rPr>
          <w:color w:val="252525"/>
          <w:sz w:val="28"/>
          <w:szCs w:val="28"/>
          <w:shd w:val="clear" w:color="auto" w:fill="FFFFFF"/>
          <w:lang w:val="uk-UA"/>
        </w:rPr>
      </w:pPr>
      <w:r w:rsidRPr="00AE57FA">
        <w:rPr>
          <w:b/>
          <w:color w:val="252525"/>
          <w:sz w:val="28"/>
          <w:szCs w:val="28"/>
          <w:shd w:val="clear" w:color="auto" w:fill="FFFFFF"/>
          <w:lang w:val="uk-UA"/>
        </w:rPr>
        <w:t>a</w:t>
      </w:r>
      <w:r w:rsidRPr="00AE57FA">
        <w:rPr>
          <w:b/>
          <w:color w:val="000000"/>
          <w:sz w:val="28"/>
          <w:szCs w:val="28"/>
          <w:vertAlign w:val="subscript"/>
          <w:lang w:val="uk-UA"/>
        </w:rPr>
        <w:t>±</w:t>
      </w:r>
      <w:r w:rsidRPr="00AE57FA">
        <w:rPr>
          <w:b/>
          <w:color w:val="252525"/>
          <w:sz w:val="28"/>
          <w:szCs w:val="28"/>
          <w:shd w:val="clear" w:color="auto" w:fill="FFFFFF"/>
          <w:lang w:val="uk-UA"/>
        </w:rPr>
        <w:t xml:space="preserve"> = f</w:t>
      </w:r>
      <w:r w:rsidRPr="00AE57FA">
        <w:rPr>
          <w:b/>
          <w:color w:val="000000"/>
          <w:sz w:val="28"/>
          <w:szCs w:val="28"/>
          <w:vertAlign w:val="subscript"/>
          <w:lang w:val="uk-UA"/>
        </w:rPr>
        <w:t>±</w:t>
      </w:r>
      <w:r w:rsidR="00AE4722" w:rsidRPr="00AE57FA">
        <w:rPr>
          <w:rFonts w:ascii="Arial" w:hAnsi="Arial" w:cs="Arial"/>
          <w:b/>
          <w:color w:val="000000"/>
          <w:sz w:val="28"/>
          <w:szCs w:val="28"/>
          <w:lang w:val="uk-UA"/>
        </w:rPr>
        <w:t>·</w:t>
      </w:r>
      <w:r w:rsidR="00AF78CC" w:rsidRPr="00AE57FA">
        <w:rPr>
          <w:b/>
          <w:color w:val="252525"/>
          <w:sz w:val="28"/>
          <w:szCs w:val="28"/>
          <w:shd w:val="clear" w:color="auto" w:fill="FFFFFF"/>
          <w:lang w:val="uk-UA"/>
        </w:rPr>
        <w:t>С</w:t>
      </w:r>
      <w:r w:rsidRPr="00AE57FA">
        <w:rPr>
          <w:b/>
          <w:color w:val="000000"/>
          <w:sz w:val="28"/>
          <w:szCs w:val="28"/>
          <w:vertAlign w:val="subscript"/>
          <w:lang w:val="uk-UA"/>
        </w:rPr>
        <w:t>±</w:t>
      </w:r>
      <w:r w:rsidRPr="00AE57FA">
        <w:rPr>
          <w:color w:val="252525"/>
          <w:sz w:val="28"/>
          <w:szCs w:val="28"/>
          <w:shd w:val="clear" w:color="auto" w:fill="FFFFFF"/>
          <w:lang w:val="uk-UA"/>
        </w:rPr>
        <w:t xml:space="preserve">,                      </w:t>
      </w:r>
      <w:r w:rsidR="006616B3" w:rsidRPr="00AE57FA">
        <w:rPr>
          <w:color w:val="252525"/>
          <w:sz w:val="28"/>
          <w:szCs w:val="28"/>
          <w:shd w:val="clear" w:color="auto" w:fill="FFFFFF"/>
          <w:lang w:val="uk-UA"/>
        </w:rPr>
        <w:t xml:space="preserve">                              (2</w:t>
      </w:r>
      <w:r w:rsidRPr="00AE57FA">
        <w:rPr>
          <w:color w:val="252525"/>
          <w:sz w:val="28"/>
          <w:szCs w:val="28"/>
          <w:shd w:val="clear" w:color="auto" w:fill="FFFFFF"/>
          <w:lang w:val="uk-UA"/>
        </w:rPr>
        <w:t>.4)</w:t>
      </w:r>
    </w:p>
    <w:p w:rsidR="006330E8" w:rsidRPr="00AE57FA" w:rsidRDefault="006330E8" w:rsidP="00407FE5">
      <w:pPr>
        <w:jc w:val="right"/>
        <w:rPr>
          <w:color w:val="252525"/>
          <w:sz w:val="28"/>
          <w:szCs w:val="28"/>
          <w:shd w:val="clear" w:color="auto" w:fill="FFFFFF"/>
          <w:lang w:val="uk-UA"/>
        </w:rPr>
      </w:pPr>
    </w:p>
    <w:p w:rsidR="007D7173" w:rsidRPr="00AE57FA" w:rsidRDefault="007D7173" w:rsidP="007D7173">
      <w:pPr>
        <w:rPr>
          <w:color w:val="252525"/>
          <w:sz w:val="28"/>
          <w:szCs w:val="28"/>
          <w:shd w:val="clear" w:color="auto" w:fill="FFFFFF"/>
          <w:lang w:val="uk-UA"/>
        </w:rPr>
      </w:pPr>
      <w:r w:rsidRPr="00AE57FA">
        <w:rPr>
          <w:color w:val="252525"/>
          <w:sz w:val="28"/>
          <w:szCs w:val="28"/>
          <w:shd w:val="clear" w:color="auto" w:fill="FFFFFF"/>
          <w:lang w:val="uk-UA"/>
        </w:rPr>
        <w:t>виходячи із середньоіонних концентрацій:</w:t>
      </w:r>
    </w:p>
    <w:p w:rsidR="007D7173" w:rsidRPr="00AE57FA" w:rsidRDefault="007D7173" w:rsidP="00407FE5">
      <w:pPr>
        <w:jc w:val="right"/>
        <w:rPr>
          <w:color w:val="252525"/>
          <w:sz w:val="28"/>
          <w:szCs w:val="28"/>
          <w:shd w:val="clear" w:color="auto" w:fill="FFFFFF"/>
          <w:lang w:val="uk-UA"/>
        </w:rPr>
      </w:pPr>
    </w:p>
    <w:p w:rsidR="0026641E" w:rsidRPr="00AE57FA" w:rsidRDefault="00AE4722" w:rsidP="00407FE5">
      <w:pPr>
        <w:jc w:val="right"/>
        <w:rPr>
          <w:color w:val="252525"/>
          <w:sz w:val="28"/>
          <w:szCs w:val="28"/>
          <w:shd w:val="clear" w:color="auto" w:fill="FFFFFF"/>
          <w:lang w:val="uk-UA"/>
        </w:rPr>
      </w:pPr>
      <w:r w:rsidRPr="00AE57FA">
        <w:rPr>
          <w:color w:val="252525"/>
          <w:position w:val="-10"/>
          <w:sz w:val="28"/>
          <w:szCs w:val="28"/>
          <w:shd w:val="clear" w:color="auto" w:fill="FFFFFF"/>
          <w:lang w:val="uk-UA"/>
        </w:rPr>
        <w:object w:dxaOrig="1820" w:dyaOrig="360">
          <v:shape id="_x0000_i1026" type="#_x0000_t75" style="width:90pt;height:18.6pt" o:ole="">
            <v:imagedata r:id="rId10" o:title=""/>
          </v:shape>
          <o:OLEObject Type="Embed" ProgID="Equation.3" ShapeID="_x0000_i1026" DrawAspect="Content" ObjectID="_1827855344" r:id="rId11"/>
        </w:object>
      </w:r>
      <w:r w:rsidR="0026641E" w:rsidRPr="00AE57FA">
        <w:rPr>
          <w:color w:val="252525"/>
          <w:sz w:val="28"/>
          <w:szCs w:val="28"/>
          <w:shd w:val="clear" w:color="auto" w:fill="FFFFFF"/>
          <w:lang w:val="uk-UA"/>
        </w:rPr>
        <w:t xml:space="preserve">                </w:t>
      </w:r>
      <w:r w:rsidR="006616B3" w:rsidRPr="00AE57FA">
        <w:rPr>
          <w:color w:val="252525"/>
          <w:sz w:val="28"/>
          <w:szCs w:val="28"/>
          <w:shd w:val="clear" w:color="auto" w:fill="FFFFFF"/>
          <w:lang w:val="uk-UA"/>
        </w:rPr>
        <w:t xml:space="preserve">                              (2</w:t>
      </w:r>
      <w:r w:rsidR="0026641E" w:rsidRPr="00AE57FA">
        <w:rPr>
          <w:color w:val="252525"/>
          <w:sz w:val="28"/>
          <w:szCs w:val="28"/>
          <w:shd w:val="clear" w:color="auto" w:fill="FFFFFF"/>
          <w:lang w:val="uk-UA"/>
        </w:rPr>
        <w:t>.5)</w:t>
      </w:r>
    </w:p>
    <w:p w:rsidR="00407FE5" w:rsidRPr="00AE57FA" w:rsidRDefault="00407FE5" w:rsidP="0026641E">
      <w:pPr>
        <w:jc w:val="both"/>
        <w:rPr>
          <w:color w:val="000000"/>
          <w:sz w:val="28"/>
          <w:szCs w:val="28"/>
          <w:lang w:val="uk-UA"/>
        </w:rPr>
      </w:pPr>
    </w:p>
    <w:p w:rsidR="007D7173" w:rsidRPr="00AE57FA" w:rsidRDefault="0026641E" w:rsidP="0026641E">
      <w:pPr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де </w:t>
      </w:r>
      <w:r w:rsidR="00AF78CC" w:rsidRPr="00AE57FA">
        <w:rPr>
          <w:b/>
          <w:iCs/>
          <w:color w:val="000000"/>
          <w:sz w:val="28"/>
          <w:szCs w:val="28"/>
          <w:lang w:val="uk-UA"/>
        </w:rPr>
        <w:t>С</w:t>
      </w:r>
      <w:r w:rsidRPr="00AE57FA">
        <w:rPr>
          <w:b/>
          <w:iCs/>
          <w:color w:val="000000"/>
          <w:sz w:val="28"/>
          <w:szCs w:val="28"/>
          <w:vertAlign w:val="subscript"/>
          <w:lang w:val="uk-UA"/>
        </w:rPr>
        <w:t>±</w:t>
      </w:r>
      <w:r w:rsidRPr="00AE57FA">
        <w:rPr>
          <w:iCs/>
          <w:color w:val="000000"/>
          <w:sz w:val="28"/>
          <w:szCs w:val="28"/>
          <w:lang w:val="uk-UA"/>
        </w:rPr>
        <w:t xml:space="preserve"> –</w:t>
      </w:r>
      <w:r w:rsidRPr="00AE57FA">
        <w:rPr>
          <w:color w:val="000000"/>
          <w:sz w:val="28"/>
          <w:szCs w:val="28"/>
          <w:lang w:val="uk-UA"/>
        </w:rPr>
        <w:t xml:space="preserve"> середн</w:t>
      </w:r>
      <w:r w:rsidR="009A535E" w:rsidRPr="00AE57FA">
        <w:rPr>
          <w:color w:val="000000"/>
          <w:sz w:val="28"/>
          <w:szCs w:val="28"/>
          <w:lang w:val="uk-UA"/>
        </w:rPr>
        <w:t>ьо</w:t>
      </w:r>
      <w:r w:rsidRPr="00AE57FA">
        <w:rPr>
          <w:color w:val="000000"/>
          <w:sz w:val="28"/>
          <w:szCs w:val="28"/>
          <w:lang w:val="uk-UA"/>
        </w:rPr>
        <w:t>іонна концентрація;</w:t>
      </w:r>
    </w:p>
    <w:p w:rsidR="007D7173" w:rsidRPr="00AE57FA" w:rsidRDefault="00AF78CC" w:rsidP="007D7173">
      <w:pPr>
        <w:ind w:firstLine="397"/>
        <w:jc w:val="both"/>
        <w:rPr>
          <w:color w:val="000000"/>
          <w:sz w:val="28"/>
          <w:szCs w:val="28"/>
          <w:lang w:val="uk-UA"/>
        </w:rPr>
      </w:pPr>
      <w:r w:rsidRPr="00AE57FA">
        <w:rPr>
          <w:b/>
          <w:iCs/>
          <w:color w:val="000000"/>
          <w:sz w:val="28"/>
          <w:szCs w:val="28"/>
          <w:lang w:val="uk-UA"/>
        </w:rPr>
        <w:t>С</w:t>
      </w:r>
      <w:r w:rsidR="0026641E" w:rsidRPr="00AE57FA">
        <w:rPr>
          <w:b/>
          <w:iCs/>
          <w:color w:val="000000"/>
          <w:sz w:val="28"/>
          <w:szCs w:val="28"/>
          <w:vertAlign w:val="subscript"/>
          <w:lang w:val="uk-UA"/>
        </w:rPr>
        <w:t>+</w:t>
      </w:r>
      <w:r w:rsidR="0026641E" w:rsidRPr="00AE57FA">
        <w:rPr>
          <w:iCs/>
          <w:color w:val="000000"/>
          <w:sz w:val="28"/>
          <w:szCs w:val="28"/>
          <w:lang w:val="uk-UA"/>
        </w:rPr>
        <w:t xml:space="preserve"> і </w:t>
      </w:r>
      <w:r w:rsidRPr="00AE57FA">
        <w:rPr>
          <w:b/>
          <w:color w:val="000000"/>
          <w:sz w:val="28"/>
          <w:szCs w:val="28"/>
          <w:lang w:val="uk-UA"/>
        </w:rPr>
        <w:t>С</w:t>
      </w:r>
      <w:r w:rsidR="0026641E" w:rsidRPr="00AE57FA">
        <w:rPr>
          <w:b/>
          <w:color w:val="000000"/>
          <w:sz w:val="28"/>
          <w:szCs w:val="28"/>
          <w:vertAlign w:val="subscript"/>
          <w:lang w:val="uk-UA"/>
        </w:rPr>
        <w:t>–</w:t>
      </w:r>
      <w:r w:rsidR="0026641E" w:rsidRPr="00AE57FA">
        <w:rPr>
          <w:color w:val="000000"/>
          <w:sz w:val="28"/>
          <w:szCs w:val="28"/>
          <w:lang w:val="uk-UA"/>
        </w:rPr>
        <w:t xml:space="preserve"> </w:t>
      </w:r>
      <w:r w:rsidR="0026641E" w:rsidRPr="00AE57FA">
        <w:rPr>
          <w:iCs/>
          <w:color w:val="000000"/>
          <w:sz w:val="28"/>
          <w:szCs w:val="28"/>
          <w:lang w:val="uk-UA"/>
        </w:rPr>
        <w:t>–</w:t>
      </w:r>
      <w:r w:rsidR="0026641E" w:rsidRPr="00AE57FA">
        <w:rPr>
          <w:color w:val="000000"/>
          <w:sz w:val="28"/>
          <w:szCs w:val="28"/>
          <w:lang w:val="uk-UA"/>
        </w:rPr>
        <w:t xml:space="preserve"> концентрація катіона і аніона (відповідно);</w:t>
      </w:r>
    </w:p>
    <w:p w:rsidR="0026641E" w:rsidRPr="00AE57FA" w:rsidRDefault="0026641E" w:rsidP="007D7173">
      <w:pPr>
        <w:ind w:left="993" w:hanging="596"/>
        <w:jc w:val="both"/>
        <w:rPr>
          <w:color w:val="000000"/>
          <w:sz w:val="28"/>
          <w:szCs w:val="28"/>
          <w:lang w:val="uk-UA"/>
        </w:rPr>
      </w:pPr>
      <w:r w:rsidRPr="00AE57FA">
        <w:rPr>
          <w:b/>
          <w:color w:val="000000"/>
          <w:sz w:val="28"/>
          <w:szCs w:val="28"/>
          <w:lang w:val="uk-UA"/>
        </w:rPr>
        <w:t>ν</w:t>
      </w:r>
      <w:r w:rsidRPr="00AE57FA">
        <w:rPr>
          <w:b/>
          <w:color w:val="000000"/>
          <w:sz w:val="28"/>
          <w:szCs w:val="28"/>
          <w:vertAlign w:val="subscript"/>
          <w:lang w:val="uk-UA"/>
        </w:rPr>
        <w:t>+</w:t>
      </w:r>
      <w:r w:rsidR="001E192A" w:rsidRPr="00AE57FA">
        <w:rPr>
          <w:color w:val="000000"/>
          <w:sz w:val="28"/>
          <w:szCs w:val="28"/>
          <w:lang w:val="uk-UA"/>
        </w:rPr>
        <w:t xml:space="preserve"> і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b/>
          <w:color w:val="000000"/>
          <w:sz w:val="28"/>
          <w:szCs w:val="28"/>
          <w:lang w:val="uk-UA"/>
        </w:rPr>
        <w:t>ν</w:t>
      </w:r>
      <w:r w:rsidRPr="00AE57FA">
        <w:rPr>
          <w:b/>
          <w:color w:val="000000"/>
          <w:sz w:val="28"/>
          <w:szCs w:val="28"/>
          <w:vertAlign w:val="subscript"/>
          <w:lang w:val="uk-UA"/>
        </w:rPr>
        <w:t>–</w:t>
      </w:r>
      <w:r w:rsidRPr="00AE57FA">
        <w:rPr>
          <w:color w:val="000000"/>
          <w:sz w:val="28"/>
          <w:szCs w:val="28"/>
          <w:lang w:val="uk-UA"/>
        </w:rPr>
        <w:t xml:space="preserve"> – стехіометричні коефіцієнти у формулі сильного електроліту </w:t>
      </w:r>
      <w:r w:rsidRPr="00AE57FA">
        <w:rPr>
          <w:color w:val="000000"/>
          <w:position w:val="-16"/>
          <w:sz w:val="28"/>
          <w:szCs w:val="28"/>
          <w:lang w:val="uk-UA"/>
        </w:rPr>
        <w:object w:dxaOrig="960" w:dyaOrig="420">
          <v:shape id="_x0000_i1027" type="#_x0000_t75" style="width:48pt;height:21pt" o:ole="">
            <v:imagedata r:id="rId12" o:title=""/>
          </v:shape>
          <o:OLEObject Type="Embed" ProgID="Equation.3" ShapeID="_x0000_i1027" DrawAspect="Content" ObjectID="_1827855345" r:id="rId13"/>
        </w:object>
      </w:r>
      <w:r w:rsidRPr="00AE57FA">
        <w:rPr>
          <w:color w:val="000000"/>
          <w:sz w:val="28"/>
          <w:szCs w:val="28"/>
          <w:lang w:val="uk-UA"/>
        </w:rPr>
        <w:t xml:space="preserve">, </w:t>
      </w:r>
      <w:r w:rsidR="00A85983" w:rsidRPr="00AE57FA">
        <w:rPr>
          <w:color w:val="000000"/>
          <w:sz w:val="28"/>
          <w:szCs w:val="28"/>
          <w:lang w:val="uk-UA"/>
        </w:rPr>
        <w:t xml:space="preserve">що </w:t>
      </w:r>
      <w:r w:rsidRPr="00AE57FA">
        <w:rPr>
          <w:color w:val="000000"/>
          <w:sz w:val="28"/>
          <w:szCs w:val="28"/>
          <w:lang w:val="uk-UA"/>
        </w:rPr>
        <w:t>дисоцію</w:t>
      </w:r>
      <w:r w:rsidR="00A85983" w:rsidRPr="00AE57FA">
        <w:rPr>
          <w:color w:val="000000"/>
          <w:sz w:val="28"/>
          <w:szCs w:val="28"/>
          <w:lang w:val="uk-UA"/>
        </w:rPr>
        <w:t>є</w:t>
      </w:r>
      <w:r w:rsidRPr="00AE57FA">
        <w:rPr>
          <w:color w:val="000000"/>
          <w:sz w:val="28"/>
          <w:szCs w:val="28"/>
          <w:lang w:val="uk-UA"/>
        </w:rPr>
        <w:t xml:space="preserve"> на катіони </w:t>
      </w:r>
      <w:r w:rsidRPr="00AE57FA">
        <w:rPr>
          <w:b/>
          <w:color w:val="000000"/>
          <w:sz w:val="28"/>
          <w:szCs w:val="28"/>
          <w:lang w:val="uk-UA"/>
        </w:rPr>
        <w:t>M</w:t>
      </w:r>
      <w:r w:rsidRPr="00AE57FA">
        <w:rPr>
          <w:b/>
          <w:color w:val="000000"/>
          <w:sz w:val="28"/>
          <w:szCs w:val="28"/>
          <w:vertAlign w:val="superscript"/>
          <w:lang w:val="uk-UA"/>
        </w:rPr>
        <w:t>z+</w:t>
      </w:r>
      <w:r w:rsidR="00A85983" w:rsidRPr="00AE57FA">
        <w:rPr>
          <w:color w:val="000000"/>
          <w:sz w:val="28"/>
          <w:szCs w:val="28"/>
          <w:lang w:val="uk-UA"/>
        </w:rPr>
        <w:t xml:space="preserve"> і аніони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b/>
          <w:color w:val="000000"/>
          <w:sz w:val="28"/>
          <w:szCs w:val="28"/>
          <w:lang w:val="uk-UA"/>
        </w:rPr>
        <w:t>X</w:t>
      </w:r>
      <w:r w:rsidRPr="00AE57FA">
        <w:rPr>
          <w:b/>
          <w:color w:val="000000"/>
          <w:sz w:val="28"/>
          <w:szCs w:val="28"/>
          <w:vertAlign w:val="superscript"/>
          <w:lang w:val="uk-UA"/>
        </w:rPr>
        <w:t>z–</w:t>
      </w:r>
      <w:r w:rsidRPr="00AE57FA">
        <w:rPr>
          <w:color w:val="000000"/>
          <w:sz w:val="28"/>
          <w:szCs w:val="28"/>
          <w:lang w:val="uk-UA"/>
        </w:rPr>
        <w:t>:</w:t>
      </w:r>
    </w:p>
    <w:p w:rsidR="00407FE5" w:rsidRPr="00AE57FA" w:rsidRDefault="00407FE5" w:rsidP="0026641E">
      <w:pPr>
        <w:jc w:val="both"/>
        <w:rPr>
          <w:color w:val="000000"/>
          <w:sz w:val="28"/>
          <w:szCs w:val="28"/>
          <w:lang w:val="uk-UA"/>
        </w:rPr>
      </w:pPr>
    </w:p>
    <w:p w:rsidR="0026641E" w:rsidRPr="00AE57FA" w:rsidRDefault="0026641E" w:rsidP="00407FE5">
      <w:pPr>
        <w:jc w:val="right"/>
        <w:rPr>
          <w:bCs/>
          <w:color w:val="000000"/>
          <w:sz w:val="28"/>
          <w:szCs w:val="28"/>
          <w:lang w:val="uk-UA"/>
        </w:rPr>
      </w:pPr>
      <w:r w:rsidRPr="00AE57FA">
        <w:rPr>
          <w:color w:val="000000"/>
          <w:position w:val="-16"/>
          <w:sz w:val="28"/>
          <w:szCs w:val="28"/>
          <w:lang w:val="uk-UA"/>
        </w:rPr>
        <w:object w:dxaOrig="3120" w:dyaOrig="480">
          <v:shape id="_x0000_i1028" type="#_x0000_t75" style="width:156pt;height:24pt" o:ole="">
            <v:imagedata r:id="rId14" o:title=""/>
          </v:shape>
          <o:OLEObject Type="Embed" ProgID="Equation.3" ShapeID="_x0000_i1028" DrawAspect="Content" ObjectID="_1827855346" r:id="rId15"/>
        </w:object>
      </w:r>
      <w:r w:rsidRPr="00AE57FA">
        <w:rPr>
          <w:color w:val="000000"/>
          <w:sz w:val="28"/>
          <w:szCs w:val="28"/>
          <w:lang w:val="uk-UA"/>
        </w:rPr>
        <w:t xml:space="preserve">.      </w:t>
      </w:r>
      <w:r w:rsidR="006616B3" w:rsidRPr="00AE57FA">
        <w:rPr>
          <w:color w:val="000000"/>
          <w:sz w:val="28"/>
          <w:szCs w:val="28"/>
          <w:lang w:val="uk-UA"/>
        </w:rPr>
        <w:t xml:space="preserve">                              (2</w:t>
      </w:r>
      <w:r w:rsidRPr="00AE57FA">
        <w:rPr>
          <w:color w:val="000000"/>
          <w:sz w:val="28"/>
          <w:szCs w:val="28"/>
          <w:lang w:val="uk-UA"/>
        </w:rPr>
        <w:t>.6)</w:t>
      </w:r>
    </w:p>
    <w:p w:rsidR="00407FE5" w:rsidRPr="00AE57FA" w:rsidRDefault="00407FE5" w:rsidP="00570248">
      <w:pPr>
        <w:ind w:firstLine="709"/>
        <w:jc w:val="both"/>
        <w:rPr>
          <w:sz w:val="28"/>
          <w:szCs w:val="28"/>
          <w:lang w:val="uk-UA"/>
        </w:rPr>
      </w:pPr>
    </w:p>
    <w:p w:rsidR="001E192A" w:rsidRPr="00AE57FA" w:rsidRDefault="001E192A" w:rsidP="001E192A">
      <w:pPr>
        <w:ind w:left="993" w:hanging="596"/>
        <w:jc w:val="both"/>
        <w:rPr>
          <w:color w:val="000000"/>
          <w:sz w:val="28"/>
          <w:szCs w:val="28"/>
          <w:lang w:val="uk-UA"/>
        </w:rPr>
      </w:pPr>
      <w:r w:rsidRPr="00AE57FA">
        <w:rPr>
          <w:b/>
          <w:color w:val="000000"/>
          <w:sz w:val="28"/>
          <w:szCs w:val="28"/>
          <w:lang w:val="uk-UA"/>
        </w:rPr>
        <w:t xml:space="preserve">ν </w:t>
      </w:r>
      <w:r w:rsidRPr="00AE57FA">
        <w:rPr>
          <w:color w:val="000000"/>
          <w:sz w:val="28"/>
          <w:szCs w:val="28"/>
          <w:lang w:val="uk-UA"/>
        </w:rPr>
        <w:t>– сума стехіометричних коефіцієнтів:</w:t>
      </w:r>
    </w:p>
    <w:p w:rsidR="001E192A" w:rsidRPr="00AE57FA" w:rsidRDefault="001E192A" w:rsidP="001E192A">
      <w:pPr>
        <w:ind w:left="993" w:hanging="596"/>
        <w:jc w:val="both"/>
        <w:rPr>
          <w:color w:val="000000"/>
          <w:sz w:val="28"/>
          <w:szCs w:val="28"/>
          <w:lang w:val="uk-UA"/>
        </w:rPr>
      </w:pPr>
    </w:p>
    <w:p w:rsidR="001E192A" w:rsidRPr="00AE57FA" w:rsidRDefault="001E192A" w:rsidP="001E192A">
      <w:pPr>
        <w:ind w:left="993" w:hanging="596"/>
        <w:jc w:val="right"/>
        <w:rPr>
          <w:color w:val="000000"/>
          <w:sz w:val="28"/>
          <w:szCs w:val="28"/>
          <w:lang w:val="uk-UA"/>
        </w:rPr>
      </w:pPr>
      <w:r w:rsidRPr="00AE57FA">
        <w:rPr>
          <w:b/>
          <w:color w:val="000000"/>
          <w:sz w:val="28"/>
          <w:szCs w:val="28"/>
          <w:lang w:val="uk-UA"/>
        </w:rPr>
        <w:t>ν = ν</w:t>
      </w:r>
      <w:r w:rsidRPr="00AE57FA">
        <w:rPr>
          <w:b/>
          <w:color w:val="000000"/>
          <w:sz w:val="28"/>
          <w:szCs w:val="28"/>
          <w:vertAlign w:val="subscript"/>
          <w:lang w:val="uk-UA"/>
        </w:rPr>
        <w:t>+</w:t>
      </w:r>
      <w:r w:rsidRPr="00AE57FA">
        <w:rPr>
          <w:b/>
          <w:color w:val="000000"/>
          <w:sz w:val="28"/>
          <w:szCs w:val="28"/>
          <w:lang w:val="uk-UA"/>
        </w:rPr>
        <w:t xml:space="preserve"> + ν</w:t>
      </w:r>
      <w:r w:rsidRPr="00AE57FA">
        <w:rPr>
          <w:b/>
          <w:color w:val="000000"/>
          <w:sz w:val="28"/>
          <w:szCs w:val="28"/>
          <w:vertAlign w:val="subscript"/>
          <w:lang w:val="uk-UA"/>
        </w:rPr>
        <w:t>–</w:t>
      </w:r>
      <w:r w:rsidRPr="00AE57FA">
        <w:rPr>
          <w:color w:val="000000"/>
          <w:sz w:val="28"/>
          <w:szCs w:val="28"/>
          <w:lang w:val="uk-UA"/>
        </w:rPr>
        <w:t xml:space="preserve"> .                                                  (2.7)</w:t>
      </w:r>
    </w:p>
    <w:p w:rsidR="001E192A" w:rsidRPr="00AE57FA" w:rsidRDefault="001E192A" w:rsidP="00570248">
      <w:pPr>
        <w:ind w:firstLine="709"/>
        <w:jc w:val="both"/>
        <w:rPr>
          <w:sz w:val="28"/>
          <w:szCs w:val="28"/>
          <w:lang w:val="uk-UA"/>
        </w:rPr>
      </w:pPr>
    </w:p>
    <w:p w:rsidR="00570248" w:rsidRPr="00AE57FA" w:rsidRDefault="00667682" w:rsidP="00570248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Для електронейтральних молекул коефіцієнт</w:t>
      </w:r>
      <w:r w:rsidR="007D7173" w:rsidRPr="00AE57FA">
        <w:rPr>
          <w:sz w:val="28"/>
          <w:szCs w:val="28"/>
          <w:lang w:val="uk-UA"/>
        </w:rPr>
        <w:t>и активності близькі</w:t>
      </w:r>
      <w:r w:rsidRPr="00AE57FA">
        <w:rPr>
          <w:sz w:val="28"/>
          <w:szCs w:val="28"/>
          <w:lang w:val="uk-UA"/>
        </w:rPr>
        <w:t xml:space="preserve"> до одиниці, а для іонів може сильно відрізнятися від одиниці. Це зумовлюється присутністю інших іонів, які створюють іонну атмосферу. </w:t>
      </w:r>
      <w:r w:rsidR="00AF78CC" w:rsidRPr="00AE57FA">
        <w:rPr>
          <w:sz w:val="28"/>
          <w:szCs w:val="28"/>
          <w:lang w:val="uk-UA"/>
        </w:rPr>
        <w:t>Щоб врахувати ї</w:t>
      </w:r>
      <w:r w:rsidRPr="00AE57FA">
        <w:rPr>
          <w:sz w:val="28"/>
          <w:szCs w:val="28"/>
          <w:lang w:val="uk-UA"/>
        </w:rPr>
        <w:t xml:space="preserve">ї вплив на хімічну активність іона </w:t>
      </w:r>
      <w:r w:rsidR="00FF5E4C" w:rsidRPr="00AE57FA">
        <w:rPr>
          <w:sz w:val="28"/>
          <w:szCs w:val="28"/>
          <w:lang w:val="uk-UA"/>
        </w:rPr>
        <w:t>і</w:t>
      </w:r>
      <w:r w:rsidR="00FF5E4C" w:rsidRPr="00AE57FA">
        <w:rPr>
          <w:color w:val="000000"/>
          <w:sz w:val="28"/>
          <w:szCs w:val="28"/>
          <w:lang w:val="uk-UA"/>
        </w:rPr>
        <w:t xml:space="preserve"> для формального опису сумарної електростатичної взаємодії всіх іонів в розчині</w:t>
      </w:r>
      <w:r w:rsidR="00F51C5F" w:rsidRPr="00AE57FA">
        <w:rPr>
          <w:color w:val="000000"/>
          <w:sz w:val="28"/>
          <w:szCs w:val="28"/>
          <w:lang w:val="uk-UA"/>
        </w:rPr>
        <w:t xml:space="preserve"> було</w:t>
      </w:r>
      <w:r w:rsidR="00FF5E4C" w:rsidRPr="00AE57FA">
        <w:rPr>
          <w:color w:val="000000"/>
          <w:sz w:val="28"/>
          <w:szCs w:val="28"/>
          <w:lang w:val="uk-UA"/>
        </w:rPr>
        <w:t xml:space="preserve"> введено </w:t>
      </w:r>
      <w:r w:rsidR="00C97CB2" w:rsidRPr="00AE57FA">
        <w:rPr>
          <w:color w:val="000000"/>
          <w:sz w:val="28"/>
          <w:szCs w:val="28"/>
          <w:lang w:val="uk-UA"/>
        </w:rPr>
        <w:t>уявлення про іонну силу</w:t>
      </w:r>
      <w:r w:rsidR="00880EDB" w:rsidRPr="00AE57FA">
        <w:rPr>
          <w:color w:val="000000"/>
          <w:sz w:val="28"/>
          <w:szCs w:val="28"/>
          <w:lang w:val="uk-UA"/>
        </w:rPr>
        <w:t xml:space="preserve"> розчину</w:t>
      </w:r>
      <w:r w:rsidR="00FF5E4C" w:rsidRPr="00AE57FA">
        <w:rPr>
          <w:color w:val="000000"/>
          <w:sz w:val="28"/>
          <w:szCs w:val="28"/>
          <w:lang w:val="uk-UA"/>
        </w:rPr>
        <w:t xml:space="preserve"> </w:t>
      </w:r>
      <w:r w:rsidR="00FF5E4C" w:rsidRPr="00AE57FA">
        <w:rPr>
          <w:b/>
          <w:color w:val="000000"/>
          <w:sz w:val="28"/>
          <w:szCs w:val="28"/>
          <w:lang w:val="uk-UA"/>
        </w:rPr>
        <w:t>I</w:t>
      </w:r>
      <w:r w:rsidR="00C97CB2" w:rsidRPr="00AE57FA">
        <w:rPr>
          <w:color w:val="000000"/>
          <w:sz w:val="28"/>
          <w:szCs w:val="28"/>
          <w:lang w:val="uk-UA"/>
        </w:rPr>
        <w:t xml:space="preserve"> (</w:t>
      </w:r>
      <w:r w:rsidR="00880EDB" w:rsidRPr="00AE57FA">
        <w:rPr>
          <w:color w:val="000000"/>
          <w:sz w:val="28"/>
          <w:szCs w:val="28"/>
          <w:lang w:val="uk-UA"/>
        </w:rPr>
        <w:t xml:space="preserve">іноді позначають грецькою </w:t>
      </w:r>
      <w:r w:rsidR="00880EDB" w:rsidRPr="00AE57FA">
        <w:rPr>
          <w:b/>
          <w:sz w:val="28"/>
          <w:szCs w:val="28"/>
          <w:lang w:val="uk-UA"/>
        </w:rPr>
        <w:sym w:font="Symbol" w:char="F06D"/>
      </w:r>
      <w:r w:rsidR="00880EDB" w:rsidRPr="00AE57FA">
        <w:rPr>
          <w:sz w:val="28"/>
          <w:szCs w:val="28"/>
          <w:lang w:val="uk-UA"/>
        </w:rPr>
        <w:t>):</w:t>
      </w:r>
    </w:p>
    <w:p w:rsidR="00407FE5" w:rsidRPr="00AE57FA" w:rsidRDefault="00407FE5" w:rsidP="00570248">
      <w:pPr>
        <w:ind w:firstLine="709"/>
        <w:jc w:val="both"/>
        <w:rPr>
          <w:sz w:val="28"/>
          <w:szCs w:val="28"/>
          <w:lang w:val="uk-UA"/>
        </w:rPr>
      </w:pPr>
    </w:p>
    <w:p w:rsidR="00570248" w:rsidRPr="00AE57FA" w:rsidRDefault="00AF78CC" w:rsidP="00407FE5">
      <w:pPr>
        <w:ind w:firstLine="709"/>
        <w:jc w:val="right"/>
        <w:rPr>
          <w:sz w:val="28"/>
          <w:szCs w:val="28"/>
          <w:lang w:val="uk-UA"/>
        </w:rPr>
      </w:pPr>
      <w:r w:rsidRPr="00AE57FA">
        <w:rPr>
          <w:color w:val="000000"/>
          <w:position w:val="-24"/>
          <w:sz w:val="28"/>
          <w:szCs w:val="28"/>
          <w:lang w:val="uk-UA"/>
        </w:rPr>
        <w:object w:dxaOrig="1440" w:dyaOrig="620">
          <v:shape id="_x0000_i1029" type="#_x0000_t75" style="width:1in;height:31.2pt" o:ole="">
            <v:imagedata r:id="rId16" o:title=""/>
          </v:shape>
          <o:OLEObject Type="Embed" ProgID="Equation.3" ShapeID="_x0000_i1029" DrawAspect="Content" ObjectID="_1827855347" r:id="rId17"/>
        </w:object>
      </w:r>
      <w:r w:rsidR="00667682" w:rsidRPr="00AE57FA">
        <w:rPr>
          <w:color w:val="000000"/>
          <w:sz w:val="28"/>
          <w:szCs w:val="28"/>
          <w:lang w:val="uk-UA"/>
        </w:rPr>
        <w:t xml:space="preserve">                    </w:t>
      </w:r>
      <w:r w:rsidR="006616B3" w:rsidRPr="00AE57FA">
        <w:rPr>
          <w:color w:val="000000"/>
          <w:sz w:val="28"/>
          <w:szCs w:val="28"/>
          <w:lang w:val="uk-UA"/>
        </w:rPr>
        <w:t xml:space="preserve">                              (2</w:t>
      </w:r>
      <w:r w:rsidR="00667682" w:rsidRPr="00AE57FA">
        <w:rPr>
          <w:color w:val="000000"/>
          <w:sz w:val="28"/>
          <w:szCs w:val="28"/>
          <w:lang w:val="uk-UA"/>
        </w:rPr>
        <w:t>.</w:t>
      </w:r>
      <w:r w:rsidR="001E192A" w:rsidRPr="00AE57FA">
        <w:rPr>
          <w:color w:val="000000"/>
          <w:sz w:val="28"/>
          <w:szCs w:val="28"/>
          <w:lang w:val="uk-UA"/>
        </w:rPr>
        <w:t>8</w:t>
      </w:r>
      <w:r w:rsidR="00667682" w:rsidRPr="00AE57FA">
        <w:rPr>
          <w:color w:val="000000"/>
          <w:sz w:val="28"/>
          <w:szCs w:val="28"/>
          <w:lang w:val="uk-UA"/>
        </w:rPr>
        <w:t>)</w:t>
      </w:r>
    </w:p>
    <w:p w:rsidR="00407FE5" w:rsidRPr="00AE57FA" w:rsidRDefault="00407FE5" w:rsidP="00570248">
      <w:pPr>
        <w:ind w:firstLine="709"/>
        <w:jc w:val="both"/>
        <w:rPr>
          <w:sz w:val="28"/>
          <w:szCs w:val="28"/>
          <w:lang w:val="uk-UA"/>
        </w:rPr>
      </w:pPr>
    </w:p>
    <w:p w:rsidR="00570248" w:rsidRPr="00AE57FA" w:rsidRDefault="00407FE5" w:rsidP="00880EDB">
      <w:pPr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де:</w:t>
      </w:r>
      <w:r w:rsidRPr="00AE57FA">
        <w:rPr>
          <w:b/>
          <w:sz w:val="28"/>
          <w:szCs w:val="28"/>
          <w:lang w:val="uk-UA"/>
        </w:rPr>
        <w:t xml:space="preserve"> </w:t>
      </w:r>
      <w:r w:rsidR="00F51C5F" w:rsidRPr="00AE57FA">
        <w:rPr>
          <w:b/>
          <w:sz w:val="28"/>
          <w:szCs w:val="28"/>
          <w:lang w:val="uk-UA"/>
        </w:rPr>
        <w:t>z</w:t>
      </w:r>
      <w:r w:rsidR="00570248" w:rsidRPr="00AE57FA">
        <w:rPr>
          <w:b/>
          <w:sz w:val="28"/>
          <w:szCs w:val="28"/>
          <w:vertAlign w:val="subscript"/>
          <w:lang w:val="uk-UA"/>
        </w:rPr>
        <w:t>і</w:t>
      </w:r>
      <w:r w:rsidR="00570248" w:rsidRPr="00AE57FA">
        <w:rPr>
          <w:sz w:val="28"/>
          <w:szCs w:val="28"/>
          <w:lang w:val="uk-UA"/>
        </w:rPr>
        <w:t xml:space="preserve"> – заряд </w:t>
      </w:r>
      <w:r w:rsidR="00570248" w:rsidRPr="00AE57FA">
        <w:rPr>
          <w:b/>
          <w:i/>
          <w:sz w:val="28"/>
          <w:szCs w:val="28"/>
          <w:lang w:val="uk-UA"/>
        </w:rPr>
        <w:t>і</w:t>
      </w:r>
      <w:r w:rsidR="00667682" w:rsidRPr="00AE57FA">
        <w:rPr>
          <w:sz w:val="28"/>
          <w:szCs w:val="28"/>
          <w:lang w:val="uk-UA"/>
        </w:rPr>
        <w:t>-того і</w:t>
      </w:r>
      <w:r w:rsidR="00570248" w:rsidRPr="00AE57FA">
        <w:rPr>
          <w:sz w:val="28"/>
          <w:szCs w:val="28"/>
          <w:lang w:val="uk-UA"/>
        </w:rPr>
        <w:t>она;</w:t>
      </w:r>
    </w:p>
    <w:p w:rsidR="00570248" w:rsidRPr="00AE57FA" w:rsidRDefault="00570248" w:rsidP="00407FE5">
      <w:pPr>
        <w:ind w:firstLine="426"/>
        <w:jc w:val="both"/>
        <w:rPr>
          <w:sz w:val="28"/>
          <w:szCs w:val="28"/>
          <w:lang w:val="uk-UA"/>
        </w:rPr>
      </w:pPr>
      <w:r w:rsidRPr="00AE57FA">
        <w:rPr>
          <w:b/>
          <w:sz w:val="28"/>
          <w:szCs w:val="28"/>
          <w:lang w:val="uk-UA"/>
        </w:rPr>
        <w:t>С</w:t>
      </w:r>
      <w:r w:rsidRPr="00AE57FA">
        <w:rPr>
          <w:b/>
          <w:sz w:val="28"/>
          <w:szCs w:val="28"/>
          <w:vertAlign w:val="subscript"/>
          <w:lang w:val="uk-UA"/>
        </w:rPr>
        <w:t>i</w:t>
      </w:r>
      <w:r w:rsidR="00667682" w:rsidRPr="00AE57FA">
        <w:rPr>
          <w:sz w:val="28"/>
          <w:szCs w:val="28"/>
          <w:lang w:val="uk-UA"/>
        </w:rPr>
        <w:t xml:space="preserve"> – концентраці</w:t>
      </w:r>
      <w:r w:rsidRPr="00AE57FA">
        <w:rPr>
          <w:sz w:val="28"/>
          <w:szCs w:val="28"/>
          <w:lang w:val="uk-UA"/>
        </w:rPr>
        <w:t xml:space="preserve">я </w:t>
      </w:r>
      <w:r w:rsidRPr="00AE57FA">
        <w:rPr>
          <w:b/>
          <w:i/>
          <w:sz w:val="28"/>
          <w:szCs w:val="28"/>
          <w:lang w:val="uk-UA"/>
        </w:rPr>
        <w:t>i</w:t>
      </w:r>
      <w:r w:rsidR="00667682" w:rsidRPr="00AE57FA">
        <w:rPr>
          <w:sz w:val="28"/>
          <w:szCs w:val="28"/>
          <w:lang w:val="uk-UA"/>
        </w:rPr>
        <w:t>-того і</w:t>
      </w:r>
      <w:r w:rsidRPr="00AE57FA">
        <w:rPr>
          <w:sz w:val="28"/>
          <w:szCs w:val="28"/>
          <w:lang w:val="uk-UA"/>
        </w:rPr>
        <w:t>она, моль/</w:t>
      </w:r>
      <w:r w:rsidR="00F51C5F" w:rsidRPr="00AE57FA">
        <w:rPr>
          <w:sz w:val="28"/>
          <w:szCs w:val="28"/>
          <w:lang w:val="uk-UA"/>
        </w:rPr>
        <w:t>дм</w:t>
      </w:r>
      <w:r w:rsidR="00F51C5F" w:rsidRPr="00AE57FA">
        <w:rPr>
          <w:sz w:val="28"/>
          <w:szCs w:val="28"/>
          <w:vertAlign w:val="superscript"/>
          <w:lang w:val="uk-UA"/>
        </w:rPr>
        <w:t>3</w:t>
      </w:r>
      <w:r w:rsidRPr="00AE57FA">
        <w:rPr>
          <w:sz w:val="28"/>
          <w:szCs w:val="28"/>
          <w:lang w:val="uk-UA"/>
        </w:rPr>
        <w:t>.</w:t>
      </w:r>
    </w:p>
    <w:p w:rsidR="00EF0223" w:rsidRPr="00AE57FA" w:rsidRDefault="00EF0223" w:rsidP="00570248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Якщо концентрація електроліту в розчині дуже мала, то концентраційна константа рівноваги наближається до термодинамічної:</w:t>
      </w:r>
    </w:p>
    <w:p w:rsidR="00407FE5" w:rsidRPr="00AE57FA" w:rsidRDefault="00407FE5" w:rsidP="00570248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41"/>
        <w:gridCol w:w="919"/>
      </w:tblGrid>
      <w:tr w:rsidR="00F51C5F" w:rsidRPr="00AE57FA" w:rsidTr="00F51C5F">
        <w:tc>
          <w:tcPr>
            <w:tcW w:w="8755" w:type="dxa"/>
            <w:vAlign w:val="center"/>
          </w:tcPr>
          <w:p w:rsidR="00F51C5F" w:rsidRPr="00AE57FA" w:rsidRDefault="00BC1B15" w:rsidP="00F51C5F">
            <w:pPr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c→0</m:t>
                        </m:r>
                      </m:lim>
                    </m:limLow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→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.</m:t>
                    </m:r>
                  </m:e>
                </m:func>
              </m:oMath>
            </m:oMathPara>
          </w:p>
        </w:tc>
        <w:tc>
          <w:tcPr>
            <w:tcW w:w="928" w:type="dxa"/>
            <w:vAlign w:val="center"/>
          </w:tcPr>
          <w:p w:rsidR="00F51C5F" w:rsidRPr="00AE57FA" w:rsidRDefault="001E192A" w:rsidP="00F51C5F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(2.9</w:t>
            </w:r>
            <w:r w:rsidR="00F51C5F"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F51C5F" w:rsidRPr="00AE57FA" w:rsidRDefault="00F51C5F" w:rsidP="00570248">
      <w:pPr>
        <w:ind w:firstLine="709"/>
        <w:jc w:val="both"/>
        <w:rPr>
          <w:sz w:val="28"/>
          <w:szCs w:val="28"/>
          <w:lang w:val="uk-UA"/>
        </w:rPr>
      </w:pPr>
    </w:p>
    <w:p w:rsidR="00407FE5" w:rsidRPr="00AE57FA" w:rsidRDefault="00407FE5" w:rsidP="00570248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Нагадаємо, що концентраційна константа оперує </w:t>
      </w:r>
      <w:r w:rsidR="00F51C5F" w:rsidRPr="00AE57FA">
        <w:rPr>
          <w:sz w:val="28"/>
          <w:szCs w:val="28"/>
          <w:lang w:val="uk-UA"/>
        </w:rPr>
        <w:t xml:space="preserve">молярними концентраціями </w:t>
      </w:r>
      <w:r w:rsidRPr="00AE57FA">
        <w:rPr>
          <w:sz w:val="28"/>
          <w:szCs w:val="28"/>
          <w:lang w:val="uk-UA"/>
        </w:rPr>
        <w:t xml:space="preserve">іонів, </w:t>
      </w:r>
      <w:r w:rsidR="009D5D5C" w:rsidRPr="00AE57FA">
        <w:rPr>
          <w:sz w:val="28"/>
          <w:szCs w:val="28"/>
          <w:lang w:val="uk-UA"/>
        </w:rPr>
        <w:t>які</w:t>
      </w:r>
      <w:r w:rsidRPr="00AE57FA">
        <w:rPr>
          <w:sz w:val="28"/>
          <w:szCs w:val="28"/>
          <w:lang w:val="uk-UA"/>
        </w:rPr>
        <w:t xml:space="preserve"> беруть участь у рівновазі, а термодинамічна константа оперує активностям</w:t>
      </w:r>
      <w:r w:rsidR="00002301">
        <w:rPr>
          <w:sz w:val="28"/>
          <w:szCs w:val="28"/>
          <w:lang w:val="uk-UA"/>
        </w:rPr>
        <w:t>и</w:t>
      </w:r>
      <w:r w:rsidRPr="00AE57FA">
        <w:rPr>
          <w:sz w:val="28"/>
          <w:szCs w:val="28"/>
          <w:lang w:val="uk-UA"/>
        </w:rPr>
        <w:t xml:space="preserve"> тих самих іонів.</w:t>
      </w:r>
    </w:p>
    <w:p w:rsidR="00570248" w:rsidRPr="00AE57FA" w:rsidRDefault="002269CB" w:rsidP="00570248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lastRenderedPageBreak/>
        <w:t>І</w:t>
      </w:r>
      <w:r w:rsidR="00667682" w:rsidRPr="00AE57FA">
        <w:rPr>
          <w:sz w:val="28"/>
          <w:szCs w:val="28"/>
          <w:lang w:val="uk-UA"/>
        </w:rPr>
        <w:t>онн</w:t>
      </w:r>
      <w:r w:rsidRPr="00AE57FA">
        <w:rPr>
          <w:sz w:val="28"/>
          <w:szCs w:val="28"/>
          <w:lang w:val="uk-UA"/>
        </w:rPr>
        <w:t>у</w:t>
      </w:r>
      <w:r w:rsidR="00667682" w:rsidRPr="00AE57FA">
        <w:rPr>
          <w:sz w:val="28"/>
          <w:szCs w:val="28"/>
          <w:lang w:val="uk-UA"/>
        </w:rPr>
        <w:t xml:space="preserve"> сил</w:t>
      </w:r>
      <w:r w:rsidRPr="00AE57FA">
        <w:rPr>
          <w:sz w:val="28"/>
          <w:szCs w:val="28"/>
          <w:lang w:val="uk-UA"/>
        </w:rPr>
        <w:t>у</w:t>
      </w:r>
      <w:r w:rsidR="00667682" w:rsidRPr="00AE57FA">
        <w:rPr>
          <w:sz w:val="28"/>
          <w:szCs w:val="28"/>
          <w:lang w:val="uk-UA"/>
        </w:rPr>
        <w:t xml:space="preserve"> розчину</w:t>
      </w:r>
      <w:r w:rsidRPr="00AE57FA">
        <w:rPr>
          <w:sz w:val="28"/>
          <w:szCs w:val="28"/>
          <w:lang w:val="uk-UA"/>
        </w:rPr>
        <w:t>, якщо вона</w:t>
      </w:r>
      <w:r w:rsidR="00667682" w:rsidRPr="00AE57FA">
        <w:rPr>
          <w:sz w:val="28"/>
          <w:szCs w:val="28"/>
          <w:lang w:val="uk-UA"/>
        </w:rPr>
        <w:t xml:space="preserve"> розрахована, використовують для розрахунку коефіцієнтів активності </w:t>
      </w:r>
      <w:r w:rsidR="009D5D5C" w:rsidRPr="00AE57FA">
        <w:rPr>
          <w:sz w:val="28"/>
          <w:szCs w:val="28"/>
          <w:lang w:val="uk-UA"/>
        </w:rPr>
        <w:t>індивідуальних іонів,</w:t>
      </w:r>
      <w:r w:rsidR="00667682" w:rsidRPr="00AE57FA">
        <w:rPr>
          <w:sz w:val="28"/>
          <w:szCs w:val="28"/>
          <w:lang w:val="uk-UA"/>
        </w:rPr>
        <w:t xml:space="preserve"> </w:t>
      </w:r>
      <w:r w:rsidR="009D5D5C" w:rsidRPr="00AE57FA">
        <w:rPr>
          <w:sz w:val="28"/>
          <w:szCs w:val="28"/>
          <w:lang w:val="uk-UA"/>
        </w:rPr>
        <w:t xml:space="preserve">які </w:t>
      </w:r>
      <w:r w:rsidR="00667682" w:rsidRPr="00AE57FA">
        <w:rPr>
          <w:sz w:val="28"/>
          <w:szCs w:val="28"/>
          <w:lang w:val="uk-UA"/>
        </w:rPr>
        <w:t>можна теоретично оцінити за формулами Дебая-Хюккеля</w:t>
      </w:r>
      <w:r w:rsidR="00570248" w:rsidRPr="00AE57FA">
        <w:rPr>
          <w:sz w:val="28"/>
          <w:szCs w:val="28"/>
          <w:lang w:val="uk-UA"/>
        </w:rPr>
        <w:t>:</w:t>
      </w:r>
    </w:p>
    <w:p w:rsidR="00407FE5" w:rsidRPr="00AE57FA" w:rsidRDefault="00407FE5" w:rsidP="00570248">
      <w:pPr>
        <w:ind w:firstLine="709"/>
        <w:jc w:val="both"/>
        <w:rPr>
          <w:sz w:val="28"/>
          <w:szCs w:val="28"/>
          <w:lang w:val="uk-UA"/>
        </w:rPr>
      </w:pPr>
    </w:p>
    <w:p w:rsidR="00570248" w:rsidRPr="00AE57FA" w:rsidRDefault="0023240C" w:rsidP="00407FE5">
      <w:pPr>
        <w:ind w:firstLine="709"/>
        <w:jc w:val="right"/>
        <w:rPr>
          <w:sz w:val="28"/>
          <w:szCs w:val="28"/>
          <w:lang w:val="uk-UA"/>
        </w:rPr>
      </w:pPr>
      <m:oMath>
        <m:r>
          <w:rPr>
            <w:rFonts w:ascii="Cambria Math" w:hAnsi="Cambria Math"/>
            <w:color w:val="000000"/>
            <w:sz w:val="28"/>
            <w:szCs w:val="28"/>
            <w:lang w:val="uk-UA"/>
          </w:rPr>
          <m:t>lg</m:t>
        </m:r>
        <m:sSub>
          <m:sSubPr>
            <m:ctrlPr>
              <w:rPr>
                <w:rFonts w:ascii="Cambria Math" w:hAnsi="Cambria Math"/>
                <w:bCs/>
                <w:i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f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i</m:t>
            </m:r>
          </m:sub>
        </m:sSub>
        <m:r>
          <w:rPr>
            <w:rFonts w:ascii="Cambria Math" w:hAnsi="Cambria Math"/>
            <w:color w:val="000000"/>
            <w:sz w:val="28"/>
            <w:szCs w:val="28"/>
            <w:lang w:val="uk-UA"/>
          </w:rPr>
          <m:t>=-A</m:t>
        </m:r>
        <m:sSubSup>
          <m:sSubSupPr>
            <m:ctrlPr>
              <w:rPr>
                <w:rFonts w:ascii="Cambria Math" w:hAnsi="Cambria Math"/>
                <w:bCs/>
                <w:i/>
                <w:color w:val="000000"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z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i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2</m:t>
            </m:r>
          </m:sup>
        </m:sSubSup>
        <m:rad>
          <m:radPr>
            <m:degHide m:val="1"/>
            <m:ctrlPr>
              <w:rPr>
                <w:rFonts w:ascii="Cambria Math" w:hAnsi="Cambria Math"/>
                <w:bCs/>
                <w:i/>
                <w:color w:val="000000"/>
                <w:sz w:val="28"/>
                <w:szCs w:val="28"/>
                <w:lang w:val="uk-UA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bCs/>
                    <w:i/>
                    <w:color w:val="000000"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c</m:t>
                </m:r>
              </m:sub>
            </m:sSub>
          </m:e>
        </m:rad>
      </m:oMath>
      <w:r w:rsidR="00667682" w:rsidRPr="00AE57FA">
        <w:rPr>
          <w:sz w:val="28"/>
          <w:szCs w:val="28"/>
          <w:lang w:val="uk-UA"/>
        </w:rPr>
        <w:t xml:space="preserve">                </w:t>
      </w:r>
      <w:r w:rsidR="001E192A" w:rsidRPr="00AE57FA">
        <w:rPr>
          <w:sz w:val="28"/>
          <w:szCs w:val="28"/>
          <w:lang w:val="uk-UA"/>
        </w:rPr>
        <w:t xml:space="preserve">                            (2.10</w:t>
      </w:r>
      <w:r w:rsidR="00667682" w:rsidRPr="00AE57FA">
        <w:rPr>
          <w:sz w:val="28"/>
          <w:szCs w:val="28"/>
          <w:lang w:val="uk-UA"/>
        </w:rPr>
        <w:t>)</w:t>
      </w:r>
    </w:p>
    <w:p w:rsidR="00407FE5" w:rsidRPr="00AE57FA" w:rsidRDefault="00407FE5" w:rsidP="00407FE5">
      <w:pPr>
        <w:shd w:val="clear" w:color="auto" w:fill="FFFFFF"/>
        <w:autoSpaceDE w:val="0"/>
        <w:autoSpaceDN w:val="0"/>
        <w:adjustRightInd w:val="0"/>
        <w:rPr>
          <w:iCs/>
          <w:color w:val="000000"/>
          <w:sz w:val="28"/>
          <w:szCs w:val="28"/>
          <w:lang w:val="uk-UA" w:eastAsia="en-US"/>
        </w:rPr>
      </w:pPr>
    </w:p>
    <w:p w:rsidR="00570248" w:rsidRPr="00AE57FA" w:rsidRDefault="00570248" w:rsidP="00EC562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 w:eastAsia="en-US"/>
        </w:rPr>
      </w:pPr>
      <w:r w:rsidRPr="00AE57FA">
        <w:rPr>
          <w:iCs/>
          <w:color w:val="000000"/>
          <w:sz w:val="28"/>
          <w:szCs w:val="28"/>
          <w:lang w:val="uk-UA" w:eastAsia="en-US"/>
        </w:rPr>
        <w:t>де:</w:t>
      </w:r>
      <w:r w:rsidRPr="00AE57FA">
        <w:rPr>
          <w:i/>
          <w:iCs/>
          <w:color w:val="000000"/>
          <w:sz w:val="28"/>
          <w:szCs w:val="28"/>
          <w:lang w:val="uk-UA" w:eastAsia="en-US"/>
        </w:rPr>
        <w:t xml:space="preserve"> </w:t>
      </w:r>
      <w:r w:rsidRPr="00AE57FA">
        <w:rPr>
          <w:b/>
          <w:iCs/>
          <w:color w:val="000000"/>
          <w:sz w:val="28"/>
          <w:szCs w:val="28"/>
          <w:lang w:val="uk-UA" w:eastAsia="en-US"/>
        </w:rPr>
        <w:t>А</w:t>
      </w:r>
      <w:r w:rsidRPr="00AE57FA">
        <w:rPr>
          <w:i/>
          <w:iCs/>
          <w:color w:val="000000"/>
          <w:sz w:val="28"/>
          <w:szCs w:val="28"/>
          <w:lang w:val="uk-UA" w:eastAsia="en-US"/>
        </w:rPr>
        <w:t xml:space="preserve"> –</w:t>
      </w:r>
      <w:r w:rsidRPr="00AE57FA">
        <w:rPr>
          <w:color w:val="000000"/>
          <w:sz w:val="28"/>
          <w:szCs w:val="28"/>
          <w:lang w:val="uk-UA" w:eastAsia="en-US"/>
        </w:rPr>
        <w:t xml:space="preserve"> </w:t>
      </w:r>
      <w:r w:rsidR="009A448B" w:rsidRPr="00AE57FA">
        <w:rPr>
          <w:color w:val="000000"/>
          <w:sz w:val="28"/>
          <w:szCs w:val="28"/>
          <w:lang w:val="uk-UA" w:eastAsia="en-US"/>
        </w:rPr>
        <w:t>коефіцієнт, що залежить від температури і природи розчинника</w:t>
      </w:r>
      <w:r w:rsidR="009D5D5C" w:rsidRPr="00AE57FA">
        <w:rPr>
          <w:color w:val="000000"/>
          <w:sz w:val="28"/>
          <w:szCs w:val="28"/>
          <w:lang w:val="uk-UA" w:eastAsia="en-US"/>
        </w:rPr>
        <w:t>, а саме від його діелектричної проникності</w:t>
      </w:r>
      <w:r w:rsidR="009A448B" w:rsidRPr="00AE57FA">
        <w:rPr>
          <w:color w:val="000000"/>
          <w:sz w:val="28"/>
          <w:szCs w:val="28"/>
          <w:lang w:val="uk-UA" w:eastAsia="en-US"/>
        </w:rPr>
        <w:t xml:space="preserve">. </w:t>
      </w:r>
      <w:r w:rsidR="009A535E" w:rsidRPr="00AE57FA">
        <w:rPr>
          <w:color w:val="000000"/>
          <w:sz w:val="28"/>
          <w:szCs w:val="28"/>
          <w:lang w:val="uk-UA" w:eastAsia="en-US"/>
        </w:rPr>
        <w:t>Для водних розчинів при температурі 25°С</w:t>
      </w:r>
      <w:r w:rsidR="00240399" w:rsidRPr="00AE57FA">
        <w:rPr>
          <w:color w:val="000000"/>
          <w:sz w:val="28"/>
          <w:szCs w:val="28"/>
          <w:lang w:val="uk-UA" w:eastAsia="en-US"/>
        </w:rPr>
        <w:t xml:space="preserve"> безрозмірний</w:t>
      </w:r>
      <w:r w:rsidR="009A535E" w:rsidRPr="00AE57FA">
        <w:rPr>
          <w:color w:val="000000"/>
          <w:sz w:val="28"/>
          <w:szCs w:val="28"/>
          <w:lang w:val="uk-UA" w:eastAsia="en-US"/>
        </w:rPr>
        <w:t xml:space="preserve"> </w:t>
      </w:r>
      <w:r w:rsidR="009D5D5C" w:rsidRPr="00AE57FA">
        <w:rPr>
          <w:color w:val="000000"/>
          <w:sz w:val="28"/>
          <w:szCs w:val="28"/>
          <w:lang w:val="uk-UA" w:eastAsia="en-US"/>
        </w:rPr>
        <w:t>коефіцієнт</w:t>
      </w:r>
      <w:r w:rsidR="009A535E" w:rsidRPr="00AE57FA">
        <w:rPr>
          <w:color w:val="000000"/>
          <w:sz w:val="28"/>
          <w:szCs w:val="28"/>
          <w:lang w:val="uk-UA" w:eastAsia="en-US"/>
        </w:rPr>
        <w:t xml:space="preserve"> </w:t>
      </w:r>
      <w:r w:rsidR="009A535E" w:rsidRPr="00AE57FA">
        <w:rPr>
          <w:b/>
          <w:iCs/>
          <w:color w:val="000000"/>
          <w:sz w:val="28"/>
          <w:szCs w:val="28"/>
          <w:lang w:val="uk-UA" w:eastAsia="en-US"/>
        </w:rPr>
        <w:t>A</w:t>
      </w:r>
      <w:r w:rsidR="009A535E" w:rsidRPr="00AE57FA">
        <w:rPr>
          <w:i/>
          <w:iCs/>
          <w:color w:val="000000"/>
          <w:sz w:val="28"/>
          <w:szCs w:val="28"/>
          <w:lang w:val="uk-UA" w:eastAsia="en-US"/>
        </w:rPr>
        <w:t xml:space="preserve"> </w:t>
      </w:r>
      <w:r w:rsidR="009D5D5C" w:rsidRPr="00AE57FA">
        <w:rPr>
          <w:iCs/>
          <w:color w:val="000000"/>
          <w:sz w:val="28"/>
          <w:szCs w:val="28"/>
          <w:lang w:val="uk-UA" w:eastAsia="en-US"/>
        </w:rPr>
        <w:t>дорівнює приблизно</w:t>
      </w:r>
      <w:r w:rsidR="009A535E" w:rsidRPr="00AE57FA">
        <w:rPr>
          <w:i/>
          <w:iCs/>
          <w:color w:val="000000"/>
          <w:sz w:val="28"/>
          <w:szCs w:val="28"/>
          <w:lang w:val="uk-UA" w:eastAsia="en-US"/>
        </w:rPr>
        <w:t xml:space="preserve"> </w:t>
      </w:r>
      <w:r w:rsidR="009A535E" w:rsidRPr="00AE57FA">
        <w:rPr>
          <w:color w:val="000000"/>
          <w:sz w:val="28"/>
          <w:szCs w:val="28"/>
          <w:lang w:val="uk-UA" w:eastAsia="en-US"/>
        </w:rPr>
        <w:t xml:space="preserve">0,512. </w:t>
      </w:r>
      <w:r w:rsidR="009A448B" w:rsidRPr="00AE57FA">
        <w:rPr>
          <w:color w:val="000000"/>
          <w:sz w:val="28"/>
          <w:szCs w:val="28"/>
          <w:lang w:val="uk-UA" w:eastAsia="en-US"/>
        </w:rPr>
        <w:t xml:space="preserve">Це рівняння називається першим наближенням теорії Дебая і Хюккеля. Воно справедливо </w:t>
      </w:r>
      <w:r w:rsidR="009D5D5C" w:rsidRPr="00AE57FA">
        <w:rPr>
          <w:color w:val="000000"/>
          <w:sz w:val="28"/>
          <w:szCs w:val="28"/>
          <w:lang w:val="uk-UA" w:eastAsia="en-US"/>
        </w:rPr>
        <w:t>для</w:t>
      </w:r>
      <w:r w:rsidR="009A448B" w:rsidRPr="00AE57FA">
        <w:rPr>
          <w:color w:val="000000"/>
          <w:sz w:val="28"/>
          <w:szCs w:val="28"/>
          <w:lang w:val="uk-UA" w:eastAsia="en-US"/>
        </w:rPr>
        <w:t xml:space="preserve"> </w:t>
      </w:r>
      <w:r w:rsidR="009D5D5C" w:rsidRPr="00AE57FA">
        <w:rPr>
          <w:color w:val="000000"/>
          <w:sz w:val="28"/>
          <w:szCs w:val="28"/>
          <w:lang w:val="uk-UA" w:eastAsia="en-US"/>
        </w:rPr>
        <w:t>величин</w:t>
      </w:r>
      <w:r w:rsidR="009A448B" w:rsidRPr="00AE57FA">
        <w:rPr>
          <w:color w:val="000000"/>
          <w:sz w:val="28"/>
          <w:szCs w:val="28"/>
          <w:lang w:val="uk-UA" w:eastAsia="en-US"/>
        </w:rPr>
        <w:t xml:space="preserve"> іонної сили, що не перевищують </w:t>
      </w:r>
      <w:r w:rsidRPr="00AE57FA">
        <w:rPr>
          <w:color w:val="000000"/>
          <w:sz w:val="28"/>
          <w:szCs w:val="28"/>
          <w:lang w:val="uk-UA" w:eastAsia="en-US"/>
        </w:rPr>
        <w:t>10</w:t>
      </w:r>
      <w:r w:rsidRPr="00AE57FA">
        <w:rPr>
          <w:color w:val="000000"/>
          <w:sz w:val="28"/>
          <w:szCs w:val="28"/>
          <w:vertAlign w:val="superscript"/>
          <w:lang w:val="uk-UA" w:eastAsia="en-US"/>
        </w:rPr>
        <w:t>–3</w:t>
      </w:r>
      <w:r w:rsidRPr="00AE57FA">
        <w:rPr>
          <w:color w:val="000000"/>
          <w:sz w:val="28"/>
          <w:szCs w:val="28"/>
          <w:lang w:val="uk-UA" w:eastAsia="en-US"/>
        </w:rPr>
        <w:t xml:space="preserve"> моль/</w:t>
      </w:r>
      <w:r w:rsidR="009D5D5C" w:rsidRPr="00AE57FA">
        <w:rPr>
          <w:color w:val="000000"/>
          <w:sz w:val="28"/>
          <w:szCs w:val="28"/>
          <w:lang w:val="uk-UA" w:eastAsia="en-US"/>
        </w:rPr>
        <w:t>дм</w:t>
      </w:r>
      <w:r w:rsidR="009D5D5C" w:rsidRPr="00AE57FA">
        <w:rPr>
          <w:color w:val="000000"/>
          <w:sz w:val="28"/>
          <w:szCs w:val="28"/>
          <w:vertAlign w:val="superscript"/>
          <w:lang w:val="uk-UA" w:eastAsia="en-US"/>
        </w:rPr>
        <w:t>3</w:t>
      </w:r>
      <w:r w:rsidRPr="00AE57FA">
        <w:rPr>
          <w:color w:val="000000"/>
          <w:sz w:val="28"/>
          <w:szCs w:val="28"/>
          <w:lang w:val="uk-UA" w:eastAsia="en-US"/>
        </w:rPr>
        <w:t>.</w:t>
      </w:r>
    </w:p>
    <w:p w:rsidR="00570248" w:rsidRPr="00AE57FA" w:rsidRDefault="002269CB" w:rsidP="00EC562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 w:eastAsia="en-US"/>
        </w:rPr>
      </w:pPr>
      <w:r w:rsidRPr="00AE57FA">
        <w:rPr>
          <w:color w:val="000000"/>
          <w:sz w:val="28"/>
          <w:szCs w:val="28"/>
          <w:lang w:val="uk-UA" w:eastAsia="en-US"/>
        </w:rPr>
        <w:t>Д</w:t>
      </w:r>
      <w:r w:rsidR="009A448B" w:rsidRPr="00AE57FA">
        <w:rPr>
          <w:color w:val="000000"/>
          <w:sz w:val="28"/>
          <w:szCs w:val="28"/>
          <w:lang w:val="uk-UA" w:eastAsia="en-US"/>
        </w:rPr>
        <w:t>руг</w:t>
      </w:r>
      <w:r w:rsidRPr="00AE57FA">
        <w:rPr>
          <w:color w:val="000000"/>
          <w:sz w:val="28"/>
          <w:szCs w:val="28"/>
          <w:lang w:val="uk-UA" w:eastAsia="en-US"/>
        </w:rPr>
        <w:t>е</w:t>
      </w:r>
      <w:r w:rsidR="009A448B" w:rsidRPr="00AE57FA">
        <w:rPr>
          <w:color w:val="000000"/>
          <w:sz w:val="28"/>
          <w:szCs w:val="28"/>
          <w:lang w:val="uk-UA" w:eastAsia="en-US"/>
        </w:rPr>
        <w:t xml:space="preserve"> наближенн</w:t>
      </w:r>
      <w:r w:rsidRPr="00AE57FA">
        <w:rPr>
          <w:color w:val="000000"/>
          <w:sz w:val="28"/>
          <w:szCs w:val="28"/>
          <w:lang w:val="uk-UA" w:eastAsia="en-US"/>
        </w:rPr>
        <w:t>я</w:t>
      </w:r>
      <w:r w:rsidR="009A448B" w:rsidRPr="00AE57FA">
        <w:rPr>
          <w:color w:val="000000"/>
          <w:sz w:val="28"/>
          <w:szCs w:val="28"/>
          <w:lang w:val="uk-UA" w:eastAsia="en-US"/>
        </w:rPr>
        <w:t xml:space="preserve"> теорії Дебая і Хюккеля </w:t>
      </w:r>
      <w:r w:rsidRPr="00AE57FA">
        <w:rPr>
          <w:color w:val="000000"/>
          <w:sz w:val="28"/>
          <w:szCs w:val="28"/>
          <w:lang w:val="uk-UA" w:eastAsia="en-US"/>
        </w:rPr>
        <w:t>пов’язує коефіцієнт</w:t>
      </w:r>
      <w:r w:rsidR="009A448B" w:rsidRPr="00AE57FA">
        <w:rPr>
          <w:color w:val="000000"/>
          <w:sz w:val="28"/>
          <w:szCs w:val="28"/>
          <w:lang w:val="uk-UA" w:eastAsia="en-US"/>
        </w:rPr>
        <w:t xml:space="preserve"> активності іона </w:t>
      </w:r>
      <w:r w:rsidRPr="00AE57FA">
        <w:rPr>
          <w:color w:val="000000"/>
          <w:sz w:val="28"/>
          <w:szCs w:val="28"/>
          <w:lang w:val="uk-UA" w:eastAsia="en-US"/>
        </w:rPr>
        <w:t>з</w:t>
      </w:r>
      <w:r w:rsidR="009A448B" w:rsidRPr="00AE57FA">
        <w:rPr>
          <w:color w:val="000000"/>
          <w:sz w:val="28"/>
          <w:szCs w:val="28"/>
          <w:lang w:val="uk-UA" w:eastAsia="en-US"/>
        </w:rPr>
        <w:t xml:space="preserve"> іонно</w:t>
      </w:r>
      <w:r w:rsidRPr="00AE57FA">
        <w:rPr>
          <w:color w:val="000000"/>
          <w:sz w:val="28"/>
          <w:szCs w:val="28"/>
          <w:lang w:val="uk-UA" w:eastAsia="en-US"/>
        </w:rPr>
        <w:t>ю</w:t>
      </w:r>
      <w:r w:rsidR="009A448B" w:rsidRPr="00AE57FA">
        <w:rPr>
          <w:color w:val="000000"/>
          <w:sz w:val="28"/>
          <w:szCs w:val="28"/>
          <w:lang w:val="uk-UA" w:eastAsia="en-US"/>
        </w:rPr>
        <w:t xml:space="preserve"> сил</w:t>
      </w:r>
      <w:r w:rsidRPr="00AE57FA">
        <w:rPr>
          <w:color w:val="000000"/>
          <w:sz w:val="28"/>
          <w:szCs w:val="28"/>
          <w:lang w:val="uk-UA" w:eastAsia="en-US"/>
        </w:rPr>
        <w:t>ою</w:t>
      </w:r>
      <w:r w:rsidR="009A448B" w:rsidRPr="00AE57FA">
        <w:rPr>
          <w:color w:val="000000"/>
          <w:sz w:val="28"/>
          <w:szCs w:val="28"/>
          <w:lang w:val="uk-UA" w:eastAsia="en-US"/>
        </w:rPr>
        <w:t xml:space="preserve"> </w:t>
      </w:r>
      <w:r w:rsidR="009D5D5C" w:rsidRPr="00AE57FA">
        <w:rPr>
          <w:color w:val="000000"/>
          <w:sz w:val="28"/>
          <w:szCs w:val="28"/>
          <w:lang w:val="uk-UA" w:eastAsia="en-US"/>
        </w:rPr>
        <w:t xml:space="preserve">таким </w:t>
      </w:r>
      <w:r w:rsidR="009A448B" w:rsidRPr="00AE57FA">
        <w:rPr>
          <w:color w:val="000000"/>
          <w:sz w:val="28"/>
          <w:szCs w:val="28"/>
          <w:lang w:val="uk-UA" w:eastAsia="en-US"/>
        </w:rPr>
        <w:t>рівнянням</w:t>
      </w:r>
      <w:r w:rsidR="009D5D5C" w:rsidRPr="00AE57FA">
        <w:rPr>
          <w:color w:val="000000"/>
          <w:sz w:val="28"/>
          <w:szCs w:val="28"/>
          <w:lang w:val="uk-UA" w:eastAsia="en-US"/>
        </w:rPr>
        <w:t>:</w:t>
      </w:r>
    </w:p>
    <w:p w:rsidR="00407FE5" w:rsidRPr="00AE57FA" w:rsidRDefault="00407FE5" w:rsidP="00407FE5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  <w:lang w:val="uk-UA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67"/>
        <w:gridCol w:w="893"/>
      </w:tblGrid>
      <w:tr w:rsidR="009A448B" w:rsidRPr="00AE57FA" w:rsidTr="009D5D5C">
        <w:tc>
          <w:tcPr>
            <w:tcW w:w="8897" w:type="dxa"/>
            <w:shd w:val="clear" w:color="auto" w:fill="auto"/>
            <w:vAlign w:val="center"/>
          </w:tcPr>
          <w:p w:rsidR="009A448B" w:rsidRPr="00AE57FA" w:rsidRDefault="00BC1B15" w:rsidP="009D5D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 w:eastAsia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 w:eastAsia="en-US"/>
                      </w:rPr>
                      <m:t>lg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 w:eastAsia="en-US"/>
                      </w:rPr>
                      <m:t>=-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A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 w:eastAsia="en-US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 w:eastAsia="en-US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 w:eastAsia="en-US"/>
                              </w:rPr>
                              <m:t>2</m:t>
                            </m:r>
                          </m:sup>
                        </m:sSubSup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 w:eastAsia="en-US"/>
                              </w:rPr>
                            </m:ctrlPr>
                          </m:radPr>
                          <m:deg/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  <w:lang w:val="uk-UA"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  <w:lang w:val="uk-UA" w:eastAsia="en-US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  <w:lang w:val="uk-UA" w:eastAsia="en-US"/>
                                  </w:rPr>
                                  <m:t>c</m:t>
                                </m:r>
                              </m:sub>
                            </m:sSub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1+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 w:eastAsia="en-US"/>
                              </w:rPr>
                            </m:ctrlPr>
                          </m:radPr>
                          <m:deg/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  <w:lang w:val="uk-UA"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  <w:lang w:val="uk-UA" w:eastAsia="en-US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  <w:lang w:val="uk-UA" w:eastAsia="en-US"/>
                                  </w:rPr>
                                  <m:t>c</m:t>
                                </m:r>
                              </m:sub>
                            </m:sSub>
                          </m:e>
                        </m:rad>
                      </m:den>
                    </m:f>
                  </m:e>
                </m:func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 w:eastAsia="en-US"/>
                  </w:rPr>
                  <m:t xml:space="preserve"> .</m:t>
                </m:r>
              </m:oMath>
            </m:oMathPara>
          </w:p>
        </w:tc>
        <w:tc>
          <w:tcPr>
            <w:tcW w:w="786" w:type="dxa"/>
            <w:shd w:val="clear" w:color="auto" w:fill="auto"/>
            <w:vAlign w:val="center"/>
          </w:tcPr>
          <w:p w:rsidR="009A448B" w:rsidRPr="00AE57FA" w:rsidRDefault="001E192A" w:rsidP="00407F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r w:rsidRPr="00AE57FA">
              <w:rPr>
                <w:color w:val="000000"/>
                <w:sz w:val="28"/>
                <w:szCs w:val="28"/>
                <w:lang w:val="uk-UA" w:eastAsia="en-US"/>
              </w:rPr>
              <w:t>(2.11</w:t>
            </w:r>
            <w:r w:rsidR="009A448B" w:rsidRPr="00AE57FA">
              <w:rPr>
                <w:color w:val="000000"/>
                <w:sz w:val="28"/>
                <w:szCs w:val="28"/>
                <w:lang w:val="uk-UA" w:eastAsia="en-US"/>
              </w:rPr>
              <w:t>)</w:t>
            </w:r>
          </w:p>
        </w:tc>
      </w:tr>
    </w:tbl>
    <w:p w:rsidR="00407FE5" w:rsidRPr="00AE57FA" w:rsidRDefault="00407FE5" w:rsidP="00407FE5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  <w:lang w:val="uk-UA" w:eastAsia="en-US"/>
        </w:rPr>
      </w:pPr>
    </w:p>
    <w:p w:rsidR="00570248" w:rsidRPr="00AE57FA" w:rsidRDefault="00240399" w:rsidP="00EC562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AE57FA">
        <w:rPr>
          <w:color w:val="000000"/>
          <w:sz w:val="28"/>
          <w:szCs w:val="28"/>
          <w:lang w:val="uk-UA" w:eastAsia="en-US"/>
        </w:rPr>
        <w:t>В</w:t>
      </w:r>
      <w:r w:rsidR="009A448B" w:rsidRPr="00AE57FA">
        <w:rPr>
          <w:color w:val="000000"/>
          <w:sz w:val="28"/>
          <w:szCs w:val="28"/>
          <w:lang w:val="uk-UA" w:eastAsia="en-US"/>
        </w:rPr>
        <w:t xml:space="preserve">оно справедливо при </w:t>
      </w:r>
      <w:r w:rsidR="00570248" w:rsidRPr="00AE57FA">
        <w:rPr>
          <w:b/>
          <w:color w:val="000000"/>
          <w:sz w:val="28"/>
          <w:szCs w:val="28"/>
          <w:lang w:val="uk-UA" w:eastAsia="en-US"/>
        </w:rPr>
        <w:t>f</w:t>
      </w:r>
      <w:r w:rsidR="00570248" w:rsidRPr="00AE57FA">
        <w:rPr>
          <w:b/>
          <w:color w:val="000000"/>
          <w:sz w:val="28"/>
          <w:szCs w:val="28"/>
          <w:vertAlign w:val="subscript"/>
          <w:lang w:val="uk-UA" w:eastAsia="en-US"/>
        </w:rPr>
        <w:t>c</w:t>
      </w:r>
      <w:r w:rsidR="00570248" w:rsidRPr="00AE57FA">
        <w:rPr>
          <w:color w:val="000000"/>
          <w:sz w:val="28"/>
          <w:szCs w:val="28"/>
          <w:lang w:val="uk-UA" w:eastAsia="en-US"/>
        </w:rPr>
        <w:t xml:space="preserve"> &lt; 10</w:t>
      </w:r>
      <w:r w:rsidR="00570248" w:rsidRPr="00AE57FA">
        <w:rPr>
          <w:color w:val="000000"/>
          <w:sz w:val="28"/>
          <w:szCs w:val="28"/>
          <w:vertAlign w:val="superscript"/>
          <w:lang w:val="uk-UA" w:eastAsia="en-US"/>
        </w:rPr>
        <w:t>–2</w:t>
      </w:r>
      <w:r w:rsidR="00570248" w:rsidRPr="00AE57FA">
        <w:rPr>
          <w:color w:val="000000"/>
          <w:sz w:val="28"/>
          <w:szCs w:val="28"/>
          <w:lang w:val="uk-UA" w:eastAsia="en-US"/>
        </w:rPr>
        <w:t xml:space="preserve"> моль/</w:t>
      </w:r>
      <w:r w:rsidR="009D5D5C" w:rsidRPr="00AE57FA">
        <w:rPr>
          <w:color w:val="000000"/>
          <w:sz w:val="28"/>
          <w:szCs w:val="28"/>
          <w:lang w:val="uk-UA" w:eastAsia="en-US"/>
        </w:rPr>
        <w:t>дм</w:t>
      </w:r>
      <w:r w:rsidR="009D5D5C" w:rsidRPr="00AE57FA">
        <w:rPr>
          <w:color w:val="000000"/>
          <w:sz w:val="28"/>
          <w:szCs w:val="28"/>
          <w:vertAlign w:val="superscript"/>
          <w:lang w:val="uk-UA" w:eastAsia="en-US"/>
        </w:rPr>
        <w:t>3</w:t>
      </w:r>
      <w:r w:rsidR="00570248" w:rsidRPr="00AE57FA">
        <w:rPr>
          <w:color w:val="000000"/>
          <w:sz w:val="28"/>
          <w:szCs w:val="28"/>
          <w:lang w:val="uk-UA" w:eastAsia="en-US"/>
        </w:rPr>
        <w:t>.</w:t>
      </w:r>
    </w:p>
    <w:p w:rsidR="00570248" w:rsidRPr="00AE57FA" w:rsidRDefault="009A448B" w:rsidP="00EC562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 w:eastAsia="en-US"/>
        </w:rPr>
      </w:pPr>
      <w:r w:rsidRPr="00AE57FA">
        <w:rPr>
          <w:color w:val="000000"/>
          <w:sz w:val="28"/>
          <w:szCs w:val="28"/>
          <w:lang w:val="uk-UA" w:eastAsia="en-US"/>
        </w:rPr>
        <w:t>При більш високих концентраціях водних розчинів для обчислення коефіцієнтів активності використовується рівняння</w:t>
      </w:r>
    </w:p>
    <w:p w:rsidR="00407FE5" w:rsidRPr="00AE57FA" w:rsidRDefault="00407FE5" w:rsidP="00407FE5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  <w:lang w:val="uk-UA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67"/>
        <w:gridCol w:w="893"/>
      </w:tblGrid>
      <w:tr w:rsidR="009A448B" w:rsidRPr="00AE57FA" w:rsidTr="00D12734">
        <w:tc>
          <w:tcPr>
            <w:tcW w:w="8897" w:type="dxa"/>
            <w:shd w:val="clear" w:color="auto" w:fill="auto"/>
          </w:tcPr>
          <w:p w:rsidR="009A448B" w:rsidRPr="00AE57FA" w:rsidRDefault="00BC1B15" w:rsidP="00407F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 w:eastAsia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 w:eastAsia="en-US"/>
                      </w:rPr>
                      <m:t>lg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 w:eastAsia="en-US"/>
                      </w:rPr>
                      <m:t>=-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A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 w:eastAsia="en-US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 w:eastAsia="en-US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 w:eastAsia="en-US"/>
                              </w:rPr>
                              <m:t>2</m:t>
                            </m:r>
                          </m:sup>
                        </m:sSubSup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 w:eastAsia="en-US"/>
                              </w:rPr>
                            </m:ctrlPr>
                          </m:radPr>
                          <m:deg/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  <w:lang w:val="uk-UA"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  <w:lang w:val="uk-UA" w:eastAsia="en-US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  <w:lang w:val="uk-UA" w:eastAsia="en-US"/>
                                  </w:rPr>
                                  <m:t>c</m:t>
                                </m:r>
                              </m:sub>
                            </m:sSub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1+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 w:eastAsia="en-US"/>
                              </w:rPr>
                            </m:ctrlPr>
                          </m:radPr>
                          <m:deg/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  <w:lang w:val="uk-UA"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  <w:lang w:val="uk-UA" w:eastAsia="en-US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  <w:lang w:val="uk-UA" w:eastAsia="en-US"/>
                                  </w:rPr>
                                  <m:t>c</m:t>
                                </m:r>
                              </m:sub>
                            </m:sSub>
                          </m:e>
                        </m:rad>
                      </m:den>
                    </m:f>
                  </m:e>
                </m:func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 w:eastAsia="en-US"/>
                  </w:rPr>
                  <m:t xml:space="preserve">+const∙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 w:eastAsia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 w:eastAsia="en-US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786" w:type="dxa"/>
            <w:shd w:val="clear" w:color="auto" w:fill="auto"/>
            <w:vAlign w:val="center"/>
          </w:tcPr>
          <w:p w:rsidR="009A448B" w:rsidRPr="00AE57FA" w:rsidRDefault="001E192A" w:rsidP="00407F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uk-UA" w:eastAsia="en-US"/>
              </w:rPr>
            </w:pPr>
            <w:r w:rsidRPr="00AE57FA">
              <w:rPr>
                <w:color w:val="000000"/>
                <w:sz w:val="28"/>
                <w:szCs w:val="28"/>
                <w:lang w:val="uk-UA" w:eastAsia="en-US"/>
              </w:rPr>
              <w:t>(2.12</w:t>
            </w:r>
            <w:r w:rsidR="009A448B" w:rsidRPr="00AE57FA">
              <w:rPr>
                <w:color w:val="000000"/>
                <w:sz w:val="28"/>
                <w:szCs w:val="28"/>
                <w:lang w:val="uk-UA" w:eastAsia="en-US"/>
              </w:rPr>
              <w:t>)</w:t>
            </w:r>
          </w:p>
        </w:tc>
      </w:tr>
    </w:tbl>
    <w:p w:rsidR="00407FE5" w:rsidRPr="00AE57FA" w:rsidRDefault="00407FE5" w:rsidP="00407FE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 w:eastAsia="en-US"/>
        </w:rPr>
      </w:pPr>
    </w:p>
    <w:p w:rsidR="00570248" w:rsidRPr="00AE57FA" w:rsidRDefault="00570248" w:rsidP="00407FE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 w:eastAsia="en-US"/>
        </w:rPr>
      </w:pPr>
      <w:r w:rsidRPr="00AE57FA">
        <w:rPr>
          <w:color w:val="000000"/>
          <w:sz w:val="28"/>
          <w:szCs w:val="28"/>
          <w:lang w:val="uk-UA" w:eastAsia="en-US"/>
        </w:rPr>
        <w:t xml:space="preserve">де: </w:t>
      </w:r>
      <w:r w:rsidRPr="00AE57FA">
        <w:rPr>
          <w:b/>
          <w:color w:val="000000"/>
          <w:sz w:val="28"/>
          <w:szCs w:val="28"/>
          <w:lang w:val="uk-UA" w:eastAsia="en-US"/>
        </w:rPr>
        <w:t xml:space="preserve">const </w:t>
      </w:r>
      <w:r w:rsidRPr="00AE57FA">
        <w:rPr>
          <w:color w:val="000000"/>
          <w:sz w:val="28"/>
          <w:szCs w:val="28"/>
          <w:lang w:val="uk-UA" w:eastAsia="en-US"/>
        </w:rPr>
        <w:t xml:space="preserve">– </w:t>
      </w:r>
      <w:r w:rsidR="00D84C32" w:rsidRPr="00AE57FA">
        <w:rPr>
          <w:color w:val="000000"/>
          <w:sz w:val="28"/>
          <w:szCs w:val="28"/>
          <w:lang w:val="uk-UA" w:eastAsia="en-US"/>
        </w:rPr>
        <w:t xml:space="preserve">деяка постійна, </w:t>
      </w:r>
      <w:r w:rsidR="00240399" w:rsidRPr="00AE57FA">
        <w:rPr>
          <w:color w:val="000000"/>
          <w:sz w:val="28"/>
          <w:szCs w:val="28"/>
          <w:lang w:val="uk-UA" w:eastAsia="en-US"/>
        </w:rPr>
        <w:t xml:space="preserve">яка </w:t>
      </w:r>
      <w:r w:rsidR="00D84C32" w:rsidRPr="00AE57FA">
        <w:rPr>
          <w:color w:val="000000"/>
          <w:sz w:val="28"/>
          <w:szCs w:val="28"/>
          <w:lang w:val="uk-UA" w:eastAsia="en-US"/>
        </w:rPr>
        <w:t xml:space="preserve">визначається дослідним шляхом для кожної системи. Це співвідношення може бути застосоване в досить широкому інтервалі концентрацій: аж до </w:t>
      </w:r>
      <w:r w:rsidR="00A94D52" w:rsidRPr="00AE57FA">
        <w:rPr>
          <w:b/>
          <w:iCs/>
          <w:color w:val="000000"/>
          <w:sz w:val="28"/>
          <w:szCs w:val="28"/>
          <w:lang w:val="uk-UA" w:eastAsia="en-US"/>
        </w:rPr>
        <w:t>I</w:t>
      </w:r>
      <w:r w:rsidRPr="00AE57FA">
        <w:rPr>
          <w:b/>
          <w:iCs/>
          <w:color w:val="000000"/>
          <w:sz w:val="28"/>
          <w:szCs w:val="28"/>
          <w:vertAlign w:val="subscript"/>
          <w:lang w:val="uk-UA" w:eastAsia="en-US"/>
        </w:rPr>
        <w:t>с</w:t>
      </w:r>
      <w:r w:rsidRPr="00AE57FA">
        <w:rPr>
          <w:i/>
          <w:iCs/>
          <w:color w:val="000000"/>
          <w:sz w:val="28"/>
          <w:szCs w:val="28"/>
          <w:lang w:val="uk-UA" w:eastAsia="en-US"/>
        </w:rPr>
        <w:t xml:space="preserve"> </w:t>
      </w:r>
      <w:r w:rsidRPr="00AE57FA">
        <w:rPr>
          <w:color w:val="000000"/>
          <w:sz w:val="28"/>
          <w:szCs w:val="28"/>
          <w:lang w:val="uk-UA" w:eastAsia="en-US"/>
        </w:rPr>
        <w:t xml:space="preserve">= 3 </w:t>
      </w:r>
      <w:r w:rsidR="00240399" w:rsidRPr="00AE57FA">
        <w:rPr>
          <w:color w:val="000000"/>
          <w:sz w:val="28"/>
          <w:szCs w:val="28"/>
          <w:lang w:val="uk-UA" w:eastAsia="en-US"/>
        </w:rPr>
        <w:t>÷</w:t>
      </w:r>
      <w:r w:rsidRPr="00AE57FA">
        <w:rPr>
          <w:color w:val="000000"/>
          <w:sz w:val="28"/>
          <w:szCs w:val="28"/>
          <w:lang w:val="uk-UA" w:eastAsia="en-US"/>
        </w:rPr>
        <w:t xml:space="preserve"> 4 моль/</w:t>
      </w:r>
      <w:r w:rsidR="00240399" w:rsidRPr="00AE57FA">
        <w:rPr>
          <w:color w:val="000000"/>
          <w:sz w:val="28"/>
          <w:szCs w:val="28"/>
          <w:lang w:val="uk-UA" w:eastAsia="en-US"/>
        </w:rPr>
        <w:t>дм</w:t>
      </w:r>
      <w:r w:rsidR="00240399" w:rsidRPr="00AE57FA">
        <w:rPr>
          <w:color w:val="000000"/>
          <w:sz w:val="28"/>
          <w:szCs w:val="28"/>
          <w:vertAlign w:val="superscript"/>
          <w:lang w:val="uk-UA" w:eastAsia="en-US"/>
        </w:rPr>
        <w:t>3</w:t>
      </w:r>
      <w:r w:rsidRPr="00AE57FA">
        <w:rPr>
          <w:color w:val="000000"/>
          <w:sz w:val="28"/>
          <w:szCs w:val="28"/>
          <w:lang w:val="uk-UA" w:eastAsia="en-US"/>
        </w:rPr>
        <w:t>.</w:t>
      </w:r>
    </w:p>
    <w:p w:rsidR="00377988" w:rsidRPr="00AE57FA" w:rsidRDefault="00377988" w:rsidP="00377988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  <w:lang w:val="uk-UA" w:eastAsia="en-US"/>
        </w:rPr>
      </w:pPr>
      <w:r w:rsidRPr="00AE57FA">
        <w:rPr>
          <w:color w:val="000000"/>
          <w:sz w:val="28"/>
          <w:szCs w:val="28"/>
          <w:lang w:val="uk-UA" w:eastAsia="en-US"/>
        </w:rPr>
        <w:t>Рівняння, отримані Дебаєм та Хюккелем, наочно ілюструються графічно (рис. 2.1).</w:t>
      </w:r>
    </w:p>
    <w:p w:rsidR="00C97CB2" w:rsidRPr="00AE57FA" w:rsidRDefault="00C97CB2" w:rsidP="00C97CB2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Експериментально можна знайти лише середній коефіцієнт активності </w:t>
      </w:r>
      <w:r w:rsidRPr="00AE57FA">
        <w:rPr>
          <w:b/>
          <w:sz w:val="28"/>
          <w:szCs w:val="28"/>
          <w:lang w:val="uk-UA"/>
        </w:rPr>
        <w:t>f</w:t>
      </w:r>
      <w:r w:rsidRPr="00AE57FA">
        <w:rPr>
          <w:b/>
          <w:sz w:val="28"/>
          <w:szCs w:val="28"/>
          <w:vertAlign w:val="subscript"/>
          <w:lang w:val="uk-UA"/>
        </w:rPr>
        <w:sym w:font="Symbol" w:char="F0B1"/>
      </w:r>
      <w:r w:rsidRPr="00AE57FA">
        <w:rPr>
          <w:sz w:val="28"/>
          <w:szCs w:val="28"/>
          <w:lang w:val="uk-UA"/>
        </w:rPr>
        <w:t xml:space="preserve"> електроліту </w:t>
      </w:r>
      <w:r w:rsidRPr="00AE57FA">
        <w:rPr>
          <w:b/>
          <w:sz w:val="28"/>
          <w:szCs w:val="28"/>
          <w:lang w:val="uk-UA"/>
        </w:rPr>
        <w:t>A</w:t>
      </w:r>
      <w:r w:rsidRPr="00AE57FA">
        <w:rPr>
          <w:b/>
          <w:sz w:val="28"/>
          <w:szCs w:val="28"/>
          <w:vertAlign w:val="subscript"/>
          <w:lang w:val="uk-UA"/>
        </w:rPr>
        <w:t>m</w:t>
      </w:r>
      <w:r w:rsidRPr="00AE57FA">
        <w:rPr>
          <w:b/>
          <w:sz w:val="28"/>
          <w:szCs w:val="28"/>
          <w:lang w:val="uk-UA"/>
        </w:rPr>
        <w:t>B</w:t>
      </w:r>
      <w:r w:rsidRPr="00AE57FA">
        <w:rPr>
          <w:b/>
          <w:sz w:val="28"/>
          <w:szCs w:val="28"/>
          <w:vertAlign w:val="subscript"/>
          <w:lang w:val="uk-UA"/>
        </w:rPr>
        <w:t>n</w:t>
      </w:r>
      <w:r w:rsidRPr="00AE57FA">
        <w:rPr>
          <w:sz w:val="28"/>
          <w:szCs w:val="28"/>
          <w:lang w:val="uk-UA"/>
        </w:rPr>
        <w:t xml:space="preserve">. Він пов'язаний з коефіцієнтами активності іонів </w:t>
      </w:r>
      <w:r w:rsidRPr="00AE57FA">
        <w:rPr>
          <w:b/>
          <w:sz w:val="28"/>
          <w:szCs w:val="28"/>
          <w:lang w:val="uk-UA"/>
        </w:rPr>
        <w:t>f</w:t>
      </w:r>
      <w:r w:rsidRPr="00AE57FA">
        <w:rPr>
          <w:b/>
          <w:sz w:val="28"/>
          <w:szCs w:val="28"/>
          <w:vertAlign w:val="subscript"/>
          <w:lang w:val="uk-UA"/>
        </w:rPr>
        <w:t>А</w:t>
      </w:r>
      <w:r w:rsidRPr="00AE57FA">
        <w:rPr>
          <w:sz w:val="28"/>
          <w:szCs w:val="28"/>
          <w:lang w:val="uk-UA"/>
        </w:rPr>
        <w:t xml:space="preserve"> і </w:t>
      </w:r>
      <w:r w:rsidRPr="00AE57FA">
        <w:rPr>
          <w:b/>
          <w:sz w:val="28"/>
          <w:szCs w:val="28"/>
          <w:lang w:val="uk-UA"/>
        </w:rPr>
        <w:t>f</w:t>
      </w:r>
      <w:r w:rsidRPr="00AE57FA">
        <w:rPr>
          <w:b/>
          <w:sz w:val="28"/>
          <w:szCs w:val="28"/>
          <w:vertAlign w:val="subscript"/>
          <w:lang w:val="uk-UA"/>
        </w:rPr>
        <w:t>В</w:t>
      </w:r>
      <w:r w:rsidRPr="00AE57FA">
        <w:rPr>
          <w:sz w:val="28"/>
          <w:szCs w:val="28"/>
          <w:lang w:val="uk-UA"/>
        </w:rPr>
        <w:t xml:space="preserve"> співвідношеннями:</w:t>
      </w:r>
    </w:p>
    <w:p w:rsidR="00C97CB2" w:rsidRPr="00AE57FA" w:rsidRDefault="00C97CB2" w:rsidP="00C97CB2">
      <w:pPr>
        <w:ind w:left="709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– для бінарного електроліту </w:t>
      </w:r>
      <w:r w:rsidRPr="00AE57FA">
        <w:rPr>
          <w:b/>
          <w:sz w:val="28"/>
          <w:szCs w:val="28"/>
          <w:lang w:val="uk-UA"/>
        </w:rPr>
        <w:t>АВ</w:t>
      </w:r>
      <w:r w:rsidRPr="00AE57FA">
        <w:rPr>
          <w:sz w:val="28"/>
          <w:szCs w:val="28"/>
          <w:lang w:val="uk-UA"/>
        </w:rPr>
        <w:t>:</w:t>
      </w:r>
    </w:p>
    <w:p w:rsidR="00C97CB2" w:rsidRPr="00AE57FA" w:rsidRDefault="00C97CB2" w:rsidP="00C97CB2">
      <w:pPr>
        <w:ind w:left="709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259"/>
        <w:gridCol w:w="893"/>
      </w:tblGrid>
      <w:tr w:rsidR="00C97CB2" w:rsidRPr="00AE57FA" w:rsidTr="00BC03A8">
        <w:tc>
          <w:tcPr>
            <w:tcW w:w="8789" w:type="dxa"/>
            <w:shd w:val="clear" w:color="auto" w:fill="auto"/>
          </w:tcPr>
          <w:p w:rsidR="00C97CB2" w:rsidRPr="00AE57FA" w:rsidRDefault="00BC1B15" w:rsidP="00BC03A8">
            <w:pPr>
              <w:ind w:firstLine="709"/>
              <w:jc w:val="center"/>
              <w:rPr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±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A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B</m:t>
                      </m:r>
                    </m:sub>
                  </m:sSub>
                </m:e>
              </m:rad>
            </m:oMath>
            <w:r w:rsidR="00C97CB2" w:rsidRPr="00AE57FA">
              <w:rPr>
                <w:sz w:val="28"/>
                <w:szCs w:val="28"/>
                <w:lang w:val="uk-UA"/>
              </w:rPr>
              <w:fldChar w:fldCharType="begin"/>
            </w:r>
            <w:r w:rsidR="00C97CB2" w:rsidRPr="00AE57FA">
              <w:rPr>
                <w:sz w:val="28"/>
                <w:szCs w:val="28"/>
                <w:lang w:val="uk-UA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uk-UA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A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B</m:t>
                      </m:r>
                    </m:sub>
                  </m:sSub>
                </m:e>
              </m:rad>
            </m:oMath>
            <w:r w:rsidR="00C97CB2" w:rsidRPr="00AE57FA">
              <w:rPr>
                <w:sz w:val="28"/>
                <w:szCs w:val="28"/>
                <w:lang w:val="uk-UA"/>
              </w:rPr>
              <w:instrText xml:space="preserve"> </w:instrText>
            </w:r>
            <w:r w:rsidR="00C97CB2" w:rsidRPr="00AE57FA">
              <w:rPr>
                <w:sz w:val="28"/>
                <w:szCs w:val="28"/>
                <w:lang w:val="uk-UA"/>
              </w:rPr>
              <w:fldChar w:fldCharType="end"/>
            </w:r>
            <w:r w:rsidR="00C97CB2" w:rsidRPr="00AE57FA">
              <w:rPr>
                <w:sz w:val="28"/>
                <w:szCs w:val="28"/>
                <w:lang w:val="uk-UA"/>
              </w:rPr>
              <w:t>;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97CB2" w:rsidRPr="00AE57FA" w:rsidRDefault="00C97CB2" w:rsidP="00BC03A8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(2.13)</w:t>
            </w:r>
          </w:p>
        </w:tc>
      </w:tr>
    </w:tbl>
    <w:p w:rsidR="00C97CB2" w:rsidRPr="00AE57FA" w:rsidRDefault="00C97CB2" w:rsidP="00C97CB2">
      <w:pPr>
        <w:ind w:firstLine="709"/>
        <w:jc w:val="both"/>
        <w:rPr>
          <w:sz w:val="28"/>
          <w:szCs w:val="28"/>
          <w:lang w:val="uk-UA"/>
        </w:rPr>
      </w:pPr>
    </w:p>
    <w:p w:rsidR="00C97CB2" w:rsidRPr="00AE57FA" w:rsidRDefault="00C97CB2" w:rsidP="00C97CB2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– для електроліту складу </w:t>
      </w:r>
      <w:r w:rsidRPr="00AE57FA">
        <w:rPr>
          <w:b/>
          <w:sz w:val="28"/>
          <w:szCs w:val="28"/>
          <w:lang w:val="uk-UA"/>
        </w:rPr>
        <w:t>A</w:t>
      </w:r>
      <w:r w:rsidRPr="00AE57FA">
        <w:rPr>
          <w:b/>
          <w:sz w:val="28"/>
          <w:szCs w:val="28"/>
          <w:vertAlign w:val="subscript"/>
          <w:lang w:val="uk-UA"/>
        </w:rPr>
        <w:t>m</w:t>
      </w:r>
      <w:r w:rsidRPr="00AE57FA">
        <w:rPr>
          <w:b/>
          <w:sz w:val="28"/>
          <w:szCs w:val="28"/>
          <w:lang w:val="uk-UA"/>
        </w:rPr>
        <w:t>B</w:t>
      </w:r>
      <w:r w:rsidRPr="00AE57FA">
        <w:rPr>
          <w:b/>
          <w:sz w:val="28"/>
          <w:szCs w:val="28"/>
          <w:vertAlign w:val="subscript"/>
          <w:lang w:val="uk-UA"/>
        </w:rPr>
        <w:t>n</w:t>
      </w:r>
      <w:r w:rsidRPr="00AE57FA">
        <w:rPr>
          <w:sz w:val="28"/>
          <w:szCs w:val="28"/>
          <w:lang w:val="uk-UA"/>
        </w:rPr>
        <w:t>:</w:t>
      </w:r>
    </w:p>
    <w:p w:rsidR="00C97CB2" w:rsidRPr="00AE57FA" w:rsidRDefault="00C97CB2" w:rsidP="00C97CB2">
      <w:pPr>
        <w:ind w:firstLine="709"/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259"/>
        <w:gridCol w:w="893"/>
      </w:tblGrid>
      <w:tr w:rsidR="00C97CB2" w:rsidRPr="00AE57FA" w:rsidTr="00BC03A8">
        <w:tc>
          <w:tcPr>
            <w:tcW w:w="8789" w:type="dxa"/>
            <w:shd w:val="clear" w:color="auto" w:fill="auto"/>
          </w:tcPr>
          <w:p w:rsidR="00C97CB2" w:rsidRPr="00AE57FA" w:rsidRDefault="00BC1B15" w:rsidP="00BC03A8">
            <w:pPr>
              <w:ind w:firstLine="709"/>
              <w:jc w:val="center"/>
              <w:rPr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±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=</m:t>
              </m:r>
              <m:rad>
                <m:ra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m+n</m:t>
                  </m:r>
                </m:deg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A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m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B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n</m:t>
                      </m:r>
                    </m:sup>
                  </m:sSubSup>
                </m:e>
              </m:rad>
            </m:oMath>
            <w:r w:rsidR="00C97CB2" w:rsidRPr="00AE57FA">
              <w:rPr>
                <w:sz w:val="28"/>
                <w:szCs w:val="28"/>
                <w:lang w:val="uk-UA"/>
              </w:rPr>
              <w:fldChar w:fldCharType="begin"/>
            </w:r>
            <w:r w:rsidR="00C97CB2" w:rsidRPr="00AE57FA">
              <w:rPr>
                <w:sz w:val="28"/>
                <w:szCs w:val="28"/>
                <w:lang w:val="uk-UA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uk-UA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A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B</m:t>
                      </m:r>
                    </m:sub>
                  </m:sSub>
                </m:e>
              </m:rad>
            </m:oMath>
            <w:r w:rsidR="00C97CB2" w:rsidRPr="00AE57FA">
              <w:rPr>
                <w:sz w:val="28"/>
                <w:szCs w:val="28"/>
                <w:lang w:val="uk-UA"/>
              </w:rPr>
              <w:instrText xml:space="preserve"> </w:instrText>
            </w:r>
            <w:r w:rsidR="00C97CB2" w:rsidRPr="00AE57FA">
              <w:rPr>
                <w:sz w:val="28"/>
                <w:szCs w:val="28"/>
                <w:lang w:val="uk-UA"/>
              </w:rPr>
              <w:fldChar w:fldCharType="end"/>
            </w:r>
            <w:r w:rsidR="00C97CB2" w:rsidRPr="00AE57F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97CB2" w:rsidRPr="00AE57FA" w:rsidRDefault="00C97CB2" w:rsidP="00BC03A8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(2.14)</w:t>
            </w:r>
          </w:p>
        </w:tc>
      </w:tr>
    </w:tbl>
    <w:p w:rsidR="00C97CB2" w:rsidRPr="00AE57FA" w:rsidRDefault="00C97CB2" w:rsidP="00377988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  <w:lang w:val="uk-UA" w:eastAsia="en-US"/>
        </w:rPr>
      </w:pPr>
    </w:p>
    <w:p w:rsidR="009A535E" w:rsidRPr="00AE57FA" w:rsidRDefault="0023240C" w:rsidP="00884B1D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color w:val="000000"/>
          <w:sz w:val="28"/>
          <w:szCs w:val="28"/>
          <w:lang w:val="uk-UA"/>
        </w:rPr>
      </w:pPr>
      <w:r w:rsidRPr="00AE57FA">
        <w:rPr>
          <w:noProof/>
          <w:color w:val="000000"/>
          <w:sz w:val="28"/>
          <w:szCs w:val="28"/>
          <w:lang w:val="uk-UA" w:eastAsia="uk-UA"/>
        </w:rPr>
        <w:lastRenderedPageBreak/>
        <w:drawing>
          <wp:inline distT="0" distB="0" distL="0" distR="0" wp14:anchorId="4F8CC1AC" wp14:editId="65EEBE38">
            <wp:extent cx="3619500" cy="2667000"/>
            <wp:effectExtent l="0" t="0" r="0" b="0"/>
            <wp:docPr id="11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617" w:rsidRPr="00AE57FA" w:rsidRDefault="009A535E" w:rsidP="00884B1D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28"/>
          <w:szCs w:val="28"/>
          <w:lang w:val="uk-UA" w:eastAsia="en-US"/>
        </w:rPr>
      </w:pPr>
      <w:r w:rsidRPr="00AE57FA">
        <w:rPr>
          <w:i/>
          <w:color w:val="000000"/>
          <w:sz w:val="28"/>
          <w:szCs w:val="28"/>
          <w:lang w:val="uk-UA" w:eastAsia="en-US"/>
        </w:rPr>
        <w:t>Рис</w:t>
      </w:r>
      <w:r w:rsidR="00884B1D" w:rsidRPr="00AE57FA">
        <w:rPr>
          <w:i/>
          <w:color w:val="000000"/>
          <w:sz w:val="28"/>
          <w:szCs w:val="28"/>
          <w:lang w:val="uk-UA" w:eastAsia="en-US"/>
        </w:rPr>
        <w:t>унок</w:t>
      </w:r>
      <w:r w:rsidRPr="00AE57FA">
        <w:rPr>
          <w:i/>
          <w:color w:val="000000"/>
          <w:sz w:val="28"/>
          <w:szCs w:val="28"/>
          <w:lang w:val="uk-UA" w:eastAsia="en-US"/>
        </w:rPr>
        <w:t xml:space="preserve"> 2.1</w:t>
      </w:r>
      <w:r w:rsidR="00884B1D" w:rsidRPr="00AE57FA">
        <w:rPr>
          <w:i/>
          <w:color w:val="000000"/>
          <w:sz w:val="28"/>
          <w:szCs w:val="28"/>
          <w:lang w:val="uk-UA" w:eastAsia="en-US"/>
        </w:rPr>
        <w:t xml:space="preserve"> –</w:t>
      </w:r>
      <w:r w:rsidRPr="00AE57FA">
        <w:rPr>
          <w:i/>
          <w:color w:val="000000"/>
          <w:sz w:val="28"/>
          <w:szCs w:val="28"/>
          <w:lang w:val="uk-UA" w:eastAsia="en-US"/>
        </w:rPr>
        <w:t xml:space="preserve"> </w:t>
      </w:r>
      <w:r w:rsidRPr="00AE57FA">
        <w:rPr>
          <w:bCs/>
          <w:i/>
          <w:color w:val="000000"/>
          <w:sz w:val="28"/>
          <w:szCs w:val="28"/>
          <w:lang w:val="uk-UA"/>
        </w:rPr>
        <w:t xml:space="preserve">Залежність логарифма середньоіонного коефіцієнта активності </w:t>
      </w:r>
      <w:r w:rsidRPr="00AE57FA">
        <w:rPr>
          <w:i/>
          <w:iCs/>
          <w:color w:val="000000"/>
          <w:sz w:val="28"/>
          <w:szCs w:val="28"/>
          <w:lang w:val="uk-UA" w:eastAsia="en-US"/>
        </w:rPr>
        <w:t>lg f</w:t>
      </w:r>
      <w:r w:rsidRPr="00AE57FA">
        <w:rPr>
          <w:i/>
          <w:iCs/>
          <w:color w:val="000000"/>
          <w:sz w:val="28"/>
          <w:szCs w:val="28"/>
          <w:vertAlign w:val="subscript"/>
          <w:lang w:val="uk-UA" w:eastAsia="en-US"/>
        </w:rPr>
        <w:t>±</w:t>
      </w:r>
      <w:r w:rsidRPr="00AE57FA">
        <w:rPr>
          <w:i/>
          <w:iCs/>
          <w:color w:val="000000"/>
          <w:sz w:val="28"/>
          <w:szCs w:val="28"/>
          <w:lang w:val="uk-UA" w:eastAsia="en-US"/>
        </w:rPr>
        <w:t xml:space="preserve"> </w:t>
      </w:r>
      <w:r w:rsidRPr="00AE57FA">
        <w:rPr>
          <w:bCs/>
          <w:i/>
          <w:color w:val="000000"/>
          <w:sz w:val="28"/>
          <w:szCs w:val="28"/>
          <w:lang w:val="uk-UA"/>
        </w:rPr>
        <w:t xml:space="preserve">від 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 w:eastAsia="en-US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 w:eastAsia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 w:eastAsia="en-US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 w:eastAsia="en-US"/>
                  </w:rPr>
                  <m:t>c</m:t>
                </m:r>
              </m:sub>
            </m:sSub>
          </m:e>
        </m:rad>
      </m:oMath>
      <w:r w:rsidR="00C03B4B" w:rsidRPr="00AE57FA">
        <w:rPr>
          <w:i/>
          <w:color w:val="000000"/>
          <w:sz w:val="28"/>
          <w:szCs w:val="28"/>
          <w:lang w:val="uk-UA" w:eastAsia="en-US"/>
        </w:rPr>
        <w:t>:</w:t>
      </w:r>
    </w:p>
    <w:p w:rsidR="00377988" w:rsidRPr="00AE57FA" w:rsidRDefault="00C03B4B" w:rsidP="00C03B4B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28"/>
          <w:szCs w:val="28"/>
          <w:lang w:val="uk-UA" w:eastAsia="en-US"/>
        </w:rPr>
      </w:pPr>
      <w:r w:rsidRPr="00AE57FA">
        <w:rPr>
          <w:i/>
          <w:color w:val="000000"/>
          <w:sz w:val="28"/>
          <w:szCs w:val="28"/>
          <w:lang w:val="uk-UA" w:eastAsia="en-US"/>
        </w:rPr>
        <w:t xml:space="preserve">І </w:t>
      </w:r>
      <w:r w:rsidR="00377988" w:rsidRPr="00AE57FA">
        <w:rPr>
          <w:i/>
          <w:color w:val="000000"/>
          <w:sz w:val="28"/>
          <w:szCs w:val="28"/>
          <w:lang w:val="uk-UA" w:eastAsia="en-US"/>
        </w:rPr>
        <w:t>–</w:t>
      </w:r>
      <w:r w:rsidR="00002301">
        <w:rPr>
          <w:i/>
          <w:color w:val="000000"/>
          <w:sz w:val="28"/>
          <w:szCs w:val="28"/>
          <w:lang w:val="uk-UA" w:eastAsia="en-US"/>
        </w:rPr>
        <w:t xml:space="preserve"> </w:t>
      </w:r>
      <w:r w:rsidR="00377988" w:rsidRPr="00AE57FA">
        <w:rPr>
          <w:bCs/>
          <w:i/>
          <w:color w:val="000000"/>
          <w:sz w:val="28"/>
          <w:szCs w:val="28"/>
          <w:lang w:val="uk-UA"/>
        </w:rPr>
        <w:t xml:space="preserve">рівняння </w:t>
      </w:r>
      <w:r w:rsidR="00F620F5" w:rsidRPr="00AE57FA">
        <w:rPr>
          <w:i/>
          <w:color w:val="000000"/>
          <w:sz w:val="28"/>
          <w:szCs w:val="28"/>
          <w:lang w:val="uk-UA" w:eastAsia="en-US"/>
        </w:rPr>
        <w:t>(2.10</w:t>
      </w:r>
      <w:r w:rsidRPr="00AE57FA">
        <w:rPr>
          <w:i/>
          <w:color w:val="000000"/>
          <w:sz w:val="28"/>
          <w:szCs w:val="28"/>
          <w:lang w:val="uk-UA" w:eastAsia="en-US"/>
        </w:rPr>
        <w:t>)</w:t>
      </w:r>
      <w:r w:rsidR="00377988" w:rsidRPr="00AE57FA">
        <w:rPr>
          <w:i/>
          <w:color w:val="000000"/>
          <w:sz w:val="28"/>
          <w:szCs w:val="28"/>
          <w:lang w:val="uk-UA" w:eastAsia="en-US"/>
        </w:rPr>
        <w:t>;</w:t>
      </w:r>
      <w:r w:rsidR="00F620F5" w:rsidRPr="00AE57FA">
        <w:rPr>
          <w:i/>
          <w:color w:val="000000"/>
          <w:sz w:val="28"/>
          <w:szCs w:val="28"/>
          <w:lang w:val="uk-UA" w:eastAsia="en-US"/>
        </w:rPr>
        <w:t xml:space="preserve"> </w:t>
      </w:r>
      <w:r w:rsidRPr="00AE57FA">
        <w:rPr>
          <w:i/>
          <w:color w:val="000000"/>
          <w:sz w:val="28"/>
          <w:szCs w:val="28"/>
          <w:lang w:val="uk-UA" w:eastAsia="en-US"/>
        </w:rPr>
        <w:t xml:space="preserve">ІІ </w:t>
      </w:r>
      <w:r w:rsidR="00377988" w:rsidRPr="00AE57FA">
        <w:rPr>
          <w:i/>
          <w:color w:val="000000"/>
          <w:sz w:val="28"/>
          <w:szCs w:val="28"/>
          <w:lang w:val="uk-UA" w:eastAsia="en-US"/>
        </w:rPr>
        <w:t>–</w:t>
      </w:r>
      <w:r w:rsidR="00002301">
        <w:rPr>
          <w:i/>
          <w:color w:val="000000"/>
          <w:sz w:val="28"/>
          <w:szCs w:val="28"/>
          <w:lang w:val="uk-UA" w:eastAsia="en-US"/>
        </w:rPr>
        <w:t xml:space="preserve"> </w:t>
      </w:r>
      <w:r w:rsidR="00377988" w:rsidRPr="00AE57FA">
        <w:rPr>
          <w:bCs/>
          <w:i/>
          <w:color w:val="000000"/>
          <w:sz w:val="28"/>
          <w:szCs w:val="28"/>
          <w:lang w:val="uk-UA"/>
        </w:rPr>
        <w:t>рівняння</w:t>
      </w:r>
      <w:r w:rsidR="00F620F5" w:rsidRPr="00AE57FA">
        <w:rPr>
          <w:i/>
          <w:color w:val="000000"/>
          <w:sz w:val="28"/>
          <w:szCs w:val="28"/>
          <w:lang w:val="uk-UA" w:eastAsia="en-US"/>
        </w:rPr>
        <w:t xml:space="preserve"> (2.11</w:t>
      </w:r>
      <w:r w:rsidRPr="00AE57FA">
        <w:rPr>
          <w:i/>
          <w:color w:val="000000"/>
          <w:sz w:val="28"/>
          <w:szCs w:val="28"/>
          <w:lang w:val="uk-UA" w:eastAsia="en-US"/>
        </w:rPr>
        <w:t>)</w:t>
      </w:r>
      <w:r w:rsidR="00377988" w:rsidRPr="00AE57FA">
        <w:rPr>
          <w:i/>
          <w:color w:val="000000"/>
          <w:sz w:val="28"/>
          <w:szCs w:val="28"/>
          <w:lang w:val="uk-UA" w:eastAsia="en-US"/>
        </w:rPr>
        <w:t>;</w:t>
      </w:r>
      <w:r w:rsidR="00F620F5" w:rsidRPr="00AE57FA">
        <w:rPr>
          <w:i/>
          <w:color w:val="000000"/>
          <w:sz w:val="28"/>
          <w:szCs w:val="28"/>
          <w:lang w:val="uk-UA" w:eastAsia="en-US"/>
        </w:rPr>
        <w:t xml:space="preserve"> </w:t>
      </w:r>
      <w:r w:rsidRPr="00AE57FA">
        <w:rPr>
          <w:i/>
          <w:color w:val="000000"/>
          <w:sz w:val="28"/>
          <w:szCs w:val="28"/>
          <w:lang w:val="uk-UA" w:eastAsia="en-US"/>
        </w:rPr>
        <w:t xml:space="preserve">ІІІ </w:t>
      </w:r>
      <w:r w:rsidR="00377988" w:rsidRPr="00AE57FA">
        <w:rPr>
          <w:i/>
          <w:color w:val="000000"/>
          <w:sz w:val="28"/>
          <w:szCs w:val="28"/>
          <w:lang w:val="uk-UA" w:eastAsia="en-US"/>
        </w:rPr>
        <w:t>–</w:t>
      </w:r>
      <w:r w:rsidRPr="00AE57FA">
        <w:rPr>
          <w:i/>
          <w:color w:val="000000"/>
          <w:sz w:val="28"/>
          <w:szCs w:val="28"/>
          <w:lang w:val="uk-UA" w:eastAsia="en-US"/>
        </w:rPr>
        <w:t xml:space="preserve"> </w:t>
      </w:r>
      <w:r w:rsidR="00377988" w:rsidRPr="00AE57FA">
        <w:rPr>
          <w:i/>
          <w:color w:val="000000"/>
          <w:sz w:val="28"/>
          <w:szCs w:val="28"/>
          <w:lang w:val="uk-UA" w:eastAsia="en-US"/>
        </w:rPr>
        <w:t xml:space="preserve">порівнянні з експериментальними даними для </w:t>
      </w:r>
      <w:r w:rsidR="00377988" w:rsidRPr="00AE57FA">
        <w:rPr>
          <w:bCs/>
          <w:i/>
          <w:color w:val="000000"/>
          <w:sz w:val="28"/>
          <w:szCs w:val="28"/>
          <w:lang w:val="uk-UA"/>
        </w:rPr>
        <w:t>середньоіонного коефіцієнта активності</w:t>
      </w:r>
    </w:p>
    <w:p w:rsidR="00884B1D" w:rsidRPr="00AE57FA" w:rsidRDefault="00884B1D" w:rsidP="00884B1D">
      <w:pPr>
        <w:ind w:firstLine="709"/>
        <w:jc w:val="both"/>
        <w:rPr>
          <w:sz w:val="28"/>
          <w:szCs w:val="28"/>
          <w:lang w:val="uk-UA"/>
        </w:rPr>
      </w:pPr>
    </w:p>
    <w:p w:rsidR="00570248" w:rsidRPr="00AE57FA" w:rsidRDefault="00D84C32" w:rsidP="00EC562B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Знаючи коефіцієнти активності можна оцінити активність іона або електроліту в розчині. Для полегшення розрахунків користуються припущеннями</w:t>
      </w:r>
      <w:r w:rsidR="00570248" w:rsidRPr="00AE57FA">
        <w:rPr>
          <w:sz w:val="28"/>
          <w:szCs w:val="28"/>
          <w:lang w:val="uk-UA"/>
        </w:rPr>
        <w:t>:</w:t>
      </w:r>
    </w:p>
    <w:p w:rsidR="00D84C32" w:rsidRPr="00AE57FA" w:rsidRDefault="00E13417" w:rsidP="00EC562B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–</w:t>
      </w:r>
      <w:r w:rsidR="00D84C32" w:rsidRPr="00AE57FA">
        <w:rPr>
          <w:sz w:val="28"/>
          <w:szCs w:val="28"/>
          <w:lang w:val="uk-UA"/>
        </w:rPr>
        <w:t xml:space="preserve"> </w:t>
      </w:r>
      <w:r w:rsidRPr="00AE57FA">
        <w:rPr>
          <w:sz w:val="28"/>
          <w:szCs w:val="28"/>
          <w:lang w:val="uk-UA"/>
        </w:rPr>
        <w:t>к</w:t>
      </w:r>
      <w:r w:rsidR="00D84C32" w:rsidRPr="00AE57FA">
        <w:rPr>
          <w:sz w:val="28"/>
          <w:szCs w:val="28"/>
          <w:lang w:val="uk-UA"/>
        </w:rPr>
        <w:t>оефіцієнти активності іонів однакового заряду незалежно від радіуса іонів приблизно рівні. Тому в довідниках іноді наводяться усереднені величини коефіцієн</w:t>
      </w:r>
      <w:r w:rsidR="00002301">
        <w:rPr>
          <w:sz w:val="28"/>
          <w:szCs w:val="28"/>
          <w:lang w:val="uk-UA"/>
        </w:rPr>
        <w:t>тів активності одно-, дво- і три</w:t>
      </w:r>
      <w:r w:rsidR="00D84C32" w:rsidRPr="00AE57FA">
        <w:rPr>
          <w:sz w:val="28"/>
          <w:szCs w:val="28"/>
          <w:lang w:val="uk-UA"/>
        </w:rPr>
        <w:t>зарядних іонів.</w:t>
      </w:r>
    </w:p>
    <w:p w:rsidR="00D84C32" w:rsidRPr="00AE57FA" w:rsidRDefault="00E13417" w:rsidP="00EC562B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–</w:t>
      </w:r>
      <w:r w:rsidR="00D84C32" w:rsidRPr="00AE57FA">
        <w:rPr>
          <w:sz w:val="28"/>
          <w:szCs w:val="28"/>
          <w:lang w:val="uk-UA"/>
        </w:rPr>
        <w:t xml:space="preserve"> </w:t>
      </w:r>
      <w:r w:rsidRPr="00AE57FA">
        <w:rPr>
          <w:sz w:val="28"/>
          <w:szCs w:val="28"/>
          <w:lang w:val="uk-UA"/>
        </w:rPr>
        <w:t>к</w:t>
      </w:r>
      <w:r w:rsidR="00D84C32" w:rsidRPr="00AE57FA">
        <w:rPr>
          <w:sz w:val="28"/>
          <w:szCs w:val="28"/>
          <w:lang w:val="uk-UA"/>
        </w:rPr>
        <w:t>оефіцієнти активності нейтральних частинок в розведених розчинах електролітів рівні 1.</w:t>
      </w:r>
    </w:p>
    <w:p w:rsidR="00DA1412" w:rsidRPr="00AE57FA" w:rsidRDefault="00E13417" w:rsidP="00EC562B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–</w:t>
      </w:r>
      <w:r w:rsidR="00D84C32" w:rsidRPr="00AE57FA">
        <w:rPr>
          <w:sz w:val="28"/>
          <w:szCs w:val="28"/>
          <w:lang w:val="uk-UA"/>
        </w:rPr>
        <w:t xml:space="preserve"> </w:t>
      </w:r>
      <w:r w:rsidRPr="00AE57FA">
        <w:rPr>
          <w:sz w:val="28"/>
          <w:szCs w:val="28"/>
          <w:lang w:val="uk-UA"/>
        </w:rPr>
        <w:t>д</w:t>
      </w:r>
      <w:r w:rsidR="00D84C32" w:rsidRPr="00AE57FA">
        <w:rPr>
          <w:sz w:val="28"/>
          <w:szCs w:val="28"/>
          <w:lang w:val="uk-UA"/>
        </w:rPr>
        <w:t>уже розбавлені розчини електролітів можна вважати ідеальними.</w:t>
      </w:r>
    </w:p>
    <w:p w:rsidR="00535611" w:rsidRPr="00AE57FA" w:rsidRDefault="00535611" w:rsidP="00EC562B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Дуже важливим для практичної аналітичної роботи є </w:t>
      </w:r>
      <w:r w:rsidRPr="00AE57FA">
        <w:rPr>
          <w:b/>
          <w:sz w:val="28"/>
          <w:szCs w:val="28"/>
          <w:lang w:val="uk-UA"/>
        </w:rPr>
        <w:t>п</w:t>
      </w:r>
      <w:r w:rsidR="00E86F8D" w:rsidRPr="00AE57FA">
        <w:rPr>
          <w:b/>
          <w:sz w:val="28"/>
          <w:szCs w:val="28"/>
          <w:lang w:val="uk-UA"/>
        </w:rPr>
        <w:t>ринцип постійної іонної сили</w:t>
      </w:r>
      <w:r w:rsidRPr="00AE57FA">
        <w:rPr>
          <w:b/>
          <w:sz w:val="28"/>
          <w:szCs w:val="28"/>
          <w:lang w:val="uk-UA"/>
        </w:rPr>
        <w:t>:</w:t>
      </w:r>
    </w:p>
    <w:p w:rsidR="00E86F8D" w:rsidRPr="00AE57FA" w:rsidRDefault="00535611" w:rsidP="00EC562B">
      <w:pPr>
        <w:ind w:firstLine="709"/>
        <w:jc w:val="both"/>
        <w:rPr>
          <w:b/>
          <w:sz w:val="28"/>
          <w:szCs w:val="28"/>
          <w:lang w:val="uk-UA"/>
        </w:rPr>
      </w:pPr>
      <w:r w:rsidRPr="00AE57FA">
        <w:rPr>
          <w:b/>
          <w:sz w:val="28"/>
          <w:szCs w:val="28"/>
          <w:lang w:val="uk-UA"/>
        </w:rPr>
        <w:t>Я</w:t>
      </w:r>
      <w:r w:rsidR="00E86F8D" w:rsidRPr="00AE57FA">
        <w:rPr>
          <w:b/>
          <w:sz w:val="28"/>
          <w:szCs w:val="28"/>
          <w:lang w:val="uk-UA"/>
        </w:rPr>
        <w:t xml:space="preserve">кщо концентрація індиферентного електроліту </w:t>
      </w:r>
      <w:r w:rsidR="00E86F8D" w:rsidRPr="00EC562B">
        <w:rPr>
          <w:sz w:val="28"/>
          <w:szCs w:val="28"/>
          <w:lang w:val="uk-UA"/>
        </w:rPr>
        <w:t xml:space="preserve">(що не бере безпосередньої участі в іонних </w:t>
      </w:r>
      <w:r w:rsidR="007B55DA" w:rsidRPr="00EC562B">
        <w:rPr>
          <w:sz w:val="28"/>
          <w:szCs w:val="28"/>
          <w:lang w:val="uk-UA"/>
        </w:rPr>
        <w:t>рівновагах</w:t>
      </w:r>
      <w:r w:rsidR="00E86F8D" w:rsidRPr="00EC562B">
        <w:rPr>
          <w:sz w:val="28"/>
          <w:szCs w:val="28"/>
          <w:lang w:val="uk-UA"/>
        </w:rPr>
        <w:t xml:space="preserve">) </w:t>
      </w:r>
      <w:r w:rsidR="00E86F8D" w:rsidRPr="00AE57FA">
        <w:rPr>
          <w:b/>
          <w:sz w:val="28"/>
          <w:szCs w:val="28"/>
          <w:lang w:val="uk-UA"/>
        </w:rPr>
        <w:t xml:space="preserve">в аналізованому розчині висока </w:t>
      </w:r>
      <w:r w:rsidR="00E86F8D" w:rsidRPr="00EC562B">
        <w:rPr>
          <w:sz w:val="28"/>
          <w:szCs w:val="28"/>
          <w:lang w:val="uk-UA"/>
        </w:rPr>
        <w:t>(вище концентрації визнач</w:t>
      </w:r>
      <w:r w:rsidR="00002301" w:rsidRPr="00EC562B">
        <w:rPr>
          <w:sz w:val="28"/>
          <w:szCs w:val="28"/>
          <w:lang w:val="uk-UA"/>
        </w:rPr>
        <w:t>ув</w:t>
      </w:r>
      <w:r w:rsidR="00E86F8D" w:rsidRPr="00EC562B">
        <w:rPr>
          <w:sz w:val="28"/>
          <w:szCs w:val="28"/>
          <w:lang w:val="uk-UA"/>
        </w:rPr>
        <w:t>а</w:t>
      </w:r>
      <w:r w:rsidR="00002301" w:rsidRPr="00EC562B">
        <w:rPr>
          <w:sz w:val="28"/>
          <w:szCs w:val="28"/>
          <w:lang w:val="uk-UA"/>
        </w:rPr>
        <w:t>н</w:t>
      </w:r>
      <w:r w:rsidR="00E86F8D" w:rsidRPr="00EC562B">
        <w:rPr>
          <w:sz w:val="28"/>
          <w:szCs w:val="28"/>
          <w:lang w:val="uk-UA"/>
        </w:rPr>
        <w:t>ого іона)</w:t>
      </w:r>
      <w:r w:rsidR="00E86F8D" w:rsidRPr="00AE57FA">
        <w:rPr>
          <w:b/>
          <w:sz w:val="28"/>
          <w:szCs w:val="28"/>
          <w:lang w:val="uk-UA"/>
        </w:rPr>
        <w:t xml:space="preserve"> і залишається постійною, то в хіміко-аналітичних розрахунках замість активностей можна використовувати рівноважні концентрації.</w:t>
      </w:r>
    </w:p>
    <w:p w:rsidR="00C03B4B" w:rsidRPr="00AE57FA" w:rsidRDefault="00C03B4B" w:rsidP="00D84C32">
      <w:pPr>
        <w:ind w:firstLine="709"/>
        <w:rPr>
          <w:b/>
          <w:i/>
          <w:sz w:val="28"/>
          <w:szCs w:val="28"/>
          <w:lang w:val="uk-UA"/>
        </w:rPr>
      </w:pPr>
    </w:p>
    <w:p w:rsidR="00C03B4B" w:rsidRPr="00AE57FA" w:rsidRDefault="00C03B4B">
      <w:pPr>
        <w:rPr>
          <w:b/>
          <w:i/>
          <w:sz w:val="28"/>
          <w:szCs w:val="28"/>
          <w:lang w:val="uk-UA"/>
        </w:rPr>
      </w:pPr>
      <w:r w:rsidRPr="00AE57FA">
        <w:rPr>
          <w:b/>
          <w:i/>
          <w:sz w:val="28"/>
          <w:szCs w:val="28"/>
          <w:lang w:val="uk-UA"/>
        </w:rPr>
        <w:br w:type="page"/>
      </w:r>
    </w:p>
    <w:p w:rsidR="00A27E0C" w:rsidRPr="00AE57FA" w:rsidRDefault="007C1B22" w:rsidP="00535611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uk-UA" w:eastAsia="en-US"/>
        </w:rPr>
      </w:pPr>
      <w:r w:rsidRPr="00AE57FA">
        <w:rPr>
          <w:b/>
          <w:color w:val="000000"/>
          <w:sz w:val="28"/>
          <w:szCs w:val="28"/>
          <w:lang w:val="uk-UA" w:eastAsia="en-US"/>
        </w:rPr>
        <w:lastRenderedPageBreak/>
        <w:t xml:space="preserve">3 </w:t>
      </w:r>
      <w:r w:rsidR="00572A5D" w:rsidRPr="00AE57FA">
        <w:rPr>
          <w:b/>
          <w:color w:val="000000"/>
          <w:sz w:val="28"/>
          <w:szCs w:val="28"/>
          <w:lang w:val="uk-UA" w:eastAsia="en-US"/>
        </w:rPr>
        <w:t>РОЛЬ</w:t>
      </w:r>
      <w:r w:rsidRPr="00AE57FA">
        <w:rPr>
          <w:b/>
          <w:color w:val="000000"/>
          <w:sz w:val="28"/>
          <w:szCs w:val="28"/>
          <w:lang w:val="uk-UA" w:eastAsia="en-US"/>
        </w:rPr>
        <w:t xml:space="preserve"> ЗАКОНУ ДІЮЧИХ МАС В АНАЛІТИЧНІЙ ХІМІЇ</w:t>
      </w:r>
    </w:p>
    <w:p w:rsidR="00C63617" w:rsidRPr="00AE57FA" w:rsidRDefault="00C63617" w:rsidP="00C63617">
      <w:pPr>
        <w:shd w:val="clear" w:color="auto" w:fill="FFFFFF"/>
        <w:autoSpaceDE w:val="0"/>
        <w:autoSpaceDN w:val="0"/>
        <w:adjustRightInd w:val="0"/>
        <w:ind w:firstLine="686"/>
        <w:rPr>
          <w:color w:val="000000"/>
          <w:sz w:val="28"/>
          <w:szCs w:val="28"/>
          <w:lang w:val="uk-UA" w:eastAsia="en-US"/>
        </w:rPr>
      </w:pPr>
    </w:p>
    <w:p w:rsidR="00C63617" w:rsidRPr="00AE57FA" w:rsidRDefault="00C63617" w:rsidP="00C63617">
      <w:pPr>
        <w:shd w:val="clear" w:color="auto" w:fill="FFFFFF"/>
        <w:autoSpaceDE w:val="0"/>
        <w:autoSpaceDN w:val="0"/>
        <w:adjustRightInd w:val="0"/>
        <w:ind w:firstLine="686"/>
        <w:rPr>
          <w:color w:val="000000"/>
          <w:sz w:val="28"/>
          <w:szCs w:val="28"/>
          <w:lang w:val="uk-UA" w:eastAsia="en-US"/>
        </w:rPr>
      </w:pPr>
    </w:p>
    <w:p w:rsidR="00A27E0C" w:rsidRPr="00AE57FA" w:rsidRDefault="00A27E0C" w:rsidP="00EC562B">
      <w:pPr>
        <w:shd w:val="clear" w:color="auto" w:fill="FFFFFF"/>
        <w:autoSpaceDE w:val="0"/>
        <w:autoSpaceDN w:val="0"/>
        <w:adjustRightInd w:val="0"/>
        <w:ind w:firstLine="686"/>
        <w:jc w:val="both"/>
        <w:rPr>
          <w:color w:val="000000"/>
          <w:sz w:val="28"/>
          <w:szCs w:val="28"/>
          <w:lang w:val="uk-UA" w:eastAsia="en-US"/>
        </w:rPr>
      </w:pPr>
      <w:r w:rsidRPr="00AE57FA">
        <w:rPr>
          <w:color w:val="000000"/>
          <w:sz w:val="28"/>
          <w:szCs w:val="28"/>
          <w:lang w:val="uk-UA" w:eastAsia="en-US"/>
        </w:rPr>
        <w:t>Закон діючих мас визначає, що швидкість</w:t>
      </w:r>
      <w:r w:rsidR="00572A5D" w:rsidRPr="00AE57FA">
        <w:rPr>
          <w:color w:val="000000"/>
          <w:sz w:val="28"/>
          <w:szCs w:val="28"/>
          <w:lang w:val="uk-UA" w:eastAsia="en-US"/>
        </w:rPr>
        <w:t xml:space="preserve"> прямої</w:t>
      </w:r>
      <w:r w:rsidRPr="00AE57FA">
        <w:rPr>
          <w:color w:val="000000"/>
          <w:sz w:val="28"/>
          <w:szCs w:val="28"/>
          <w:lang w:val="uk-UA" w:eastAsia="en-US"/>
        </w:rPr>
        <w:t xml:space="preserve"> хімічної реакції </w:t>
      </w:r>
      <m:oMath>
        <m:acc>
          <m:accPr>
            <m:chr m:val="⃗"/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  <w:lang w:val="uk-UA" w:eastAsia="en-U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uk-UA" w:eastAsia="en-US"/>
              </w:rPr>
              <m:t>v</m:t>
            </m:r>
          </m:e>
        </m:acc>
      </m:oMath>
      <w:r w:rsidR="00B017D3" w:rsidRPr="00AE57FA">
        <w:rPr>
          <w:color w:val="000000"/>
          <w:sz w:val="28"/>
          <w:szCs w:val="28"/>
          <w:lang w:val="uk-UA" w:eastAsia="en-US"/>
        </w:rPr>
        <w:t xml:space="preserve"> </w:t>
      </w:r>
      <w:r w:rsidR="00572A5D" w:rsidRPr="00AE57FA">
        <w:rPr>
          <w:color w:val="000000"/>
          <w:sz w:val="28"/>
          <w:szCs w:val="28"/>
          <w:lang w:val="uk-UA" w:eastAsia="en-US"/>
        </w:rPr>
        <w:t>та зворотної</w:t>
      </w:r>
      <w:r w:rsidR="00B017D3" w:rsidRPr="00AE57FA">
        <w:rPr>
          <w:color w:val="000000"/>
          <w:sz w:val="28"/>
          <w:szCs w:val="28"/>
          <w:lang w:val="uk-UA" w:eastAsia="en-US"/>
        </w:rPr>
        <w:t xml:space="preserve"> </w:t>
      </w:r>
      <m:oMath>
        <m:acc>
          <m:accPr>
            <m:chr m:val="⃖"/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  <w:lang w:val="uk-UA" w:eastAsia="en-U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uk-UA" w:eastAsia="en-US"/>
              </w:rPr>
              <m:t>v</m:t>
            </m:r>
          </m:e>
        </m:acc>
      </m:oMath>
      <w:r w:rsidR="00B017D3" w:rsidRPr="00AE57FA">
        <w:rPr>
          <w:color w:val="000000"/>
          <w:sz w:val="28"/>
          <w:szCs w:val="28"/>
          <w:lang w:val="uk-UA" w:eastAsia="en-US"/>
        </w:rPr>
        <w:t xml:space="preserve"> </w:t>
      </w:r>
      <w:r w:rsidRPr="00AE57FA">
        <w:rPr>
          <w:color w:val="000000"/>
          <w:sz w:val="28"/>
          <w:szCs w:val="28"/>
          <w:lang w:val="uk-UA" w:eastAsia="en-US"/>
        </w:rPr>
        <w:t>прямо пропорційна добутку концентрацій реагуючих речовин у ступенях, чисельно рівних стехіометричним коефіцієнтам в рівнянні реакції, тобто для х</w:t>
      </w:r>
      <w:r w:rsidR="00B017D3" w:rsidRPr="00AE57FA">
        <w:rPr>
          <w:color w:val="000000"/>
          <w:sz w:val="28"/>
          <w:szCs w:val="28"/>
          <w:lang w:val="uk-UA" w:eastAsia="en-US"/>
        </w:rPr>
        <w:t>імічної реакції загального ви</w:t>
      </w:r>
      <w:r w:rsidRPr="00AE57FA">
        <w:rPr>
          <w:color w:val="000000"/>
          <w:sz w:val="28"/>
          <w:szCs w:val="28"/>
          <w:lang w:val="uk-UA" w:eastAsia="en-US"/>
        </w:rPr>
        <w:t>ду</w:t>
      </w:r>
    </w:p>
    <w:p w:rsidR="00B017D3" w:rsidRPr="00AE57FA" w:rsidRDefault="00B017D3" w:rsidP="00C63617">
      <w:pPr>
        <w:shd w:val="clear" w:color="auto" w:fill="FFFFFF"/>
        <w:autoSpaceDE w:val="0"/>
        <w:autoSpaceDN w:val="0"/>
        <w:adjustRightInd w:val="0"/>
        <w:ind w:firstLine="686"/>
        <w:rPr>
          <w:color w:val="000000"/>
          <w:sz w:val="28"/>
          <w:szCs w:val="28"/>
          <w:lang w:val="uk-UA" w:eastAsia="en-US"/>
        </w:rPr>
      </w:pPr>
    </w:p>
    <w:p w:rsidR="00A27E0C" w:rsidRPr="00AE57FA" w:rsidRDefault="00A27E0C" w:rsidP="00B017D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  <w:lang w:val="uk-UA" w:eastAsia="en-US"/>
        </w:rPr>
      </w:pPr>
      <m:oMath>
        <m:r>
          <w:rPr>
            <w:rFonts w:ascii="Cambria Math" w:hAnsi="Cambria Math"/>
            <w:color w:val="000000"/>
            <w:sz w:val="28"/>
            <w:szCs w:val="28"/>
            <w:lang w:val="uk-UA" w:eastAsia="en-US"/>
          </w:rPr>
          <m:t xml:space="preserve">aA+bB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 w:eastAsia="en-US"/>
              </w:rPr>
            </m:ctrlPr>
          </m:mPr>
          <m:m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uk-UA"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uk-UA" w:eastAsia="en-US"/>
                    </w:rPr>
                    <m:t>v</m:t>
                  </m:r>
                </m:e>
              </m:acc>
            </m:e>
          </m:mr>
          <m:mr>
            <m:e>
              <m:r>
                <w:rPr>
                  <w:rFonts w:ascii="Cambria Math" w:hAnsi="Cambria Math"/>
                  <w:color w:val="000000"/>
                  <w:sz w:val="28"/>
                  <w:szCs w:val="28"/>
                  <w:lang w:val="uk-UA" w:eastAsia="en-US"/>
                </w:rPr>
                <m:t xml:space="preserve">⇌ </m:t>
              </m:r>
            </m:e>
          </m:mr>
          <m:mr>
            <m:e>
              <m:acc>
                <m:accPr>
                  <m:chr m:val="⃖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uk-UA"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uk-UA" w:eastAsia="en-US"/>
                    </w:rPr>
                    <m:t>v</m:t>
                  </m:r>
                </m:e>
              </m:acc>
            </m:e>
          </m:mr>
        </m:m>
        <m:r>
          <w:rPr>
            <w:rFonts w:ascii="Cambria Math" w:hAnsi="Cambria Math"/>
            <w:color w:val="000000"/>
            <w:sz w:val="28"/>
            <w:szCs w:val="28"/>
            <w:lang w:val="uk-UA" w:eastAsia="en-US"/>
          </w:rPr>
          <m:t>dD+eE</m:t>
        </m:r>
      </m:oMath>
      <w:r w:rsidR="00572A5D" w:rsidRPr="00AE57FA">
        <w:rPr>
          <w:color w:val="000000"/>
          <w:sz w:val="28"/>
          <w:szCs w:val="28"/>
          <w:lang w:val="uk-UA" w:eastAsia="en-US"/>
        </w:rPr>
        <w:t>.</w:t>
      </w:r>
      <w:r w:rsidRPr="00AE57FA">
        <w:rPr>
          <w:color w:val="000000"/>
          <w:sz w:val="28"/>
          <w:szCs w:val="28"/>
          <w:lang w:val="uk-UA" w:eastAsia="en-US"/>
        </w:rPr>
        <w:t xml:space="preserve">                            </w:t>
      </w:r>
      <w:r w:rsidR="006616B3" w:rsidRPr="00AE57FA">
        <w:rPr>
          <w:color w:val="000000"/>
          <w:sz w:val="28"/>
          <w:szCs w:val="28"/>
          <w:lang w:val="uk-UA" w:eastAsia="en-US"/>
        </w:rPr>
        <w:t xml:space="preserve">                              (3</w:t>
      </w:r>
      <w:r w:rsidRPr="00AE57FA">
        <w:rPr>
          <w:color w:val="000000"/>
          <w:sz w:val="28"/>
          <w:szCs w:val="28"/>
          <w:lang w:val="uk-UA" w:eastAsia="en-US"/>
        </w:rPr>
        <w:t>.1)</w:t>
      </w:r>
    </w:p>
    <w:p w:rsidR="00B017D3" w:rsidRPr="00AE57FA" w:rsidRDefault="00B017D3" w:rsidP="00B017D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 w:eastAsia="en-US"/>
        </w:rPr>
      </w:pPr>
    </w:p>
    <w:p w:rsidR="00A27E0C" w:rsidRPr="00AE57FA" w:rsidRDefault="00572A5D" w:rsidP="00572A5D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  <w:lang w:val="uk-UA" w:eastAsia="en-US"/>
        </w:rPr>
      </w:pPr>
      <w:r w:rsidRPr="00AE57FA">
        <w:rPr>
          <w:color w:val="000000"/>
          <w:sz w:val="28"/>
          <w:szCs w:val="28"/>
          <w:lang w:val="uk-UA" w:eastAsia="en-US"/>
        </w:rPr>
        <w:t>Швидкість прямої реакції</w:t>
      </w:r>
      <w:r w:rsidR="00A27E0C" w:rsidRPr="00AE57FA">
        <w:rPr>
          <w:color w:val="000000"/>
          <w:sz w:val="28"/>
          <w:szCs w:val="28"/>
          <w:lang w:val="uk-UA" w:eastAsia="en-US"/>
        </w:rPr>
        <w:t xml:space="preserve"> визначається виразом:</w:t>
      </w:r>
    </w:p>
    <w:p w:rsidR="00B017D3" w:rsidRPr="00AE57FA" w:rsidRDefault="00B017D3" w:rsidP="00B017D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 w:eastAsia="en-US"/>
        </w:rPr>
      </w:pPr>
    </w:p>
    <w:p w:rsidR="00A27E0C" w:rsidRPr="00AE57FA" w:rsidRDefault="00BC1B15" w:rsidP="00B017D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  <w:lang w:val="uk-UA" w:eastAsia="en-US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 w:eastAsia="en-US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 w:eastAsia="en-US"/>
              </w:rPr>
              <m:t>v</m:t>
            </m:r>
          </m:e>
        </m:acc>
        <m:r>
          <w:rPr>
            <w:rFonts w:ascii="Cambria Math" w:hAnsi="Cambria Math"/>
            <w:color w:val="000000"/>
            <w:sz w:val="28"/>
            <w:szCs w:val="28"/>
            <w:lang w:val="uk-UA" w:eastAsia="en-US"/>
          </w:rPr>
          <m:t xml:space="preserve">= </m:t>
        </m:r>
        <m:acc>
          <m:accPr>
            <m:chr m:val="⃗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 w:eastAsia="en-US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 w:eastAsia="en-US"/>
              </w:rPr>
              <m:t>k</m:t>
            </m:r>
          </m:e>
        </m:acc>
        <m:r>
          <w:rPr>
            <w:rFonts w:ascii="Cambria Math" w:hAnsi="Cambria Math"/>
            <w:color w:val="000000"/>
            <w:sz w:val="28"/>
            <w:szCs w:val="28"/>
            <w:lang w:val="uk-UA" w:eastAsia="en-US"/>
          </w:rPr>
          <m:t>∙</m:t>
        </m:r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 w:eastAsia="en-US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 w:eastAsia="en-US"/>
              </w:rPr>
              <m:t>С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 w:eastAsia="en-US"/>
              </w:rPr>
              <m:t>A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 w:eastAsia="en-US"/>
              </w:rPr>
              <m:t>a</m:t>
            </m:r>
          </m:sup>
        </m:sSubSup>
        <m:r>
          <w:rPr>
            <w:rFonts w:ascii="Cambria Math" w:hAnsi="Cambria Math"/>
            <w:color w:val="000000"/>
            <w:sz w:val="28"/>
            <w:szCs w:val="28"/>
            <w:lang w:val="uk-UA" w:eastAsia="en-US"/>
          </w:rPr>
          <m:t>∙</m:t>
        </m:r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 w:eastAsia="en-US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 w:eastAsia="en-US"/>
              </w:rPr>
              <m:t>С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 w:eastAsia="en-US"/>
              </w:rPr>
              <m:t>B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 w:eastAsia="en-US"/>
              </w:rPr>
              <m:t>b</m:t>
            </m:r>
          </m:sup>
        </m:sSubSup>
      </m:oMath>
      <w:r w:rsidR="00A27E0C" w:rsidRPr="00AE57FA">
        <w:rPr>
          <w:color w:val="000000"/>
          <w:sz w:val="28"/>
          <w:szCs w:val="28"/>
          <w:lang w:val="uk-UA" w:eastAsia="en-US"/>
        </w:rPr>
        <w:t xml:space="preserve">,                                 </w:t>
      </w:r>
      <w:r w:rsidR="006616B3" w:rsidRPr="00AE57FA">
        <w:rPr>
          <w:color w:val="000000"/>
          <w:sz w:val="28"/>
          <w:szCs w:val="28"/>
          <w:lang w:val="uk-UA" w:eastAsia="en-US"/>
        </w:rPr>
        <w:t xml:space="preserve">                              (3</w:t>
      </w:r>
      <w:r w:rsidR="00A27E0C" w:rsidRPr="00AE57FA">
        <w:rPr>
          <w:color w:val="000000"/>
          <w:sz w:val="28"/>
          <w:szCs w:val="28"/>
          <w:lang w:val="uk-UA" w:eastAsia="en-US"/>
        </w:rPr>
        <w:t>.2)</w:t>
      </w:r>
    </w:p>
    <w:p w:rsidR="00B017D3" w:rsidRPr="00AE57FA" w:rsidRDefault="00B017D3" w:rsidP="00B017D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 w:eastAsia="en-US"/>
        </w:rPr>
      </w:pPr>
    </w:p>
    <w:p w:rsidR="00A27E0C" w:rsidRPr="00AE57FA" w:rsidRDefault="00A27E0C" w:rsidP="00EC562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 w:eastAsia="en-US"/>
        </w:rPr>
      </w:pPr>
      <w:r w:rsidRPr="00AE57FA">
        <w:rPr>
          <w:color w:val="000000"/>
          <w:sz w:val="28"/>
          <w:szCs w:val="28"/>
          <w:lang w:val="uk-UA" w:eastAsia="en-US"/>
        </w:rPr>
        <w:t xml:space="preserve">а для </w:t>
      </w:r>
      <w:r w:rsidR="00572A5D" w:rsidRPr="00AE57FA">
        <w:rPr>
          <w:color w:val="000000"/>
          <w:sz w:val="28"/>
          <w:szCs w:val="28"/>
          <w:lang w:val="uk-UA" w:eastAsia="en-US"/>
        </w:rPr>
        <w:t>реакції</w:t>
      </w:r>
      <w:r w:rsidRPr="00AE57FA">
        <w:rPr>
          <w:color w:val="000000"/>
          <w:sz w:val="28"/>
          <w:szCs w:val="28"/>
          <w:lang w:val="uk-UA" w:eastAsia="en-US"/>
        </w:rPr>
        <w:t>, що протікає в зворотному напрямку</w:t>
      </w:r>
      <w:r w:rsidR="00B84859" w:rsidRPr="00AE57FA">
        <w:rPr>
          <w:color w:val="000000"/>
          <w:sz w:val="28"/>
          <w:szCs w:val="28"/>
          <w:lang w:val="uk-UA" w:eastAsia="en-US"/>
        </w:rPr>
        <w:t>, вираз швидкості має наступний вид</w:t>
      </w:r>
      <w:r w:rsidRPr="00AE57FA">
        <w:rPr>
          <w:color w:val="000000"/>
          <w:sz w:val="28"/>
          <w:szCs w:val="28"/>
          <w:lang w:val="uk-UA" w:eastAsia="en-US"/>
        </w:rPr>
        <w:t>:</w:t>
      </w:r>
    </w:p>
    <w:p w:rsidR="00B017D3" w:rsidRPr="00AE57FA" w:rsidRDefault="00B017D3" w:rsidP="00B017D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 w:eastAsia="en-US"/>
        </w:rPr>
      </w:pPr>
    </w:p>
    <w:p w:rsidR="00A27E0C" w:rsidRPr="00AE57FA" w:rsidRDefault="00BC1B15" w:rsidP="00B017D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  <w:lang w:val="uk-UA" w:eastAsia="en-US"/>
        </w:rPr>
      </w:pPr>
      <m:oMath>
        <m:acc>
          <m:accPr>
            <m:chr m:val="⃖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 w:eastAsia="en-US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 w:eastAsia="en-US"/>
              </w:rPr>
              <m:t>v</m:t>
            </m:r>
          </m:e>
        </m:acc>
        <m:r>
          <w:rPr>
            <w:rFonts w:ascii="Cambria Math" w:hAnsi="Cambria Math"/>
            <w:color w:val="000000"/>
            <w:sz w:val="28"/>
            <w:szCs w:val="28"/>
            <w:lang w:val="uk-UA" w:eastAsia="en-US"/>
          </w:rPr>
          <m:t>=</m:t>
        </m:r>
        <m:acc>
          <m:accPr>
            <m:chr m:val="⃖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 w:eastAsia="en-US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 w:eastAsia="en-US"/>
              </w:rPr>
              <m:t>k</m:t>
            </m:r>
          </m:e>
        </m:acc>
        <m:r>
          <w:rPr>
            <w:rFonts w:ascii="Cambria Math" w:hAnsi="Cambria Math"/>
            <w:color w:val="000000"/>
            <w:sz w:val="28"/>
            <w:szCs w:val="28"/>
            <w:lang w:val="uk-UA" w:eastAsia="en-US"/>
          </w:rPr>
          <m:t>∙</m:t>
        </m:r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 w:eastAsia="en-US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 w:eastAsia="en-US"/>
              </w:rPr>
              <m:t>С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 w:eastAsia="en-US"/>
              </w:rPr>
              <m:t>D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 w:eastAsia="en-US"/>
              </w:rPr>
              <m:t>d</m:t>
            </m:r>
          </m:sup>
        </m:sSubSup>
        <m:r>
          <w:rPr>
            <w:rFonts w:ascii="Cambria Math" w:hAnsi="Cambria Math"/>
            <w:color w:val="000000"/>
            <w:sz w:val="28"/>
            <w:szCs w:val="28"/>
            <w:lang w:val="uk-UA" w:eastAsia="en-US"/>
          </w:rPr>
          <m:t>∙</m:t>
        </m:r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 w:eastAsia="en-US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 w:eastAsia="en-US"/>
              </w:rPr>
              <m:t>С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 w:eastAsia="en-US"/>
              </w:rPr>
              <m:t>E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 w:eastAsia="en-US"/>
              </w:rPr>
              <m:t>e</m:t>
            </m:r>
          </m:sup>
        </m:sSubSup>
      </m:oMath>
      <w:r w:rsidR="00A27E0C" w:rsidRPr="00AE57FA">
        <w:rPr>
          <w:color w:val="000000"/>
          <w:sz w:val="28"/>
          <w:szCs w:val="28"/>
          <w:lang w:val="uk-UA" w:eastAsia="en-US"/>
        </w:rPr>
        <w:t xml:space="preserve">.                                 </w:t>
      </w:r>
      <w:r w:rsidR="006616B3" w:rsidRPr="00AE57FA">
        <w:rPr>
          <w:color w:val="000000"/>
          <w:sz w:val="28"/>
          <w:szCs w:val="28"/>
          <w:lang w:val="uk-UA" w:eastAsia="en-US"/>
        </w:rPr>
        <w:t xml:space="preserve">                              (3</w:t>
      </w:r>
      <w:r w:rsidR="00A27E0C" w:rsidRPr="00AE57FA">
        <w:rPr>
          <w:color w:val="000000"/>
          <w:sz w:val="28"/>
          <w:szCs w:val="28"/>
          <w:lang w:val="uk-UA" w:eastAsia="en-US"/>
        </w:rPr>
        <w:t>.3)</w:t>
      </w:r>
    </w:p>
    <w:p w:rsidR="00B017D3" w:rsidRPr="00AE57FA" w:rsidRDefault="00B017D3" w:rsidP="00B017D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 w:eastAsia="en-US"/>
        </w:rPr>
      </w:pPr>
    </w:p>
    <w:p w:rsidR="00B017D3" w:rsidRPr="00AE57FA" w:rsidRDefault="00A27E0C" w:rsidP="00EC562B">
      <w:pPr>
        <w:shd w:val="clear" w:color="auto" w:fill="FFFFFF"/>
        <w:autoSpaceDE w:val="0"/>
        <w:autoSpaceDN w:val="0"/>
        <w:adjustRightInd w:val="0"/>
        <w:ind w:left="1560" w:hanging="1560"/>
        <w:jc w:val="both"/>
        <w:rPr>
          <w:color w:val="000000"/>
          <w:sz w:val="28"/>
          <w:szCs w:val="28"/>
          <w:lang w:val="uk-UA" w:eastAsia="en-US"/>
        </w:rPr>
      </w:pPr>
      <w:r w:rsidRPr="00AE57FA">
        <w:rPr>
          <w:color w:val="000000"/>
          <w:sz w:val="28"/>
          <w:szCs w:val="28"/>
          <w:lang w:val="uk-UA" w:eastAsia="en-US"/>
        </w:rPr>
        <w:t>де:</w:t>
      </w:r>
      <w:r w:rsidR="00B017D3" w:rsidRPr="00AE57FA">
        <w:rPr>
          <w:color w:val="000000"/>
          <w:sz w:val="28"/>
          <w:szCs w:val="28"/>
          <w:lang w:val="uk-UA" w:eastAsia="en-US"/>
        </w:rPr>
        <w:t xml:space="preserve"> </w:t>
      </w:r>
      <w:r w:rsidR="00B017D3" w:rsidRPr="00AE57FA">
        <w:rPr>
          <w:b/>
          <w:color w:val="000000"/>
          <w:sz w:val="28"/>
          <w:szCs w:val="28"/>
          <w:lang w:val="uk-UA" w:eastAsia="en-US"/>
        </w:rPr>
        <w:t>С</w:t>
      </w:r>
      <w:r w:rsidR="00B017D3" w:rsidRPr="00AE57FA">
        <w:rPr>
          <w:b/>
          <w:color w:val="000000"/>
          <w:sz w:val="28"/>
          <w:szCs w:val="28"/>
          <w:vertAlign w:val="subscript"/>
          <w:lang w:val="uk-UA" w:eastAsia="en-US"/>
        </w:rPr>
        <w:t>А</w:t>
      </w:r>
      <w:r w:rsidR="00B017D3" w:rsidRPr="00AE57FA">
        <w:rPr>
          <w:color w:val="000000"/>
          <w:sz w:val="28"/>
          <w:szCs w:val="28"/>
          <w:lang w:val="uk-UA" w:eastAsia="en-US"/>
        </w:rPr>
        <w:t xml:space="preserve"> і </w:t>
      </w:r>
      <w:r w:rsidR="00B017D3" w:rsidRPr="00AE57FA">
        <w:rPr>
          <w:b/>
          <w:color w:val="000000"/>
          <w:sz w:val="28"/>
          <w:szCs w:val="28"/>
          <w:lang w:val="uk-UA" w:eastAsia="en-US"/>
        </w:rPr>
        <w:t>С</w:t>
      </w:r>
      <w:r w:rsidR="00B017D3" w:rsidRPr="00AE57FA">
        <w:rPr>
          <w:b/>
          <w:color w:val="000000"/>
          <w:sz w:val="28"/>
          <w:szCs w:val="28"/>
          <w:vertAlign w:val="subscript"/>
          <w:lang w:val="uk-UA" w:eastAsia="en-US"/>
        </w:rPr>
        <w:t>В</w:t>
      </w:r>
      <w:r w:rsidR="00B017D3" w:rsidRPr="00AE57FA">
        <w:rPr>
          <w:color w:val="000000"/>
          <w:sz w:val="28"/>
          <w:szCs w:val="28"/>
          <w:lang w:val="uk-UA" w:eastAsia="en-US"/>
        </w:rPr>
        <w:t xml:space="preserve"> – </w:t>
      </w:r>
      <w:r w:rsidR="00D355E1" w:rsidRPr="00AE57FA">
        <w:rPr>
          <w:color w:val="000000"/>
          <w:sz w:val="28"/>
          <w:szCs w:val="28"/>
          <w:lang w:val="uk-UA" w:eastAsia="en-US"/>
        </w:rPr>
        <w:t>концентрації</w:t>
      </w:r>
      <w:r w:rsidR="00B017D3" w:rsidRPr="00AE57FA">
        <w:rPr>
          <w:color w:val="000000"/>
          <w:sz w:val="28"/>
          <w:szCs w:val="28"/>
          <w:lang w:val="uk-UA" w:eastAsia="en-US"/>
        </w:rPr>
        <w:t xml:space="preserve"> реаг</w:t>
      </w:r>
      <w:r w:rsidR="00572A5D" w:rsidRPr="00AE57FA">
        <w:rPr>
          <w:color w:val="000000"/>
          <w:sz w:val="28"/>
          <w:szCs w:val="28"/>
          <w:lang w:val="uk-UA" w:eastAsia="en-US"/>
        </w:rPr>
        <w:t>ентів</w:t>
      </w:r>
      <w:r w:rsidR="00B017D3" w:rsidRPr="00AE57FA">
        <w:rPr>
          <w:color w:val="000000"/>
          <w:sz w:val="28"/>
          <w:szCs w:val="28"/>
          <w:lang w:val="uk-UA" w:eastAsia="en-US"/>
        </w:rPr>
        <w:t xml:space="preserve"> А та В</w:t>
      </w:r>
      <w:r w:rsidR="00D355E1" w:rsidRPr="00AE57FA">
        <w:rPr>
          <w:color w:val="000000"/>
          <w:sz w:val="28"/>
          <w:szCs w:val="28"/>
          <w:lang w:val="uk-UA" w:eastAsia="en-US"/>
        </w:rPr>
        <w:t xml:space="preserve"> у ре</w:t>
      </w:r>
      <w:r w:rsidR="00002301">
        <w:rPr>
          <w:color w:val="000000"/>
          <w:sz w:val="28"/>
          <w:szCs w:val="28"/>
          <w:lang w:val="uk-UA" w:eastAsia="en-US"/>
        </w:rPr>
        <w:t>а</w:t>
      </w:r>
      <w:r w:rsidR="00D355E1" w:rsidRPr="00AE57FA">
        <w:rPr>
          <w:color w:val="000000"/>
          <w:sz w:val="28"/>
          <w:szCs w:val="28"/>
          <w:lang w:val="uk-UA" w:eastAsia="en-US"/>
        </w:rPr>
        <w:t xml:space="preserve">кції, </w:t>
      </w:r>
      <w:r w:rsidR="009E36E8" w:rsidRPr="00AE57FA">
        <w:rPr>
          <w:color w:val="000000"/>
          <w:sz w:val="28"/>
          <w:szCs w:val="28"/>
          <w:lang w:val="uk-UA" w:eastAsia="en-US"/>
        </w:rPr>
        <w:t>яка</w:t>
      </w:r>
      <w:r w:rsidR="00D355E1" w:rsidRPr="00AE57FA">
        <w:rPr>
          <w:color w:val="000000"/>
          <w:sz w:val="28"/>
          <w:szCs w:val="28"/>
          <w:lang w:val="uk-UA" w:eastAsia="en-US"/>
        </w:rPr>
        <w:t xml:space="preserve"> протікає в прямому напрямку</w:t>
      </w:r>
      <w:r w:rsidR="00B017D3" w:rsidRPr="00AE57FA">
        <w:rPr>
          <w:color w:val="000000"/>
          <w:sz w:val="28"/>
          <w:szCs w:val="28"/>
          <w:lang w:val="uk-UA" w:eastAsia="en-US"/>
        </w:rPr>
        <w:t>;</w:t>
      </w:r>
    </w:p>
    <w:p w:rsidR="00D355E1" w:rsidRPr="00AE57FA" w:rsidRDefault="00D355E1" w:rsidP="00EC562B">
      <w:pPr>
        <w:shd w:val="clear" w:color="auto" w:fill="FFFFFF"/>
        <w:autoSpaceDE w:val="0"/>
        <w:autoSpaceDN w:val="0"/>
        <w:adjustRightInd w:val="0"/>
        <w:ind w:left="1560" w:hanging="1134"/>
        <w:jc w:val="both"/>
        <w:rPr>
          <w:color w:val="000000"/>
          <w:sz w:val="28"/>
          <w:szCs w:val="28"/>
          <w:lang w:val="uk-UA" w:eastAsia="en-US"/>
        </w:rPr>
      </w:pPr>
      <w:r w:rsidRPr="00AE57FA">
        <w:rPr>
          <w:b/>
          <w:color w:val="000000"/>
          <w:sz w:val="28"/>
          <w:szCs w:val="28"/>
          <w:lang w:val="uk-UA" w:eastAsia="en-US"/>
        </w:rPr>
        <w:t>С</w:t>
      </w:r>
      <w:r w:rsidRPr="00AE57FA">
        <w:rPr>
          <w:b/>
          <w:color w:val="000000"/>
          <w:sz w:val="28"/>
          <w:szCs w:val="28"/>
          <w:vertAlign w:val="subscript"/>
          <w:lang w:val="uk-UA" w:eastAsia="en-US"/>
        </w:rPr>
        <w:t>D</w:t>
      </w:r>
      <w:r w:rsidRPr="00AE57FA">
        <w:rPr>
          <w:color w:val="000000"/>
          <w:sz w:val="28"/>
          <w:szCs w:val="28"/>
          <w:lang w:val="uk-UA" w:eastAsia="en-US"/>
        </w:rPr>
        <w:t xml:space="preserve"> і </w:t>
      </w:r>
      <w:r w:rsidRPr="00AE57FA">
        <w:rPr>
          <w:b/>
          <w:color w:val="000000"/>
          <w:sz w:val="28"/>
          <w:szCs w:val="28"/>
          <w:lang w:val="uk-UA" w:eastAsia="en-US"/>
        </w:rPr>
        <w:t>С</w:t>
      </w:r>
      <w:r w:rsidRPr="00AE57FA">
        <w:rPr>
          <w:b/>
          <w:color w:val="000000"/>
          <w:sz w:val="28"/>
          <w:szCs w:val="28"/>
          <w:vertAlign w:val="subscript"/>
          <w:lang w:val="uk-UA" w:eastAsia="en-US"/>
        </w:rPr>
        <w:t>E</w:t>
      </w:r>
      <w:r w:rsidRPr="00AE57FA">
        <w:rPr>
          <w:color w:val="000000"/>
          <w:sz w:val="28"/>
          <w:szCs w:val="28"/>
          <w:lang w:val="uk-UA" w:eastAsia="en-US"/>
        </w:rPr>
        <w:t xml:space="preserve"> – концентрації </w:t>
      </w:r>
      <w:r w:rsidR="00572A5D" w:rsidRPr="00AE57FA">
        <w:rPr>
          <w:color w:val="000000"/>
          <w:sz w:val="28"/>
          <w:szCs w:val="28"/>
          <w:lang w:val="uk-UA" w:eastAsia="en-US"/>
        </w:rPr>
        <w:t xml:space="preserve">реагентів </w:t>
      </w:r>
      <w:r w:rsidRPr="00AE57FA">
        <w:rPr>
          <w:color w:val="000000"/>
          <w:sz w:val="28"/>
          <w:szCs w:val="28"/>
          <w:lang w:val="uk-UA" w:eastAsia="en-US"/>
        </w:rPr>
        <w:t>D та E</w:t>
      </w:r>
      <w:r w:rsidR="00002301">
        <w:rPr>
          <w:color w:val="000000"/>
          <w:sz w:val="28"/>
          <w:szCs w:val="28"/>
          <w:lang w:val="uk-UA" w:eastAsia="en-US"/>
        </w:rPr>
        <w:t xml:space="preserve"> у реа</w:t>
      </w:r>
      <w:r w:rsidRPr="00AE57FA">
        <w:rPr>
          <w:color w:val="000000"/>
          <w:sz w:val="28"/>
          <w:szCs w:val="28"/>
          <w:lang w:val="uk-UA" w:eastAsia="en-US"/>
        </w:rPr>
        <w:t xml:space="preserve">кції, </w:t>
      </w:r>
      <w:r w:rsidR="009E36E8" w:rsidRPr="00AE57FA">
        <w:rPr>
          <w:color w:val="000000"/>
          <w:sz w:val="28"/>
          <w:szCs w:val="28"/>
          <w:lang w:val="uk-UA" w:eastAsia="en-US"/>
        </w:rPr>
        <w:t>яка</w:t>
      </w:r>
      <w:r w:rsidRPr="00AE57FA">
        <w:rPr>
          <w:color w:val="000000"/>
          <w:sz w:val="28"/>
          <w:szCs w:val="28"/>
          <w:lang w:val="uk-UA" w:eastAsia="en-US"/>
        </w:rPr>
        <w:t xml:space="preserve"> протікає у зворотному напрямку;</w:t>
      </w:r>
    </w:p>
    <w:p w:rsidR="00A27E0C" w:rsidRPr="00AE57FA" w:rsidRDefault="00BC1B15" w:rsidP="00EC562B">
      <w:pPr>
        <w:shd w:val="clear" w:color="auto" w:fill="FFFFFF"/>
        <w:autoSpaceDE w:val="0"/>
        <w:autoSpaceDN w:val="0"/>
        <w:adjustRightInd w:val="0"/>
        <w:ind w:left="1276" w:hanging="850"/>
        <w:jc w:val="both"/>
        <w:rPr>
          <w:color w:val="000000"/>
          <w:sz w:val="28"/>
          <w:szCs w:val="28"/>
          <w:lang w:val="uk-UA" w:eastAsia="en-US"/>
        </w:rPr>
      </w:pPr>
      <m:oMath>
        <m:acc>
          <m:accPr>
            <m:chr m:val="⃗"/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  <w:lang w:val="uk-UA" w:eastAsia="en-U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uk-UA" w:eastAsia="en-US"/>
              </w:rPr>
              <m:t>k</m:t>
            </m:r>
          </m:e>
        </m:acc>
      </m:oMath>
      <w:r w:rsidR="00B017D3" w:rsidRPr="00AE57FA">
        <w:rPr>
          <w:color w:val="000000"/>
          <w:sz w:val="28"/>
          <w:szCs w:val="28"/>
          <w:lang w:val="uk-UA" w:eastAsia="en-US"/>
        </w:rPr>
        <w:t xml:space="preserve"> і</w:t>
      </w:r>
      <w:r w:rsidR="00A27E0C" w:rsidRPr="00AE57FA">
        <w:rPr>
          <w:color w:val="000000"/>
          <w:sz w:val="28"/>
          <w:szCs w:val="28"/>
          <w:lang w:val="uk-UA" w:eastAsia="en-US"/>
        </w:rPr>
        <w:t xml:space="preserve"> </w:t>
      </w:r>
      <m:oMath>
        <m:acc>
          <m:accPr>
            <m:chr m:val="⃖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 w:eastAsia="en-U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uk-UA" w:eastAsia="en-US"/>
              </w:rPr>
              <m:t>k</m:t>
            </m:r>
          </m:e>
        </m:acc>
      </m:oMath>
      <w:r w:rsidR="00A27E0C" w:rsidRPr="00AE57FA">
        <w:rPr>
          <w:color w:val="000000"/>
          <w:sz w:val="28"/>
          <w:szCs w:val="28"/>
          <w:lang w:val="uk-UA" w:eastAsia="en-US"/>
        </w:rPr>
        <w:t xml:space="preserve"> – коефіцієнти пропорційності, які називаються константами швидкості прямої </w:t>
      </w:r>
      <w:r w:rsidR="00572A5D" w:rsidRPr="00AE57FA">
        <w:rPr>
          <w:color w:val="000000"/>
          <w:sz w:val="28"/>
          <w:szCs w:val="28"/>
          <w:lang w:val="uk-UA" w:eastAsia="en-US"/>
        </w:rPr>
        <w:t>та</w:t>
      </w:r>
      <w:r w:rsidR="00A27E0C" w:rsidRPr="00AE57FA">
        <w:rPr>
          <w:color w:val="000000"/>
          <w:sz w:val="28"/>
          <w:szCs w:val="28"/>
          <w:lang w:val="uk-UA" w:eastAsia="en-US"/>
        </w:rPr>
        <w:t xml:space="preserve"> зворотної реакцій (відповідно).</w:t>
      </w:r>
    </w:p>
    <w:p w:rsidR="00A27E0C" w:rsidRPr="00AE57FA" w:rsidRDefault="00A27E0C" w:rsidP="00EC562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 w:eastAsia="en-US"/>
        </w:rPr>
      </w:pPr>
      <w:r w:rsidRPr="00AE57FA">
        <w:rPr>
          <w:color w:val="000000"/>
          <w:sz w:val="28"/>
          <w:szCs w:val="28"/>
          <w:lang w:val="uk-UA" w:eastAsia="en-US"/>
        </w:rPr>
        <w:t xml:space="preserve">При протіканні будь-якої хімічної реакції за певних зовнішніх умов (температура, тиск) </w:t>
      </w:r>
      <w:r w:rsidR="00303393" w:rsidRPr="00AE57FA">
        <w:rPr>
          <w:color w:val="000000"/>
          <w:sz w:val="28"/>
          <w:szCs w:val="28"/>
          <w:lang w:val="uk-UA" w:eastAsia="en-US"/>
        </w:rPr>
        <w:t xml:space="preserve">так </w:t>
      </w:r>
      <w:r w:rsidR="009E36E8" w:rsidRPr="00AE57FA">
        <w:rPr>
          <w:color w:val="000000"/>
          <w:sz w:val="28"/>
          <w:szCs w:val="28"/>
          <w:lang w:val="uk-UA" w:eastAsia="en-US"/>
        </w:rPr>
        <w:t>або</w:t>
      </w:r>
      <w:r w:rsidR="00303393" w:rsidRPr="00AE57FA">
        <w:rPr>
          <w:color w:val="000000"/>
          <w:sz w:val="28"/>
          <w:szCs w:val="28"/>
          <w:lang w:val="uk-UA" w:eastAsia="en-US"/>
        </w:rPr>
        <w:t xml:space="preserve"> інакше </w:t>
      </w:r>
      <w:r w:rsidRPr="00AE57FA">
        <w:rPr>
          <w:color w:val="000000"/>
          <w:sz w:val="28"/>
          <w:szCs w:val="28"/>
          <w:lang w:val="uk-UA" w:eastAsia="en-US"/>
        </w:rPr>
        <w:t xml:space="preserve">настає такий стан, коли співвідношення між концентраціями </w:t>
      </w:r>
      <w:r w:rsidR="00303393" w:rsidRPr="00AE57FA">
        <w:rPr>
          <w:color w:val="000000"/>
          <w:sz w:val="28"/>
          <w:szCs w:val="28"/>
          <w:lang w:val="uk-UA" w:eastAsia="en-US"/>
        </w:rPr>
        <w:t xml:space="preserve">учасників реакції </w:t>
      </w:r>
      <w:r w:rsidRPr="00AE57FA">
        <w:rPr>
          <w:color w:val="000000"/>
          <w:sz w:val="28"/>
          <w:szCs w:val="28"/>
          <w:lang w:val="uk-UA" w:eastAsia="en-US"/>
        </w:rPr>
        <w:t xml:space="preserve">в даній хімічній системі стає постійним. При цьому </w:t>
      </w:r>
      <w:r w:rsidR="00303393" w:rsidRPr="00AE57FA">
        <w:rPr>
          <w:color w:val="000000"/>
          <w:sz w:val="28"/>
          <w:szCs w:val="28"/>
          <w:lang w:val="uk-UA" w:eastAsia="en-US"/>
        </w:rPr>
        <w:t>швидкості реакцій, що протікають у прямому та зворотному напрямку, стають рівні од</w:t>
      </w:r>
      <w:r w:rsidRPr="00AE57FA">
        <w:rPr>
          <w:color w:val="000000"/>
          <w:sz w:val="28"/>
          <w:szCs w:val="28"/>
          <w:lang w:val="uk-UA" w:eastAsia="en-US"/>
        </w:rPr>
        <w:t>н</w:t>
      </w:r>
      <w:r w:rsidR="00303393" w:rsidRPr="00AE57FA">
        <w:rPr>
          <w:color w:val="000000"/>
          <w:sz w:val="28"/>
          <w:szCs w:val="28"/>
          <w:lang w:val="uk-UA" w:eastAsia="en-US"/>
        </w:rPr>
        <w:t>а</w:t>
      </w:r>
      <w:r w:rsidRPr="00AE57FA">
        <w:rPr>
          <w:color w:val="000000"/>
          <w:sz w:val="28"/>
          <w:szCs w:val="28"/>
          <w:lang w:val="uk-UA" w:eastAsia="en-US"/>
        </w:rPr>
        <w:t xml:space="preserve"> одн</w:t>
      </w:r>
      <w:r w:rsidR="00303393" w:rsidRPr="00AE57FA">
        <w:rPr>
          <w:color w:val="000000"/>
          <w:sz w:val="28"/>
          <w:szCs w:val="28"/>
          <w:lang w:val="uk-UA" w:eastAsia="en-US"/>
        </w:rPr>
        <w:t>ій</w:t>
      </w:r>
      <w:r w:rsidRPr="00AE57FA">
        <w:rPr>
          <w:color w:val="000000"/>
          <w:sz w:val="28"/>
          <w:szCs w:val="28"/>
          <w:lang w:val="uk-UA" w:eastAsia="en-US"/>
        </w:rPr>
        <w:t xml:space="preserve">. У цей момент настає стан системи, яке називається </w:t>
      </w:r>
      <w:r w:rsidRPr="00AE57FA">
        <w:rPr>
          <w:b/>
          <w:color w:val="000000"/>
          <w:sz w:val="28"/>
          <w:szCs w:val="28"/>
          <w:lang w:val="uk-UA" w:eastAsia="en-US"/>
        </w:rPr>
        <w:t>рівноважним</w:t>
      </w:r>
      <w:r w:rsidRPr="00AE57FA">
        <w:rPr>
          <w:color w:val="000000"/>
          <w:sz w:val="28"/>
          <w:szCs w:val="28"/>
          <w:lang w:val="uk-UA" w:eastAsia="en-US"/>
        </w:rPr>
        <w:t xml:space="preserve">. Однак реакція в системі не припиняється: одночасно протікає і прямий, і зворотний процеси, але з однаковими швидкостями, тому така рівновага називається </w:t>
      </w:r>
      <w:r w:rsidRPr="00AE57FA">
        <w:rPr>
          <w:b/>
          <w:color w:val="000000"/>
          <w:sz w:val="28"/>
          <w:szCs w:val="28"/>
          <w:lang w:val="uk-UA" w:eastAsia="en-US"/>
        </w:rPr>
        <w:t>рухомою</w:t>
      </w:r>
      <w:r w:rsidRPr="00AE57FA">
        <w:rPr>
          <w:color w:val="000000"/>
          <w:sz w:val="28"/>
          <w:szCs w:val="28"/>
          <w:lang w:val="uk-UA" w:eastAsia="en-US"/>
        </w:rPr>
        <w:t xml:space="preserve"> або </w:t>
      </w:r>
      <w:r w:rsidRPr="00AE57FA">
        <w:rPr>
          <w:b/>
          <w:color w:val="000000"/>
          <w:sz w:val="28"/>
          <w:szCs w:val="28"/>
          <w:lang w:val="uk-UA" w:eastAsia="en-US"/>
        </w:rPr>
        <w:t>динамічною</w:t>
      </w:r>
      <w:r w:rsidRPr="00AE57FA">
        <w:rPr>
          <w:color w:val="000000"/>
          <w:sz w:val="28"/>
          <w:szCs w:val="28"/>
          <w:lang w:val="uk-UA" w:eastAsia="en-US"/>
        </w:rPr>
        <w:t xml:space="preserve">, а концентрації компонентів системи залишаються постійними і тому називаються </w:t>
      </w:r>
      <w:r w:rsidRPr="00AE57FA">
        <w:rPr>
          <w:b/>
          <w:color w:val="000000"/>
          <w:sz w:val="28"/>
          <w:szCs w:val="28"/>
          <w:lang w:val="uk-UA" w:eastAsia="en-US"/>
        </w:rPr>
        <w:t>рівноважними</w:t>
      </w:r>
      <w:r w:rsidRPr="00AE57FA">
        <w:rPr>
          <w:color w:val="000000"/>
          <w:sz w:val="28"/>
          <w:szCs w:val="28"/>
          <w:lang w:val="uk-UA" w:eastAsia="en-US"/>
        </w:rPr>
        <w:t xml:space="preserve"> і позначаються відповідним компонентом в квадратних дужках. Тоді:</w:t>
      </w:r>
    </w:p>
    <w:p w:rsidR="005871C1" w:rsidRPr="00AE57FA" w:rsidRDefault="005871C1" w:rsidP="00A27E0C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  <w:lang w:val="uk-UA" w:eastAsia="en-US"/>
        </w:rPr>
      </w:pPr>
    </w:p>
    <w:p w:rsidR="00A27E0C" w:rsidRPr="00AE57FA" w:rsidRDefault="00BC1B15" w:rsidP="00A27E0C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right"/>
        <w:rPr>
          <w:color w:val="000000"/>
          <w:sz w:val="28"/>
          <w:szCs w:val="28"/>
          <w:lang w:val="uk-UA" w:eastAsia="en-US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 w:eastAsia="en-US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 w:eastAsia="en-US"/>
              </w:rPr>
              <m:t>k</m:t>
            </m:r>
          </m:e>
        </m:acc>
        <m:r>
          <w:rPr>
            <w:rFonts w:ascii="Cambria Math" w:hAnsi="Cambria Math"/>
            <w:color w:val="000000"/>
            <w:sz w:val="28"/>
            <w:szCs w:val="28"/>
            <w:lang w:val="uk-UA" w:eastAsia="en-US"/>
          </w:rPr>
          <m:t>∙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 w:eastAsia="en-US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 w:eastAsia="en-US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 w:eastAsia="en-US"/>
                  </w:rPr>
                  <m:t>A</m:t>
                </m:r>
              </m:e>
            </m:d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 w:eastAsia="en-US"/>
              </w:rPr>
              <m:t>a</m:t>
            </m:r>
          </m:sup>
        </m:sSup>
        <m:r>
          <w:rPr>
            <w:rFonts w:ascii="Cambria Math" w:hAnsi="Cambria Math"/>
            <w:color w:val="000000"/>
            <w:sz w:val="28"/>
            <w:szCs w:val="28"/>
            <w:lang w:val="uk-UA" w:eastAsia="en-US"/>
          </w:rPr>
          <m:t>∙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 w:eastAsia="en-US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 w:eastAsia="en-US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 w:eastAsia="en-US"/>
                  </w:rPr>
                  <m:t>B</m:t>
                </m:r>
              </m:e>
            </m:d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 w:eastAsia="en-US"/>
              </w:rPr>
              <m:t>b</m:t>
            </m:r>
          </m:sup>
        </m:sSup>
        <m:r>
          <w:rPr>
            <w:rFonts w:ascii="Cambria Math" w:hAnsi="Cambria Math"/>
            <w:color w:val="000000"/>
            <w:sz w:val="28"/>
            <w:szCs w:val="28"/>
            <w:lang w:val="uk-UA" w:eastAsia="en-US"/>
          </w:rPr>
          <m:t xml:space="preserve">= </m:t>
        </m:r>
        <m:acc>
          <m:accPr>
            <m:chr m:val="⃖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 w:eastAsia="en-US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 w:eastAsia="en-US"/>
              </w:rPr>
              <m:t>k</m:t>
            </m:r>
          </m:e>
        </m:acc>
        <m:r>
          <w:rPr>
            <w:rFonts w:ascii="Cambria Math" w:hAnsi="Cambria Math"/>
            <w:color w:val="000000"/>
            <w:sz w:val="28"/>
            <w:szCs w:val="28"/>
            <w:lang w:val="uk-UA" w:eastAsia="en-US"/>
          </w:rPr>
          <m:t>∙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 w:eastAsia="en-US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 w:eastAsia="en-US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 w:eastAsia="en-US"/>
                  </w:rPr>
                  <m:t>D</m:t>
                </m:r>
              </m:e>
            </m:d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 w:eastAsia="en-US"/>
              </w:rPr>
              <m:t>d</m:t>
            </m:r>
          </m:sup>
        </m:sSup>
        <m:r>
          <w:rPr>
            <w:rFonts w:ascii="Cambria Math" w:hAnsi="Cambria Math"/>
            <w:color w:val="000000"/>
            <w:sz w:val="28"/>
            <w:szCs w:val="28"/>
            <w:lang w:val="uk-UA" w:eastAsia="en-US"/>
          </w:rPr>
          <m:t>∙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 w:eastAsia="en-US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 w:eastAsia="en-US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 w:eastAsia="en-US"/>
                  </w:rPr>
                  <m:t>E</m:t>
                </m:r>
              </m:e>
            </m:d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 w:eastAsia="en-US"/>
              </w:rPr>
              <m:t>e</m:t>
            </m:r>
          </m:sup>
        </m:sSup>
      </m:oMath>
      <w:r w:rsidR="00A27E0C" w:rsidRPr="00AE57FA">
        <w:rPr>
          <w:color w:val="000000"/>
          <w:sz w:val="28"/>
          <w:szCs w:val="28"/>
          <w:lang w:val="uk-UA" w:eastAsia="en-US"/>
        </w:rPr>
        <w:t xml:space="preserve">                     </w:t>
      </w:r>
      <w:r w:rsidR="006616B3" w:rsidRPr="00AE57FA">
        <w:rPr>
          <w:color w:val="000000"/>
          <w:sz w:val="28"/>
          <w:szCs w:val="28"/>
          <w:lang w:val="uk-UA" w:eastAsia="en-US"/>
        </w:rPr>
        <w:t xml:space="preserve">                              (3</w:t>
      </w:r>
      <w:r w:rsidR="00A27E0C" w:rsidRPr="00AE57FA">
        <w:rPr>
          <w:color w:val="000000"/>
          <w:sz w:val="28"/>
          <w:szCs w:val="28"/>
          <w:lang w:val="uk-UA" w:eastAsia="en-US"/>
        </w:rPr>
        <w:t>.4)</w:t>
      </w:r>
    </w:p>
    <w:p w:rsidR="005871C1" w:rsidRPr="00AE57FA" w:rsidRDefault="005871C1" w:rsidP="00A27E0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 w:eastAsia="en-US"/>
        </w:rPr>
      </w:pPr>
    </w:p>
    <w:p w:rsidR="00A27E0C" w:rsidRPr="00AE57FA" w:rsidRDefault="00A27E0C" w:rsidP="00A27E0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 w:eastAsia="en-US"/>
        </w:rPr>
      </w:pPr>
      <w:r w:rsidRPr="00AE57FA">
        <w:rPr>
          <w:color w:val="000000"/>
          <w:sz w:val="28"/>
          <w:szCs w:val="28"/>
          <w:lang w:val="uk-UA" w:eastAsia="en-US"/>
        </w:rPr>
        <w:t>або, розділяючи константи швидкості і концентрації:</w:t>
      </w:r>
    </w:p>
    <w:p w:rsidR="005871C1" w:rsidRPr="00AE57FA" w:rsidRDefault="005871C1" w:rsidP="00A27E0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6"/>
        <w:gridCol w:w="784"/>
      </w:tblGrid>
      <w:tr w:rsidR="005871C1" w:rsidRPr="00AE57FA" w:rsidTr="005871C1">
        <w:tc>
          <w:tcPr>
            <w:tcW w:w="8897" w:type="dxa"/>
            <w:vAlign w:val="center"/>
          </w:tcPr>
          <w:p w:rsidR="005871C1" w:rsidRPr="00AE57FA" w:rsidRDefault="00BC1B15" w:rsidP="005871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 w:eastAsia="en-US"/>
                      </w:rPr>
                    </m:ctrlPr>
                  </m:fPr>
                  <m:num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k</m:t>
                        </m:r>
                      </m:e>
                    </m:acc>
                  </m:num>
                  <m:den>
                    <m:acc>
                      <m:accPr>
                        <m:chr m:val="⃖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k</m:t>
                        </m:r>
                      </m:e>
                    </m:acc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 w:eastAsia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 w:eastAsia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 w:eastAsia="en-US"/>
                              </w:rPr>
                              <m:t>D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d</m:t>
                        </m:r>
                      </m:sup>
                    </m:s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 w:eastAsia="en-US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 w:eastAsia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 w:eastAsia="en-US"/>
                              </w:rPr>
                              <m:t>E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e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 w:eastAsia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 w:eastAsia="en-US"/>
                              </w:rPr>
                              <m:t>A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a</m:t>
                        </m:r>
                      </m:sup>
                    </m:s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 w:eastAsia="en-US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 w:eastAsia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 w:eastAsia="en-US"/>
                              </w:rPr>
                              <m:t>B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b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 w:eastAsia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 w:eastAsia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 w:eastAsia="en-US"/>
                      </w:rPr>
                      <m:t>c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 w:eastAsia="en-US"/>
                  </w:rPr>
                  <m:t>.</m:t>
                </m:r>
              </m:oMath>
            </m:oMathPara>
          </w:p>
        </w:tc>
        <w:tc>
          <w:tcPr>
            <w:tcW w:w="786" w:type="dxa"/>
            <w:vAlign w:val="center"/>
          </w:tcPr>
          <w:p w:rsidR="005871C1" w:rsidRPr="00AE57FA" w:rsidRDefault="005871C1" w:rsidP="005871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uk-UA" w:eastAsia="en-US"/>
              </w:rPr>
            </w:pPr>
            <w:r w:rsidRPr="00AE57FA">
              <w:rPr>
                <w:color w:val="000000"/>
                <w:sz w:val="28"/>
                <w:szCs w:val="28"/>
                <w:lang w:val="uk-UA" w:eastAsia="en-US"/>
              </w:rPr>
              <w:t>(3.5)</w:t>
            </w:r>
          </w:p>
        </w:tc>
      </w:tr>
    </w:tbl>
    <w:p w:rsidR="00B84859" w:rsidRPr="00AE57FA" w:rsidRDefault="00B84859" w:rsidP="00A27E0C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  <w:lang w:val="uk-UA" w:eastAsia="en-US"/>
        </w:rPr>
      </w:pPr>
    </w:p>
    <w:p w:rsidR="005871C1" w:rsidRPr="00AE57FA" w:rsidRDefault="00A27E0C" w:rsidP="00EC562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 w:eastAsia="en-US"/>
        </w:rPr>
      </w:pPr>
      <w:r w:rsidRPr="00AE57FA">
        <w:rPr>
          <w:color w:val="000000"/>
          <w:sz w:val="28"/>
          <w:szCs w:val="28"/>
          <w:lang w:val="uk-UA" w:eastAsia="en-US"/>
        </w:rPr>
        <w:t xml:space="preserve">Отримана величина </w:t>
      </w:r>
      <w:r w:rsidRPr="00AE57FA">
        <w:rPr>
          <w:b/>
          <w:i/>
          <w:color w:val="000000"/>
          <w:sz w:val="28"/>
          <w:szCs w:val="28"/>
          <w:lang w:val="uk-UA" w:eastAsia="en-US"/>
        </w:rPr>
        <w:t>К</w:t>
      </w:r>
      <w:r w:rsidRPr="00AE57FA">
        <w:rPr>
          <w:b/>
          <w:i/>
          <w:color w:val="000000"/>
          <w:sz w:val="28"/>
          <w:szCs w:val="28"/>
          <w:vertAlign w:val="subscript"/>
          <w:lang w:val="uk-UA" w:eastAsia="en-US"/>
        </w:rPr>
        <w:t>с</w:t>
      </w:r>
      <w:r w:rsidRPr="00AE57FA">
        <w:rPr>
          <w:color w:val="000000"/>
          <w:sz w:val="28"/>
          <w:szCs w:val="28"/>
          <w:lang w:val="uk-UA" w:eastAsia="en-US"/>
        </w:rPr>
        <w:t xml:space="preserve"> називається </w:t>
      </w:r>
      <w:r w:rsidRPr="00AE57FA">
        <w:rPr>
          <w:b/>
          <w:color w:val="000000"/>
          <w:sz w:val="28"/>
          <w:szCs w:val="28"/>
          <w:lang w:val="uk-UA" w:eastAsia="en-US"/>
        </w:rPr>
        <w:t>концентраційно</w:t>
      </w:r>
      <w:r w:rsidR="005871C1" w:rsidRPr="00AE57FA">
        <w:rPr>
          <w:b/>
          <w:color w:val="000000"/>
          <w:sz w:val="28"/>
          <w:szCs w:val="28"/>
          <w:lang w:val="uk-UA" w:eastAsia="en-US"/>
        </w:rPr>
        <w:t>ю</w:t>
      </w:r>
      <w:r w:rsidRPr="00AE57FA">
        <w:rPr>
          <w:color w:val="000000"/>
          <w:sz w:val="28"/>
          <w:szCs w:val="28"/>
          <w:lang w:val="uk-UA" w:eastAsia="en-US"/>
        </w:rPr>
        <w:t xml:space="preserve"> (індекс </w:t>
      </w:r>
      <w:r w:rsidRPr="00AE57FA">
        <w:rPr>
          <w:b/>
          <w:i/>
          <w:color w:val="000000"/>
          <w:sz w:val="28"/>
          <w:szCs w:val="28"/>
          <w:lang w:val="uk-UA" w:eastAsia="en-US"/>
        </w:rPr>
        <w:t>с</w:t>
      </w:r>
      <w:r w:rsidR="005871C1" w:rsidRPr="00AE57FA">
        <w:rPr>
          <w:color w:val="000000"/>
          <w:sz w:val="28"/>
          <w:szCs w:val="28"/>
          <w:lang w:val="uk-UA" w:eastAsia="en-US"/>
        </w:rPr>
        <w:t>) константою рівноваги реакції.</w:t>
      </w:r>
    </w:p>
    <w:p w:rsidR="00A27E0C" w:rsidRPr="00AE57FA" w:rsidRDefault="00A27E0C" w:rsidP="00EC562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 w:eastAsia="en-US"/>
        </w:rPr>
      </w:pPr>
      <w:r w:rsidRPr="00AE57FA">
        <w:rPr>
          <w:color w:val="000000"/>
          <w:sz w:val="28"/>
          <w:szCs w:val="28"/>
          <w:lang w:val="uk-UA" w:eastAsia="en-US"/>
        </w:rPr>
        <w:t xml:space="preserve">Звідси випливає, що </w:t>
      </w:r>
      <w:r w:rsidRPr="00AE57FA">
        <w:rPr>
          <w:b/>
          <w:color w:val="000000"/>
          <w:sz w:val="28"/>
          <w:szCs w:val="28"/>
          <w:lang w:val="uk-UA" w:eastAsia="en-US"/>
        </w:rPr>
        <w:t>константа рівноваги</w:t>
      </w:r>
      <w:r w:rsidR="00EC18DA" w:rsidRPr="00AE57FA">
        <w:rPr>
          <w:b/>
          <w:color w:val="000000"/>
          <w:sz w:val="28"/>
          <w:szCs w:val="28"/>
          <w:lang w:val="uk-UA" w:eastAsia="en-US"/>
        </w:rPr>
        <w:t xml:space="preserve"> оборотної хімічної реакції </w:t>
      </w:r>
      <w:r w:rsidR="00A9417E" w:rsidRPr="00AE57FA">
        <w:rPr>
          <w:b/>
          <w:color w:val="000000"/>
          <w:sz w:val="28"/>
          <w:szCs w:val="28"/>
          <w:lang w:val="uk-UA" w:eastAsia="en-US"/>
        </w:rPr>
        <w:t>представляє собою відношення</w:t>
      </w:r>
      <w:r w:rsidRPr="00AE57FA">
        <w:rPr>
          <w:b/>
          <w:color w:val="000000"/>
          <w:sz w:val="28"/>
          <w:szCs w:val="28"/>
          <w:lang w:val="uk-UA" w:eastAsia="en-US"/>
        </w:rPr>
        <w:t xml:space="preserve"> добутку рівноважних концентрацій</w:t>
      </w:r>
      <w:r w:rsidR="00EC18DA" w:rsidRPr="00AE57FA">
        <w:rPr>
          <w:b/>
          <w:color w:val="000000"/>
          <w:sz w:val="28"/>
          <w:szCs w:val="28"/>
          <w:lang w:val="uk-UA" w:eastAsia="en-US"/>
        </w:rPr>
        <w:t xml:space="preserve"> її</w:t>
      </w:r>
      <w:r w:rsidRPr="00AE57FA">
        <w:rPr>
          <w:b/>
          <w:color w:val="000000"/>
          <w:sz w:val="28"/>
          <w:szCs w:val="28"/>
          <w:lang w:val="uk-UA" w:eastAsia="en-US"/>
        </w:rPr>
        <w:t xml:space="preserve"> продуктів до добутку рівноважних концентрацій </w:t>
      </w:r>
      <w:r w:rsidR="00EC18DA" w:rsidRPr="00AE57FA">
        <w:rPr>
          <w:b/>
          <w:color w:val="000000"/>
          <w:sz w:val="28"/>
          <w:szCs w:val="28"/>
          <w:lang w:val="uk-UA" w:eastAsia="en-US"/>
        </w:rPr>
        <w:t xml:space="preserve">її </w:t>
      </w:r>
      <w:r w:rsidRPr="00AE57FA">
        <w:rPr>
          <w:b/>
          <w:color w:val="000000"/>
          <w:sz w:val="28"/>
          <w:szCs w:val="28"/>
          <w:lang w:val="uk-UA" w:eastAsia="en-US"/>
        </w:rPr>
        <w:t xml:space="preserve">початкових реагентів у ступенях, </w:t>
      </w:r>
      <w:r w:rsidR="000C7EA7" w:rsidRPr="00AE57FA">
        <w:rPr>
          <w:b/>
          <w:color w:val="000000"/>
          <w:sz w:val="28"/>
          <w:szCs w:val="28"/>
          <w:lang w:val="uk-UA" w:eastAsia="en-US"/>
        </w:rPr>
        <w:t>що</w:t>
      </w:r>
      <w:r w:rsidR="007C1938" w:rsidRPr="00AE57FA">
        <w:rPr>
          <w:b/>
          <w:color w:val="000000"/>
          <w:sz w:val="28"/>
          <w:szCs w:val="28"/>
          <w:lang w:val="uk-UA" w:eastAsia="en-US"/>
        </w:rPr>
        <w:t xml:space="preserve"> </w:t>
      </w:r>
      <w:r w:rsidRPr="00AE57FA">
        <w:rPr>
          <w:b/>
          <w:color w:val="000000"/>
          <w:sz w:val="28"/>
          <w:szCs w:val="28"/>
          <w:lang w:val="uk-UA" w:eastAsia="en-US"/>
        </w:rPr>
        <w:t xml:space="preserve">чисельно </w:t>
      </w:r>
      <w:r w:rsidR="007C1938" w:rsidRPr="00AE57FA">
        <w:rPr>
          <w:b/>
          <w:color w:val="000000"/>
          <w:sz w:val="28"/>
          <w:szCs w:val="28"/>
          <w:lang w:val="uk-UA" w:eastAsia="en-US"/>
        </w:rPr>
        <w:t>дорівнюють</w:t>
      </w:r>
      <w:r w:rsidRPr="00AE57FA">
        <w:rPr>
          <w:b/>
          <w:color w:val="000000"/>
          <w:sz w:val="28"/>
          <w:szCs w:val="28"/>
          <w:lang w:val="uk-UA" w:eastAsia="en-US"/>
        </w:rPr>
        <w:t xml:space="preserve"> стехіометричним коефіцієнтам </w:t>
      </w:r>
      <w:r w:rsidR="007C1938" w:rsidRPr="00AE57FA">
        <w:rPr>
          <w:b/>
          <w:color w:val="000000"/>
          <w:sz w:val="28"/>
          <w:szCs w:val="28"/>
          <w:lang w:val="uk-UA" w:eastAsia="en-US"/>
        </w:rPr>
        <w:t>учасників реакції</w:t>
      </w:r>
      <w:r w:rsidRPr="00AE57FA">
        <w:rPr>
          <w:color w:val="000000"/>
          <w:sz w:val="28"/>
          <w:szCs w:val="28"/>
          <w:lang w:val="uk-UA" w:eastAsia="en-US"/>
        </w:rPr>
        <w:t>.</w:t>
      </w:r>
    </w:p>
    <w:p w:rsidR="00A27E0C" w:rsidRPr="00AE57FA" w:rsidRDefault="00A27E0C" w:rsidP="00EC562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 w:eastAsia="en-US"/>
        </w:rPr>
      </w:pPr>
      <w:r w:rsidRPr="00AE57FA">
        <w:rPr>
          <w:color w:val="000000"/>
          <w:sz w:val="28"/>
          <w:szCs w:val="28"/>
          <w:lang w:val="uk-UA" w:eastAsia="en-US"/>
        </w:rPr>
        <w:t>Якщо рівноважні концентрації замінити активностями:</w:t>
      </w:r>
    </w:p>
    <w:p w:rsidR="005871C1" w:rsidRPr="00AE57FA" w:rsidRDefault="005871C1" w:rsidP="00A27E0C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  <w:lang w:val="uk-UA"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6"/>
        <w:gridCol w:w="784"/>
      </w:tblGrid>
      <w:tr w:rsidR="005871C1" w:rsidRPr="00AE57FA" w:rsidTr="005871C1">
        <w:tc>
          <w:tcPr>
            <w:tcW w:w="8897" w:type="dxa"/>
            <w:vAlign w:val="center"/>
          </w:tcPr>
          <w:p w:rsidR="005871C1" w:rsidRPr="00AE57FA" w:rsidRDefault="00BC1B15" w:rsidP="005871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uk-UA" w:eastAsia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uk-UA" w:eastAsia="en-US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  <w:lang w:val="uk-UA" w:eastAsia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uk-UA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uk-UA" w:eastAsia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uk-UA" w:eastAsia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uk-UA" w:eastAsia="en-US"/>
                        </w:rPr>
                        <m:t>D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uk-UA" w:eastAsia="en-US"/>
                        </w:rPr>
                        <m:t>d</m:t>
                      </m:r>
                    </m:sup>
                  </m:sSubSup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uk-UA" w:eastAsia="en-US"/>
                    </w:rPr>
                    <m:t>∙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uk-UA" w:eastAsia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uk-UA" w:eastAsia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uk-UA" w:eastAsia="en-US"/>
                        </w:rPr>
                        <m:t>E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uk-UA" w:eastAsia="en-US"/>
                        </w:rPr>
                        <m:t>e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uk-UA" w:eastAsia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uk-UA" w:eastAsia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uk-UA" w:eastAsia="en-US"/>
                        </w:rPr>
                        <m:t>A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uk-UA" w:eastAsia="en-US"/>
                        </w:rPr>
                        <m:t>a</m:t>
                      </m:r>
                    </m:sup>
                  </m:sSubSup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uk-UA" w:eastAsia="en-US"/>
                    </w:rPr>
                    <m:t>∙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uk-UA" w:eastAsia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uk-UA" w:eastAsia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uk-UA" w:eastAsia="en-US"/>
                        </w:rPr>
                        <m:t>B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uk-UA" w:eastAsia="en-US"/>
                        </w:rPr>
                        <m:t>b</m:t>
                      </m:r>
                    </m:sup>
                  </m:sSubSup>
                </m:den>
              </m:f>
            </m:oMath>
            <w:r w:rsidR="005871C1" w:rsidRPr="00AE57FA">
              <w:rPr>
                <w:color w:val="000000"/>
                <w:sz w:val="28"/>
                <w:szCs w:val="28"/>
                <w:lang w:val="uk-UA" w:eastAsia="en-US"/>
              </w:rPr>
              <w:t>,</w:t>
            </w:r>
          </w:p>
        </w:tc>
        <w:tc>
          <w:tcPr>
            <w:tcW w:w="786" w:type="dxa"/>
            <w:vAlign w:val="center"/>
          </w:tcPr>
          <w:p w:rsidR="005871C1" w:rsidRPr="00AE57FA" w:rsidRDefault="005871C1" w:rsidP="005871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uk-UA" w:eastAsia="en-US"/>
              </w:rPr>
            </w:pPr>
            <w:r w:rsidRPr="00AE57FA">
              <w:rPr>
                <w:color w:val="000000"/>
                <w:sz w:val="28"/>
                <w:szCs w:val="28"/>
                <w:lang w:val="uk-UA" w:eastAsia="en-US"/>
              </w:rPr>
              <w:t>(3.6)</w:t>
            </w:r>
          </w:p>
        </w:tc>
      </w:tr>
    </w:tbl>
    <w:p w:rsidR="005871C1" w:rsidRPr="00AE57FA" w:rsidRDefault="005871C1" w:rsidP="00A27E0C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  <w:lang w:val="uk-UA" w:eastAsia="en-US"/>
        </w:rPr>
      </w:pPr>
    </w:p>
    <w:p w:rsidR="00A27E0C" w:rsidRPr="00AE57FA" w:rsidRDefault="00A27E0C" w:rsidP="00A27E0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 w:eastAsia="en-US"/>
        </w:rPr>
      </w:pPr>
      <w:r w:rsidRPr="00AE57FA">
        <w:rPr>
          <w:color w:val="000000"/>
          <w:sz w:val="28"/>
          <w:szCs w:val="28"/>
          <w:lang w:val="uk-UA" w:eastAsia="en-US"/>
        </w:rPr>
        <w:t xml:space="preserve">то така константа рівноваги </w:t>
      </w:r>
      <w:r w:rsidRPr="00AE57FA">
        <w:rPr>
          <w:b/>
          <w:i/>
          <w:color w:val="000000"/>
          <w:sz w:val="28"/>
          <w:szCs w:val="28"/>
          <w:lang w:val="uk-UA" w:eastAsia="en-US"/>
        </w:rPr>
        <w:t>К</w:t>
      </w:r>
      <w:r w:rsidRPr="00AE57FA">
        <w:rPr>
          <w:b/>
          <w:i/>
          <w:color w:val="000000"/>
          <w:sz w:val="28"/>
          <w:szCs w:val="28"/>
          <w:vertAlign w:val="subscript"/>
          <w:lang w:val="uk-UA" w:eastAsia="en-US"/>
        </w:rPr>
        <w:t>а</w:t>
      </w:r>
      <w:r w:rsidRPr="00AE57FA">
        <w:rPr>
          <w:color w:val="000000"/>
          <w:sz w:val="28"/>
          <w:szCs w:val="28"/>
          <w:lang w:val="uk-UA" w:eastAsia="en-US"/>
        </w:rPr>
        <w:t xml:space="preserve"> є </w:t>
      </w:r>
      <w:r w:rsidRPr="00AE57FA">
        <w:rPr>
          <w:b/>
          <w:i/>
          <w:color w:val="000000"/>
          <w:sz w:val="28"/>
          <w:szCs w:val="28"/>
          <w:lang w:val="uk-UA" w:eastAsia="en-US"/>
        </w:rPr>
        <w:t>термодинамічною</w:t>
      </w:r>
      <w:r w:rsidRPr="00AE57FA">
        <w:rPr>
          <w:color w:val="000000"/>
          <w:sz w:val="28"/>
          <w:szCs w:val="28"/>
          <w:lang w:val="uk-UA" w:eastAsia="en-US"/>
        </w:rPr>
        <w:t xml:space="preserve"> (індекс </w:t>
      </w:r>
      <w:r w:rsidRPr="00AE57FA">
        <w:rPr>
          <w:b/>
          <w:i/>
          <w:color w:val="000000"/>
          <w:sz w:val="28"/>
          <w:szCs w:val="28"/>
          <w:lang w:val="uk-UA" w:eastAsia="en-US"/>
        </w:rPr>
        <w:t>а</w:t>
      </w:r>
      <w:r w:rsidRPr="00AE57FA">
        <w:rPr>
          <w:color w:val="000000"/>
          <w:sz w:val="28"/>
          <w:szCs w:val="28"/>
          <w:lang w:val="uk-UA" w:eastAsia="en-US"/>
        </w:rPr>
        <w:t>).</w:t>
      </w:r>
    </w:p>
    <w:p w:rsidR="00A27E0C" w:rsidRPr="00AE57FA" w:rsidRDefault="00A27E0C" w:rsidP="00EC72AD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  <w:lang w:val="uk-UA" w:eastAsia="en-US"/>
        </w:rPr>
      </w:pPr>
      <w:r w:rsidRPr="00AE57FA">
        <w:rPr>
          <w:color w:val="000000"/>
          <w:sz w:val="28"/>
          <w:szCs w:val="28"/>
          <w:lang w:val="uk-UA" w:eastAsia="en-US"/>
        </w:rPr>
        <w:t>З огляду на співвідношення</w:t>
      </w:r>
    </w:p>
    <w:p w:rsidR="00EC72AD" w:rsidRPr="00AE57FA" w:rsidRDefault="00EC72AD" w:rsidP="00EC72AD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  <w:lang w:val="uk-UA" w:eastAsia="en-US"/>
        </w:rPr>
      </w:pPr>
    </w:p>
    <w:p w:rsidR="00A27E0C" w:rsidRPr="00AE57FA" w:rsidRDefault="00A27E0C" w:rsidP="00EC72AD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  <w:lang w:val="uk-UA" w:eastAsia="en-US"/>
        </w:rPr>
      </w:pPr>
      <w:r w:rsidRPr="00AE57FA">
        <w:rPr>
          <w:i/>
          <w:color w:val="000000"/>
          <w:sz w:val="28"/>
          <w:szCs w:val="28"/>
          <w:lang w:val="uk-UA" w:eastAsia="en-US"/>
        </w:rPr>
        <w:t>a=fc</w:t>
      </w:r>
      <w:r w:rsidRPr="00AE57FA">
        <w:rPr>
          <w:color w:val="000000"/>
          <w:sz w:val="28"/>
          <w:szCs w:val="28"/>
          <w:lang w:val="uk-UA" w:eastAsia="en-US"/>
        </w:rPr>
        <w:t xml:space="preserve">,                              </w:t>
      </w:r>
      <w:r w:rsidR="006616B3" w:rsidRPr="00AE57FA">
        <w:rPr>
          <w:color w:val="000000"/>
          <w:sz w:val="28"/>
          <w:szCs w:val="28"/>
          <w:lang w:val="uk-UA" w:eastAsia="en-US"/>
        </w:rPr>
        <w:t xml:space="preserve">                          (3</w:t>
      </w:r>
      <w:r w:rsidRPr="00AE57FA">
        <w:rPr>
          <w:color w:val="000000"/>
          <w:sz w:val="28"/>
          <w:szCs w:val="28"/>
          <w:lang w:val="uk-UA" w:eastAsia="en-US"/>
        </w:rPr>
        <w:t>.7)</w:t>
      </w:r>
    </w:p>
    <w:p w:rsidR="00EC72AD" w:rsidRPr="00AE57FA" w:rsidRDefault="00EC72AD" w:rsidP="00EC72AD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 w:eastAsia="en-US"/>
        </w:rPr>
      </w:pPr>
    </w:p>
    <w:p w:rsidR="00A27E0C" w:rsidRPr="00AE57FA" w:rsidRDefault="00A27E0C" w:rsidP="00EC72AD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 w:eastAsia="en-US"/>
        </w:rPr>
      </w:pPr>
      <w:r w:rsidRPr="00AE57FA">
        <w:rPr>
          <w:color w:val="000000"/>
          <w:sz w:val="28"/>
          <w:szCs w:val="28"/>
          <w:lang w:val="uk-UA" w:eastAsia="en-US"/>
        </w:rPr>
        <w:t>можна записати:</w:t>
      </w:r>
    </w:p>
    <w:p w:rsidR="00EC72AD" w:rsidRPr="00AE57FA" w:rsidRDefault="00EC72AD" w:rsidP="00EC72AD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6"/>
        <w:gridCol w:w="784"/>
      </w:tblGrid>
      <w:tr w:rsidR="00EC72AD" w:rsidRPr="00AE57FA" w:rsidTr="00EC72AD">
        <w:tc>
          <w:tcPr>
            <w:tcW w:w="8897" w:type="dxa"/>
            <w:vAlign w:val="center"/>
          </w:tcPr>
          <w:p w:rsidR="00EC72AD" w:rsidRPr="00AE57FA" w:rsidRDefault="00BC1B15" w:rsidP="00EC72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 w:eastAsia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 w:eastAsia="en-US"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 w:eastAsia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 w:eastAsia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 w:eastAsia="en-US"/>
                              </w:rPr>
                              <m:t>D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d</m:t>
                        </m:r>
                      </m:sup>
                    </m:s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 w:eastAsia="en-US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 w:eastAsia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 w:eastAsia="en-US"/>
                              </w:rPr>
                              <m:t>E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e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 w:eastAsia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 w:eastAsia="en-US"/>
                              </w:rPr>
                              <m:t>A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a</m:t>
                        </m:r>
                      </m:sup>
                    </m:s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 w:eastAsia="en-US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 w:eastAsia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 w:eastAsia="en-US"/>
                              </w:rPr>
                              <m:t>B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b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 w:eastAsia="en-US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 w:eastAsia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D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d</m:t>
                        </m:r>
                      </m:sup>
                    </m:sSub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 w:eastAsia="en-US"/>
                      </w:rPr>
                      <m:t>∙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E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e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A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a</m:t>
                        </m:r>
                      </m:sup>
                    </m:sSub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 w:eastAsia="en-US"/>
                      </w:rPr>
                      <m:t>∙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B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b</m:t>
                        </m:r>
                      </m:sup>
                    </m:sSubSup>
                  </m:den>
                </m:f>
              </m:oMath>
            </m:oMathPara>
          </w:p>
        </w:tc>
        <w:tc>
          <w:tcPr>
            <w:tcW w:w="786" w:type="dxa"/>
            <w:vAlign w:val="center"/>
          </w:tcPr>
          <w:p w:rsidR="00EC72AD" w:rsidRPr="00AE57FA" w:rsidRDefault="00EC72AD" w:rsidP="00EC72A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uk-UA" w:eastAsia="en-US"/>
              </w:rPr>
            </w:pPr>
            <w:r w:rsidRPr="00AE57FA">
              <w:rPr>
                <w:color w:val="000000"/>
                <w:sz w:val="28"/>
                <w:szCs w:val="28"/>
                <w:lang w:val="uk-UA" w:eastAsia="en-US"/>
              </w:rPr>
              <w:t>(3.8)</w:t>
            </w:r>
          </w:p>
        </w:tc>
      </w:tr>
    </w:tbl>
    <w:p w:rsidR="00EC72AD" w:rsidRPr="00AE57FA" w:rsidRDefault="00EC72AD" w:rsidP="00EC72AD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 w:eastAsia="en-US"/>
        </w:rPr>
      </w:pPr>
    </w:p>
    <w:p w:rsidR="00A27E0C" w:rsidRPr="00AE57FA" w:rsidRDefault="00A27E0C" w:rsidP="00EC72AD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 w:eastAsia="en-US"/>
        </w:rPr>
      </w:pPr>
      <w:r w:rsidRPr="00AE57FA">
        <w:rPr>
          <w:color w:val="000000"/>
          <w:sz w:val="28"/>
          <w:szCs w:val="28"/>
          <w:lang w:val="uk-UA" w:eastAsia="en-US"/>
        </w:rPr>
        <w:t>або</w:t>
      </w:r>
    </w:p>
    <w:p w:rsidR="00EC72AD" w:rsidRPr="00AE57FA" w:rsidRDefault="00EC72AD" w:rsidP="00EC72AD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6"/>
        <w:gridCol w:w="784"/>
      </w:tblGrid>
      <w:tr w:rsidR="00EC72AD" w:rsidRPr="00AE57FA" w:rsidTr="00EC72AD">
        <w:tc>
          <w:tcPr>
            <w:tcW w:w="8897" w:type="dxa"/>
            <w:vAlign w:val="center"/>
          </w:tcPr>
          <w:p w:rsidR="00EC72AD" w:rsidRPr="00AE57FA" w:rsidRDefault="00BC1B15" w:rsidP="00EC72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 w:eastAsia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 w:eastAsia="en-US"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 w:eastAsia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 w:eastAsia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 w:eastAsia="en-US"/>
                      </w:rPr>
                      <m:t>c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 w:eastAsia="en-US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 w:eastAsia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D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d</m:t>
                        </m:r>
                      </m:sup>
                    </m:sSub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 w:eastAsia="en-US"/>
                      </w:rPr>
                      <m:t>∙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E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e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A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a</m:t>
                        </m:r>
                      </m:sup>
                    </m:sSub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 w:eastAsia="en-US"/>
                      </w:rPr>
                      <m:t>∙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B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b</m:t>
                        </m:r>
                      </m:sup>
                    </m:sSubSup>
                  </m:den>
                </m:f>
              </m:oMath>
            </m:oMathPara>
          </w:p>
        </w:tc>
        <w:tc>
          <w:tcPr>
            <w:tcW w:w="786" w:type="dxa"/>
            <w:vAlign w:val="center"/>
          </w:tcPr>
          <w:p w:rsidR="00EC72AD" w:rsidRPr="00AE57FA" w:rsidRDefault="00EC72AD" w:rsidP="00EC72A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uk-UA" w:eastAsia="en-US"/>
              </w:rPr>
            </w:pPr>
            <w:r w:rsidRPr="00AE57FA">
              <w:rPr>
                <w:color w:val="000000"/>
                <w:sz w:val="28"/>
                <w:szCs w:val="28"/>
                <w:lang w:val="uk-UA" w:eastAsia="en-US"/>
              </w:rPr>
              <w:t>(3.9)</w:t>
            </w:r>
          </w:p>
        </w:tc>
      </w:tr>
    </w:tbl>
    <w:p w:rsidR="00EC72AD" w:rsidRPr="00AE57FA" w:rsidRDefault="00EC72AD" w:rsidP="00EC72AD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 w:eastAsia="en-US"/>
        </w:rPr>
      </w:pPr>
    </w:p>
    <w:p w:rsidR="00A27E0C" w:rsidRPr="00AE57FA" w:rsidRDefault="00A27E0C" w:rsidP="00EC72AD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  <w:lang w:val="uk-UA" w:eastAsia="en-US"/>
        </w:rPr>
      </w:pPr>
      <w:r w:rsidRPr="00AE57FA">
        <w:rPr>
          <w:color w:val="000000"/>
          <w:sz w:val="28"/>
          <w:szCs w:val="28"/>
          <w:lang w:val="uk-UA" w:eastAsia="en-US"/>
        </w:rPr>
        <w:t>Звідси:</w:t>
      </w:r>
    </w:p>
    <w:p w:rsidR="00EC72AD" w:rsidRPr="00AE57FA" w:rsidRDefault="00EC72AD" w:rsidP="00EC72AD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  <w:lang w:val="uk-UA"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EC72AD" w:rsidRPr="00AE57FA" w:rsidTr="00EC72AD">
        <w:tc>
          <w:tcPr>
            <w:tcW w:w="8755" w:type="dxa"/>
            <w:vAlign w:val="center"/>
          </w:tcPr>
          <w:p w:rsidR="00EC72AD" w:rsidRPr="00AE57FA" w:rsidRDefault="00BC1B15" w:rsidP="00EC72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 w:eastAsia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 w:eastAsia="en-US"/>
                      </w:rPr>
                      <m:t>c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 w:eastAsia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 w:eastAsia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 w:eastAsia="en-US"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 w:eastAsia="en-US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 w:eastAsia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A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a</m:t>
                        </m:r>
                      </m:sup>
                    </m:sSub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 w:eastAsia="en-US"/>
                      </w:rPr>
                      <m:t>∙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B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b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D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d</m:t>
                        </m:r>
                      </m:sup>
                    </m:sSub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 w:eastAsia="en-US"/>
                      </w:rPr>
                      <m:t>∙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E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e</m:t>
                        </m:r>
                      </m:sup>
                    </m:sSubSup>
                  </m:den>
                </m:f>
              </m:oMath>
            </m:oMathPara>
          </w:p>
        </w:tc>
        <w:tc>
          <w:tcPr>
            <w:tcW w:w="928" w:type="dxa"/>
            <w:vAlign w:val="center"/>
          </w:tcPr>
          <w:p w:rsidR="00EC72AD" w:rsidRPr="00AE57FA" w:rsidRDefault="00EC72AD" w:rsidP="00EC72A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uk-UA" w:eastAsia="en-US"/>
              </w:rPr>
            </w:pPr>
            <w:r w:rsidRPr="00AE57FA">
              <w:rPr>
                <w:color w:val="000000"/>
                <w:sz w:val="28"/>
                <w:szCs w:val="28"/>
                <w:lang w:val="uk-UA" w:eastAsia="en-US"/>
              </w:rPr>
              <w:t>(3.10)</w:t>
            </w:r>
          </w:p>
        </w:tc>
      </w:tr>
    </w:tbl>
    <w:p w:rsidR="00EC72AD" w:rsidRPr="00AE57FA" w:rsidRDefault="00EC72AD" w:rsidP="00EC72AD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  <w:lang w:val="uk-UA" w:eastAsia="en-US"/>
        </w:rPr>
      </w:pPr>
    </w:p>
    <w:p w:rsidR="00A27E0C" w:rsidRPr="00AE57FA" w:rsidRDefault="00A27E0C" w:rsidP="00C8012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 w:eastAsia="en-US"/>
        </w:rPr>
      </w:pPr>
      <w:r w:rsidRPr="00AE57FA">
        <w:rPr>
          <w:color w:val="000000"/>
          <w:sz w:val="28"/>
          <w:szCs w:val="28"/>
          <w:lang w:val="uk-UA" w:eastAsia="en-US"/>
        </w:rPr>
        <w:t xml:space="preserve">У гранично розбавленому розчині концентрація </w:t>
      </w:r>
      <w:r w:rsidR="00EC72AD" w:rsidRPr="00AE57FA">
        <w:rPr>
          <w:b/>
          <w:i/>
          <w:color w:val="000000"/>
          <w:sz w:val="28"/>
          <w:szCs w:val="28"/>
          <w:lang w:val="uk-UA" w:eastAsia="en-US"/>
        </w:rPr>
        <w:t>С</w:t>
      </w:r>
      <w:r w:rsidRPr="00AE57FA">
        <w:rPr>
          <w:color w:val="000000"/>
          <w:sz w:val="28"/>
          <w:szCs w:val="28"/>
          <w:lang w:val="uk-UA" w:eastAsia="en-US"/>
        </w:rPr>
        <w:t xml:space="preserve"> → 0,</w:t>
      </w:r>
      <w:r w:rsidR="00EC72AD" w:rsidRPr="00AE57FA">
        <w:rPr>
          <w:color w:val="000000"/>
          <w:sz w:val="28"/>
          <w:szCs w:val="28"/>
          <w:lang w:val="uk-UA" w:eastAsia="en-US"/>
        </w:rPr>
        <w:t xml:space="preserve"> коефіцієнти активності</w:t>
      </w:r>
      <w:r w:rsidR="00BC03A8" w:rsidRPr="00AE57FA">
        <w:rPr>
          <w:color w:val="000000"/>
          <w:sz w:val="28"/>
          <w:szCs w:val="28"/>
          <w:lang w:val="uk-UA" w:eastAsia="en-US"/>
        </w:rPr>
        <w:t xml:space="preserve"> іонів</w:t>
      </w:r>
      <w:r w:rsidRPr="00AE57FA">
        <w:rPr>
          <w:color w:val="000000"/>
          <w:sz w:val="28"/>
          <w:szCs w:val="28"/>
          <w:lang w:val="uk-UA" w:eastAsia="en-US"/>
        </w:rPr>
        <w:t xml:space="preserve"> </w:t>
      </w:r>
      <w:r w:rsidRPr="00AE57FA">
        <w:rPr>
          <w:b/>
          <w:i/>
          <w:color w:val="000000"/>
          <w:sz w:val="28"/>
          <w:szCs w:val="28"/>
          <w:lang w:val="uk-UA" w:eastAsia="en-US"/>
        </w:rPr>
        <w:t>f</w:t>
      </w:r>
      <w:r w:rsidRPr="00AE57FA">
        <w:rPr>
          <w:b/>
          <w:color w:val="000000"/>
          <w:sz w:val="28"/>
          <w:szCs w:val="28"/>
          <w:lang w:val="uk-UA" w:eastAsia="en-US"/>
        </w:rPr>
        <w:t xml:space="preserve"> </w:t>
      </w:r>
      <w:r w:rsidRPr="00AE57FA">
        <w:rPr>
          <w:color w:val="000000"/>
          <w:sz w:val="28"/>
          <w:szCs w:val="28"/>
          <w:lang w:val="uk-UA" w:eastAsia="en-US"/>
        </w:rPr>
        <w:t>→ 1,</w:t>
      </w:r>
      <w:r w:rsidR="00EC72AD" w:rsidRPr="00AE57FA">
        <w:rPr>
          <w:color w:val="000000"/>
          <w:sz w:val="28"/>
          <w:szCs w:val="28"/>
          <w:lang w:val="uk-UA" w:eastAsia="en-US"/>
        </w:rPr>
        <w:t xml:space="preserve"> а активність</w:t>
      </w:r>
      <w:r w:rsidRPr="00AE57FA">
        <w:rPr>
          <w:color w:val="000000"/>
          <w:sz w:val="28"/>
          <w:szCs w:val="28"/>
          <w:lang w:val="uk-UA" w:eastAsia="en-US"/>
        </w:rPr>
        <w:t xml:space="preserve"> </w:t>
      </w:r>
      <w:r w:rsidRPr="00AE57FA">
        <w:rPr>
          <w:b/>
          <w:i/>
          <w:color w:val="000000"/>
          <w:sz w:val="28"/>
          <w:szCs w:val="28"/>
          <w:lang w:val="uk-UA" w:eastAsia="en-US"/>
        </w:rPr>
        <w:t xml:space="preserve">a → </w:t>
      </w:r>
      <w:r w:rsidR="00EC72AD" w:rsidRPr="00AE57FA">
        <w:rPr>
          <w:b/>
          <w:i/>
          <w:color w:val="000000"/>
          <w:sz w:val="28"/>
          <w:szCs w:val="28"/>
          <w:lang w:val="uk-UA" w:eastAsia="en-US"/>
        </w:rPr>
        <w:t>С</w:t>
      </w:r>
      <w:r w:rsidR="00EC72AD" w:rsidRPr="00AE57FA">
        <w:rPr>
          <w:color w:val="000000"/>
          <w:sz w:val="28"/>
          <w:szCs w:val="28"/>
          <w:lang w:val="uk-UA" w:eastAsia="en-US"/>
        </w:rPr>
        <w:t>. І</w:t>
      </w:r>
      <w:r w:rsidRPr="00AE57FA">
        <w:rPr>
          <w:color w:val="000000"/>
          <w:sz w:val="28"/>
          <w:szCs w:val="28"/>
          <w:lang w:val="uk-UA" w:eastAsia="en-US"/>
        </w:rPr>
        <w:t xml:space="preserve"> це означає, що в гранично розбавленому розчині концентраційна константа прагне до термодинамічної:</w:t>
      </w:r>
    </w:p>
    <w:p w:rsidR="00EC72AD" w:rsidRPr="00AE57FA" w:rsidRDefault="00EC72AD" w:rsidP="00EC72AD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  <w:lang w:val="uk-UA"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EC72AD" w:rsidRPr="00AE57FA" w:rsidTr="00EC72AD">
        <w:tc>
          <w:tcPr>
            <w:tcW w:w="8755" w:type="dxa"/>
            <w:vAlign w:val="center"/>
          </w:tcPr>
          <w:p w:rsidR="00EC72AD" w:rsidRPr="00AE57FA" w:rsidRDefault="00EC72AD" w:rsidP="00EC72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r w:rsidRPr="00AE57FA">
              <w:rPr>
                <w:position w:val="-20"/>
                <w:sz w:val="28"/>
                <w:szCs w:val="28"/>
                <w:lang w:val="uk-UA"/>
              </w:rPr>
              <w:object w:dxaOrig="1359" w:dyaOrig="440">
                <v:shape id="_x0000_i1030" type="#_x0000_t75" style="width:67.2pt;height:21.6pt" o:ole="">
                  <v:imagedata r:id="rId19" o:title=""/>
                </v:shape>
                <o:OLEObject Type="Embed" ProgID="Equation.3" ShapeID="_x0000_i1030" DrawAspect="Content" ObjectID="_1827855348" r:id="rId20"/>
              </w:object>
            </w:r>
          </w:p>
        </w:tc>
        <w:tc>
          <w:tcPr>
            <w:tcW w:w="928" w:type="dxa"/>
            <w:vAlign w:val="center"/>
          </w:tcPr>
          <w:p w:rsidR="00EC72AD" w:rsidRPr="00AE57FA" w:rsidRDefault="00EC72AD" w:rsidP="00EC72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r w:rsidRPr="00AE57FA">
              <w:rPr>
                <w:color w:val="000000"/>
                <w:sz w:val="28"/>
                <w:szCs w:val="28"/>
                <w:lang w:val="uk-UA" w:eastAsia="en-US"/>
              </w:rPr>
              <w:t>(3.11)</w:t>
            </w:r>
          </w:p>
        </w:tc>
      </w:tr>
    </w:tbl>
    <w:p w:rsidR="00EC72AD" w:rsidRPr="00AE57FA" w:rsidRDefault="00EC72AD" w:rsidP="00EC72AD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  <w:lang w:val="uk-UA" w:eastAsia="en-US"/>
        </w:rPr>
      </w:pPr>
    </w:p>
    <w:p w:rsidR="00A27E0C" w:rsidRPr="00AE57FA" w:rsidRDefault="00A27E0C" w:rsidP="00C8012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 w:eastAsia="en-US"/>
        </w:rPr>
      </w:pPr>
      <w:r w:rsidRPr="00AE57FA">
        <w:rPr>
          <w:color w:val="000000"/>
          <w:sz w:val="28"/>
          <w:szCs w:val="28"/>
          <w:lang w:val="uk-UA" w:eastAsia="en-US"/>
        </w:rPr>
        <w:t xml:space="preserve">Звідси випливає, що концентраційна константа рівноваги </w:t>
      </w:r>
      <w:r w:rsidR="00BC03A8" w:rsidRPr="00AE57FA">
        <w:rPr>
          <w:color w:val="000000"/>
          <w:sz w:val="28"/>
          <w:szCs w:val="28"/>
          <w:lang w:val="uk-UA" w:eastAsia="en-US"/>
        </w:rPr>
        <w:t xml:space="preserve">є </w:t>
      </w:r>
      <w:r w:rsidRPr="00AE57FA">
        <w:rPr>
          <w:color w:val="000000"/>
          <w:sz w:val="28"/>
          <w:szCs w:val="28"/>
          <w:lang w:val="uk-UA" w:eastAsia="en-US"/>
        </w:rPr>
        <w:t>залеж</w:t>
      </w:r>
      <w:r w:rsidR="00BC03A8" w:rsidRPr="00AE57FA">
        <w:rPr>
          <w:color w:val="000000"/>
          <w:sz w:val="28"/>
          <w:szCs w:val="28"/>
          <w:lang w:val="uk-UA" w:eastAsia="en-US"/>
        </w:rPr>
        <w:t>ною</w:t>
      </w:r>
      <w:r w:rsidRPr="00AE57FA">
        <w:rPr>
          <w:color w:val="000000"/>
          <w:sz w:val="28"/>
          <w:szCs w:val="28"/>
          <w:lang w:val="uk-UA" w:eastAsia="en-US"/>
        </w:rPr>
        <w:t xml:space="preserve"> від іонної с</w:t>
      </w:r>
      <w:r w:rsidR="006616B3" w:rsidRPr="00AE57FA">
        <w:rPr>
          <w:color w:val="000000"/>
          <w:sz w:val="28"/>
          <w:szCs w:val="28"/>
          <w:lang w:val="uk-UA" w:eastAsia="en-US"/>
        </w:rPr>
        <w:t>или, а термодинамічна –</w:t>
      </w:r>
      <w:r w:rsidRPr="00AE57FA">
        <w:rPr>
          <w:color w:val="000000"/>
          <w:sz w:val="28"/>
          <w:szCs w:val="28"/>
          <w:lang w:val="uk-UA" w:eastAsia="en-US"/>
        </w:rPr>
        <w:t xml:space="preserve"> ні. Якщо створити умови, при яких </w:t>
      </w:r>
      <w:r w:rsidRPr="00AE57FA">
        <w:rPr>
          <w:color w:val="000000"/>
          <w:sz w:val="28"/>
          <w:szCs w:val="28"/>
          <w:lang w:val="uk-UA" w:eastAsia="en-US"/>
        </w:rPr>
        <w:lastRenderedPageBreak/>
        <w:t>іонна сила буде високою і постійною, для чого в а</w:t>
      </w:r>
      <w:r w:rsidR="009E36E8" w:rsidRPr="00AE57FA">
        <w:rPr>
          <w:color w:val="000000"/>
          <w:sz w:val="28"/>
          <w:szCs w:val="28"/>
          <w:lang w:val="uk-UA" w:eastAsia="en-US"/>
        </w:rPr>
        <w:t>налізовану систему додають якийсь</w:t>
      </w:r>
      <w:r w:rsidRPr="00AE57FA">
        <w:rPr>
          <w:color w:val="000000"/>
          <w:sz w:val="28"/>
          <w:szCs w:val="28"/>
          <w:lang w:val="uk-UA" w:eastAsia="en-US"/>
        </w:rPr>
        <w:t xml:space="preserve"> індиферентний електроліт (KCl, Na</w:t>
      </w:r>
      <w:r w:rsidRPr="00AE57FA">
        <w:rPr>
          <w:color w:val="000000"/>
          <w:sz w:val="28"/>
          <w:szCs w:val="28"/>
          <w:vertAlign w:val="subscript"/>
          <w:lang w:val="uk-UA" w:eastAsia="en-US"/>
        </w:rPr>
        <w:t>2</w:t>
      </w:r>
      <w:r w:rsidRPr="00AE57FA">
        <w:rPr>
          <w:color w:val="000000"/>
          <w:sz w:val="28"/>
          <w:szCs w:val="28"/>
          <w:lang w:val="uk-UA" w:eastAsia="en-US"/>
        </w:rPr>
        <w:t>SO</w:t>
      </w:r>
      <w:r w:rsidRPr="00AE57FA">
        <w:rPr>
          <w:color w:val="000000"/>
          <w:sz w:val="28"/>
          <w:szCs w:val="28"/>
          <w:vertAlign w:val="subscript"/>
          <w:lang w:val="uk-UA" w:eastAsia="en-US"/>
        </w:rPr>
        <w:t>4</w:t>
      </w:r>
      <w:r w:rsidRPr="00AE57FA">
        <w:rPr>
          <w:color w:val="000000"/>
          <w:sz w:val="28"/>
          <w:szCs w:val="28"/>
          <w:lang w:val="uk-UA" w:eastAsia="en-US"/>
        </w:rPr>
        <w:t>, KNO</w:t>
      </w:r>
      <w:r w:rsidRPr="00AE57FA">
        <w:rPr>
          <w:color w:val="000000"/>
          <w:sz w:val="28"/>
          <w:szCs w:val="28"/>
          <w:vertAlign w:val="subscript"/>
          <w:lang w:val="uk-UA" w:eastAsia="en-US"/>
        </w:rPr>
        <w:t>3</w:t>
      </w:r>
      <w:r w:rsidRPr="00AE57FA">
        <w:rPr>
          <w:color w:val="000000"/>
          <w:sz w:val="28"/>
          <w:szCs w:val="28"/>
          <w:lang w:val="uk-UA" w:eastAsia="en-US"/>
        </w:rPr>
        <w:t>, KСlO</w:t>
      </w:r>
      <w:r w:rsidRPr="00AE57FA">
        <w:rPr>
          <w:color w:val="000000"/>
          <w:sz w:val="28"/>
          <w:szCs w:val="28"/>
          <w:vertAlign w:val="subscript"/>
          <w:lang w:val="uk-UA" w:eastAsia="en-US"/>
        </w:rPr>
        <w:t>4</w:t>
      </w:r>
      <w:r w:rsidRPr="00AE57FA">
        <w:rPr>
          <w:color w:val="000000"/>
          <w:sz w:val="28"/>
          <w:szCs w:val="28"/>
          <w:lang w:val="uk-UA" w:eastAsia="en-US"/>
        </w:rPr>
        <w:t xml:space="preserve"> з концентрацією 1 моль/</w:t>
      </w:r>
      <w:r w:rsidR="00BC03A8" w:rsidRPr="00AE57FA">
        <w:rPr>
          <w:color w:val="000000"/>
          <w:sz w:val="28"/>
          <w:szCs w:val="28"/>
          <w:lang w:val="uk-UA" w:eastAsia="en-US"/>
        </w:rPr>
        <w:t>дм</w:t>
      </w:r>
      <w:r w:rsidR="00BC03A8" w:rsidRPr="00AE57FA">
        <w:rPr>
          <w:color w:val="000000"/>
          <w:sz w:val="28"/>
          <w:szCs w:val="28"/>
          <w:vertAlign w:val="superscript"/>
          <w:lang w:val="uk-UA" w:eastAsia="en-US"/>
        </w:rPr>
        <w:t>3</w:t>
      </w:r>
      <w:r w:rsidRPr="00AE57FA">
        <w:rPr>
          <w:color w:val="000000"/>
          <w:sz w:val="28"/>
          <w:szCs w:val="28"/>
          <w:lang w:val="uk-UA" w:eastAsia="en-US"/>
        </w:rPr>
        <w:t xml:space="preserve"> і може навіть вище, так, щоб іонна сила отримала значення 1…4), то в такому випадку зміна концентрацій реагентів-учасників аналітичної реакції навіть у досить широких межах практично не буде позначатися на зміні іонної сили, і концентраційну константу рівноваги можна буде використовувати </w:t>
      </w:r>
      <w:r w:rsidR="00D1551E" w:rsidRPr="00AE57FA">
        <w:rPr>
          <w:color w:val="000000"/>
          <w:sz w:val="28"/>
          <w:szCs w:val="28"/>
          <w:lang w:val="uk-UA" w:eastAsia="en-US"/>
        </w:rPr>
        <w:t xml:space="preserve">з рівноважними концентраціями </w:t>
      </w:r>
      <w:r w:rsidRPr="00AE57FA">
        <w:rPr>
          <w:color w:val="000000"/>
          <w:sz w:val="28"/>
          <w:szCs w:val="28"/>
          <w:lang w:val="uk-UA" w:eastAsia="en-US"/>
        </w:rPr>
        <w:t>в розрахунках рівноваг без помітних похибок</w:t>
      </w:r>
      <w:r w:rsidR="00EC72AD" w:rsidRPr="00AE57FA">
        <w:rPr>
          <w:color w:val="000000"/>
          <w:sz w:val="28"/>
          <w:szCs w:val="28"/>
          <w:lang w:val="uk-UA" w:eastAsia="en-US"/>
        </w:rPr>
        <w:t xml:space="preserve"> – </w:t>
      </w:r>
      <w:r w:rsidR="00D1551E" w:rsidRPr="00AE57FA">
        <w:rPr>
          <w:color w:val="000000"/>
          <w:sz w:val="28"/>
          <w:szCs w:val="28"/>
          <w:lang w:val="uk-UA" w:eastAsia="en-US"/>
        </w:rPr>
        <w:t xml:space="preserve">починає працювати </w:t>
      </w:r>
      <w:r w:rsidR="00D1551E" w:rsidRPr="00AE57FA">
        <w:rPr>
          <w:sz w:val="28"/>
          <w:szCs w:val="28"/>
          <w:lang w:val="uk-UA"/>
        </w:rPr>
        <w:t>принцип постійної іонної сили</w:t>
      </w:r>
      <w:r w:rsidR="00D1551E" w:rsidRPr="00AE57FA">
        <w:rPr>
          <w:color w:val="000000"/>
          <w:sz w:val="28"/>
          <w:szCs w:val="28"/>
          <w:lang w:val="uk-UA" w:eastAsia="en-US"/>
        </w:rPr>
        <w:t xml:space="preserve"> (див. розд. 2)</w:t>
      </w:r>
      <w:r w:rsidRPr="00AE57FA">
        <w:rPr>
          <w:color w:val="000000"/>
          <w:sz w:val="28"/>
          <w:szCs w:val="28"/>
          <w:lang w:val="uk-UA" w:eastAsia="en-US"/>
        </w:rPr>
        <w:t>.</w:t>
      </w:r>
    </w:p>
    <w:p w:rsidR="00A27E0C" w:rsidRPr="00AE57FA" w:rsidRDefault="00A27E0C" w:rsidP="00C8012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 w:eastAsia="en-US"/>
        </w:rPr>
      </w:pPr>
      <w:r w:rsidRPr="00AE57FA">
        <w:rPr>
          <w:color w:val="000000"/>
          <w:sz w:val="28"/>
          <w:szCs w:val="28"/>
          <w:lang w:val="uk-UA" w:eastAsia="en-US"/>
        </w:rPr>
        <w:t>Дуже часто константи рівноваг мають дуже низькі</w:t>
      </w:r>
      <w:r w:rsidR="00BC03A8" w:rsidRPr="00AE57FA">
        <w:rPr>
          <w:color w:val="000000"/>
          <w:sz w:val="28"/>
          <w:szCs w:val="28"/>
          <w:lang w:val="uk-UA" w:eastAsia="en-US"/>
        </w:rPr>
        <w:t xml:space="preserve"> значення</w:t>
      </w:r>
      <w:r w:rsidRPr="00AE57FA">
        <w:rPr>
          <w:color w:val="000000"/>
          <w:sz w:val="28"/>
          <w:szCs w:val="28"/>
          <w:lang w:val="uk-UA" w:eastAsia="en-US"/>
        </w:rPr>
        <w:t xml:space="preserve"> або</w:t>
      </w:r>
      <w:r w:rsidR="00BC03A8" w:rsidRPr="00AE57FA">
        <w:rPr>
          <w:color w:val="000000"/>
          <w:sz w:val="28"/>
          <w:szCs w:val="28"/>
          <w:lang w:val="uk-UA" w:eastAsia="en-US"/>
        </w:rPr>
        <w:t xml:space="preserve"> навпаки</w:t>
      </w:r>
      <w:r w:rsidRPr="00AE57FA">
        <w:rPr>
          <w:color w:val="000000"/>
          <w:sz w:val="28"/>
          <w:szCs w:val="28"/>
          <w:lang w:val="uk-UA" w:eastAsia="en-US"/>
        </w:rPr>
        <w:t xml:space="preserve"> дуже високі. Тому для зручності в довідковій літературі приводять значення показника константи:</w:t>
      </w:r>
    </w:p>
    <w:p w:rsidR="00D1551E" w:rsidRPr="00AE57FA" w:rsidRDefault="00D1551E" w:rsidP="00D1551E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  <w:lang w:val="uk-UA" w:eastAsia="en-US"/>
        </w:rPr>
      </w:pPr>
    </w:p>
    <w:p w:rsidR="00A27E0C" w:rsidRPr="00AE57FA" w:rsidRDefault="00A27E0C" w:rsidP="00D1551E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  <w:lang w:val="uk-UA" w:eastAsia="en-US"/>
        </w:rPr>
      </w:pPr>
      <m:oMath>
        <m:r>
          <w:rPr>
            <w:rFonts w:ascii="Cambria Math" w:hAnsi="Cambria Math"/>
            <w:color w:val="000000"/>
            <w:sz w:val="28"/>
            <w:szCs w:val="28"/>
            <w:lang w:val="uk-UA" w:eastAsia="en-US"/>
          </w:rPr>
          <m:t>pK=-lgK</m:t>
        </m:r>
      </m:oMath>
      <w:r w:rsidRPr="00AE57FA">
        <w:rPr>
          <w:color w:val="000000"/>
          <w:sz w:val="28"/>
          <w:szCs w:val="28"/>
          <w:lang w:val="uk-UA" w:eastAsia="en-US"/>
        </w:rPr>
        <w:t xml:space="preserve">.                                 </w:t>
      </w:r>
      <w:r w:rsidR="006616B3" w:rsidRPr="00AE57FA">
        <w:rPr>
          <w:color w:val="000000"/>
          <w:sz w:val="28"/>
          <w:szCs w:val="28"/>
          <w:lang w:val="uk-UA" w:eastAsia="en-US"/>
        </w:rPr>
        <w:t xml:space="preserve">                      (3</w:t>
      </w:r>
      <w:r w:rsidRPr="00AE57FA">
        <w:rPr>
          <w:color w:val="000000"/>
          <w:sz w:val="28"/>
          <w:szCs w:val="28"/>
          <w:lang w:val="uk-UA" w:eastAsia="en-US"/>
        </w:rPr>
        <w:t>.12)</w:t>
      </w:r>
    </w:p>
    <w:p w:rsidR="00D1551E" w:rsidRPr="00AE57FA" w:rsidRDefault="00D1551E" w:rsidP="00D1551E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  <w:lang w:val="uk-UA" w:eastAsia="en-US"/>
        </w:rPr>
      </w:pPr>
    </w:p>
    <w:p w:rsidR="00A27E0C" w:rsidRPr="00AE57FA" w:rsidRDefault="00A27E0C" w:rsidP="00C8012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 w:eastAsia="en-US"/>
        </w:rPr>
      </w:pPr>
      <w:r w:rsidRPr="00AE57FA">
        <w:rPr>
          <w:color w:val="000000"/>
          <w:sz w:val="28"/>
          <w:szCs w:val="28"/>
          <w:lang w:val="uk-UA" w:eastAsia="en-US"/>
        </w:rPr>
        <w:t>Крім того, в довідковій літературі вказують також умови (температура, іонна сила), при яких отримано значення константи.</w:t>
      </w:r>
    </w:p>
    <w:p w:rsidR="00A27E0C" w:rsidRPr="00AE57FA" w:rsidRDefault="00A27E0C" w:rsidP="00C8012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 w:eastAsia="en-US"/>
        </w:rPr>
      </w:pPr>
      <w:r w:rsidRPr="00AE57FA">
        <w:rPr>
          <w:color w:val="000000"/>
          <w:sz w:val="28"/>
          <w:szCs w:val="28"/>
          <w:lang w:val="uk-UA" w:eastAsia="en-US"/>
        </w:rPr>
        <w:t>В аналітичній хімії, як правило, використовуються реакції, які протікають практично до кінця: до 99,99 % початкової речовини. Наприклад, нехай для реакції</w:t>
      </w:r>
    </w:p>
    <w:p w:rsidR="00D1551E" w:rsidRPr="00AE57FA" w:rsidRDefault="00D1551E" w:rsidP="00D1551E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  <w:lang w:val="uk-UA" w:eastAsia="en-US"/>
        </w:rPr>
      </w:pPr>
    </w:p>
    <w:p w:rsidR="00A27E0C" w:rsidRPr="00AE57FA" w:rsidRDefault="00A27E0C" w:rsidP="00D1551E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  <w:lang w:val="uk-UA" w:eastAsia="en-US"/>
        </w:rPr>
      </w:pPr>
      <w:r w:rsidRPr="00AE57FA">
        <w:rPr>
          <w:color w:val="000000"/>
          <w:sz w:val="28"/>
          <w:szCs w:val="28"/>
          <w:lang w:val="uk-UA" w:eastAsia="en-US"/>
        </w:rPr>
        <w:t xml:space="preserve">A + B = D,                         </w:t>
      </w:r>
      <w:r w:rsidR="006616B3" w:rsidRPr="00AE57FA">
        <w:rPr>
          <w:color w:val="000000"/>
          <w:sz w:val="28"/>
          <w:szCs w:val="28"/>
          <w:lang w:val="uk-UA" w:eastAsia="en-US"/>
        </w:rPr>
        <w:t xml:space="preserve">                              (3</w:t>
      </w:r>
      <w:r w:rsidRPr="00AE57FA">
        <w:rPr>
          <w:color w:val="000000"/>
          <w:sz w:val="28"/>
          <w:szCs w:val="28"/>
          <w:lang w:val="uk-UA" w:eastAsia="en-US"/>
        </w:rPr>
        <w:t>.13)</w:t>
      </w:r>
    </w:p>
    <w:p w:rsidR="00D1551E" w:rsidRPr="00AE57FA" w:rsidRDefault="00D1551E" w:rsidP="00D1551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 w:eastAsia="en-US"/>
        </w:rPr>
      </w:pPr>
    </w:p>
    <w:p w:rsidR="00A27E0C" w:rsidRPr="00AE57FA" w:rsidRDefault="00A27E0C" w:rsidP="00C8012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 w:eastAsia="en-US"/>
        </w:rPr>
      </w:pPr>
      <w:r w:rsidRPr="00AE57FA">
        <w:rPr>
          <w:color w:val="000000"/>
          <w:sz w:val="28"/>
          <w:szCs w:val="28"/>
          <w:lang w:val="uk-UA" w:eastAsia="en-US"/>
        </w:rPr>
        <w:t xml:space="preserve">при початкових концентраціях реагентів </w:t>
      </w:r>
      <w:r w:rsidR="00D1551E" w:rsidRPr="00AE57FA">
        <w:rPr>
          <w:b/>
          <w:i/>
          <w:color w:val="000000"/>
          <w:sz w:val="28"/>
          <w:szCs w:val="28"/>
          <w:lang w:val="uk-UA" w:eastAsia="en-US"/>
        </w:rPr>
        <w:t>С</w:t>
      </w:r>
      <w:r w:rsidRPr="00AE57FA">
        <w:rPr>
          <w:b/>
          <w:i/>
          <w:color w:val="000000"/>
          <w:sz w:val="28"/>
          <w:szCs w:val="28"/>
          <w:vertAlign w:val="subscript"/>
          <w:lang w:val="uk-UA" w:eastAsia="en-US"/>
        </w:rPr>
        <w:t>А</w:t>
      </w:r>
      <w:r w:rsidRPr="00AE57FA">
        <w:rPr>
          <w:b/>
          <w:i/>
          <w:color w:val="000000"/>
          <w:sz w:val="28"/>
          <w:szCs w:val="28"/>
          <w:lang w:val="uk-UA" w:eastAsia="en-US"/>
        </w:rPr>
        <w:t xml:space="preserve"> = </w:t>
      </w:r>
      <w:r w:rsidR="00D1551E" w:rsidRPr="00AE57FA">
        <w:rPr>
          <w:b/>
          <w:i/>
          <w:color w:val="000000"/>
          <w:sz w:val="28"/>
          <w:szCs w:val="28"/>
          <w:lang w:val="uk-UA" w:eastAsia="en-US"/>
        </w:rPr>
        <w:t>С</w:t>
      </w:r>
      <w:r w:rsidRPr="00AE57FA">
        <w:rPr>
          <w:b/>
          <w:i/>
          <w:color w:val="000000"/>
          <w:sz w:val="28"/>
          <w:szCs w:val="28"/>
          <w:vertAlign w:val="subscript"/>
          <w:lang w:val="uk-UA" w:eastAsia="en-US"/>
        </w:rPr>
        <w:t>В</w:t>
      </w:r>
      <w:r w:rsidRPr="00AE57FA">
        <w:rPr>
          <w:color w:val="000000"/>
          <w:sz w:val="28"/>
          <w:szCs w:val="28"/>
          <w:lang w:val="uk-UA" w:eastAsia="en-US"/>
        </w:rPr>
        <w:t xml:space="preserve"> = 1, тоді їх кінцеві концентрації відповідно до вимоги 99,99 %-вої повноти протікання повинні скласти </w:t>
      </w:r>
      <w:r w:rsidR="00D1551E" w:rsidRPr="00AE57FA">
        <w:rPr>
          <w:b/>
          <w:i/>
          <w:color w:val="000000"/>
          <w:sz w:val="28"/>
          <w:szCs w:val="28"/>
          <w:lang w:val="uk-UA" w:eastAsia="en-US"/>
        </w:rPr>
        <w:t>С</w:t>
      </w:r>
      <w:r w:rsidR="00D1551E" w:rsidRPr="00AE57FA">
        <w:rPr>
          <w:b/>
          <w:i/>
          <w:color w:val="000000"/>
          <w:sz w:val="28"/>
          <w:szCs w:val="28"/>
          <w:vertAlign w:val="subscript"/>
          <w:lang w:val="uk-UA" w:eastAsia="en-US"/>
        </w:rPr>
        <w:t>А</w:t>
      </w:r>
      <w:r w:rsidR="00D1551E" w:rsidRPr="00AE57FA">
        <w:rPr>
          <w:b/>
          <w:i/>
          <w:color w:val="000000"/>
          <w:sz w:val="28"/>
          <w:szCs w:val="28"/>
          <w:lang w:val="uk-UA" w:eastAsia="en-US"/>
        </w:rPr>
        <w:t xml:space="preserve"> = С</w:t>
      </w:r>
      <w:r w:rsidR="00D1551E" w:rsidRPr="00AE57FA">
        <w:rPr>
          <w:b/>
          <w:i/>
          <w:color w:val="000000"/>
          <w:sz w:val="28"/>
          <w:szCs w:val="28"/>
          <w:vertAlign w:val="subscript"/>
          <w:lang w:val="uk-UA" w:eastAsia="en-US"/>
        </w:rPr>
        <w:t>В</w:t>
      </w:r>
      <w:r w:rsidRPr="00AE57FA">
        <w:rPr>
          <w:color w:val="000000"/>
          <w:sz w:val="28"/>
          <w:szCs w:val="28"/>
          <w:lang w:val="uk-UA" w:eastAsia="en-US"/>
        </w:rPr>
        <w:t xml:space="preserve"> = 10</w:t>
      </w:r>
      <w:r w:rsidRPr="00AE57FA">
        <w:rPr>
          <w:color w:val="000000"/>
          <w:sz w:val="28"/>
          <w:szCs w:val="28"/>
          <w:vertAlign w:val="superscript"/>
          <w:lang w:val="uk-UA" w:eastAsia="en-US"/>
        </w:rPr>
        <w:t>–4</w:t>
      </w:r>
      <w:r w:rsidRPr="00AE57FA">
        <w:rPr>
          <w:color w:val="000000"/>
          <w:sz w:val="28"/>
          <w:szCs w:val="28"/>
          <w:lang w:val="uk-UA" w:eastAsia="en-US"/>
        </w:rPr>
        <w:t xml:space="preserve"> (0,01 %), а </w:t>
      </w:r>
      <w:r w:rsidR="00D1551E" w:rsidRPr="00AE57FA">
        <w:rPr>
          <w:b/>
          <w:i/>
          <w:color w:val="000000"/>
          <w:sz w:val="28"/>
          <w:szCs w:val="28"/>
          <w:lang w:val="uk-UA" w:eastAsia="en-US"/>
        </w:rPr>
        <w:t>С</w:t>
      </w:r>
      <w:r w:rsidRPr="00AE57FA">
        <w:rPr>
          <w:b/>
          <w:i/>
          <w:color w:val="000000"/>
          <w:sz w:val="28"/>
          <w:szCs w:val="28"/>
          <w:vertAlign w:val="subscript"/>
          <w:lang w:val="uk-UA" w:eastAsia="en-US"/>
        </w:rPr>
        <w:t>D</w:t>
      </w:r>
      <w:r w:rsidR="00BC03A8" w:rsidRPr="00AE57FA">
        <w:rPr>
          <w:color w:val="000000"/>
          <w:sz w:val="28"/>
          <w:szCs w:val="28"/>
          <w:lang w:val="uk-UA" w:eastAsia="en-US"/>
        </w:rPr>
        <w:t xml:space="preserve"> ≈ 1. У цьому випадку:</w:t>
      </w:r>
    </w:p>
    <w:p w:rsidR="00D1551E" w:rsidRPr="00AE57FA" w:rsidRDefault="00D1551E" w:rsidP="00D1551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01"/>
        <w:gridCol w:w="1059"/>
      </w:tblGrid>
      <w:tr w:rsidR="00D1551E" w:rsidRPr="00AE57FA" w:rsidTr="00D1551E">
        <w:tc>
          <w:tcPr>
            <w:tcW w:w="8613" w:type="dxa"/>
            <w:vAlign w:val="center"/>
          </w:tcPr>
          <w:p w:rsidR="00D1551E" w:rsidRPr="00AE57FA" w:rsidRDefault="00BC1B15" w:rsidP="00D155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 w:eastAsia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 w:eastAsia="en-US"/>
                      </w:rPr>
                      <m:t>c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 w:eastAsia="en-US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D</m:t>
                        </m:r>
                      </m:e>
                    </m:d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 w:eastAsia="en-US"/>
                      </w:rPr>
                      <m:t>∙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B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 w:eastAsia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-4</m:t>
                        </m:r>
                      </m:sup>
                    </m:s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 w:eastAsia="en-US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  <m:t>-4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 w:eastAsia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 w:eastAsia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 w:eastAsia="en-US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 w:eastAsia="en-US"/>
                      </w:rPr>
                      <m:t>8</m:t>
                    </m:r>
                  </m:sup>
                </m:s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 w:eastAsia="en-US"/>
                  </w:rPr>
                  <m:t>.</m:t>
                </m:r>
              </m:oMath>
            </m:oMathPara>
          </w:p>
        </w:tc>
        <w:tc>
          <w:tcPr>
            <w:tcW w:w="1070" w:type="dxa"/>
            <w:vAlign w:val="center"/>
          </w:tcPr>
          <w:p w:rsidR="00D1551E" w:rsidRPr="00AE57FA" w:rsidRDefault="00D1551E" w:rsidP="00D1551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uk-UA" w:eastAsia="en-US"/>
              </w:rPr>
            </w:pPr>
            <w:r w:rsidRPr="00AE57FA">
              <w:rPr>
                <w:color w:val="000000"/>
                <w:sz w:val="28"/>
                <w:szCs w:val="28"/>
                <w:lang w:val="uk-UA" w:eastAsia="en-US"/>
              </w:rPr>
              <w:t>(3.14)</w:t>
            </w:r>
          </w:p>
        </w:tc>
      </w:tr>
    </w:tbl>
    <w:p w:rsidR="00D1551E" w:rsidRPr="00AE57FA" w:rsidRDefault="00D1551E" w:rsidP="00D1551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 w:eastAsia="en-US"/>
        </w:rPr>
      </w:pPr>
    </w:p>
    <w:p w:rsidR="009A535E" w:rsidRPr="00AE57FA" w:rsidRDefault="00A27E0C" w:rsidP="00C8012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 w:eastAsia="en-US"/>
        </w:rPr>
      </w:pPr>
      <w:r w:rsidRPr="00AE57FA">
        <w:rPr>
          <w:color w:val="000000"/>
          <w:sz w:val="28"/>
          <w:szCs w:val="28"/>
          <w:lang w:val="uk-UA" w:eastAsia="en-US"/>
        </w:rPr>
        <w:t xml:space="preserve">Таким чином, в аналітичній хімії </w:t>
      </w:r>
      <w:r w:rsidR="00D1551E" w:rsidRPr="00AE57FA">
        <w:rPr>
          <w:color w:val="000000"/>
          <w:sz w:val="28"/>
          <w:szCs w:val="28"/>
          <w:lang w:val="uk-UA" w:eastAsia="en-US"/>
        </w:rPr>
        <w:t>можлив</w:t>
      </w:r>
      <w:r w:rsidRPr="00AE57FA">
        <w:rPr>
          <w:color w:val="000000"/>
          <w:sz w:val="28"/>
          <w:szCs w:val="28"/>
          <w:lang w:val="uk-UA" w:eastAsia="en-US"/>
        </w:rPr>
        <w:t xml:space="preserve">о використовувати хімічні реакції з концентраційною константою </w:t>
      </w:r>
      <w:r w:rsidRPr="00AE57FA">
        <w:rPr>
          <w:b/>
          <w:i/>
          <w:color w:val="000000"/>
          <w:sz w:val="28"/>
          <w:szCs w:val="28"/>
          <w:lang w:val="uk-UA" w:eastAsia="en-US"/>
        </w:rPr>
        <w:t>К</w:t>
      </w:r>
      <w:r w:rsidRPr="00AE57FA">
        <w:rPr>
          <w:b/>
          <w:i/>
          <w:color w:val="000000"/>
          <w:sz w:val="28"/>
          <w:szCs w:val="28"/>
          <w:vertAlign w:val="subscript"/>
          <w:lang w:val="uk-UA" w:eastAsia="en-US"/>
        </w:rPr>
        <w:t>с</w:t>
      </w:r>
      <w:r w:rsidRPr="00AE57FA">
        <w:rPr>
          <w:color w:val="000000"/>
          <w:sz w:val="28"/>
          <w:szCs w:val="28"/>
          <w:lang w:val="uk-UA" w:eastAsia="en-US"/>
        </w:rPr>
        <w:t xml:space="preserve"> ≥ 10</w:t>
      </w:r>
      <w:r w:rsidRPr="00AE57FA">
        <w:rPr>
          <w:color w:val="000000"/>
          <w:sz w:val="28"/>
          <w:szCs w:val="28"/>
          <w:vertAlign w:val="superscript"/>
          <w:lang w:val="uk-UA" w:eastAsia="en-US"/>
        </w:rPr>
        <w:t>8</w:t>
      </w:r>
      <w:r w:rsidRPr="00AE57FA">
        <w:rPr>
          <w:color w:val="000000"/>
          <w:sz w:val="28"/>
          <w:szCs w:val="28"/>
          <w:lang w:val="uk-UA" w:eastAsia="en-US"/>
        </w:rPr>
        <w:t xml:space="preserve">, або для зворотних процесів – </w:t>
      </w:r>
      <w:r w:rsidRPr="00AE57FA">
        <w:rPr>
          <w:b/>
          <w:i/>
          <w:color w:val="000000"/>
          <w:sz w:val="28"/>
          <w:szCs w:val="28"/>
          <w:lang w:val="uk-UA" w:eastAsia="en-US"/>
        </w:rPr>
        <w:t>К</w:t>
      </w:r>
      <w:r w:rsidRPr="00AE57FA">
        <w:rPr>
          <w:b/>
          <w:i/>
          <w:color w:val="000000"/>
          <w:sz w:val="28"/>
          <w:szCs w:val="28"/>
          <w:vertAlign w:val="subscript"/>
          <w:lang w:val="uk-UA" w:eastAsia="en-US"/>
        </w:rPr>
        <w:t>с</w:t>
      </w:r>
      <w:r w:rsidRPr="00AE57FA">
        <w:rPr>
          <w:color w:val="000000"/>
          <w:sz w:val="28"/>
          <w:szCs w:val="28"/>
          <w:lang w:val="uk-UA" w:eastAsia="en-US"/>
        </w:rPr>
        <w:t xml:space="preserve"> ≤ 10</w:t>
      </w:r>
      <w:r w:rsidRPr="00AE57FA">
        <w:rPr>
          <w:color w:val="000000"/>
          <w:sz w:val="28"/>
          <w:szCs w:val="28"/>
          <w:vertAlign w:val="superscript"/>
          <w:lang w:val="uk-UA" w:eastAsia="en-US"/>
        </w:rPr>
        <w:t>–8</w:t>
      </w:r>
      <w:r w:rsidRPr="00AE57FA">
        <w:rPr>
          <w:color w:val="000000"/>
          <w:sz w:val="28"/>
          <w:szCs w:val="28"/>
          <w:lang w:val="uk-UA" w:eastAsia="en-US"/>
        </w:rPr>
        <w:t>.</w:t>
      </w:r>
    </w:p>
    <w:p w:rsidR="00D1551E" w:rsidRPr="00AE57FA" w:rsidRDefault="00D1551E" w:rsidP="00FB6551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D1551E" w:rsidRPr="00AE57FA" w:rsidRDefault="00D1551E">
      <w:pPr>
        <w:rPr>
          <w:b/>
          <w:sz w:val="28"/>
          <w:szCs w:val="28"/>
          <w:lang w:val="uk-UA"/>
        </w:rPr>
      </w:pPr>
      <w:r w:rsidRPr="00AE57FA">
        <w:rPr>
          <w:b/>
          <w:sz w:val="28"/>
          <w:szCs w:val="28"/>
          <w:lang w:val="uk-UA"/>
        </w:rPr>
        <w:br w:type="page"/>
      </w:r>
    </w:p>
    <w:p w:rsidR="00270599" w:rsidRPr="00AE57FA" w:rsidRDefault="00B906AB" w:rsidP="00D1551E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AE57FA">
        <w:rPr>
          <w:b/>
          <w:sz w:val="28"/>
          <w:szCs w:val="28"/>
          <w:lang w:val="uk-UA"/>
        </w:rPr>
        <w:lastRenderedPageBreak/>
        <w:t>4</w:t>
      </w:r>
      <w:r w:rsidRPr="00AE57FA">
        <w:rPr>
          <w:b/>
          <w:bCs/>
          <w:color w:val="000000"/>
          <w:sz w:val="28"/>
          <w:szCs w:val="28"/>
          <w:lang w:val="uk-UA"/>
        </w:rPr>
        <w:t xml:space="preserve"> КИСЛОТНО-ОСНОВНІ РІВНОВАГИ</w:t>
      </w:r>
    </w:p>
    <w:p w:rsidR="00BF3C8A" w:rsidRPr="00AE57FA" w:rsidRDefault="00BF3C8A" w:rsidP="00D1551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F3C8A" w:rsidRPr="00AE57FA" w:rsidRDefault="00BF3C8A" w:rsidP="00D1551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417AA1" w:rsidRPr="00AE57FA" w:rsidRDefault="00417AA1" w:rsidP="00D1551E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AE57FA">
        <w:rPr>
          <w:b/>
          <w:bCs/>
          <w:color w:val="000000"/>
          <w:sz w:val="28"/>
          <w:szCs w:val="28"/>
          <w:lang w:val="uk-UA"/>
        </w:rPr>
        <w:t xml:space="preserve">4.1 </w:t>
      </w:r>
      <w:r w:rsidR="00DD754E" w:rsidRPr="00AE57FA">
        <w:rPr>
          <w:b/>
          <w:bCs/>
          <w:color w:val="000000"/>
          <w:sz w:val="28"/>
          <w:szCs w:val="28"/>
          <w:lang w:val="uk-UA"/>
        </w:rPr>
        <w:t>Електроліти та їх поділ на сильні та слабкі</w:t>
      </w:r>
    </w:p>
    <w:p w:rsidR="00417AA1" w:rsidRPr="00AE57FA" w:rsidRDefault="00417AA1" w:rsidP="00D1551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417AA1" w:rsidRPr="00AE57FA" w:rsidRDefault="00417AA1" w:rsidP="00D1551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2D6944" w:rsidRPr="00AE57FA" w:rsidRDefault="003207DA" w:rsidP="00C8012E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Щоб легше орієнтуватися у питаннях протолітичних властивостей хімічних сполук, слід згадати, які сполуки за їх групами (кислоти, основи, солі) є сильними чи слабкими електролітами</w:t>
      </w:r>
      <w:r w:rsidR="002D6944" w:rsidRPr="00AE57FA">
        <w:rPr>
          <w:bCs/>
          <w:color w:val="000000"/>
          <w:sz w:val="28"/>
          <w:szCs w:val="28"/>
          <w:lang w:val="uk-UA"/>
        </w:rPr>
        <w:t>.</w:t>
      </w:r>
    </w:p>
    <w:p w:rsidR="00417AA1" w:rsidRPr="00AE57FA" w:rsidRDefault="003207DA" w:rsidP="00C8012E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Серед групи кислот усі органічні кислоти є слабкими електролітами</w:t>
      </w:r>
      <w:r w:rsidR="00AB3288" w:rsidRPr="00AE57FA">
        <w:rPr>
          <w:bCs/>
          <w:color w:val="000000"/>
          <w:sz w:val="28"/>
          <w:szCs w:val="28"/>
          <w:lang w:val="uk-UA"/>
        </w:rPr>
        <w:t>.</w:t>
      </w:r>
      <w:r w:rsidR="00417AA1" w:rsidRPr="00AE57FA">
        <w:rPr>
          <w:bCs/>
          <w:color w:val="000000"/>
          <w:sz w:val="28"/>
          <w:szCs w:val="28"/>
          <w:lang w:val="uk-UA"/>
        </w:rPr>
        <w:t xml:space="preserve"> </w:t>
      </w:r>
      <w:r w:rsidRPr="00AE57FA">
        <w:rPr>
          <w:bCs/>
          <w:color w:val="000000"/>
          <w:sz w:val="28"/>
          <w:szCs w:val="28"/>
          <w:lang w:val="uk-UA"/>
        </w:rPr>
        <w:t xml:space="preserve">Серед неорганічних кислот усі одноосновні кислоти </w:t>
      </w:r>
      <w:r w:rsidR="00DD754E" w:rsidRPr="00AE57FA">
        <w:rPr>
          <w:bCs/>
          <w:color w:val="000000"/>
          <w:sz w:val="28"/>
          <w:szCs w:val="28"/>
          <w:lang w:val="uk-UA"/>
        </w:rPr>
        <w:t>вважаються</w:t>
      </w:r>
      <w:r w:rsidRPr="00AE57FA">
        <w:rPr>
          <w:bCs/>
          <w:color w:val="000000"/>
          <w:sz w:val="28"/>
          <w:szCs w:val="28"/>
          <w:lang w:val="uk-UA"/>
        </w:rPr>
        <w:t xml:space="preserve"> сильними електролітами за винятком </w:t>
      </w:r>
      <w:r w:rsidR="0031525A" w:rsidRPr="00AE57FA">
        <w:rPr>
          <w:bCs/>
          <w:color w:val="000000"/>
          <w:sz w:val="28"/>
          <w:szCs w:val="28"/>
          <w:lang w:val="uk-UA"/>
        </w:rPr>
        <w:t>нітритн</w:t>
      </w:r>
      <w:r w:rsidRPr="00AE57FA">
        <w:rPr>
          <w:bCs/>
          <w:color w:val="000000"/>
          <w:sz w:val="28"/>
          <w:szCs w:val="28"/>
          <w:lang w:val="uk-UA"/>
        </w:rPr>
        <w:t xml:space="preserve">ої кислоти </w:t>
      </w:r>
      <w:r w:rsidR="00AB3288" w:rsidRPr="00AE57FA">
        <w:rPr>
          <w:bCs/>
          <w:color w:val="000000"/>
          <w:sz w:val="28"/>
          <w:szCs w:val="28"/>
          <w:lang w:val="uk-UA"/>
        </w:rPr>
        <w:t>HNO</w:t>
      </w:r>
      <w:r w:rsidR="00AB3288" w:rsidRPr="00AE57FA">
        <w:rPr>
          <w:bCs/>
          <w:color w:val="000000"/>
          <w:sz w:val="28"/>
          <w:szCs w:val="28"/>
          <w:vertAlign w:val="subscript"/>
          <w:lang w:val="uk-UA"/>
        </w:rPr>
        <w:t>2</w:t>
      </w:r>
      <w:r w:rsidR="00AB3288" w:rsidRPr="00AE57FA">
        <w:rPr>
          <w:bCs/>
          <w:color w:val="000000"/>
          <w:sz w:val="28"/>
          <w:szCs w:val="28"/>
          <w:lang w:val="uk-UA"/>
        </w:rPr>
        <w:t xml:space="preserve">, </w:t>
      </w:r>
      <w:r w:rsidRPr="00AE57FA">
        <w:rPr>
          <w:bCs/>
          <w:color w:val="000000"/>
          <w:sz w:val="28"/>
          <w:szCs w:val="28"/>
          <w:lang w:val="uk-UA"/>
        </w:rPr>
        <w:t>ціаністоводневої (</w:t>
      </w:r>
      <w:r w:rsidR="00002301" w:rsidRPr="00AE57FA">
        <w:rPr>
          <w:bCs/>
          <w:color w:val="000000"/>
          <w:sz w:val="28"/>
          <w:szCs w:val="28"/>
          <w:lang w:val="uk-UA"/>
        </w:rPr>
        <w:t>синильної</w:t>
      </w:r>
      <w:r w:rsidRPr="00AE57FA">
        <w:rPr>
          <w:bCs/>
          <w:color w:val="000000"/>
          <w:sz w:val="28"/>
          <w:szCs w:val="28"/>
          <w:lang w:val="uk-UA"/>
        </w:rPr>
        <w:t>) кислоти</w:t>
      </w:r>
      <w:r w:rsidR="002D6944" w:rsidRPr="00AE57FA">
        <w:rPr>
          <w:bCs/>
          <w:color w:val="000000"/>
          <w:sz w:val="28"/>
          <w:szCs w:val="28"/>
          <w:lang w:val="uk-UA"/>
        </w:rPr>
        <w:t xml:space="preserve"> HCN </w:t>
      </w:r>
      <w:r w:rsidRPr="00AE57FA">
        <w:rPr>
          <w:bCs/>
          <w:color w:val="000000"/>
          <w:sz w:val="28"/>
          <w:szCs w:val="28"/>
          <w:lang w:val="uk-UA"/>
        </w:rPr>
        <w:t xml:space="preserve">та фтористоводневої (плавикової) кислоти </w:t>
      </w:r>
      <w:r w:rsidR="002D6944" w:rsidRPr="00AE57FA">
        <w:rPr>
          <w:bCs/>
          <w:color w:val="000000"/>
          <w:sz w:val="28"/>
          <w:szCs w:val="28"/>
          <w:lang w:val="uk-UA"/>
        </w:rPr>
        <w:t xml:space="preserve">HF. </w:t>
      </w:r>
      <w:r w:rsidRPr="00AE57FA">
        <w:rPr>
          <w:bCs/>
          <w:color w:val="000000"/>
          <w:sz w:val="28"/>
          <w:szCs w:val="28"/>
          <w:lang w:val="uk-UA"/>
        </w:rPr>
        <w:t>Усі багатоосновні кислоти є слабкими електролітами за винятком с</w:t>
      </w:r>
      <w:r w:rsidR="00634898" w:rsidRPr="00AE57FA">
        <w:rPr>
          <w:bCs/>
          <w:color w:val="000000"/>
          <w:sz w:val="28"/>
          <w:szCs w:val="28"/>
          <w:lang w:val="uk-UA"/>
        </w:rPr>
        <w:t>ульф</w:t>
      </w:r>
      <w:r w:rsidRPr="00AE57FA">
        <w:rPr>
          <w:bCs/>
          <w:color w:val="000000"/>
          <w:sz w:val="28"/>
          <w:szCs w:val="28"/>
          <w:lang w:val="uk-UA"/>
        </w:rPr>
        <w:t>а</w:t>
      </w:r>
      <w:r w:rsidR="00634898" w:rsidRPr="00AE57FA">
        <w:rPr>
          <w:bCs/>
          <w:color w:val="000000"/>
          <w:sz w:val="28"/>
          <w:szCs w:val="28"/>
          <w:lang w:val="uk-UA"/>
        </w:rPr>
        <w:t>т</w:t>
      </w:r>
      <w:r w:rsidRPr="00AE57FA">
        <w:rPr>
          <w:bCs/>
          <w:color w:val="000000"/>
          <w:sz w:val="28"/>
          <w:szCs w:val="28"/>
          <w:lang w:val="uk-UA"/>
        </w:rPr>
        <w:t>ної кислоти</w:t>
      </w:r>
      <w:r w:rsidR="002D6944" w:rsidRPr="00AE57FA">
        <w:rPr>
          <w:bCs/>
          <w:color w:val="000000"/>
          <w:sz w:val="28"/>
          <w:szCs w:val="28"/>
          <w:lang w:val="uk-UA"/>
        </w:rPr>
        <w:t xml:space="preserve"> H</w:t>
      </w:r>
      <w:r w:rsidR="002D6944" w:rsidRPr="00AE57FA">
        <w:rPr>
          <w:bCs/>
          <w:color w:val="000000"/>
          <w:sz w:val="28"/>
          <w:szCs w:val="28"/>
          <w:vertAlign w:val="subscript"/>
          <w:lang w:val="uk-UA"/>
        </w:rPr>
        <w:t>2</w:t>
      </w:r>
      <w:r w:rsidR="002D6944" w:rsidRPr="00AE57FA">
        <w:rPr>
          <w:bCs/>
          <w:color w:val="000000"/>
          <w:sz w:val="28"/>
          <w:szCs w:val="28"/>
          <w:lang w:val="uk-UA"/>
        </w:rPr>
        <w:t>SO</w:t>
      </w:r>
      <w:r w:rsidR="002D6944" w:rsidRPr="00AE57FA">
        <w:rPr>
          <w:bCs/>
          <w:color w:val="000000"/>
          <w:sz w:val="28"/>
          <w:szCs w:val="28"/>
          <w:vertAlign w:val="subscript"/>
          <w:lang w:val="uk-UA"/>
        </w:rPr>
        <w:t>4</w:t>
      </w:r>
      <w:r w:rsidRPr="00AE57FA">
        <w:rPr>
          <w:bCs/>
          <w:color w:val="000000"/>
          <w:sz w:val="28"/>
          <w:szCs w:val="28"/>
          <w:lang w:val="uk-UA"/>
        </w:rPr>
        <w:t>, яка є сильним електролітом</w:t>
      </w:r>
      <w:r w:rsidR="002D6944" w:rsidRPr="00AE57FA">
        <w:rPr>
          <w:bCs/>
          <w:color w:val="000000"/>
          <w:sz w:val="28"/>
          <w:szCs w:val="28"/>
          <w:lang w:val="uk-UA"/>
        </w:rPr>
        <w:t>.</w:t>
      </w:r>
    </w:p>
    <w:p w:rsidR="00417AA1" w:rsidRPr="00AE57FA" w:rsidRDefault="003207DA" w:rsidP="00C8012E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 xml:space="preserve">Серед групи основ усі основи, </w:t>
      </w:r>
      <w:r w:rsidR="00707AB9" w:rsidRPr="00AE57FA">
        <w:rPr>
          <w:bCs/>
          <w:color w:val="000000"/>
          <w:sz w:val="28"/>
          <w:szCs w:val="28"/>
          <w:lang w:val="uk-UA"/>
        </w:rPr>
        <w:t>як</w:t>
      </w:r>
      <w:r w:rsidR="00002301">
        <w:rPr>
          <w:bCs/>
          <w:color w:val="000000"/>
          <w:sz w:val="28"/>
          <w:szCs w:val="28"/>
          <w:lang w:val="uk-UA"/>
        </w:rPr>
        <w:t>і</w:t>
      </w:r>
      <w:r w:rsidR="00DD754E" w:rsidRPr="00AE57FA">
        <w:rPr>
          <w:bCs/>
          <w:color w:val="000000"/>
          <w:sz w:val="28"/>
          <w:szCs w:val="28"/>
          <w:lang w:val="uk-UA"/>
        </w:rPr>
        <w:t xml:space="preserve"> є </w:t>
      </w:r>
      <w:r w:rsidRPr="00AE57FA">
        <w:rPr>
          <w:bCs/>
          <w:color w:val="000000"/>
          <w:sz w:val="28"/>
          <w:szCs w:val="28"/>
          <w:lang w:val="uk-UA"/>
        </w:rPr>
        <w:t>розчинн</w:t>
      </w:r>
      <w:r w:rsidR="00DD754E" w:rsidRPr="00AE57FA">
        <w:rPr>
          <w:bCs/>
          <w:color w:val="000000"/>
          <w:sz w:val="28"/>
          <w:szCs w:val="28"/>
          <w:lang w:val="uk-UA"/>
        </w:rPr>
        <w:t>ими</w:t>
      </w:r>
      <w:r w:rsidRPr="00AE57FA">
        <w:rPr>
          <w:bCs/>
          <w:color w:val="000000"/>
          <w:sz w:val="28"/>
          <w:szCs w:val="28"/>
          <w:lang w:val="uk-UA"/>
        </w:rPr>
        <w:t xml:space="preserve"> у воді, </w:t>
      </w:r>
      <w:r w:rsidR="00DD754E" w:rsidRPr="00AE57FA">
        <w:rPr>
          <w:bCs/>
          <w:color w:val="000000"/>
          <w:sz w:val="28"/>
          <w:szCs w:val="28"/>
          <w:lang w:val="uk-UA"/>
        </w:rPr>
        <w:t>вважаються</w:t>
      </w:r>
      <w:r w:rsidRPr="00AE57FA">
        <w:rPr>
          <w:bCs/>
          <w:color w:val="000000"/>
          <w:sz w:val="28"/>
          <w:szCs w:val="28"/>
          <w:lang w:val="uk-UA"/>
        </w:rPr>
        <w:t xml:space="preserve"> сильними електролітами за винятком гідроксиду амонію </w:t>
      </w:r>
      <w:r w:rsidR="00F43F45" w:rsidRPr="00AE57FA">
        <w:rPr>
          <w:bCs/>
          <w:color w:val="000000"/>
          <w:sz w:val="28"/>
          <w:szCs w:val="28"/>
          <w:lang w:val="uk-UA"/>
        </w:rPr>
        <w:t>NH</w:t>
      </w:r>
      <w:r w:rsidR="00F43F45" w:rsidRPr="00AE57FA">
        <w:rPr>
          <w:bCs/>
          <w:color w:val="000000"/>
          <w:sz w:val="28"/>
          <w:szCs w:val="28"/>
          <w:vertAlign w:val="subscript"/>
          <w:lang w:val="uk-UA"/>
        </w:rPr>
        <w:t>4</w:t>
      </w:r>
      <w:r w:rsidR="00F43F45" w:rsidRPr="00AE57FA">
        <w:rPr>
          <w:bCs/>
          <w:color w:val="000000"/>
          <w:sz w:val="28"/>
          <w:szCs w:val="28"/>
          <w:lang w:val="uk-UA"/>
        </w:rPr>
        <w:t>OH</w:t>
      </w:r>
      <w:r w:rsidRPr="00AE57FA">
        <w:rPr>
          <w:bCs/>
          <w:color w:val="000000"/>
          <w:sz w:val="28"/>
          <w:szCs w:val="28"/>
          <w:lang w:val="uk-UA"/>
        </w:rPr>
        <w:t>,</w:t>
      </w:r>
      <w:r w:rsidR="00F43F45" w:rsidRPr="00AE57FA">
        <w:rPr>
          <w:bCs/>
          <w:color w:val="000000"/>
          <w:sz w:val="28"/>
          <w:szCs w:val="28"/>
          <w:lang w:val="uk-UA"/>
        </w:rPr>
        <w:t xml:space="preserve"> </w:t>
      </w:r>
      <w:r w:rsidRPr="00AE57FA">
        <w:rPr>
          <w:bCs/>
          <w:color w:val="000000"/>
          <w:sz w:val="28"/>
          <w:szCs w:val="28"/>
          <w:lang w:val="uk-UA"/>
        </w:rPr>
        <w:t>який є</w:t>
      </w:r>
      <w:r w:rsidR="00F43F45" w:rsidRPr="00AE57FA">
        <w:rPr>
          <w:bCs/>
          <w:color w:val="000000"/>
          <w:sz w:val="28"/>
          <w:szCs w:val="28"/>
          <w:lang w:val="uk-UA"/>
        </w:rPr>
        <w:t xml:space="preserve"> слаб</w:t>
      </w:r>
      <w:r w:rsidRPr="00AE57FA">
        <w:rPr>
          <w:bCs/>
          <w:color w:val="000000"/>
          <w:sz w:val="28"/>
          <w:szCs w:val="28"/>
          <w:lang w:val="uk-UA"/>
        </w:rPr>
        <w:t>ким електролі</w:t>
      </w:r>
      <w:r w:rsidR="00F43F45" w:rsidRPr="00AE57FA">
        <w:rPr>
          <w:bCs/>
          <w:color w:val="000000"/>
          <w:sz w:val="28"/>
          <w:szCs w:val="28"/>
          <w:lang w:val="uk-UA"/>
        </w:rPr>
        <w:t>т</w:t>
      </w:r>
      <w:r w:rsidRPr="00AE57FA">
        <w:rPr>
          <w:bCs/>
          <w:color w:val="000000"/>
          <w:sz w:val="28"/>
          <w:szCs w:val="28"/>
          <w:lang w:val="uk-UA"/>
        </w:rPr>
        <w:t>ом</w:t>
      </w:r>
      <w:r w:rsidR="00F43F45" w:rsidRPr="00AE57FA">
        <w:rPr>
          <w:bCs/>
          <w:color w:val="000000"/>
          <w:sz w:val="28"/>
          <w:szCs w:val="28"/>
          <w:lang w:val="uk-UA"/>
        </w:rPr>
        <w:t>.</w:t>
      </w:r>
    </w:p>
    <w:p w:rsidR="00F43F45" w:rsidRPr="00AE57FA" w:rsidRDefault="003207DA" w:rsidP="00C8012E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 xml:space="preserve">Серед групи солей всі солі, </w:t>
      </w:r>
      <w:r w:rsidR="00707AB9" w:rsidRPr="00AE57FA">
        <w:rPr>
          <w:bCs/>
          <w:color w:val="000000"/>
          <w:sz w:val="28"/>
          <w:szCs w:val="28"/>
          <w:lang w:val="uk-UA"/>
        </w:rPr>
        <w:t>як</w:t>
      </w:r>
      <w:r w:rsidR="00002301">
        <w:rPr>
          <w:bCs/>
          <w:color w:val="000000"/>
          <w:sz w:val="28"/>
          <w:szCs w:val="28"/>
          <w:lang w:val="uk-UA"/>
        </w:rPr>
        <w:t>і</w:t>
      </w:r>
      <w:r w:rsidR="00707AB9" w:rsidRPr="00AE57FA">
        <w:rPr>
          <w:bCs/>
          <w:color w:val="000000"/>
          <w:sz w:val="28"/>
          <w:szCs w:val="28"/>
          <w:lang w:val="uk-UA"/>
        </w:rPr>
        <w:t xml:space="preserve"> є </w:t>
      </w:r>
      <w:r w:rsidRPr="00AE57FA">
        <w:rPr>
          <w:bCs/>
          <w:color w:val="000000"/>
          <w:sz w:val="28"/>
          <w:szCs w:val="28"/>
          <w:lang w:val="uk-UA"/>
        </w:rPr>
        <w:t>розчинн</w:t>
      </w:r>
      <w:r w:rsidR="00707AB9" w:rsidRPr="00AE57FA">
        <w:rPr>
          <w:bCs/>
          <w:color w:val="000000"/>
          <w:sz w:val="28"/>
          <w:szCs w:val="28"/>
          <w:lang w:val="uk-UA"/>
        </w:rPr>
        <w:t>ими</w:t>
      </w:r>
      <w:r w:rsidRPr="00AE57FA">
        <w:rPr>
          <w:bCs/>
          <w:color w:val="000000"/>
          <w:sz w:val="28"/>
          <w:szCs w:val="28"/>
          <w:lang w:val="uk-UA"/>
        </w:rPr>
        <w:t xml:space="preserve"> у воді, </w:t>
      </w:r>
      <w:r w:rsidR="00DD754E" w:rsidRPr="00AE57FA">
        <w:rPr>
          <w:bCs/>
          <w:color w:val="000000"/>
          <w:sz w:val="28"/>
          <w:szCs w:val="28"/>
          <w:lang w:val="uk-UA"/>
        </w:rPr>
        <w:t>вважаються</w:t>
      </w:r>
      <w:r w:rsidRPr="00AE57FA">
        <w:rPr>
          <w:bCs/>
          <w:color w:val="000000"/>
          <w:sz w:val="28"/>
          <w:szCs w:val="28"/>
          <w:lang w:val="uk-UA"/>
        </w:rPr>
        <w:t xml:space="preserve"> сильними електролітами, за винятком хлориду ртуті</w:t>
      </w:r>
      <w:r w:rsidR="00F43F45" w:rsidRPr="00AE57FA">
        <w:rPr>
          <w:bCs/>
          <w:color w:val="000000"/>
          <w:sz w:val="28"/>
          <w:szCs w:val="28"/>
          <w:lang w:val="uk-UA"/>
        </w:rPr>
        <w:t>(I) Hg</w:t>
      </w:r>
      <w:r w:rsidR="00F43F45" w:rsidRPr="00AE57FA">
        <w:rPr>
          <w:bCs/>
          <w:color w:val="000000"/>
          <w:sz w:val="28"/>
          <w:szCs w:val="28"/>
          <w:vertAlign w:val="subscript"/>
          <w:lang w:val="uk-UA"/>
        </w:rPr>
        <w:t>2</w:t>
      </w:r>
      <w:r w:rsidR="00F43F45" w:rsidRPr="00AE57FA">
        <w:rPr>
          <w:bCs/>
          <w:color w:val="000000"/>
          <w:sz w:val="28"/>
          <w:szCs w:val="28"/>
          <w:lang w:val="uk-UA"/>
        </w:rPr>
        <w:t>Cl</w:t>
      </w:r>
      <w:r w:rsidR="00F43F45" w:rsidRPr="00AE57FA">
        <w:rPr>
          <w:bCs/>
          <w:color w:val="000000"/>
          <w:sz w:val="28"/>
          <w:szCs w:val="28"/>
          <w:vertAlign w:val="subscript"/>
          <w:lang w:val="uk-UA"/>
        </w:rPr>
        <w:t>2</w:t>
      </w:r>
      <w:r w:rsidR="00F43F45" w:rsidRPr="00AE57FA">
        <w:rPr>
          <w:bCs/>
          <w:color w:val="000000"/>
          <w:sz w:val="28"/>
          <w:szCs w:val="28"/>
          <w:lang w:val="uk-UA"/>
        </w:rPr>
        <w:t xml:space="preserve"> </w:t>
      </w:r>
      <w:r w:rsidRPr="00AE57FA">
        <w:rPr>
          <w:bCs/>
          <w:color w:val="000000"/>
          <w:sz w:val="28"/>
          <w:szCs w:val="28"/>
          <w:lang w:val="uk-UA"/>
        </w:rPr>
        <w:t xml:space="preserve">та хлориду алюмінію </w:t>
      </w:r>
      <w:r w:rsidR="00F43F45" w:rsidRPr="00AE57FA">
        <w:rPr>
          <w:bCs/>
          <w:color w:val="000000"/>
          <w:sz w:val="28"/>
          <w:szCs w:val="28"/>
          <w:lang w:val="uk-UA"/>
        </w:rPr>
        <w:t>AlCl</w:t>
      </w:r>
      <w:r w:rsidR="00F43F45" w:rsidRPr="00AE57FA">
        <w:rPr>
          <w:bCs/>
          <w:color w:val="000000"/>
          <w:sz w:val="28"/>
          <w:szCs w:val="28"/>
          <w:vertAlign w:val="subscript"/>
          <w:lang w:val="uk-UA"/>
        </w:rPr>
        <w:t>3</w:t>
      </w:r>
      <w:r w:rsidR="00F43F45" w:rsidRPr="00AE57FA">
        <w:rPr>
          <w:bCs/>
          <w:color w:val="000000"/>
          <w:sz w:val="28"/>
          <w:szCs w:val="28"/>
          <w:lang w:val="uk-UA"/>
        </w:rPr>
        <w:t xml:space="preserve"> – </w:t>
      </w:r>
      <w:r w:rsidR="0031525A" w:rsidRPr="00AE57FA">
        <w:rPr>
          <w:bCs/>
          <w:color w:val="000000"/>
          <w:sz w:val="28"/>
          <w:szCs w:val="28"/>
          <w:lang w:val="uk-UA"/>
        </w:rPr>
        <w:t>вони обидва є слабкими електролі</w:t>
      </w:r>
      <w:r w:rsidR="00F43F45" w:rsidRPr="00AE57FA">
        <w:rPr>
          <w:bCs/>
          <w:color w:val="000000"/>
          <w:sz w:val="28"/>
          <w:szCs w:val="28"/>
          <w:lang w:val="uk-UA"/>
        </w:rPr>
        <w:t>т</w:t>
      </w:r>
      <w:r w:rsidR="0031525A" w:rsidRPr="00AE57FA">
        <w:rPr>
          <w:bCs/>
          <w:color w:val="000000"/>
          <w:sz w:val="28"/>
          <w:szCs w:val="28"/>
          <w:lang w:val="uk-UA"/>
        </w:rPr>
        <w:t>ами</w:t>
      </w:r>
      <w:r w:rsidR="00F43F45" w:rsidRPr="00AE57FA">
        <w:rPr>
          <w:bCs/>
          <w:color w:val="000000"/>
          <w:sz w:val="28"/>
          <w:szCs w:val="28"/>
          <w:lang w:val="uk-UA"/>
        </w:rPr>
        <w:t>.</w:t>
      </w:r>
    </w:p>
    <w:p w:rsidR="002D6944" w:rsidRPr="00AE57FA" w:rsidRDefault="002D6944" w:rsidP="00417AA1">
      <w:pPr>
        <w:ind w:firstLine="709"/>
        <w:rPr>
          <w:b/>
          <w:bCs/>
          <w:color w:val="000000"/>
          <w:sz w:val="28"/>
          <w:szCs w:val="28"/>
          <w:lang w:val="uk-UA"/>
        </w:rPr>
      </w:pPr>
    </w:p>
    <w:p w:rsidR="00417AA1" w:rsidRPr="00AE57FA" w:rsidRDefault="00417AA1" w:rsidP="00D1551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41067F" w:rsidRPr="00AE57FA" w:rsidRDefault="0041067F" w:rsidP="0041067F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AE57FA">
        <w:rPr>
          <w:b/>
          <w:bCs/>
          <w:color w:val="000000"/>
          <w:sz w:val="28"/>
          <w:szCs w:val="28"/>
          <w:lang w:val="uk-UA"/>
        </w:rPr>
        <w:t>4</w:t>
      </w:r>
      <w:r w:rsidR="003207DA" w:rsidRPr="00AE57FA">
        <w:rPr>
          <w:b/>
          <w:bCs/>
          <w:color w:val="000000"/>
          <w:sz w:val="28"/>
          <w:szCs w:val="28"/>
          <w:lang w:val="uk-UA"/>
        </w:rPr>
        <w:t>.2</w:t>
      </w:r>
      <w:r w:rsidRPr="00AE57FA">
        <w:rPr>
          <w:b/>
          <w:bCs/>
          <w:color w:val="000000"/>
          <w:sz w:val="28"/>
          <w:szCs w:val="28"/>
          <w:lang w:val="uk-UA"/>
        </w:rPr>
        <w:t xml:space="preserve"> Дісоціація сильних електролітів – кислот і основ</w:t>
      </w:r>
    </w:p>
    <w:p w:rsidR="0041067F" w:rsidRPr="00AE57FA" w:rsidRDefault="0041067F" w:rsidP="0041067F">
      <w:pPr>
        <w:rPr>
          <w:b/>
          <w:bCs/>
          <w:color w:val="000000"/>
          <w:sz w:val="28"/>
          <w:szCs w:val="28"/>
          <w:lang w:val="uk-UA"/>
        </w:rPr>
      </w:pPr>
    </w:p>
    <w:p w:rsidR="0041067F" w:rsidRPr="00AE57FA" w:rsidRDefault="0041067F" w:rsidP="0041067F">
      <w:pPr>
        <w:rPr>
          <w:b/>
          <w:bCs/>
          <w:color w:val="000000"/>
          <w:sz w:val="28"/>
          <w:szCs w:val="28"/>
          <w:lang w:val="uk-UA"/>
        </w:rPr>
      </w:pPr>
    </w:p>
    <w:p w:rsidR="0041067F" w:rsidRPr="00AE57FA" w:rsidRDefault="0045378E" w:rsidP="00C8012E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 xml:space="preserve">Кислоти, які </w:t>
      </w:r>
      <w:r w:rsidR="00707AB9" w:rsidRPr="00AE57FA">
        <w:rPr>
          <w:bCs/>
          <w:color w:val="000000"/>
          <w:sz w:val="28"/>
          <w:szCs w:val="28"/>
          <w:lang w:val="uk-UA"/>
        </w:rPr>
        <w:t>вважаються</w:t>
      </w:r>
      <w:r w:rsidRPr="00AE57FA">
        <w:rPr>
          <w:bCs/>
          <w:color w:val="000000"/>
          <w:sz w:val="28"/>
          <w:szCs w:val="28"/>
          <w:lang w:val="uk-UA"/>
        </w:rPr>
        <w:t xml:space="preserve"> сильними електролітами, </w:t>
      </w:r>
      <w:r w:rsidR="00707AB9" w:rsidRPr="00AE57FA">
        <w:rPr>
          <w:bCs/>
          <w:color w:val="000000"/>
          <w:sz w:val="28"/>
          <w:szCs w:val="28"/>
          <w:lang w:val="uk-UA"/>
        </w:rPr>
        <w:t xml:space="preserve">дисоціюють </w:t>
      </w:r>
      <w:r w:rsidRPr="00AE57FA">
        <w:rPr>
          <w:bCs/>
          <w:color w:val="000000"/>
          <w:sz w:val="28"/>
          <w:szCs w:val="28"/>
          <w:lang w:val="uk-UA"/>
        </w:rPr>
        <w:t>у водних розчинах повністю</w:t>
      </w:r>
      <w:r w:rsidR="0031525A" w:rsidRPr="00AE57FA">
        <w:rPr>
          <w:bCs/>
          <w:color w:val="000000"/>
          <w:sz w:val="28"/>
          <w:szCs w:val="28"/>
          <w:lang w:val="uk-UA"/>
        </w:rPr>
        <w:t>:</w:t>
      </w:r>
    </w:p>
    <w:p w:rsidR="0031525A" w:rsidRPr="00AE57FA" w:rsidRDefault="0031525A" w:rsidP="0041067F">
      <w:pPr>
        <w:ind w:firstLine="709"/>
        <w:rPr>
          <w:bCs/>
          <w:color w:val="000000"/>
          <w:sz w:val="28"/>
          <w:szCs w:val="28"/>
          <w:lang w:val="uk-UA"/>
        </w:rPr>
      </w:pPr>
    </w:p>
    <w:p w:rsidR="0031525A" w:rsidRPr="00AE57FA" w:rsidRDefault="0031525A" w:rsidP="0031525A">
      <w:pPr>
        <w:ind w:firstLine="709"/>
        <w:jc w:val="right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HX + H</w:t>
      </w:r>
      <w:r w:rsidRPr="00AE57FA">
        <w:rPr>
          <w:bCs/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bCs/>
          <w:color w:val="000000"/>
          <w:sz w:val="28"/>
          <w:szCs w:val="28"/>
          <w:lang w:val="uk-UA"/>
        </w:rPr>
        <w:t>O → H</w:t>
      </w:r>
      <w:r w:rsidRPr="00AE57FA">
        <w:rPr>
          <w:bCs/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bCs/>
          <w:color w:val="000000"/>
          <w:sz w:val="28"/>
          <w:szCs w:val="28"/>
          <w:lang w:val="uk-UA"/>
        </w:rPr>
        <w:t>O</w:t>
      </w:r>
      <w:r w:rsidRPr="00AE57FA">
        <w:rPr>
          <w:bCs/>
          <w:color w:val="000000"/>
          <w:sz w:val="28"/>
          <w:szCs w:val="28"/>
          <w:vertAlign w:val="superscript"/>
          <w:lang w:val="uk-UA"/>
        </w:rPr>
        <w:t>+</w:t>
      </w:r>
      <w:r w:rsidRPr="00AE57FA">
        <w:rPr>
          <w:bCs/>
          <w:color w:val="000000"/>
          <w:sz w:val="28"/>
          <w:szCs w:val="28"/>
          <w:lang w:val="uk-UA"/>
        </w:rPr>
        <w:t xml:space="preserve"> + X</w:t>
      </w:r>
      <w:r w:rsidRPr="00AE57FA">
        <w:rPr>
          <w:bCs/>
          <w:color w:val="000000"/>
          <w:sz w:val="28"/>
          <w:szCs w:val="28"/>
          <w:vertAlign w:val="superscript"/>
          <w:lang w:val="uk-UA"/>
        </w:rPr>
        <w:t>–</w:t>
      </w:r>
      <w:r w:rsidRPr="00AE57FA">
        <w:rPr>
          <w:bCs/>
          <w:color w:val="000000"/>
          <w:sz w:val="28"/>
          <w:szCs w:val="28"/>
          <w:lang w:val="uk-UA"/>
        </w:rPr>
        <w:t>,                                      (4.1)</w:t>
      </w:r>
    </w:p>
    <w:p w:rsidR="0041067F" w:rsidRPr="00AE57FA" w:rsidRDefault="0041067F" w:rsidP="0041067F">
      <w:pPr>
        <w:rPr>
          <w:bCs/>
          <w:color w:val="000000"/>
          <w:sz w:val="28"/>
          <w:szCs w:val="28"/>
          <w:lang w:val="uk-UA"/>
        </w:rPr>
      </w:pPr>
    </w:p>
    <w:p w:rsidR="0031525A" w:rsidRPr="00AE57FA" w:rsidRDefault="0045378E" w:rsidP="0041067F">
      <w:pPr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або для простоти запису</w:t>
      </w:r>
      <w:r w:rsidR="0031525A" w:rsidRPr="00AE57FA">
        <w:rPr>
          <w:bCs/>
          <w:color w:val="000000"/>
          <w:sz w:val="28"/>
          <w:szCs w:val="28"/>
          <w:lang w:val="uk-UA"/>
        </w:rPr>
        <w:t>:</w:t>
      </w:r>
    </w:p>
    <w:p w:rsidR="0031525A" w:rsidRPr="00AE57FA" w:rsidRDefault="0031525A" w:rsidP="0041067F">
      <w:pPr>
        <w:rPr>
          <w:bCs/>
          <w:color w:val="000000"/>
          <w:sz w:val="28"/>
          <w:szCs w:val="28"/>
          <w:lang w:val="uk-UA"/>
        </w:rPr>
      </w:pPr>
    </w:p>
    <w:p w:rsidR="0031525A" w:rsidRPr="00AE57FA" w:rsidRDefault="0031525A" w:rsidP="0031525A">
      <w:pPr>
        <w:ind w:firstLine="709"/>
        <w:jc w:val="right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HX → H</w:t>
      </w:r>
      <w:r w:rsidRPr="00AE57FA">
        <w:rPr>
          <w:bCs/>
          <w:color w:val="000000"/>
          <w:sz w:val="28"/>
          <w:szCs w:val="28"/>
          <w:vertAlign w:val="superscript"/>
          <w:lang w:val="uk-UA"/>
        </w:rPr>
        <w:t>+</w:t>
      </w:r>
      <w:r w:rsidRPr="00AE57FA">
        <w:rPr>
          <w:bCs/>
          <w:color w:val="000000"/>
          <w:sz w:val="28"/>
          <w:szCs w:val="28"/>
          <w:lang w:val="uk-UA"/>
        </w:rPr>
        <w:t xml:space="preserve"> + X</w:t>
      </w:r>
      <w:r w:rsidRPr="00AE57FA">
        <w:rPr>
          <w:bCs/>
          <w:color w:val="000000"/>
          <w:sz w:val="28"/>
          <w:szCs w:val="28"/>
          <w:vertAlign w:val="superscript"/>
          <w:lang w:val="uk-UA"/>
        </w:rPr>
        <w:t>–</w:t>
      </w:r>
      <w:r w:rsidRPr="00AE57FA">
        <w:rPr>
          <w:bCs/>
          <w:color w:val="000000"/>
          <w:sz w:val="28"/>
          <w:szCs w:val="28"/>
          <w:lang w:val="uk-UA"/>
        </w:rPr>
        <w:t>.                                             (4.2)</w:t>
      </w:r>
    </w:p>
    <w:p w:rsidR="0031525A" w:rsidRPr="00AE57FA" w:rsidRDefault="0031525A" w:rsidP="0041067F">
      <w:pPr>
        <w:rPr>
          <w:bCs/>
          <w:color w:val="000000"/>
          <w:sz w:val="28"/>
          <w:szCs w:val="28"/>
          <w:lang w:val="uk-UA"/>
        </w:rPr>
      </w:pPr>
    </w:p>
    <w:p w:rsidR="00634898" w:rsidRPr="00AE57FA" w:rsidRDefault="0045378E" w:rsidP="00634898">
      <w:pPr>
        <w:ind w:firstLine="709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Також повністю дисоціюють сильні електроліти – основи</w:t>
      </w:r>
      <w:r w:rsidR="00634898" w:rsidRPr="00AE57FA">
        <w:rPr>
          <w:bCs/>
          <w:color w:val="000000"/>
          <w:sz w:val="28"/>
          <w:szCs w:val="28"/>
          <w:lang w:val="uk-UA"/>
        </w:rPr>
        <w:t>:</w:t>
      </w:r>
    </w:p>
    <w:p w:rsidR="00634898" w:rsidRPr="00AE57FA" w:rsidRDefault="00634898" w:rsidP="00634898">
      <w:pPr>
        <w:ind w:firstLine="709"/>
        <w:rPr>
          <w:bCs/>
          <w:color w:val="000000"/>
          <w:sz w:val="28"/>
          <w:szCs w:val="28"/>
          <w:lang w:val="uk-UA"/>
        </w:rPr>
      </w:pPr>
    </w:p>
    <w:p w:rsidR="00634898" w:rsidRPr="00AE57FA" w:rsidRDefault="00634898" w:rsidP="00634898">
      <w:pPr>
        <w:ind w:firstLine="709"/>
        <w:jc w:val="right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YOH → Y</w:t>
      </w:r>
      <w:r w:rsidRPr="00AE57FA">
        <w:rPr>
          <w:bCs/>
          <w:color w:val="000000"/>
          <w:sz w:val="28"/>
          <w:szCs w:val="28"/>
          <w:vertAlign w:val="superscript"/>
          <w:lang w:val="uk-UA"/>
        </w:rPr>
        <w:t>+</w:t>
      </w:r>
      <w:r w:rsidRPr="00AE57FA">
        <w:rPr>
          <w:bCs/>
          <w:color w:val="000000"/>
          <w:sz w:val="28"/>
          <w:szCs w:val="28"/>
          <w:lang w:val="uk-UA"/>
        </w:rPr>
        <w:t xml:space="preserve"> + OH</w:t>
      </w:r>
      <w:r w:rsidRPr="00AE57FA">
        <w:rPr>
          <w:bCs/>
          <w:color w:val="000000"/>
          <w:sz w:val="28"/>
          <w:szCs w:val="28"/>
          <w:vertAlign w:val="superscript"/>
          <w:lang w:val="uk-UA"/>
        </w:rPr>
        <w:t>–</w:t>
      </w:r>
      <w:r w:rsidRPr="00AE57FA">
        <w:rPr>
          <w:bCs/>
          <w:color w:val="000000"/>
          <w:sz w:val="28"/>
          <w:szCs w:val="28"/>
          <w:lang w:val="uk-UA"/>
        </w:rPr>
        <w:t>.                                          (4.3)</w:t>
      </w:r>
    </w:p>
    <w:p w:rsidR="0031525A" w:rsidRPr="00AE57FA" w:rsidRDefault="0031525A" w:rsidP="0041067F">
      <w:pPr>
        <w:rPr>
          <w:bCs/>
          <w:color w:val="000000"/>
          <w:sz w:val="28"/>
          <w:szCs w:val="28"/>
          <w:lang w:val="uk-UA"/>
        </w:rPr>
      </w:pPr>
    </w:p>
    <w:p w:rsidR="008B2AF6" w:rsidRPr="00AE57FA" w:rsidRDefault="008B2AF6" w:rsidP="0041067F">
      <w:pPr>
        <w:rPr>
          <w:bCs/>
          <w:color w:val="000000"/>
          <w:sz w:val="28"/>
          <w:szCs w:val="28"/>
          <w:lang w:val="uk-UA"/>
        </w:rPr>
      </w:pPr>
    </w:p>
    <w:p w:rsidR="00634898" w:rsidRPr="00AE57FA" w:rsidRDefault="00634898" w:rsidP="00634898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AE57FA">
        <w:rPr>
          <w:b/>
          <w:bCs/>
          <w:color w:val="000000"/>
          <w:sz w:val="28"/>
          <w:szCs w:val="28"/>
          <w:lang w:val="uk-UA"/>
        </w:rPr>
        <w:t xml:space="preserve">4.3 </w:t>
      </w:r>
      <w:r w:rsidR="005E1698" w:rsidRPr="00AE57FA">
        <w:rPr>
          <w:b/>
          <w:bCs/>
          <w:color w:val="000000"/>
          <w:sz w:val="28"/>
          <w:szCs w:val="28"/>
          <w:lang w:val="uk-UA"/>
        </w:rPr>
        <w:t>Константа</w:t>
      </w:r>
      <w:r w:rsidR="00B578A6" w:rsidRPr="00AE57FA">
        <w:rPr>
          <w:b/>
          <w:bCs/>
          <w:color w:val="000000"/>
          <w:sz w:val="28"/>
          <w:szCs w:val="28"/>
          <w:lang w:val="uk-UA"/>
        </w:rPr>
        <w:t xml:space="preserve"> кислот</w:t>
      </w:r>
      <w:r w:rsidR="005E1698" w:rsidRPr="00AE57FA">
        <w:rPr>
          <w:b/>
          <w:bCs/>
          <w:color w:val="000000"/>
          <w:sz w:val="28"/>
          <w:szCs w:val="28"/>
          <w:lang w:val="uk-UA"/>
        </w:rPr>
        <w:t>ності</w:t>
      </w:r>
    </w:p>
    <w:p w:rsidR="00634898" w:rsidRPr="00AE57FA" w:rsidRDefault="00634898" w:rsidP="0041067F">
      <w:pPr>
        <w:rPr>
          <w:bCs/>
          <w:color w:val="000000"/>
          <w:sz w:val="28"/>
          <w:szCs w:val="28"/>
          <w:lang w:val="uk-UA"/>
        </w:rPr>
      </w:pPr>
    </w:p>
    <w:p w:rsidR="00634898" w:rsidRPr="00AE57FA" w:rsidRDefault="00634898" w:rsidP="0041067F">
      <w:pPr>
        <w:rPr>
          <w:bCs/>
          <w:color w:val="000000"/>
          <w:sz w:val="28"/>
          <w:szCs w:val="28"/>
          <w:lang w:val="uk-UA"/>
        </w:rPr>
      </w:pPr>
    </w:p>
    <w:p w:rsidR="00270599" w:rsidRPr="00AE57FA" w:rsidRDefault="00825491" w:rsidP="00D1551E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Слабкі електроліти – кислоти</w:t>
      </w:r>
      <w:r w:rsidR="00B578A6" w:rsidRPr="00AE57FA">
        <w:rPr>
          <w:bCs/>
          <w:color w:val="000000"/>
          <w:sz w:val="28"/>
          <w:szCs w:val="28"/>
          <w:lang w:val="uk-UA"/>
        </w:rPr>
        <w:t xml:space="preserve"> </w:t>
      </w:r>
      <w:r w:rsidRPr="00AE57FA">
        <w:rPr>
          <w:bCs/>
          <w:color w:val="000000"/>
          <w:sz w:val="28"/>
          <w:szCs w:val="28"/>
          <w:lang w:val="uk-UA"/>
        </w:rPr>
        <w:t>– розчиняючись у воді, піддаються д</w:t>
      </w:r>
      <w:r w:rsidR="0041067F" w:rsidRPr="00AE57FA">
        <w:rPr>
          <w:bCs/>
          <w:color w:val="000000"/>
          <w:sz w:val="28"/>
          <w:szCs w:val="28"/>
          <w:lang w:val="uk-UA"/>
        </w:rPr>
        <w:t xml:space="preserve">исоціації, причому </w:t>
      </w:r>
      <w:r w:rsidR="00B578A6" w:rsidRPr="00AE57FA">
        <w:rPr>
          <w:bCs/>
          <w:color w:val="000000"/>
          <w:sz w:val="28"/>
          <w:szCs w:val="28"/>
          <w:lang w:val="uk-UA"/>
        </w:rPr>
        <w:t>вони</w:t>
      </w:r>
      <w:r w:rsidRPr="00AE57FA">
        <w:rPr>
          <w:bCs/>
          <w:color w:val="000000"/>
          <w:sz w:val="28"/>
          <w:szCs w:val="28"/>
          <w:lang w:val="uk-UA"/>
        </w:rPr>
        <w:t xml:space="preserve"> є джерелами катіонів </w:t>
      </w:r>
      <w:r w:rsidR="00270599" w:rsidRPr="00AE57FA">
        <w:rPr>
          <w:bCs/>
          <w:color w:val="000000"/>
          <w:sz w:val="28"/>
          <w:szCs w:val="28"/>
          <w:lang w:val="uk-UA"/>
        </w:rPr>
        <w:t>Н</w:t>
      </w:r>
      <w:r w:rsidR="00270599" w:rsidRPr="00AE57FA">
        <w:rPr>
          <w:bCs/>
          <w:color w:val="000000"/>
          <w:sz w:val="28"/>
          <w:szCs w:val="28"/>
          <w:vertAlign w:val="subscript"/>
          <w:lang w:val="uk-UA"/>
        </w:rPr>
        <w:t>3</w:t>
      </w:r>
      <w:r w:rsidR="00270599" w:rsidRPr="00AE57FA">
        <w:rPr>
          <w:bCs/>
          <w:color w:val="000000"/>
          <w:sz w:val="28"/>
          <w:szCs w:val="28"/>
          <w:lang w:val="uk-UA"/>
        </w:rPr>
        <w:t>О</w:t>
      </w:r>
      <w:r w:rsidR="00270599" w:rsidRPr="00AE57FA">
        <w:rPr>
          <w:bCs/>
          <w:color w:val="000000"/>
          <w:sz w:val="28"/>
          <w:szCs w:val="28"/>
          <w:vertAlign w:val="superscript"/>
          <w:lang w:val="uk-UA"/>
        </w:rPr>
        <w:t>+</w:t>
      </w:r>
      <w:r w:rsidR="00270599" w:rsidRPr="00AE57FA">
        <w:rPr>
          <w:bCs/>
          <w:color w:val="000000"/>
          <w:sz w:val="28"/>
          <w:szCs w:val="28"/>
          <w:lang w:val="uk-UA"/>
        </w:rPr>
        <w:t>:</w:t>
      </w:r>
    </w:p>
    <w:p w:rsidR="00270599" w:rsidRPr="00AE57FA" w:rsidRDefault="00270599" w:rsidP="00D1551E">
      <w:pPr>
        <w:jc w:val="right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lastRenderedPageBreak/>
        <w:t>НА + Н</w:t>
      </w:r>
      <w:r w:rsidRPr="00AE57FA">
        <w:rPr>
          <w:bCs/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bCs/>
          <w:color w:val="000000"/>
          <w:sz w:val="28"/>
          <w:szCs w:val="28"/>
          <w:lang w:val="uk-UA"/>
        </w:rPr>
        <w:t xml:space="preserve">О </w:t>
      </w:r>
      <w:r w:rsidRPr="00AE57FA">
        <w:rPr>
          <w:rFonts w:ascii="MS Reference Sans Serif" w:hAnsi="MS Reference Sans Serif"/>
          <w:bCs/>
          <w:color w:val="000000"/>
          <w:sz w:val="28"/>
          <w:szCs w:val="28"/>
          <w:lang w:val="uk-UA"/>
        </w:rPr>
        <w:t>⇄</w:t>
      </w:r>
      <w:r w:rsidRPr="00AE57FA">
        <w:rPr>
          <w:bCs/>
          <w:color w:val="000000"/>
          <w:sz w:val="28"/>
          <w:szCs w:val="28"/>
          <w:lang w:val="uk-UA"/>
        </w:rPr>
        <w:t xml:space="preserve"> Н</w:t>
      </w:r>
      <w:r w:rsidRPr="00AE57FA">
        <w:rPr>
          <w:bCs/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bCs/>
          <w:color w:val="000000"/>
          <w:sz w:val="28"/>
          <w:szCs w:val="28"/>
          <w:lang w:val="uk-UA"/>
        </w:rPr>
        <w:t>О</w:t>
      </w:r>
      <w:r w:rsidRPr="00AE57FA">
        <w:rPr>
          <w:bCs/>
          <w:color w:val="000000"/>
          <w:sz w:val="28"/>
          <w:szCs w:val="28"/>
          <w:vertAlign w:val="superscript"/>
          <w:lang w:val="uk-UA"/>
        </w:rPr>
        <w:t>+</w:t>
      </w:r>
      <w:r w:rsidRPr="00AE57FA">
        <w:rPr>
          <w:bCs/>
          <w:color w:val="000000"/>
          <w:sz w:val="28"/>
          <w:szCs w:val="28"/>
          <w:lang w:val="uk-UA"/>
        </w:rPr>
        <w:t xml:space="preserve"> + А</w:t>
      </w:r>
      <w:r w:rsidRPr="00AE57FA">
        <w:rPr>
          <w:bCs/>
          <w:color w:val="000000"/>
          <w:sz w:val="28"/>
          <w:szCs w:val="28"/>
          <w:vertAlign w:val="superscript"/>
          <w:lang w:val="uk-UA"/>
        </w:rPr>
        <w:t>–</w:t>
      </w:r>
      <w:r w:rsidRPr="00AE57FA">
        <w:rPr>
          <w:bCs/>
          <w:color w:val="000000"/>
          <w:sz w:val="28"/>
          <w:szCs w:val="28"/>
          <w:lang w:val="uk-UA"/>
        </w:rPr>
        <w:t xml:space="preserve">,              </w:t>
      </w:r>
      <w:r w:rsidR="00FB6551" w:rsidRPr="00AE57FA">
        <w:rPr>
          <w:bCs/>
          <w:color w:val="000000"/>
          <w:sz w:val="28"/>
          <w:szCs w:val="28"/>
          <w:lang w:val="uk-UA"/>
        </w:rPr>
        <w:t xml:space="preserve">                              (4</w:t>
      </w:r>
      <w:r w:rsidR="00634898" w:rsidRPr="00AE57FA">
        <w:rPr>
          <w:bCs/>
          <w:color w:val="000000"/>
          <w:sz w:val="28"/>
          <w:szCs w:val="28"/>
          <w:lang w:val="uk-UA"/>
        </w:rPr>
        <w:t>.4</w:t>
      </w:r>
      <w:r w:rsidRPr="00AE57FA">
        <w:rPr>
          <w:bCs/>
          <w:color w:val="000000"/>
          <w:sz w:val="28"/>
          <w:szCs w:val="28"/>
          <w:lang w:val="uk-UA"/>
        </w:rPr>
        <w:t>)</w:t>
      </w:r>
    </w:p>
    <w:p w:rsidR="0041067F" w:rsidRPr="00AE57FA" w:rsidRDefault="0041067F" w:rsidP="00D1551E">
      <w:pPr>
        <w:rPr>
          <w:bCs/>
          <w:color w:val="000000"/>
          <w:sz w:val="28"/>
          <w:szCs w:val="28"/>
          <w:lang w:val="uk-UA"/>
        </w:rPr>
      </w:pPr>
    </w:p>
    <w:p w:rsidR="00270599" w:rsidRPr="00AE57FA" w:rsidRDefault="00825491" w:rsidP="00D1551E">
      <w:pPr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або для простоти запису</w:t>
      </w:r>
      <w:r w:rsidR="00270599" w:rsidRPr="00AE57FA">
        <w:rPr>
          <w:bCs/>
          <w:color w:val="000000"/>
          <w:sz w:val="28"/>
          <w:szCs w:val="28"/>
          <w:lang w:val="uk-UA"/>
        </w:rPr>
        <w:t>:</w:t>
      </w:r>
    </w:p>
    <w:p w:rsidR="0041067F" w:rsidRPr="00AE57FA" w:rsidRDefault="0041067F" w:rsidP="00D1551E">
      <w:pPr>
        <w:rPr>
          <w:bCs/>
          <w:color w:val="000000"/>
          <w:sz w:val="28"/>
          <w:szCs w:val="28"/>
          <w:lang w:val="uk-UA"/>
        </w:rPr>
      </w:pPr>
    </w:p>
    <w:p w:rsidR="00270599" w:rsidRPr="00AE57FA" w:rsidRDefault="00270599" w:rsidP="00D1551E">
      <w:pPr>
        <w:jc w:val="right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 xml:space="preserve">НА </w:t>
      </w:r>
      <w:r w:rsidRPr="00AE57FA">
        <w:rPr>
          <w:rFonts w:ascii="MS Reference Sans Serif" w:hAnsi="MS Reference Sans Serif"/>
          <w:bCs/>
          <w:color w:val="000000"/>
          <w:sz w:val="28"/>
          <w:szCs w:val="28"/>
          <w:lang w:val="uk-UA"/>
        </w:rPr>
        <w:t>⇄</w:t>
      </w:r>
      <w:r w:rsidRPr="00AE57FA">
        <w:rPr>
          <w:bCs/>
          <w:color w:val="000000"/>
          <w:sz w:val="28"/>
          <w:szCs w:val="28"/>
          <w:lang w:val="uk-UA"/>
        </w:rPr>
        <w:t xml:space="preserve"> Н</w:t>
      </w:r>
      <w:r w:rsidRPr="00AE57FA">
        <w:rPr>
          <w:bCs/>
          <w:color w:val="000000"/>
          <w:sz w:val="28"/>
          <w:szCs w:val="28"/>
          <w:vertAlign w:val="superscript"/>
          <w:lang w:val="uk-UA"/>
        </w:rPr>
        <w:t>+</w:t>
      </w:r>
      <w:r w:rsidRPr="00AE57FA">
        <w:rPr>
          <w:bCs/>
          <w:color w:val="000000"/>
          <w:sz w:val="28"/>
          <w:szCs w:val="28"/>
          <w:lang w:val="uk-UA"/>
        </w:rPr>
        <w:t xml:space="preserve"> + А</w:t>
      </w:r>
      <w:r w:rsidRPr="00AE57FA">
        <w:rPr>
          <w:bCs/>
          <w:color w:val="000000"/>
          <w:sz w:val="28"/>
          <w:szCs w:val="28"/>
          <w:vertAlign w:val="superscript"/>
          <w:lang w:val="uk-UA"/>
        </w:rPr>
        <w:t>–</w:t>
      </w:r>
      <w:r w:rsidRPr="00AE57FA">
        <w:rPr>
          <w:bCs/>
          <w:color w:val="000000"/>
          <w:sz w:val="28"/>
          <w:szCs w:val="28"/>
          <w:lang w:val="uk-UA"/>
        </w:rPr>
        <w:t xml:space="preserve">,                     </w:t>
      </w:r>
      <w:r w:rsidR="00FB6551" w:rsidRPr="00AE57FA">
        <w:rPr>
          <w:bCs/>
          <w:color w:val="000000"/>
          <w:sz w:val="28"/>
          <w:szCs w:val="28"/>
          <w:lang w:val="uk-UA"/>
        </w:rPr>
        <w:t xml:space="preserve">                              (4</w:t>
      </w:r>
      <w:r w:rsidR="00634898" w:rsidRPr="00AE57FA">
        <w:rPr>
          <w:bCs/>
          <w:color w:val="000000"/>
          <w:sz w:val="28"/>
          <w:szCs w:val="28"/>
          <w:lang w:val="uk-UA"/>
        </w:rPr>
        <w:t>.5</w:t>
      </w:r>
      <w:r w:rsidRPr="00AE57FA">
        <w:rPr>
          <w:bCs/>
          <w:color w:val="000000"/>
          <w:sz w:val="28"/>
          <w:szCs w:val="28"/>
          <w:lang w:val="uk-UA"/>
        </w:rPr>
        <w:t>)</w:t>
      </w:r>
    </w:p>
    <w:p w:rsidR="0041067F" w:rsidRPr="00AE57FA" w:rsidRDefault="0041067F" w:rsidP="00D1551E">
      <w:pPr>
        <w:rPr>
          <w:bCs/>
          <w:color w:val="000000"/>
          <w:sz w:val="28"/>
          <w:szCs w:val="28"/>
          <w:lang w:val="uk-UA"/>
        </w:rPr>
      </w:pPr>
    </w:p>
    <w:p w:rsidR="00E34C79" w:rsidRPr="00AE57FA" w:rsidRDefault="00E34C79" w:rsidP="00C8012E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Надлишок катіонів Н</w:t>
      </w:r>
      <w:r w:rsidRPr="00AE57FA">
        <w:rPr>
          <w:bCs/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bCs/>
          <w:color w:val="000000"/>
          <w:sz w:val="28"/>
          <w:szCs w:val="28"/>
          <w:lang w:val="uk-UA"/>
        </w:rPr>
        <w:t>О</w:t>
      </w:r>
      <w:r w:rsidRPr="00AE57FA">
        <w:rPr>
          <w:bCs/>
          <w:color w:val="000000"/>
          <w:sz w:val="28"/>
          <w:szCs w:val="28"/>
          <w:vertAlign w:val="superscript"/>
          <w:lang w:val="uk-UA"/>
        </w:rPr>
        <w:t>+</w:t>
      </w:r>
      <w:r w:rsidRPr="00AE57FA">
        <w:rPr>
          <w:bCs/>
          <w:color w:val="000000"/>
          <w:sz w:val="28"/>
          <w:szCs w:val="28"/>
          <w:lang w:val="uk-UA"/>
        </w:rPr>
        <w:t xml:space="preserve"> (або для простоти Н</w:t>
      </w:r>
      <w:r w:rsidRPr="00AE57FA">
        <w:rPr>
          <w:bCs/>
          <w:color w:val="000000"/>
          <w:sz w:val="28"/>
          <w:szCs w:val="28"/>
          <w:vertAlign w:val="superscript"/>
          <w:lang w:val="uk-UA"/>
        </w:rPr>
        <w:t>+</w:t>
      </w:r>
      <w:r w:rsidRPr="00AE57FA">
        <w:rPr>
          <w:bCs/>
          <w:color w:val="000000"/>
          <w:sz w:val="28"/>
          <w:szCs w:val="28"/>
          <w:lang w:val="uk-UA"/>
        </w:rPr>
        <w:t>) в розчині обумовлює кисле середовище.</w:t>
      </w:r>
    </w:p>
    <w:p w:rsidR="00270599" w:rsidRPr="00AE57FA" w:rsidRDefault="00FB6551" w:rsidP="00C8012E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Рівновага (4</w:t>
      </w:r>
      <w:r w:rsidR="00E34C79" w:rsidRPr="00AE57FA">
        <w:rPr>
          <w:bCs/>
          <w:color w:val="000000"/>
          <w:sz w:val="28"/>
          <w:szCs w:val="28"/>
          <w:lang w:val="uk-UA"/>
        </w:rPr>
        <w:t>.5</w:t>
      </w:r>
      <w:r w:rsidR="00825491" w:rsidRPr="00AE57FA">
        <w:rPr>
          <w:bCs/>
          <w:color w:val="000000"/>
          <w:sz w:val="28"/>
          <w:szCs w:val="28"/>
          <w:lang w:val="uk-UA"/>
        </w:rPr>
        <w:t xml:space="preserve">) </w:t>
      </w:r>
      <w:r w:rsidR="00595E64" w:rsidRPr="00AE57FA">
        <w:rPr>
          <w:bCs/>
          <w:color w:val="000000"/>
          <w:sz w:val="28"/>
          <w:szCs w:val="28"/>
          <w:lang w:val="uk-UA"/>
        </w:rPr>
        <w:t>за законом</w:t>
      </w:r>
      <w:r w:rsidR="00825491" w:rsidRPr="00AE57FA">
        <w:rPr>
          <w:bCs/>
          <w:color w:val="000000"/>
          <w:sz w:val="28"/>
          <w:szCs w:val="28"/>
          <w:lang w:val="uk-UA"/>
        </w:rPr>
        <w:t xml:space="preserve"> діючих мас характери</w:t>
      </w:r>
      <w:r w:rsidR="002E0DAB" w:rsidRPr="00AE57FA">
        <w:rPr>
          <w:bCs/>
          <w:color w:val="000000"/>
          <w:sz w:val="28"/>
          <w:szCs w:val="28"/>
          <w:lang w:val="uk-UA"/>
        </w:rPr>
        <w:t>зується термодинамічною</w:t>
      </w:r>
      <w:r w:rsidR="00825491" w:rsidRPr="00AE57FA">
        <w:rPr>
          <w:bCs/>
          <w:color w:val="000000"/>
          <w:sz w:val="28"/>
          <w:szCs w:val="28"/>
          <w:lang w:val="uk-UA"/>
        </w:rPr>
        <w:t xml:space="preserve"> константою дисоціації кислоти </w:t>
      </w:r>
      <w:r w:rsidR="00270599" w:rsidRPr="00AE57FA">
        <w:rPr>
          <w:bCs/>
          <w:color w:val="000000"/>
          <w:sz w:val="28"/>
          <w:szCs w:val="28"/>
          <w:lang w:val="uk-UA"/>
        </w:rPr>
        <w:t>НА:</w:t>
      </w:r>
    </w:p>
    <w:p w:rsidR="00D56FFB" w:rsidRPr="00AE57FA" w:rsidRDefault="00D56FFB" w:rsidP="00D1551E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6"/>
        <w:gridCol w:w="784"/>
      </w:tblGrid>
      <w:tr w:rsidR="00D56FFB" w:rsidRPr="00AE57FA" w:rsidTr="00D56FFB">
        <w:tc>
          <w:tcPr>
            <w:tcW w:w="8897" w:type="dxa"/>
            <w:vAlign w:val="center"/>
          </w:tcPr>
          <w:p w:rsidR="00D56FFB" w:rsidRPr="00AE57FA" w:rsidRDefault="00D56FFB" w:rsidP="00D56FFB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bCs/>
                <w:color w:val="000000"/>
                <w:position w:val="-34"/>
                <w:sz w:val="28"/>
                <w:szCs w:val="28"/>
                <w:lang w:val="uk-UA"/>
              </w:rPr>
              <w:object w:dxaOrig="1620" w:dyaOrig="820">
                <v:shape id="_x0000_i1031" type="#_x0000_t75" style="width:81pt;height:41.4pt" o:ole="">
                  <v:imagedata r:id="rId21" o:title=""/>
                </v:shape>
                <o:OLEObject Type="Embed" ProgID="Equation.3" ShapeID="_x0000_i1031" DrawAspect="Content" ObjectID="_1827855349" r:id="rId22"/>
              </w:object>
            </w:r>
          </w:p>
        </w:tc>
        <w:tc>
          <w:tcPr>
            <w:tcW w:w="786" w:type="dxa"/>
            <w:vAlign w:val="center"/>
          </w:tcPr>
          <w:p w:rsidR="00D56FFB" w:rsidRPr="00AE57FA" w:rsidRDefault="00D56FFB" w:rsidP="00D56FFB">
            <w:pPr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bCs/>
                <w:color w:val="000000"/>
                <w:sz w:val="28"/>
                <w:szCs w:val="28"/>
                <w:lang w:val="uk-UA"/>
              </w:rPr>
              <w:t>(4</w:t>
            </w:r>
            <w:r w:rsidR="002E0DAB" w:rsidRPr="00AE57FA">
              <w:rPr>
                <w:bCs/>
                <w:color w:val="000000"/>
                <w:sz w:val="28"/>
                <w:szCs w:val="28"/>
                <w:lang w:val="uk-UA"/>
              </w:rPr>
              <w:t>.6</w:t>
            </w:r>
            <w:r w:rsidRPr="00AE57FA">
              <w:rPr>
                <w:bCs/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D56FFB" w:rsidRPr="00AE57FA" w:rsidRDefault="00D56FFB" w:rsidP="00D1551E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270599" w:rsidRPr="00AE57FA" w:rsidRDefault="00825491" w:rsidP="00D1551E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 xml:space="preserve">Значення цих констант для багатьох кислот табульовані, тобто наведені в довідкових таблицях. Однак при проведенні розрахунків користуватися ними не дуже зручно, тому що вони, будучи дуже маленькими величинами, являють собою вираження з негативними низькими ступенями (наприклад, для оцтової кислоти </w:t>
      </w:r>
      <w:r w:rsidR="00270599" w:rsidRPr="00AE57FA">
        <w:rPr>
          <w:b/>
          <w:bCs/>
          <w:i/>
          <w:color w:val="000000"/>
          <w:sz w:val="28"/>
          <w:szCs w:val="28"/>
          <w:lang w:val="uk-UA"/>
        </w:rPr>
        <w:t>К</w:t>
      </w:r>
      <w:r w:rsidR="00270599" w:rsidRPr="00AE57FA">
        <w:rPr>
          <w:b/>
          <w:bCs/>
          <w:i/>
          <w:color w:val="000000"/>
          <w:sz w:val="28"/>
          <w:szCs w:val="28"/>
          <w:vertAlign w:val="subscript"/>
          <w:lang w:val="uk-UA"/>
        </w:rPr>
        <w:t>а</w:t>
      </w:r>
      <w:r w:rsidR="00270599" w:rsidRPr="00AE57FA">
        <w:rPr>
          <w:bCs/>
          <w:color w:val="000000"/>
          <w:sz w:val="28"/>
          <w:szCs w:val="28"/>
          <w:lang w:val="uk-UA"/>
        </w:rPr>
        <w:t xml:space="preserve"> = 1,74·10</w:t>
      </w:r>
      <w:r w:rsidR="00270599" w:rsidRPr="00AE57FA">
        <w:rPr>
          <w:bCs/>
          <w:color w:val="000000"/>
          <w:sz w:val="28"/>
          <w:szCs w:val="28"/>
          <w:vertAlign w:val="superscript"/>
          <w:lang w:val="uk-UA"/>
        </w:rPr>
        <w:t>–5</w:t>
      </w:r>
      <w:r w:rsidR="00270599" w:rsidRPr="00AE57FA">
        <w:rPr>
          <w:bCs/>
          <w:color w:val="000000"/>
          <w:sz w:val="28"/>
          <w:szCs w:val="28"/>
          <w:lang w:val="uk-UA"/>
        </w:rPr>
        <w:t xml:space="preserve">). </w:t>
      </w:r>
      <w:r w:rsidRPr="00AE57FA">
        <w:rPr>
          <w:bCs/>
          <w:color w:val="000000"/>
          <w:sz w:val="28"/>
          <w:szCs w:val="28"/>
          <w:lang w:val="uk-UA"/>
        </w:rPr>
        <w:t>Тому користуються величинами, які називаються показниками констант</w:t>
      </w:r>
      <w:r w:rsidR="00270599" w:rsidRPr="00AE57FA">
        <w:rPr>
          <w:bCs/>
          <w:color w:val="000000"/>
          <w:sz w:val="28"/>
          <w:szCs w:val="28"/>
          <w:lang w:val="uk-UA"/>
        </w:rPr>
        <w:t>:</w:t>
      </w:r>
    </w:p>
    <w:p w:rsidR="008B2AF6" w:rsidRPr="00AE57FA" w:rsidRDefault="008B2AF6" w:rsidP="00D1551E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270599" w:rsidRPr="00AE57FA" w:rsidRDefault="00270599" w:rsidP="00D1551E">
      <w:pPr>
        <w:ind w:firstLine="709"/>
        <w:jc w:val="right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pK</w:t>
      </w:r>
      <w:r w:rsidRPr="00AE57FA">
        <w:rPr>
          <w:bCs/>
          <w:color w:val="000000"/>
          <w:sz w:val="28"/>
          <w:szCs w:val="28"/>
          <w:vertAlign w:val="subscript"/>
          <w:lang w:val="uk-UA"/>
        </w:rPr>
        <w:t>a</w:t>
      </w:r>
      <w:r w:rsidRPr="00AE57FA">
        <w:rPr>
          <w:bCs/>
          <w:color w:val="000000"/>
          <w:sz w:val="28"/>
          <w:szCs w:val="28"/>
          <w:lang w:val="uk-UA"/>
        </w:rPr>
        <w:t xml:space="preserve"> = –lg K</w:t>
      </w:r>
      <w:r w:rsidRPr="00AE57FA">
        <w:rPr>
          <w:bCs/>
          <w:color w:val="000000"/>
          <w:sz w:val="28"/>
          <w:szCs w:val="28"/>
          <w:vertAlign w:val="subscript"/>
          <w:lang w:val="uk-UA"/>
        </w:rPr>
        <w:t>a</w:t>
      </w:r>
      <w:r w:rsidRPr="00AE57FA">
        <w:rPr>
          <w:bCs/>
          <w:color w:val="000000"/>
          <w:sz w:val="28"/>
          <w:szCs w:val="28"/>
          <w:lang w:val="uk-UA"/>
        </w:rPr>
        <w:t xml:space="preserve">.                                 </w:t>
      </w:r>
      <w:r w:rsidR="00FB6551" w:rsidRPr="00AE57FA">
        <w:rPr>
          <w:bCs/>
          <w:color w:val="000000"/>
          <w:sz w:val="28"/>
          <w:szCs w:val="28"/>
          <w:lang w:val="uk-UA"/>
        </w:rPr>
        <w:t xml:space="preserve">                (4</w:t>
      </w:r>
      <w:r w:rsidR="008B2AF6" w:rsidRPr="00AE57FA">
        <w:rPr>
          <w:bCs/>
          <w:color w:val="000000"/>
          <w:sz w:val="28"/>
          <w:szCs w:val="28"/>
          <w:lang w:val="uk-UA"/>
        </w:rPr>
        <w:t>.</w:t>
      </w:r>
      <w:r w:rsidR="002E0DAB" w:rsidRPr="00AE57FA">
        <w:rPr>
          <w:bCs/>
          <w:color w:val="000000"/>
          <w:sz w:val="28"/>
          <w:szCs w:val="28"/>
          <w:lang w:val="uk-UA"/>
        </w:rPr>
        <w:t>7</w:t>
      </w:r>
      <w:r w:rsidRPr="00AE57FA">
        <w:rPr>
          <w:bCs/>
          <w:color w:val="000000"/>
          <w:sz w:val="28"/>
          <w:szCs w:val="28"/>
          <w:lang w:val="uk-UA"/>
        </w:rPr>
        <w:t>)</w:t>
      </w:r>
    </w:p>
    <w:p w:rsidR="008B2AF6" w:rsidRPr="00AE57FA" w:rsidRDefault="008B2AF6" w:rsidP="00D1551E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270599" w:rsidRPr="00AE57FA" w:rsidRDefault="00825491" w:rsidP="00D1551E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 xml:space="preserve">У практичній роботі частіше користуються не активностями, а рівноважний концентраціями, тому при проведенні розрахунків і при відповідних умовах (див. розділ </w:t>
      </w:r>
      <w:r w:rsidR="007B6F39" w:rsidRPr="00AE57FA">
        <w:rPr>
          <w:bCs/>
          <w:color w:val="000000"/>
          <w:sz w:val="28"/>
          <w:szCs w:val="28"/>
          <w:lang w:val="uk-UA"/>
        </w:rPr>
        <w:t>2</w:t>
      </w:r>
      <w:r w:rsidRPr="00AE57FA">
        <w:rPr>
          <w:bCs/>
          <w:color w:val="000000"/>
          <w:sz w:val="28"/>
          <w:szCs w:val="28"/>
          <w:lang w:val="uk-UA"/>
        </w:rPr>
        <w:t>) можна перейти від активностей до рівноважних концентрацій і від термодинамічної константи до концентраційної</w:t>
      </w:r>
      <w:r w:rsidR="00270599" w:rsidRPr="00AE57FA">
        <w:rPr>
          <w:bCs/>
          <w:color w:val="000000"/>
          <w:sz w:val="28"/>
          <w:szCs w:val="28"/>
          <w:lang w:val="uk-UA"/>
        </w:rPr>
        <w:t>:</w:t>
      </w:r>
    </w:p>
    <w:p w:rsidR="00627E46" w:rsidRPr="00AE57FA" w:rsidRDefault="00627E46" w:rsidP="00D1551E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43"/>
        <w:gridCol w:w="917"/>
      </w:tblGrid>
      <w:tr w:rsidR="00627E46" w:rsidRPr="00AE57FA" w:rsidTr="00627E46">
        <w:tc>
          <w:tcPr>
            <w:tcW w:w="8755" w:type="dxa"/>
            <w:vAlign w:val="center"/>
          </w:tcPr>
          <w:p w:rsidR="00627E46" w:rsidRPr="00AE57FA" w:rsidRDefault="00627E46" w:rsidP="00627E46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bCs/>
                <w:color w:val="000000"/>
                <w:position w:val="-28"/>
                <w:sz w:val="28"/>
                <w:szCs w:val="28"/>
                <w:lang w:val="uk-UA"/>
              </w:rPr>
              <w:object w:dxaOrig="1740" w:dyaOrig="780">
                <v:shape id="_x0000_i1032" type="#_x0000_t75" style="width:86.4pt;height:39pt" o:ole="">
                  <v:imagedata r:id="rId23" o:title=""/>
                </v:shape>
                <o:OLEObject Type="Embed" ProgID="Equation.3" ShapeID="_x0000_i1032" DrawAspect="Content" ObjectID="_1827855350" r:id="rId24"/>
              </w:object>
            </w:r>
          </w:p>
        </w:tc>
        <w:tc>
          <w:tcPr>
            <w:tcW w:w="928" w:type="dxa"/>
            <w:vAlign w:val="center"/>
          </w:tcPr>
          <w:p w:rsidR="00627E46" w:rsidRPr="00AE57FA" w:rsidRDefault="002E0DAB" w:rsidP="00627E46">
            <w:pPr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bCs/>
                <w:color w:val="000000"/>
                <w:sz w:val="28"/>
                <w:szCs w:val="28"/>
                <w:lang w:val="uk-UA"/>
              </w:rPr>
              <w:t>(4.8</w:t>
            </w:r>
            <w:r w:rsidR="00627E46" w:rsidRPr="00AE57FA">
              <w:rPr>
                <w:bCs/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627E46" w:rsidRPr="00AE57FA" w:rsidRDefault="00627E46" w:rsidP="00D1551E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270599" w:rsidRPr="00AE57FA" w:rsidRDefault="00825491" w:rsidP="00C8012E">
      <w:pPr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 xml:space="preserve">і така константа рівноваги називається </w:t>
      </w:r>
      <w:r w:rsidRPr="00C8012E">
        <w:rPr>
          <w:b/>
          <w:bCs/>
          <w:color w:val="000000"/>
          <w:sz w:val="28"/>
          <w:szCs w:val="28"/>
          <w:lang w:val="uk-UA"/>
        </w:rPr>
        <w:t>константою кислотності</w:t>
      </w:r>
      <w:r w:rsidR="00270599" w:rsidRPr="00AE57FA">
        <w:rPr>
          <w:bCs/>
          <w:color w:val="000000"/>
          <w:sz w:val="28"/>
          <w:szCs w:val="28"/>
          <w:lang w:val="uk-UA"/>
        </w:rPr>
        <w:t xml:space="preserve">: </w:t>
      </w:r>
      <w:r w:rsidR="00270599" w:rsidRPr="00AE57FA">
        <w:rPr>
          <w:b/>
          <w:bCs/>
          <w:i/>
          <w:color w:val="000000"/>
          <w:sz w:val="28"/>
          <w:szCs w:val="28"/>
          <w:lang w:val="uk-UA"/>
        </w:rPr>
        <w:t>К</w:t>
      </w:r>
      <w:r w:rsidR="00270599" w:rsidRPr="00AE57FA">
        <w:rPr>
          <w:b/>
          <w:bCs/>
          <w:i/>
          <w:color w:val="000000"/>
          <w:sz w:val="28"/>
          <w:szCs w:val="28"/>
          <w:vertAlign w:val="subscript"/>
          <w:lang w:val="uk-UA"/>
        </w:rPr>
        <w:t>к</w:t>
      </w:r>
      <w:r w:rsidR="00270599" w:rsidRPr="00AE57FA">
        <w:rPr>
          <w:b/>
          <w:bCs/>
          <w:i/>
          <w:color w:val="000000"/>
          <w:sz w:val="28"/>
          <w:szCs w:val="28"/>
          <w:lang w:val="uk-UA"/>
        </w:rPr>
        <w:t xml:space="preserve"> ≡ К</w:t>
      </w:r>
      <w:r w:rsidR="00270599" w:rsidRPr="00AE57FA">
        <w:rPr>
          <w:b/>
          <w:bCs/>
          <w:i/>
          <w:color w:val="000000"/>
          <w:sz w:val="28"/>
          <w:szCs w:val="28"/>
          <w:vertAlign w:val="subscript"/>
          <w:lang w:val="uk-UA"/>
        </w:rPr>
        <w:t>с</w:t>
      </w:r>
      <w:r w:rsidR="00270599" w:rsidRPr="00AE57FA">
        <w:rPr>
          <w:bCs/>
          <w:color w:val="000000"/>
          <w:sz w:val="28"/>
          <w:szCs w:val="28"/>
          <w:lang w:val="uk-UA"/>
        </w:rPr>
        <w:t>.</w:t>
      </w:r>
    </w:p>
    <w:p w:rsidR="00270599" w:rsidRPr="00AE57FA" w:rsidRDefault="008B0663" w:rsidP="00C8012E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 xml:space="preserve">Ще однією характеристикою процесу дисоціації слабких кислот є ступінь дисоціації </w:t>
      </w:r>
      <w:r w:rsidR="00270599" w:rsidRPr="00AE57FA">
        <w:rPr>
          <w:b/>
          <w:bCs/>
          <w:color w:val="000000"/>
          <w:sz w:val="28"/>
          <w:szCs w:val="28"/>
          <w:lang w:val="uk-UA"/>
        </w:rPr>
        <w:t>α</w:t>
      </w:r>
      <w:r w:rsidR="00270599" w:rsidRPr="00AE57FA">
        <w:rPr>
          <w:bCs/>
          <w:color w:val="000000"/>
          <w:sz w:val="28"/>
          <w:szCs w:val="28"/>
          <w:lang w:val="uk-UA"/>
        </w:rPr>
        <w:t xml:space="preserve"> (</w:t>
      </w:r>
      <w:r w:rsidRPr="00AE57FA">
        <w:rPr>
          <w:bCs/>
          <w:color w:val="000000"/>
          <w:sz w:val="28"/>
          <w:szCs w:val="28"/>
          <w:lang w:val="uk-UA"/>
        </w:rPr>
        <w:t xml:space="preserve">див. розділ </w:t>
      </w:r>
      <w:r w:rsidR="007B6F39" w:rsidRPr="00AE57FA">
        <w:rPr>
          <w:bCs/>
          <w:color w:val="000000"/>
          <w:sz w:val="28"/>
          <w:szCs w:val="28"/>
          <w:lang w:val="uk-UA"/>
        </w:rPr>
        <w:t>2</w:t>
      </w:r>
      <w:r w:rsidR="00270599" w:rsidRPr="00AE57FA">
        <w:rPr>
          <w:bCs/>
          <w:color w:val="000000"/>
          <w:sz w:val="28"/>
          <w:szCs w:val="28"/>
          <w:lang w:val="uk-UA"/>
        </w:rPr>
        <w:t>).</w:t>
      </w:r>
    </w:p>
    <w:p w:rsidR="008B0663" w:rsidRPr="00AE57FA" w:rsidRDefault="008B0663" w:rsidP="00C8012E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Нехай початкова концентрація одноосновної кислоти НА дорівнює </w:t>
      </w:r>
      <w:r w:rsidR="00627E46" w:rsidRPr="00AE57FA">
        <w:rPr>
          <w:b/>
          <w:i/>
          <w:iCs/>
          <w:color w:val="000000"/>
          <w:sz w:val="28"/>
          <w:szCs w:val="28"/>
          <w:lang w:val="uk-UA"/>
        </w:rPr>
        <w:t>С</w:t>
      </w:r>
      <w:r w:rsidR="0045378E" w:rsidRPr="00AE57FA">
        <w:rPr>
          <w:b/>
          <w:i/>
          <w:iCs/>
          <w:color w:val="000000"/>
          <w:sz w:val="28"/>
          <w:szCs w:val="28"/>
          <w:vertAlign w:val="subscript"/>
          <w:lang w:val="uk-UA"/>
        </w:rPr>
        <w:t>к</w:t>
      </w:r>
      <w:r w:rsidR="00270599" w:rsidRPr="00AE57FA">
        <w:rPr>
          <w:i/>
          <w:iCs/>
          <w:color w:val="000000"/>
          <w:sz w:val="28"/>
          <w:szCs w:val="28"/>
          <w:lang w:val="uk-UA"/>
        </w:rPr>
        <w:t xml:space="preserve">, </w:t>
      </w:r>
      <w:r w:rsidR="00270599" w:rsidRPr="00AE57FA">
        <w:rPr>
          <w:b/>
          <w:iCs/>
          <w:color w:val="000000"/>
          <w:sz w:val="28"/>
          <w:szCs w:val="28"/>
          <w:lang w:val="uk-UA"/>
        </w:rPr>
        <w:t>α</w:t>
      </w:r>
      <w:r w:rsidR="0045378E" w:rsidRPr="00AE57FA">
        <w:rPr>
          <w:b/>
          <w:iCs/>
          <w:color w:val="000000"/>
          <w:sz w:val="28"/>
          <w:szCs w:val="28"/>
          <w:vertAlign w:val="subscript"/>
          <w:lang w:val="uk-UA"/>
        </w:rPr>
        <w:t>к</w:t>
      </w:r>
      <w:r w:rsidR="00270599" w:rsidRPr="00AE57FA">
        <w:rPr>
          <w:i/>
          <w:iCs/>
          <w:color w:val="000000"/>
          <w:sz w:val="28"/>
          <w:szCs w:val="28"/>
          <w:lang w:val="uk-UA"/>
        </w:rPr>
        <w:t xml:space="preserve"> –</w:t>
      </w:r>
      <w:r w:rsidR="00270599" w:rsidRPr="00AE57FA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ступінь її дисоціації в розчині. Тоді для процесу (</w:t>
      </w:r>
      <w:r w:rsidR="00FB6551" w:rsidRPr="00AE57FA">
        <w:rPr>
          <w:color w:val="000000"/>
          <w:sz w:val="28"/>
          <w:szCs w:val="28"/>
          <w:lang w:val="uk-UA"/>
        </w:rPr>
        <w:t>4</w:t>
      </w:r>
      <w:r w:rsidRPr="00AE57FA">
        <w:rPr>
          <w:color w:val="000000"/>
          <w:sz w:val="28"/>
          <w:szCs w:val="28"/>
          <w:lang w:val="uk-UA"/>
        </w:rPr>
        <w:t>.</w:t>
      </w:r>
      <w:r w:rsidR="00627E46" w:rsidRPr="00AE57FA">
        <w:rPr>
          <w:color w:val="000000"/>
          <w:sz w:val="28"/>
          <w:szCs w:val="28"/>
          <w:lang w:val="uk-UA"/>
        </w:rPr>
        <w:t>5</w:t>
      </w:r>
      <w:r w:rsidRPr="00AE57FA">
        <w:rPr>
          <w:color w:val="000000"/>
          <w:sz w:val="28"/>
          <w:szCs w:val="28"/>
          <w:lang w:val="uk-UA"/>
        </w:rPr>
        <w:t xml:space="preserve">) рівноважні концентрації іонів </w:t>
      </w:r>
      <w:r w:rsidR="00270599" w:rsidRPr="00AE57FA">
        <w:rPr>
          <w:color w:val="000000"/>
          <w:sz w:val="28"/>
          <w:szCs w:val="28"/>
          <w:lang w:val="uk-UA"/>
        </w:rPr>
        <w:t>[Н</w:t>
      </w:r>
      <w:r w:rsidR="00270599" w:rsidRPr="00AE57FA">
        <w:rPr>
          <w:color w:val="000000"/>
          <w:sz w:val="28"/>
          <w:szCs w:val="28"/>
          <w:vertAlign w:val="superscript"/>
          <w:lang w:val="uk-UA"/>
        </w:rPr>
        <w:t>+</w:t>
      </w:r>
      <w:r w:rsidRPr="00AE57FA">
        <w:rPr>
          <w:color w:val="000000"/>
          <w:sz w:val="28"/>
          <w:szCs w:val="28"/>
          <w:lang w:val="uk-UA"/>
        </w:rPr>
        <w:t>] і</w:t>
      </w:r>
      <w:r w:rsidR="00270599" w:rsidRPr="00AE57FA">
        <w:rPr>
          <w:color w:val="000000"/>
          <w:sz w:val="28"/>
          <w:szCs w:val="28"/>
          <w:lang w:val="uk-UA"/>
        </w:rPr>
        <w:t xml:space="preserve"> [А</w:t>
      </w:r>
      <w:r w:rsidR="00270599" w:rsidRPr="00AE57FA">
        <w:rPr>
          <w:color w:val="000000"/>
          <w:sz w:val="28"/>
          <w:szCs w:val="28"/>
          <w:vertAlign w:val="superscript"/>
          <w:lang w:val="uk-UA"/>
        </w:rPr>
        <w:t>–</w:t>
      </w:r>
      <w:r w:rsidR="00270599" w:rsidRPr="00AE57FA">
        <w:rPr>
          <w:color w:val="000000"/>
          <w:sz w:val="28"/>
          <w:szCs w:val="28"/>
          <w:lang w:val="uk-UA"/>
        </w:rPr>
        <w:t xml:space="preserve">] </w:t>
      </w:r>
      <w:r w:rsidRPr="00AE57FA">
        <w:rPr>
          <w:color w:val="000000"/>
          <w:sz w:val="28"/>
          <w:szCs w:val="28"/>
          <w:lang w:val="uk-UA"/>
        </w:rPr>
        <w:t>дорівнюватимуть</w:t>
      </w:r>
    </w:p>
    <w:p w:rsidR="00627E46" w:rsidRPr="00AE57FA" w:rsidRDefault="00627E46" w:rsidP="00D1551E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270599" w:rsidRPr="00AE57FA" w:rsidRDefault="00270599" w:rsidP="00D1551E">
      <w:pPr>
        <w:jc w:val="right"/>
        <w:rPr>
          <w:iCs/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[Н</w:t>
      </w:r>
      <w:r w:rsidRPr="00AE57FA">
        <w:rPr>
          <w:color w:val="000000"/>
          <w:sz w:val="28"/>
          <w:szCs w:val="28"/>
          <w:vertAlign w:val="superscript"/>
          <w:lang w:val="uk-UA"/>
        </w:rPr>
        <w:t>+</w:t>
      </w:r>
      <w:r w:rsidRPr="00AE57FA">
        <w:rPr>
          <w:color w:val="000000"/>
          <w:sz w:val="28"/>
          <w:szCs w:val="28"/>
          <w:lang w:val="uk-UA"/>
        </w:rPr>
        <w:t>] = [А</w:t>
      </w:r>
      <w:r w:rsidRPr="00AE57FA">
        <w:rPr>
          <w:color w:val="000000"/>
          <w:sz w:val="28"/>
          <w:szCs w:val="28"/>
          <w:vertAlign w:val="superscript"/>
          <w:lang w:val="uk-UA"/>
        </w:rPr>
        <w:t>–</w:t>
      </w:r>
      <w:r w:rsidRPr="00AE57FA">
        <w:rPr>
          <w:color w:val="000000"/>
          <w:sz w:val="28"/>
          <w:szCs w:val="28"/>
          <w:lang w:val="uk-UA"/>
        </w:rPr>
        <w:t xml:space="preserve">] = </w:t>
      </w:r>
      <w:r w:rsidR="005D6835" w:rsidRPr="00AE57FA">
        <w:rPr>
          <w:iCs/>
          <w:color w:val="000000"/>
          <w:sz w:val="28"/>
          <w:szCs w:val="28"/>
          <w:lang w:val="uk-UA"/>
        </w:rPr>
        <w:t>α</w:t>
      </w:r>
      <w:r w:rsidR="0045378E" w:rsidRPr="00AE57FA">
        <w:rPr>
          <w:iCs/>
          <w:color w:val="000000"/>
          <w:sz w:val="28"/>
          <w:szCs w:val="28"/>
          <w:vertAlign w:val="subscript"/>
          <w:lang w:val="uk-UA"/>
        </w:rPr>
        <w:t>к</w:t>
      </w:r>
      <w:r w:rsidR="00CF3AFA" w:rsidRPr="00AE57FA">
        <w:rPr>
          <w:iCs/>
          <w:color w:val="000000"/>
          <w:sz w:val="28"/>
          <w:szCs w:val="28"/>
          <w:lang w:val="uk-UA"/>
        </w:rPr>
        <w:t>C</w:t>
      </w:r>
      <w:r w:rsidR="0045378E" w:rsidRPr="00AE57FA">
        <w:rPr>
          <w:iCs/>
          <w:color w:val="000000"/>
          <w:sz w:val="28"/>
          <w:szCs w:val="28"/>
          <w:vertAlign w:val="subscript"/>
          <w:lang w:val="uk-UA"/>
        </w:rPr>
        <w:t>к</w:t>
      </w:r>
      <w:r w:rsidR="005D6835" w:rsidRPr="00AE57FA">
        <w:rPr>
          <w:iCs/>
          <w:color w:val="000000"/>
          <w:sz w:val="28"/>
          <w:szCs w:val="28"/>
          <w:lang w:val="uk-UA"/>
        </w:rPr>
        <w:t>,</w:t>
      </w:r>
      <w:r w:rsidRPr="00AE57FA">
        <w:rPr>
          <w:iCs/>
          <w:color w:val="000000"/>
          <w:sz w:val="28"/>
          <w:szCs w:val="28"/>
          <w:lang w:val="uk-UA"/>
        </w:rPr>
        <w:t xml:space="preserve">                                              (</w:t>
      </w:r>
      <w:r w:rsidR="00FB6551" w:rsidRPr="00AE57FA">
        <w:rPr>
          <w:iCs/>
          <w:color w:val="000000"/>
          <w:sz w:val="28"/>
          <w:szCs w:val="28"/>
          <w:lang w:val="uk-UA"/>
        </w:rPr>
        <w:t>4</w:t>
      </w:r>
      <w:r w:rsidR="002E0DAB" w:rsidRPr="00AE57FA">
        <w:rPr>
          <w:iCs/>
          <w:color w:val="000000"/>
          <w:sz w:val="28"/>
          <w:szCs w:val="28"/>
          <w:lang w:val="uk-UA"/>
        </w:rPr>
        <w:t>.9</w:t>
      </w:r>
      <w:r w:rsidRPr="00AE57FA">
        <w:rPr>
          <w:iCs/>
          <w:color w:val="000000"/>
          <w:sz w:val="28"/>
          <w:szCs w:val="28"/>
          <w:lang w:val="uk-UA"/>
        </w:rPr>
        <w:t>)</w:t>
      </w:r>
    </w:p>
    <w:p w:rsidR="00627E46" w:rsidRPr="00AE57FA" w:rsidRDefault="00627E46" w:rsidP="00D1551E">
      <w:pPr>
        <w:rPr>
          <w:color w:val="000000"/>
          <w:sz w:val="28"/>
          <w:szCs w:val="28"/>
          <w:lang w:val="uk-UA"/>
        </w:rPr>
      </w:pPr>
    </w:p>
    <w:p w:rsidR="00270599" w:rsidRPr="00AE57FA" w:rsidRDefault="008B0663" w:rsidP="00D1551E">
      <w:pPr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а рівноважна концентрація кислоти складе</w:t>
      </w:r>
      <w:r w:rsidR="00270599" w:rsidRPr="00AE57FA">
        <w:rPr>
          <w:color w:val="000000"/>
          <w:sz w:val="28"/>
          <w:szCs w:val="28"/>
          <w:lang w:val="uk-UA"/>
        </w:rPr>
        <w:t>:</w:t>
      </w:r>
    </w:p>
    <w:p w:rsidR="00627E46" w:rsidRPr="00AE57FA" w:rsidRDefault="00627E46" w:rsidP="00D1551E">
      <w:pPr>
        <w:rPr>
          <w:color w:val="000000"/>
          <w:sz w:val="28"/>
          <w:szCs w:val="28"/>
          <w:lang w:val="uk-UA"/>
        </w:rPr>
      </w:pPr>
    </w:p>
    <w:p w:rsidR="00270599" w:rsidRPr="00AE57FA" w:rsidRDefault="00270599" w:rsidP="00D1551E">
      <w:pPr>
        <w:jc w:val="right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[НА] = </w:t>
      </w:r>
      <w:r w:rsidR="00627E46" w:rsidRPr="00AE57FA">
        <w:rPr>
          <w:i/>
          <w:color w:val="000000"/>
          <w:sz w:val="28"/>
          <w:szCs w:val="28"/>
          <w:lang w:val="uk-UA"/>
        </w:rPr>
        <w:t>С</w:t>
      </w:r>
      <w:r w:rsidR="0045378E" w:rsidRPr="00AE57FA">
        <w:rPr>
          <w:i/>
          <w:color w:val="000000"/>
          <w:sz w:val="28"/>
          <w:szCs w:val="28"/>
          <w:vertAlign w:val="subscript"/>
          <w:lang w:val="uk-UA"/>
        </w:rPr>
        <w:t>к</w:t>
      </w:r>
      <w:r w:rsidR="00627E46" w:rsidRPr="00AE57FA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 xml:space="preserve">– </w:t>
      </w:r>
      <w:r w:rsidRPr="00AE57FA">
        <w:rPr>
          <w:iCs/>
          <w:color w:val="000000"/>
          <w:sz w:val="28"/>
          <w:szCs w:val="28"/>
          <w:lang w:val="uk-UA"/>
        </w:rPr>
        <w:t>α</w:t>
      </w:r>
      <w:r w:rsidR="0045378E" w:rsidRPr="00AE57FA">
        <w:rPr>
          <w:iCs/>
          <w:color w:val="000000"/>
          <w:sz w:val="28"/>
          <w:szCs w:val="28"/>
          <w:vertAlign w:val="subscript"/>
          <w:lang w:val="uk-UA"/>
        </w:rPr>
        <w:t>к</w:t>
      </w:r>
      <w:r w:rsidR="00627E46" w:rsidRPr="00AE57FA">
        <w:rPr>
          <w:b/>
          <w:i/>
          <w:iCs/>
          <w:color w:val="000000"/>
          <w:sz w:val="28"/>
          <w:szCs w:val="28"/>
          <w:lang w:val="uk-UA"/>
        </w:rPr>
        <w:t>С</w:t>
      </w:r>
      <w:r w:rsidR="0045378E" w:rsidRPr="00AE57FA">
        <w:rPr>
          <w:b/>
          <w:i/>
          <w:iCs/>
          <w:color w:val="000000"/>
          <w:sz w:val="28"/>
          <w:szCs w:val="28"/>
          <w:vertAlign w:val="subscript"/>
          <w:lang w:val="uk-UA"/>
        </w:rPr>
        <w:t>к</w:t>
      </w:r>
      <w:r w:rsidRPr="00AE57FA">
        <w:rPr>
          <w:i/>
          <w:iCs/>
          <w:color w:val="000000"/>
          <w:sz w:val="28"/>
          <w:szCs w:val="28"/>
          <w:lang w:val="uk-UA"/>
        </w:rPr>
        <w:t xml:space="preserve"> = </w:t>
      </w:r>
      <w:r w:rsidR="00627E46" w:rsidRPr="00AE57FA">
        <w:rPr>
          <w:b/>
          <w:i/>
          <w:iCs/>
          <w:color w:val="000000"/>
          <w:sz w:val="28"/>
          <w:szCs w:val="28"/>
          <w:lang w:val="uk-UA"/>
        </w:rPr>
        <w:t>С</w:t>
      </w:r>
      <w:r w:rsidR="0045378E" w:rsidRPr="00AE57FA">
        <w:rPr>
          <w:b/>
          <w:i/>
          <w:iCs/>
          <w:color w:val="000000"/>
          <w:sz w:val="28"/>
          <w:szCs w:val="28"/>
          <w:vertAlign w:val="subscript"/>
          <w:lang w:val="uk-UA"/>
        </w:rPr>
        <w:t>к</w:t>
      </w:r>
      <w:r w:rsidR="00362C85" w:rsidRPr="00AE57FA">
        <w:rPr>
          <w:b/>
          <w:i/>
          <w:iCs/>
          <w:color w:val="000000"/>
          <w:sz w:val="28"/>
          <w:szCs w:val="28"/>
          <w:lang w:val="uk-UA"/>
        </w:rPr>
        <w:t>·</w:t>
      </w:r>
      <w:r w:rsidRPr="00AE57FA">
        <w:rPr>
          <w:iCs/>
          <w:color w:val="000000"/>
          <w:sz w:val="28"/>
          <w:szCs w:val="28"/>
          <w:lang w:val="uk-UA"/>
        </w:rPr>
        <w:t>(1 – α</w:t>
      </w:r>
      <w:r w:rsidR="0045378E" w:rsidRPr="00AE57FA">
        <w:rPr>
          <w:iCs/>
          <w:color w:val="000000"/>
          <w:sz w:val="28"/>
          <w:szCs w:val="28"/>
          <w:vertAlign w:val="subscript"/>
          <w:lang w:val="uk-UA"/>
        </w:rPr>
        <w:t>к</w:t>
      </w:r>
      <w:r w:rsidRPr="00AE57FA">
        <w:rPr>
          <w:iCs/>
          <w:color w:val="000000"/>
          <w:sz w:val="28"/>
          <w:szCs w:val="28"/>
          <w:lang w:val="uk-UA"/>
        </w:rPr>
        <w:t xml:space="preserve">).           </w:t>
      </w:r>
      <w:r w:rsidR="00FB6551" w:rsidRPr="00AE57FA">
        <w:rPr>
          <w:iCs/>
          <w:color w:val="000000"/>
          <w:sz w:val="28"/>
          <w:szCs w:val="28"/>
          <w:lang w:val="uk-UA"/>
        </w:rPr>
        <w:t xml:space="preserve">                              (4</w:t>
      </w:r>
      <w:r w:rsidR="00627E46" w:rsidRPr="00AE57FA">
        <w:rPr>
          <w:iCs/>
          <w:color w:val="000000"/>
          <w:sz w:val="28"/>
          <w:szCs w:val="28"/>
          <w:lang w:val="uk-UA"/>
        </w:rPr>
        <w:t>.1</w:t>
      </w:r>
      <w:r w:rsidR="002E0DAB" w:rsidRPr="00AE57FA">
        <w:rPr>
          <w:iCs/>
          <w:color w:val="000000"/>
          <w:sz w:val="28"/>
          <w:szCs w:val="28"/>
          <w:lang w:val="uk-UA"/>
        </w:rPr>
        <w:t>0</w:t>
      </w:r>
      <w:r w:rsidRPr="00AE57FA">
        <w:rPr>
          <w:iCs/>
          <w:color w:val="000000"/>
          <w:sz w:val="28"/>
          <w:szCs w:val="28"/>
          <w:lang w:val="uk-UA"/>
        </w:rPr>
        <w:t>)</w:t>
      </w:r>
    </w:p>
    <w:p w:rsidR="00627E46" w:rsidRPr="00AE57FA" w:rsidRDefault="00627E46" w:rsidP="00D1551E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270599" w:rsidRPr="00AE57FA" w:rsidRDefault="008B0663" w:rsidP="00D1551E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lastRenderedPageBreak/>
        <w:t>Підстави</w:t>
      </w:r>
      <w:r w:rsidR="00595E64" w:rsidRPr="00AE57FA">
        <w:rPr>
          <w:color w:val="000000"/>
          <w:sz w:val="28"/>
          <w:szCs w:val="28"/>
          <w:lang w:val="uk-UA"/>
        </w:rPr>
        <w:t>мо</w:t>
      </w:r>
      <w:r w:rsidRPr="00AE57FA">
        <w:rPr>
          <w:color w:val="000000"/>
          <w:sz w:val="28"/>
          <w:szCs w:val="28"/>
          <w:lang w:val="uk-UA"/>
        </w:rPr>
        <w:t xml:space="preserve"> значення рівноважних концентрацій </w:t>
      </w:r>
      <w:r w:rsidR="00595E64" w:rsidRPr="00AE57FA">
        <w:rPr>
          <w:color w:val="000000"/>
          <w:sz w:val="28"/>
          <w:szCs w:val="28"/>
          <w:lang w:val="uk-UA"/>
        </w:rPr>
        <w:t>у формулу</w:t>
      </w:r>
      <w:r w:rsidR="00362C85" w:rsidRPr="00AE57FA">
        <w:rPr>
          <w:color w:val="000000"/>
          <w:sz w:val="28"/>
          <w:szCs w:val="28"/>
          <w:lang w:val="uk-UA"/>
        </w:rPr>
        <w:t xml:space="preserve"> для </w:t>
      </w:r>
      <w:r w:rsidR="00595E64" w:rsidRPr="00AE57FA">
        <w:rPr>
          <w:color w:val="000000"/>
          <w:sz w:val="28"/>
          <w:szCs w:val="28"/>
          <w:lang w:val="uk-UA"/>
        </w:rPr>
        <w:t xml:space="preserve">концентраційної </w:t>
      </w:r>
      <w:r w:rsidR="00362C85" w:rsidRPr="00AE57FA">
        <w:rPr>
          <w:color w:val="000000"/>
          <w:sz w:val="28"/>
          <w:szCs w:val="28"/>
          <w:lang w:val="uk-UA"/>
        </w:rPr>
        <w:t>константи рівноваги (</w:t>
      </w:r>
      <w:r w:rsidR="002E0DAB" w:rsidRPr="00AE57FA">
        <w:rPr>
          <w:color w:val="000000"/>
          <w:sz w:val="28"/>
          <w:szCs w:val="28"/>
          <w:lang w:val="uk-UA"/>
        </w:rPr>
        <w:t>4.8</w:t>
      </w:r>
      <w:r w:rsidR="00595E64" w:rsidRPr="00AE57FA">
        <w:rPr>
          <w:color w:val="000000"/>
          <w:sz w:val="28"/>
          <w:szCs w:val="28"/>
          <w:lang w:val="uk-UA"/>
        </w:rPr>
        <w:t>) та</w:t>
      </w:r>
      <w:r w:rsidRPr="00AE57FA">
        <w:rPr>
          <w:color w:val="000000"/>
          <w:sz w:val="28"/>
          <w:szCs w:val="28"/>
          <w:lang w:val="uk-UA"/>
        </w:rPr>
        <w:t xml:space="preserve"> отримуємо</w:t>
      </w:r>
      <w:r w:rsidR="00270599" w:rsidRPr="00AE57FA">
        <w:rPr>
          <w:color w:val="000000"/>
          <w:sz w:val="28"/>
          <w:szCs w:val="28"/>
          <w:lang w:val="uk-UA"/>
        </w:rPr>
        <w:t>:</w:t>
      </w:r>
    </w:p>
    <w:p w:rsidR="00627E46" w:rsidRPr="00AE57FA" w:rsidRDefault="00627E46" w:rsidP="00D1551E">
      <w:pPr>
        <w:ind w:firstLine="709"/>
        <w:jc w:val="both"/>
        <w:rPr>
          <w:color w:val="000000"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EA2FB1" w:rsidRPr="00AE57FA" w:rsidTr="00EA2FB1">
        <w:tc>
          <w:tcPr>
            <w:tcW w:w="8755" w:type="dxa"/>
            <w:vAlign w:val="center"/>
          </w:tcPr>
          <w:p w:rsidR="00EA2FB1" w:rsidRPr="00AE57FA" w:rsidRDefault="00BC1B15" w:rsidP="00EA2FB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к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к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∙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к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bSup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к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∙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1-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к</m:t>
                            </m:r>
                          </m:sub>
                        </m:sSub>
                      </m:e>
                    </m:d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к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к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к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928" w:type="dxa"/>
            <w:vAlign w:val="center"/>
          </w:tcPr>
          <w:p w:rsidR="00EA2FB1" w:rsidRPr="00AE57FA" w:rsidRDefault="002E0DAB" w:rsidP="00EA2FB1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(4.11</w:t>
            </w:r>
            <w:r w:rsidR="00EA2FB1" w:rsidRPr="00AE57FA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627E46" w:rsidRPr="00AE57FA" w:rsidRDefault="00627E46" w:rsidP="00D1551E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270599" w:rsidRPr="00AE57FA" w:rsidRDefault="008B0663" w:rsidP="00D1551E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Вираз (</w:t>
      </w:r>
      <w:r w:rsidR="00FB6551" w:rsidRPr="00AE57FA">
        <w:rPr>
          <w:color w:val="000000"/>
          <w:sz w:val="28"/>
          <w:szCs w:val="28"/>
          <w:lang w:val="uk-UA"/>
        </w:rPr>
        <w:t>4.</w:t>
      </w:r>
      <w:r w:rsidR="00627E46" w:rsidRPr="00AE57FA">
        <w:rPr>
          <w:color w:val="000000"/>
          <w:sz w:val="28"/>
          <w:szCs w:val="28"/>
          <w:lang w:val="uk-UA"/>
        </w:rPr>
        <w:t>1</w:t>
      </w:r>
      <w:r w:rsidR="002E0DAB" w:rsidRPr="00AE57FA">
        <w:rPr>
          <w:color w:val="000000"/>
          <w:sz w:val="28"/>
          <w:szCs w:val="28"/>
          <w:lang w:val="uk-UA"/>
        </w:rPr>
        <w:t>1</w:t>
      </w:r>
      <w:r w:rsidRPr="00AE57FA">
        <w:rPr>
          <w:color w:val="000000"/>
          <w:sz w:val="28"/>
          <w:szCs w:val="28"/>
          <w:lang w:val="uk-UA"/>
        </w:rPr>
        <w:t xml:space="preserve">) описує закон розведення Оствальда для слабкого бінарного електроліту. І якщо ступінь дисоціації слабкої кислоти </w:t>
      </w:r>
      <w:r w:rsidR="00270599" w:rsidRPr="00AE57FA">
        <w:rPr>
          <w:bCs/>
          <w:color w:val="000000"/>
          <w:sz w:val="28"/>
          <w:szCs w:val="28"/>
          <w:lang w:val="uk-UA"/>
        </w:rPr>
        <w:t>α &lt;&lt; 1 (</w:t>
      </w:r>
      <w:r w:rsidR="00EA2FB1" w:rsidRPr="00AE57FA">
        <w:rPr>
          <w:bCs/>
          <w:color w:val="000000"/>
          <w:sz w:val="28"/>
          <w:szCs w:val="28"/>
          <w:lang w:val="uk-UA"/>
        </w:rPr>
        <w:t xml:space="preserve">що </w:t>
      </w:r>
      <w:r w:rsidRPr="00AE57FA">
        <w:rPr>
          <w:bCs/>
          <w:color w:val="000000"/>
          <w:sz w:val="28"/>
          <w:szCs w:val="28"/>
          <w:lang w:val="uk-UA"/>
        </w:rPr>
        <w:t>характерно для більшості слабких кислот</w:t>
      </w:r>
      <w:r w:rsidR="00270599" w:rsidRPr="00AE57FA">
        <w:rPr>
          <w:bCs/>
          <w:color w:val="000000"/>
          <w:sz w:val="28"/>
          <w:szCs w:val="28"/>
          <w:lang w:val="uk-UA"/>
        </w:rPr>
        <w:t>)</w:t>
      </w:r>
      <w:r w:rsidRPr="00AE57FA">
        <w:rPr>
          <w:bCs/>
          <w:color w:val="000000"/>
          <w:sz w:val="28"/>
          <w:szCs w:val="28"/>
          <w:lang w:val="uk-UA"/>
        </w:rPr>
        <w:t>,</w:t>
      </w:r>
      <w:r w:rsidR="00270599" w:rsidRPr="00AE57FA">
        <w:rPr>
          <w:bCs/>
          <w:color w:val="000000"/>
          <w:sz w:val="28"/>
          <w:szCs w:val="28"/>
          <w:lang w:val="uk-UA"/>
        </w:rPr>
        <w:t xml:space="preserve"> то:</w:t>
      </w:r>
    </w:p>
    <w:p w:rsidR="00627E46" w:rsidRPr="00AE57FA" w:rsidRDefault="00627E46" w:rsidP="00D1551E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F97C93" w:rsidRPr="00AE57FA" w:rsidTr="00F97C93">
        <w:tc>
          <w:tcPr>
            <w:tcW w:w="8755" w:type="dxa"/>
            <w:vAlign w:val="center"/>
          </w:tcPr>
          <w:p w:rsidR="00F97C93" w:rsidRPr="00AE57FA" w:rsidRDefault="00BC1B15" w:rsidP="00F97C93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к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≈</m:t>
                </m:r>
                <m:sSubSup>
                  <m:sSubSup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к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к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 xml:space="preserve">, і 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к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к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к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.</m:t>
                    </m:r>
                  </m:e>
                </m:rad>
              </m:oMath>
            </m:oMathPara>
          </w:p>
        </w:tc>
        <w:tc>
          <w:tcPr>
            <w:tcW w:w="928" w:type="dxa"/>
            <w:vAlign w:val="center"/>
          </w:tcPr>
          <w:p w:rsidR="00F97C93" w:rsidRPr="00AE57FA" w:rsidRDefault="002E0DAB" w:rsidP="00F97C93">
            <w:pPr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bCs/>
                <w:color w:val="000000"/>
                <w:sz w:val="28"/>
                <w:szCs w:val="28"/>
                <w:lang w:val="uk-UA"/>
              </w:rPr>
              <w:t>(4.12</w:t>
            </w:r>
            <w:r w:rsidR="00F97C93" w:rsidRPr="00AE57FA">
              <w:rPr>
                <w:bCs/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F97C93" w:rsidRPr="00AE57FA" w:rsidRDefault="00F97C93" w:rsidP="00D1551E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270599" w:rsidRPr="00AE57FA" w:rsidRDefault="008B0663" w:rsidP="00D1551E">
      <w:pPr>
        <w:ind w:firstLine="709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Тепер можна знайти значення рН розчину зі співвідношення </w:t>
      </w:r>
      <w:r w:rsidR="00FB6551" w:rsidRPr="00AE57FA">
        <w:rPr>
          <w:color w:val="000000"/>
          <w:sz w:val="28"/>
          <w:szCs w:val="28"/>
          <w:lang w:val="uk-UA"/>
        </w:rPr>
        <w:t>(4</w:t>
      </w:r>
      <w:r w:rsidR="00362C85" w:rsidRPr="00AE57FA">
        <w:rPr>
          <w:color w:val="000000"/>
          <w:sz w:val="28"/>
          <w:szCs w:val="28"/>
          <w:lang w:val="uk-UA"/>
        </w:rPr>
        <w:t>.</w:t>
      </w:r>
      <w:r w:rsidR="002E0DAB" w:rsidRPr="00AE57FA">
        <w:rPr>
          <w:color w:val="000000"/>
          <w:sz w:val="28"/>
          <w:szCs w:val="28"/>
          <w:lang w:val="uk-UA"/>
        </w:rPr>
        <w:t>9</w:t>
      </w:r>
      <w:r w:rsidR="00270599" w:rsidRPr="00AE57FA">
        <w:rPr>
          <w:color w:val="000000"/>
          <w:sz w:val="28"/>
          <w:szCs w:val="28"/>
          <w:lang w:val="uk-UA"/>
        </w:rPr>
        <w:t>):</w:t>
      </w:r>
    </w:p>
    <w:p w:rsidR="00627E46" w:rsidRPr="00AE57FA" w:rsidRDefault="00627E46" w:rsidP="00D1551E">
      <w:pPr>
        <w:ind w:firstLine="709"/>
        <w:rPr>
          <w:color w:val="000000"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5B6A08" w:rsidRPr="00AE57FA" w:rsidTr="005B6A08">
        <w:tc>
          <w:tcPr>
            <w:tcW w:w="8755" w:type="dxa"/>
            <w:vAlign w:val="center"/>
          </w:tcPr>
          <w:p w:rsidR="005B6A08" w:rsidRPr="00AE57FA" w:rsidRDefault="00BC1B15" w:rsidP="005B6A08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Н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+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к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к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к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∙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к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к</m:t>
                            </m:r>
                          </m:sub>
                        </m:sSub>
                      </m:den>
                    </m:f>
                  </m:e>
                </m:rad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к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к</m:t>
                        </m:r>
                      </m:sub>
                    </m:sSub>
                  </m:e>
                </m:rad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928" w:type="dxa"/>
            <w:vAlign w:val="center"/>
          </w:tcPr>
          <w:p w:rsidR="005B6A08" w:rsidRPr="00AE57FA" w:rsidRDefault="002E0DAB" w:rsidP="005B6A08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(4.13</w:t>
            </w:r>
            <w:r w:rsidR="005B6A08" w:rsidRPr="00AE57FA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5B6A08" w:rsidRPr="00AE57FA" w:rsidRDefault="005B6A08" w:rsidP="00D1551E">
      <w:pPr>
        <w:ind w:firstLine="709"/>
        <w:rPr>
          <w:color w:val="000000"/>
          <w:sz w:val="28"/>
          <w:szCs w:val="28"/>
          <w:lang w:val="uk-UA"/>
        </w:rPr>
      </w:pPr>
    </w:p>
    <w:p w:rsidR="00270599" w:rsidRPr="00AE57FA" w:rsidRDefault="008B0663" w:rsidP="00D1551E">
      <w:pPr>
        <w:ind w:firstLine="709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Звідси</w:t>
      </w:r>
      <w:r w:rsidR="00747085" w:rsidRPr="00AE57FA">
        <w:rPr>
          <w:bCs/>
          <w:color w:val="000000"/>
          <w:sz w:val="28"/>
          <w:szCs w:val="28"/>
          <w:lang w:val="uk-UA"/>
        </w:rPr>
        <w:t xml:space="preserve"> рН як –lg[H</w:t>
      </w:r>
      <w:r w:rsidR="00747085" w:rsidRPr="00AE57FA">
        <w:rPr>
          <w:bCs/>
          <w:color w:val="000000"/>
          <w:sz w:val="28"/>
          <w:szCs w:val="28"/>
          <w:vertAlign w:val="superscript"/>
          <w:lang w:val="uk-UA"/>
        </w:rPr>
        <w:t>+</w:t>
      </w:r>
      <w:r w:rsidR="00747085" w:rsidRPr="00AE57FA">
        <w:rPr>
          <w:bCs/>
          <w:color w:val="000000"/>
          <w:sz w:val="28"/>
          <w:szCs w:val="28"/>
          <w:lang w:val="uk-UA"/>
        </w:rPr>
        <w:t>]</w:t>
      </w:r>
      <w:r w:rsidR="00270599" w:rsidRPr="00AE57FA">
        <w:rPr>
          <w:bCs/>
          <w:color w:val="000000"/>
          <w:sz w:val="28"/>
          <w:szCs w:val="28"/>
          <w:lang w:val="uk-UA"/>
        </w:rPr>
        <w:t>:</w:t>
      </w:r>
    </w:p>
    <w:p w:rsidR="00747085" w:rsidRPr="00AE57FA" w:rsidRDefault="00747085" w:rsidP="00D1551E">
      <w:pPr>
        <w:ind w:firstLine="709"/>
        <w:rPr>
          <w:bCs/>
          <w:color w:val="000000"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5B6A08" w:rsidRPr="00AE57FA" w:rsidTr="005B6A08">
        <w:tc>
          <w:tcPr>
            <w:tcW w:w="8755" w:type="dxa"/>
            <w:vAlign w:val="center"/>
          </w:tcPr>
          <w:p w:rsidR="005B6A08" w:rsidRPr="00AE57FA" w:rsidRDefault="005B6A08" w:rsidP="00747085">
            <w:pPr>
              <w:jc w:val="center"/>
              <w:rPr>
                <w:bCs/>
                <w:i/>
                <w:color w:val="000000"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рН=-lg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к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к</m:t>
                        </m:r>
                      </m:sub>
                    </m:sSub>
                  </m:e>
                </m:rad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=-0,5·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lg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к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+lg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к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=0,5·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-lg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к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-lg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к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928" w:type="dxa"/>
            <w:vAlign w:val="center"/>
          </w:tcPr>
          <w:p w:rsidR="005B6A08" w:rsidRPr="00AE57FA" w:rsidRDefault="002E0DAB" w:rsidP="005B6A08">
            <w:pPr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bCs/>
                <w:color w:val="000000"/>
                <w:sz w:val="28"/>
                <w:szCs w:val="28"/>
                <w:lang w:val="uk-UA"/>
              </w:rPr>
              <w:t>(4.14</w:t>
            </w:r>
            <w:r w:rsidR="005B6A08" w:rsidRPr="00AE57FA">
              <w:rPr>
                <w:bCs/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5B6A08" w:rsidRPr="00AE57FA" w:rsidRDefault="005B6A08" w:rsidP="00D1551E">
      <w:pPr>
        <w:ind w:firstLine="709"/>
        <w:rPr>
          <w:bCs/>
          <w:i/>
          <w:color w:val="000000"/>
          <w:sz w:val="28"/>
          <w:szCs w:val="28"/>
          <w:lang w:val="uk-UA"/>
        </w:rPr>
      </w:pPr>
    </w:p>
    <w:p w:rsidR="00270599" w:rsidRPr="00AE57FA" w:rsidRDefault="008B0663" w:rsidP="00D1551E">
      <w:pPr>
        <w:ind w:firstLine="709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 xml:space="preserve">Використовуючи співвідношення </w:t>
      </w:r>
      <w:r w:rsidR="00270599" w:rsidRPr="00AE57FA">
        <w:rPr>
          <w:bCs/>
          <w:color w:val="000000"/>
          <w:sz w:val="28"/>
          <w:szCs w:val="28"/>
          <w:lang w:val="uk-UA"/>
        </w:rPr>
        <w:t>–lgK</w:t>
      </w:r>
      <w:r w:rsidR="00270599" w:rsidRPr="00AE57FA">
        <w:rPr>
          <w:bCs/>
          <w:color w:val="000000"/>
          <w:sz w:val="28"/>
          <w:szCs w:val="28"/>
          <w:vertAlign w:val="subscript"/>
          <w:lang w:val="uk-UA"/>
        </w:rPr>
        <w:t>к</w:t>
      </w:r>
      <w:r w:rsidR="00270599" w:rsidRPr="00AE57FA">
        <w:rPr>
          <w:bCs/>
          <w:color w:val="000000"/>
          <w:sz w:val="28"/>
          <w:szCs w:val="28"/>
          <w:lang w:val="uk-UA"/>
        </w:rPr>
        <w:t xml:space="preserve"> = рК</w:t>
      </w:r>
      <w:r w:rsidR="00270599" w:rsidRPr="00AE57FA">
        <w:rPr>
          <w:bCs/>
          <w:color w:val="000000"/>
          <w:sz w:val="28"/>
          <w:szCs w:val="28"/>
          <w:vertAlign w:val="subscript"/>
          <w:lang w:val="uk-UA"/>
        </w:rPr>
        <w:t>к</w:t>
      </w:r>
      <w:r w:rsidR="00270599" w:rsidRPr="00AE57FA">
        <w:rPr>
          <w:bCs/>
          <w:color w:val="000000"/>
          <w:sz w:val="28"/>
          <w:szCs w:val="28"/>
          <w:lang w:val="uk-UA"/>
        </w:rPr>
        <w:t xml:space="preserve">, </w:t>
      </w:r>
      <w:r w:rsidRPr="00AE57FA">
        <w:rPr>
          <w:bCs/>
          <w:color w:val="000000"/>
          <w:sz w:val="28"/>
          <w:szCs w:val="28"/>
          <w:lang w:val="uk-UA"/>
        </w:rPr>
        <w:t>отримуємо</w:t>
      </w:r>
      <w:r w:rsidR="00270599" w:rsidRPr="00AE57FA">
        <w:rPr>
          <w:bCs/>
          <w:color w:val="000000"/>
          <w:sz w:val="28"/>
          <w:szCs w:val="28"/>
          <w:lang w:val="uk-UA"/>
        </w:rPr>
        <w:t>:</w:t>
      </w:r>
    </w:p>
    <w:p w:rsidR="00362C85" w:rsidRPr="00AE57FA" w:rsidRDefault="00362C85" w:rsidP="00D1551E">
      <w:pPr>
        <w:ind w:firstLine="709"/>
        <w:rPr>
          <w:bCs/>
          <w:color w:val="000000"/>
          <w:sz w:val="28"/>
          <w:szCs w:val="28"/>
          <w:lang w:val="uk-UA"/>
        </w:rPr>
      </w:pPr>
    </w:p>
    <w:p w:rsidR="00270599" w:rsidRPr="00AE57FA" w:rsidRDefault="00270599" w:rsidP="00D1551E">
      <w:pPr>
        <w:ind w:firstLine="709"/>
        <w:jc w:val="right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рН = 0,5(рК</w:t>
      </w:r>
      <w:r w:rsidRPr="00AE57FA">
        <w:rPr>
          <w:bCs/>
          <w:color w:val="000000"/>
          <w:sz w:val="28"/>
          <w:szCs w:val="28"/>
          <w:vertAlign w:val="subscript"/>
          <w:lang w:val="uk-UA"/>
        </w:rPr>
        <w:t>к</w:t>
      </w:r>
      <w:r w:rsidRPr="00AE57FA">
        <w:rPr>
          <w:bCs/>
          <w:color w:val="000000"/>
          <w:sz w:val="28"/>
          <w:szCs w:val="28"/>
          <w:lang w:val="uk-UA"/>
        </w:rPr>
        <w:t xml:space="preserve"> </w:t>
      </w:r>
      <w:r w:rsidR="00747085" w:rsidRPr="00AE57FA">
        <w:rPr>
          <w:bCs/>
          <w:color w:val="000000"/>
          <w:sz w:val="28"/>
          <w:szCs w:val="28"/>
          <w:lang w:val="uk-UA"/>
        </w:rPr>
        <w:t>– lg</w:t>
      </w:r>
      <w:r w:rsidR="00362C85" w:rsidRPr="00AE57FA">
        <w:rPr>
          <w:b/>
          <w:bCs/>
          <w:i/>
          <w:color w:val="000000"/>
          <w:sz w:val="28"/>
          <w:szCs w:val="28"/>
          <w:lang w:val="uk-UA"/>
        </w:rPr>
        <w:t>С</w:t>
      </w:r>
      <w:r w:rsidR="005B6A08" w:rsidRPr="00AE57FA">
        <w:rPr>
          <w:b/>
          <w:bCs/>
          <w:color w:val="000000"/>
          <w:sz w:val="28"/>
          <w:szCs w:val="28"/>
          <w:vertAlign w:val="subscript"/>
          <w:lang w:val="uk-UA"/>
        </w:rPr>
        <w:t>к</w:t>
      </w:r>
      <w:r w:rsidRPr="00AE57FA">
        <w:rPr>
          <w:bCs/>
          <w:color w:val="000000"/>
          <w:sz w:val="28"/>
          <w:szCs w:val="28"/>
          <w:lang w:val="uk-UA"/>
        </w:rPr>
        <w:t xml:space="preserve">).                   </w:t>
      </w:r>
      <w:r w:rsidR="00FB6551" w:rsidRPr="00AE57FA">
        <w:rPr>
          <w:bCs/>
          <w:color w:val="000000"/>
          <w:sz w:val="28"/>
          <w:szCs w:val="28"/>
          <w:lang w:val="uk-UA"/>
        </w:rPr>
        <w:t xml:space="preserve">                    (4</w:t>
      </w:r>
      <w:r w:rsidR="00362C85" w:rsidRPr="00AE57FA">
        <w:rPr>
          <w:bCs/>
          <w:color w:val="000000"/>
          <w:sz w:val="28"/>
          <w:szCs w:val="28"/>
          <w:lang w:val="uk-UA"/>
        </w:rPr>
        <w:t>.1</w:t>
      </w:r>
      <w:r w:rsidR="002E0DAB" w:rsidRPr="00AE57FA">
        <w:rPr>
          <w:bCs/>
          <w:color w:val="000000"/>
          <w:sz w:val="28"/>
          <w:szCs w:val="28"/>
          <w:lang w:val="uk-UA"/>
        </w:rPr>
        <w:t>5</w:t>
      </w:r>
      <w:r w:rsidRPr="00AE57FA">
        <w:rPr>
          <w:bCs/>
          <w:color w:val="000000"/>
          <w:sz w:val="28"/>
          <w:szCs w:val="28"/>
          <w:lang w:val="uk-UA"/>
        </w:rPr>
        <w:t>)</w:t>
      </w:r>
    </w:p>
    <w:p w:rsidR="00362C85" w:rsidRPr="00AE57FA" w:rsidRDefault="00362C85" w:rsidP="00D1551E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8B0663" w:rsidRPr="00AE57FA" w:rsidRDefault="008B0663" w:rsidP="00D1551E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Це означає, що для розрахунку значення рН розчину одноосновної </w:t>
      </w:r>
      <w:r w:rsidR="004E00A3" w:rsidRPr="00AE57FA">
        <w:rPr>
          <w:color w:val="000000"/>
          <w:sz w:val="28"/>
          <w:szCs w:val="28"/>
          <w:lang w:val="uk-UA"/>
        </w:rPr>
        <w:t xml:space="preserve">слабкої </w:t>
      </w:r>
      <w:r w:rsidRPr="00AE57FA">
        <w:rPr>
          <w:color w:val="000000"/>
          <w:sz w:val="28"/>
          <w:szCs w:val="28"/>
          <w:lang w:val="uk-UA"/>
        </w:rPr>
        <w:t xml:space="preserve">кислоти потрібно знати її константу дисоціації </w:t>
      </w:r>
      <w:r w:rsidRPr="00AE57FA">
        <w:rPr>
          <w:b/>
          <w:color w:val="000000"/>
          <w:sz w:val="28"/>
          <w:szCs w:val="28"/>
          <w:lang w:val="uk-UA"/>
        </w:rPr>
        <w:t>К</w:t>
      </w:r>
      <w:r w:rsidR="00AA3AB2" w:rsidRPr="00AE57FA">
        <w:rPr>
          <w:b/>
          <w:color w:val="000000"/>
          <w:sz w:val="28"/>
          <w:szCs w:val="28"/>
          <w:vertAlign w:val="subscript"/>
          <w:lang w:val="uk-UA"/>
        </w:rPr>
        <w:t>к</w:t>
      </w:r>
      <w:r w:rsidRPr="00AE57FA">
        <w:rPr>
          <w:b/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 xml:space="preserve">і її початкову концентрацію </w:t>
      </w:r>
      <w:r w:rsidR="00362C85" w:rsidRPr="00AE57FA">
        <w:rPr>
          <w:b/>
          <w:i/>
          <w:color w:val="000000"/>
          <w:sz w:val="28"/>
          <w:szCs w:val="28"/>
          <w:lang w:val="uk-UA"/>
        </w:rPr>
        <w:t>С</w:t>
      </w:r>
      <w:r w:rsidR="00AA3AB2" w:rsidRPr="00AE57FA">
        <w:rPr>
          <w:b/>
          <w:color w:val="000000"/>
          <w:sz w:val="28"/>
          <w:szCs w:val="28"/>
          <w:vertAlign w:val="subscript"/>
          <w:lang w:val="uk-UA"/>
        </w:rPr>
        <w:t>к</w:t>
      </w:r>
      <w:r w:rsidRPr="00AE57FA">
        <w:rPr>
          <w:color w:val="000000"/>
          <w:sz w:val="28"/>
          <w:szCs w:val="28"/>
          <w:lang w:val="uk-UA"/>
        </w:rPr>
        <w:t>.</w:t>
      </w:r>
    </w:p>
    <w:p w:rsidR="00270599" w:rsidRPr="00AE57FA" w:rsidRDefault="004E00A3" w:rsidP="00D1551E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К</w:t>
      </w:r>
      <w:r w:rsidR="008B0663" w:rsidRPr="00AE57FA">
        <w:rPr>
          <w:color w:val="000000"/>
          <w:sz w:val="28"/>
          <w:szCs w:val="28"/>
          <w:lang w:val="uk-UA"/>
        </w:rPr>
        <w:t xml:space="preserve">ислоти </w:t>
      </w:r>
      <w:r w:rsidRPr="00AE57FA">
        <w:rPr>
          <w:color w:val="000000"/>
          <w:sz w:val="28"/>
          <w:szCs w:val="28"/>
          <w:lang w:val="uk-UA"/>
        </w:rPr>
        <w:t>як</w:t>
      </w:r>
      <w:r w:rsidR="00A128CA">
        <w:rPr>
          <w:color w:val="000000"/>
          <w:sz w:val="28"/>
          <w:szCs w:val="28"/>
          <w:lang w:val="uk-UA"/>
        </w:rPr>
        <w:t>і</w:t>
      </w:r>
      <w:r w:rsidRPr="00AE57FA">
        <w:rPr>
          <w:color w:val="000000"/>
          <w:sz w:val="28"/>
          <w:szCs w:val="28"/>
          <w:lang w:val="uk-UA"/>
        </w:rPr>
        <w:t xml:space="preserve"> є багатоосновними </w:t>
      </w:r>
      <w:r w:rsidR="008B0663" w:rsidRPr="00AE57FA">
        <w:rPr>
          <w:color w:val="000000"/>
          <w:sz w:val="28"/>
          <w:szCs w:val="28"/>
          <w:lang w:val="uk-UA"/>
        </w:rPr>
        <w:t>дисоціюють ступінчасто, як, наприклад, ортофосфорна кислота</w:t>
      </w:r>
      <w:r w:rsidR="00270599" w:rsidRPr="00AE57FA">
        <w:rPr>
          <w:bCs/>
          <w:color w:val="000000"/>
          <w:sz w:val="28"/>
          <w:szCs w:val="28"/>
          <w:lang w:val="uk-UA"/>
        </w:rPr>
        <w:t>:</w:t>
      </w:r>
    </w:p>
    <w:p w:rsidR="009F6934" w:rsidRPr="00AE57FA" w:rsidRDefault="009F6934" w:rsidP="00D1551E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21"/>
        <w:gridCol w:w="3637"/>
        <w:gridCol w:w="902"/>
      </w:tblGrid>
      <w:tr w:rsidR="00270599" w:rsidRPr="00AE57FA" w:rsidTr="0026641E">
        <w:tc>
          <w:tcPr>
            <w:tcW w:w="2549" w:type="pct"/>
            <w:shd w:val="clear" w:color="auto" w:fill="auto"/>
            <w:vAlign w:val="center"/>
          </w:tcPr>
          <w:p w:rsidR="00270599" w:rsidRPr="00AE57FA" w:rsidRDefault="00270599" w:rsidP="00D1551E">
            <w:pPr>
              <w:ind w:firstLine="709"/>
              <w:rPr>
                <w:bCs/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bCs/>
                <w:color w:val="000000"/>
                <w:sz w:val="28"/>
                <w:szCs w:val="28"/>
                <w:lang w:val="uk-UA"/>
              </w:rPr>
              <w:t>H</w:t>
            </w:r>
            <w:r w:rsidRPr="00AE57FA">
              <w:rPr>
                <w:bCs/>
                <w:color w:val="000000"/>
                <w:sz w:val="28"/>
                <w:szCs w:val="28"/>
                <w:vertAlign w:val="subscript"/>
                <w:lang w:val="uk-UA"/>
              </w:rPr>
              <w:t>3</w:t>
            </w:r>
            <w:r w:rsidRPr="00AE57FA">
              <w:rPr>
                <w:bCs/>
                <w:color w:val="000000"/>
                <w:sz w:val="28"/>
                <w:szCs w:val="28"/>
                <w:lang w:val="uk-UA"/>
              </w:rPr>
              <w:t>PO</w:t>
            </w:r>
            <w:r w:rsidRPr="00AE57FA">
              <w:rPr>
                <w:bCs/>
                <w:color w:val="000000"/>
                <w:sz w:val="28"/>
                <w:szCs w:val="28"/>
                <w:vertAlign w:val="subscript"/>
                <w:lang w:val="uk-UA"/>
              </w:rPr>
              <w:t>4</w:t>
            </w:r>
            <w:r w:rsidRPr="00AE57FA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AE57FA">
              <w:rPr>
                <w:rFonts w:ascii="MS Reference Sans Serif" w:hAnsi="MS Reference Sans Serif"/>
                <w:bCs/>
                <w:color w:val="000000"/>
                <w:sz w:val="28"/>
                <w:szCs w:val="28"/>
                <w:lang w:val="uk-UA"/>
              </w:rPr>
              <w:t>⇄</w:t>
            </w:r>
            <w:r w:rsidRPr="00AE57FA">
              <w:rPr>
                <w:bCs/>
                <w:color w:val="000000"/>
                <w:sz w:val="28"/>
                <w:szCs w:val="28"/>
                <w:lang w:val="uk-UA"/>
              </w:rPr>
              <w:t xml:space="preserve"> H</w:t>
            </w:r>
            <w:r w:rsidRPr="00AE57FA">
              <w:rPr>
                <w:bCs/>
                <w:color w:val="000000"/>
                <w:sz w:val="28"/>
                <w:szCs w:val="28"/>
                <w:vertAlign w:val="superscript"/>
                <w:lang w:val="uk-UA"/>
              </w:rPr>
              <w:t>+</w:t>
            </w:r>
            <w:r w:rsidRPr="00AE57FA">
              <w:rPr>
                <w:bCs/>
                <w:color w:val="000000"/>
                <w:sz w:val="28"/>
                <w:szCs w:val="28"/>
                <w:lang w:val="uk-UA"/>
              </w:rPr>
              <w:t xml:space="preserve"> + H</w:t>
            </w:r>
            <w:r w:rsidRPr="00AE57FA">
              <w:rPr>
                <w:bCs/>
                <w:color w:val="000000"/>
                <w:sz w:val="28"/>
                <w:szCs w:val="28"/>
                <w:vertAlign w:val="subscript"/>
                <w:lang w:val="uk-UA"/>
              </w:rPr>
              <w:t>2</w:t>
            </w:r>
            <w:r w:rsidRPr="00AE57FA">
              <w:rPr>
                <w:bCs/>
                <w:color w:val="000000"/>
                <w:sz w:val="28"/>
                <w:szCs w:val="28"/>
                <w:lang w:val="uk-UA"/>
              </w:rPr>
              <w:t>PO</w:t>
            </w:r>
            <w:r w:rsidRPr="00AE57FA">
              <w:rPr>
                <w:bCs/>
                <w:color w:val="000000"/>
                <w:sz w:val="28"/>
                <w:szCs w:val="28"/>
                <w:vertAlign w:val="subscript"/>
                <w:lang w:val="uk-UA"/>
              </w:rPr>
              <w:t>4</w:t>
            </w:r>
            <w:r w:rsidRPr="00AE57FA">
              <w:rPr>
                <w:bCs/>
                <w:color w:val="000000"/>
                <w:sz w:val="28"/>
                <w:szCs w:val="28"/>
                <w:vertAlign w:val="superscript"/>
                <w:lang w:val="uk-UA"/>
              </w:rPr>
              <w:t>–</w:t>
            </w:r>
          </w:p>
        </w:tc>
        <w:tc>
          <w:tcPr>
            <w:tcW w:w="1964" w:type="pct"/>
            <w:shd w:val="clear" w:color="auto" w:fill="auto"/>
            <w:vAlign w:val="center"/>
          </w:tcPr>
          <w:p w:rsidR="00270599" w:rsidRPr="00AE57FA" w:rsidRDefault="00270599" w:rsidP="00D1551E">
            <w:pPr>
              <w:rPr>
                <w:bCs/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bCs/>
                <w:color w:val="000000"/>
                <w:position w:val="-34"/>
                <w:sz w:val="28"/>
                <w:szCs w:val="28"/>
                <w:lang w:val="uk-UA"/>
              </w:rPr>
              <w:object w:dxaOrig="2460" w:dyaOrig="840">
                <v:shape id="_x0000_i1033" type="#_x0000_t75" style="width:123pt;height:42pt" o:ole="">
                  <v:imagedata r:id="rId25" o:title=""/>
                </v:shape>
                <o:OLEObject Type="Embed" ProgID="Equation.3" ShapeID="_x0000_i1033" DrawAspect="Content" ObjectID="_1827855351" r:id="rId26"/>
              </w:objec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70599" w:rsidRPr="00AE57FA" w:rsidRDefault="00FB6551" w:rsidP="009F6934">
            <w:pPr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bCs/>
                <w:color w:val="000000"/>
                <w:sz w:val="28"/>
                <w:szCs w:val="28"/>
                <w:lang w:val="uk-UA"/>
              </w:rPr>
              <w:t>(4</w:t>
            </w:r>
            <w:r w:rsidR="009F6934" w:rsidRPr="00AE57FA">
              <w:rPr>
                <w:bCs/>
                <w:color w:val="000000"/>
                <w:sz w:val="28"/>
                <w:szCs w:val="28"/>
                <w:lang w:val="uk-UA"/>
              </w:rPr>
              <w:t>.</w:t>
            </w:r>
            <w:r w:rsidR="002E0DAB" w:rsidRPr="00AE57FA">
              <w:rPr>
                <w:bCs/>
                <w:color w:val="000000"/>
                <w:sz w:val="28"/>
                <w:szCs w:val="28"/>
                <w:lang w:val="uk-UA"/>
              </w:rPr>
              <w:t>16</w:t>
            </w:r>
            <w:r w:rsidR="00270599" w:rsidRPr="00AE57FA">
              <w:rPr>
                <w:bCs/>
                <w:color w:val="000000"/>
                <w:sz w:val="28"/>
                <w:szCs w:val="28"/>
                <w:lang w:val="uk-UA"/>
              </w:rPr>
              <w:t>)</w:t>
            </w:r>
          </w:p>
        </w:tc>
      </w:tr>
      <w:tr w:rsidR="00270599" w:rsidRPr="00AE57FA" w:rsidTr="0026641E">
        <w:tc>
          <w:tcPr>
            <w:tcW w:w="2549" w:type="pct"/>
            <w:shd w:val="clear" w:color="auto" w:fill="auto"/>
            <w:vAlign w:val="center"/>
          </w:tcPr>
          <w:p w:rsidR="00270599" w:rsidRPr="00AE57FA" w:rsidRDefault="00270599" w:rsidP="00D1551E">
            <w:pPr>
              <w:ind w:firstLine="709"/>
              <w:rPr>
                <w:bCs/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bCs/>
                <w:color w:val="000000"/>
                <w:sz w:val="28"/>
                <w:szCs w:val="28"/>
                <w:lang w:val="uk-UA"/>
              </w:rPr>
              <w:t>H</w:t>
            </w:r>
            <w:r w:rsidRPr="00AE57FA">
              <w:rPr>
                <w:bCs/>
                <w:color w:val="000000"/>
                <w:sz w:val="28"/>
                <w:szCs w:val="28"/>
                <w:vertAlign w:val="subscript"/>
                <w:lang w:val="uk-UA"/>
              </w:rPr>
              <w:t>2</w:t>
            </w:r>
            <w:r w:rsidRPr="00AE57FA">
              <w:rPr>
                <w:bCs/>
                <w:color w:val="000000"/>
                <w:sz w:val="28"/>
                <w:szCs w:val="28"/>
                <w:lang w:val="uk-UA"/>
              </w:rPr>
              <w:t>PO</w:t>
            </w:r>
            <w:r w:rsidRPr="00AE57FA">
              <w:rPr>
                <w:bCs/>
                <w:color w:val="000000"/>
                <w:sz w:val="28"/>
                <w:szCs w:val="28"/>
                <w:vertAlign w:val="subscript"/>
                <w:lang w:val="uk-UA"/>
              </w:rPr>
              <w:t>4</w:t>
            </w:r>
            <w:r w:rsidRPr="00AE57FA">
              <w:rPr>
                <w:bCs/>
                <w:color w:val="000000"/>
                <w:sz w:val="28"/>
                <w:szCs w:val="28"/>
                <w:vertAlign w:val="superscript"/>
                <w:lang w:val="uk-UA"/>
              </w:rPr>
              <w:t>–</w:t>
            </w:r>
            <w:r w:rsidRPr="00AE57FA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AE57FA">
              <w:rPr>
                <w:rFonts w:ascii="MS Reference Sans Serif" w:hAnsi="MS Reference Sans Serif"/>
                <w:bCs/>
                <w:color w:val="000000"/>
                <w:sz w:val="28"/>
                <w:szCs w:val="28"/>
                <w:lang w:val="uk-UA"/>
              </w:rPr>
              <w:t>⇄</w:t>
            </w:r>
            <w:r w:rsidRPr="00AE57FA">
              <w:rPr>
                <w:bCs/>
                <w:color w:val="000000"/>
                <w:sz w:val="28"/>
                <w:szCs w:val="28"/>
                <w:lang w:val="uk-UA"/>
              </w:rPr>
              <w:t xml:space="preserve"> H</w:t>
            </w:r>
            <w:r w:rsidRPr="00AE57FA">
              <w:rPr>
                <w:bCs/>
                <w:color w:val="000000"/>
                <w:sz w:val="28"/>
                <w:szCs w:val="28"/>
                <w:vertAlign w:val="superscript"/>
                <w:lang w:val="uk-UA"/>
              </w:rPr>
              <w:t>+</w:t>
            </w:r>
            <w:r w:rsidRPr="00AE57FA">
              <w:rPr>
                <w:bCs/>
                <w:color w:val="000000"/>
                <w:sz w:val="28"/>
                <w:szCs w:val="28"/>
                <w:lang w:val="uk-UA"/>
              </w:rPr>
              <w:t xml:space="preserve"> + HPO</w:t>
            </w:r>
            <w:r w:rsidRPr="00AE57FA">
              <w:rPr>
                <w:bCs/>
                <w:color w:val="000000"/>
                <w:sz w:val="28"/>
                <w:szCs w:val="28"/>
                <w:vertAlign w:val="subscript"/>
                <w:lang w:val="uk-UA"/>
              </w:rPr>
              <w:t>4</w:t>
            </w:r>
            <w:r w:rsidRPr="00AE57FA">
              <w:rPr>
                <w:bCs/>
                <w:color w:val="000000"/>
                <w:sz w:val="28"/>
                <w:szCs w:val="28"/>
                <w:vertAlign w:val="superscript"/>
                <w:lang w:val="uk-UA"/>
              </w:rPr>
              <w:t>2–</w:t>
            </w:r>
          </w:p>
        </w:tc>
        <w:tc>
          <w:tcPr>
            <w:tcW w:w="1964" w:type="pct"/>
            <w:shd w:val="clear" w:color="auto" w:fill="auto"/>
            <w:vAlign w:val="center"/>
          </w:tcPr>
          <w:p w:rsidR="00270599" w:rsidRPr="00AE57FA" w:rsidRDefault="00270599" w:rsidP="00D1551E">
            <w:pPr>
              <w:rPr>
                <w:bCs/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bCs/>
                <w:color w:val="000000"/>
                <w:position w:val="-36"/>
                <w:sz w:val="28"/>
                <w:szCs w:val="28"/>
                <w:lang w:val="uk-UA"/>
              </w:rPr>
              <w:object w:dxaOrig="2439" w:dyaOrig="859">
                <v:shape id="_x0000_i1034" type="#_x0000_t75" style="width:122.4pt;height:42.6pt" o:ole="">
                  <v:imagedata r:id="rId27" o:title=""/>
                </v:shape>
                <o:OLEObject Type="Embed" ProgID="Equation.3" ShapeID="_x0000_i1034" DrawAspect="Content" ObjectID="_1827855352" r:id="rId28"/>
              </w:objec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70599" w:rsidRPr="00AE57FA" w:rsidRDefault="00FB6551" w:rsidP="009F6934">
            <w:pPr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bCs/>
                <w:color w:val="000000"/>
                <w:sz w:val="28"/>
                <w:szCs w:val="28"/>
                <w:lang w:val="uk-UA"/>
              </w:rPr>
              <w:t>(4</w:t>
            </w:r>
            <w:r w:rsidR="00270599" w:rsidRPr="00AE57FA">
              <w:rPr>
                <w:bCs/>
                <w:color w:val="000000"/>
                <w:sz w:val="28"/>
                <w:szCs w:val="28"/>
                <w:lang w:val="uk-UA"/>
              </w:rPr>
              <w:t>.1</w:t>
            </w:r>
            <w:r w:rsidR="002E0DAB" w:rsidRPr="00AE57FA">
              <w:rPr>
                <w:bCs/>
                <w:color w:val="000000"/>
                <w:sz w:val="28"/>
                <w:szCs w:val="28"/>
                <w:lang w:val="uk-UA"/>
              </w:rPr>
              <w:t>7</w:t>
            </w:r>
            <w:r w:rsidR="00270599" w:rsidRPr="00AE57FA">
              <w:rPr>
                <w:bCs/>
                <w:color w:val="000000"/>
                <w:sz w:val="28"/>
                <w:szCs w:val="28"/>
                <w:lang w:val="uk-UA"/>
              </w:rPr>
              <w:t>)</w:t>
            </w:r>
          </w:p>
        </w:tc>
      </w:tr>
      <w:tr w:rsidR="00270599" w:rsidRPr="00AE57FA" w:rsidTr="0026641E">
        <w:tc>
          <w:tcPr>
            <w:tcW w:w="2549" w:type="pct"/>
            <w:shd w:val="clear" w:color="auto" w:fill="auto"/>
            <w:vAlign w:val="center"/>
          </w:tcPr>
          <w:p w:rsidR="00270599" w:rsidRPr="00AE57FA" w:rsidRDefault="00270599" w:rsidP="00D1551E">
            <w:pPr>
              <w:ind w:firstLine="709"/>
              <w:rPr>
                <w:bCs/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bCs/>
                <w:color w:val="000000"/>
                <w:sz w:val="28"/>
                <w:szCs w:val="28"/>
                <w:lang w:val="uk-UA"/>
              </w:rPr>
              <w:t>HPO</w:t>
            </w:r>
            <w:r w:rsidRPr="00AE57FA">
              <w:rPr>
                <w:bCs/>
                <w:color w:val="000000"/>
                <w:sz w:val="28"/>
                <w:szCs w:val="28"/>
                <w:vertAlign w:val="subscript"/>
                <w:lang w:val="uk-UA"/>
              </w:rPr>
              <w:t>4</w:t>
            </w:r>
            <w:r w:rsidRPr="00AE57FA">
              <w:rPr>
                <w:bCs/>
                <w:color w:val="000000"/>
                <w:sz w:val="28"/>
                <w:szCs w:val="28"/>
                <w:vertAlign w:val="superscript"/>
                <w:lang w:val="uk-UA"/>
              </w:rPr>
              <w:t>2–</w:t>
            </w:r>
            <w:r w:rsidRPr="00AE57FA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AE57FA">
              <w:rPr>
                <w:rFonts w:ascii="MS Reference Sans Serif" w:hAnsi="MS Reference Sans Serif"/>
                <w:bCs/>
                <w:color w:val="000000"/>
                <w:sz w:val="28"/>
                <w:szCs w:val="28"/>
                <w:lang w:val="uk-UA"/>
              </w:rPr>
              <w:t>⇄</w:t>
            </w:r>
            <w:r w:rsidRPr="00AE57FA">
              <w:rPr>
                <w:bCs/>
                <w:color w:val="000000"/>
                <w:sz w:val="28"/>
                <w:szCs w:val="28"/>
                <w:lang w:val="uk-UA"/>
              </w:rPr>
              <w:t xml:space="preserve"> H</w:t>
            </w:r>
            <w:r w:rsidRPr="00AE57FA">
              <w:rPr>
                <w:bCs/>
                <w:color w:val="000000"/>
                <w:sz w:val="28"/>
                <w:szCs w:val="28"/>
                <w:vertAlign w:val="superscript"/>
                <w:lang w:val="uk-UA"/>
              </w:rPr>
              <w:t>+</w:t>
            </w:r>
            <w:r w:rsidRPr="00AE57FA">
              <w:rPr>
                <w:bCs/>
                <w:color w:val="000000"/>
                <w:sz w:val="28"/>
                <w:szCs w:val="28"/>
                <w:lang w:val="uk-UA"/>
              </w:rPr>
              <w:t xml:space="preserve"> +PO</w:t>
            </w:r>
            <w:r w:rsidRPr="00AE57FA">
              <w:rPr>
                <w:bCs/>
                <w:color w:val="000000"/>
                <w:sz w:val="28"/>
                <w:szCs w:val="28"/>
                <w:vertAlign w:val="subscript"/>
                <w:lang w:val="uk-UA"/>
              </w:rPr>
              <w:t>4</w:t>
            </w:r>
            <w:r w:rsidRPr="00AE57FA">
              <w:rPr>
                <w:bCs/>
                <w:color w:val="000000"/>
                <w:sz w:val="28"/>
                <w:szCs w:val="28"/>
                <w:vertAlign w:val="superscript"/>
                <w:lang w:val="uk-UA"/>
              </w:rPr>
              <w:t>3–</w:t>
            </w:r>
          </w:p>
        </w:tc>
        <w:tc>
          <w:tcPr>
            <w:tcW w:w="1964" w:type="pct"/>
            <w:shd w:val="clear" w:color="auto" w:fill="auto"/>
            <w:vAlign w:val="center"/>
          </w:tcPr>
          <w:p w:rsidR="00270599" w:rsidRPr="00AE57FA" w:rsidRDefault="00270599" w:rsidP="00D1551E">
            <w:pPr>
              <w:rPr>
                <w:bCs/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bCs/>
                <w:color w:val="000000"/>
                <w:position w:val="-36"/>
                <w:sz w:val="28"/>
                <w:szCs w:val="28"/>
                <w:lang w:val="uk-UA"/>
              </w:rPr>
              <w:object w:dxaOrig="2220" w:dyaOrig="859">
                <v:shape id="_x0000_i1035" type="#_x0000_t75" style="width:111pt;height:42.6pt" o:ole="">
                  <v:imagedata r:id="rId29" o:title=""/>
                </v:shape>
                <o:OLEObject Type="Embed" ProgID="Equation.3" ShapeID="_x0000_i1035" DrawAspect="Content" ObjectID="_1827855353" r:id="rId30"/>
              </w:objec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70599" w:rsidRPr="00AE57FA" w:rsidRDefault="00FB6551" w:rsidP="009F6934">
            <w:pPr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bCs/>
                <w:color w:val="000000"/>
                <w:sz w:val="28"/>
                <w:szCs w:val="28"/>
                <w:lang w:val="uk-UA"/>
              </w:rPr>
              <w:t>(4</w:t>
            </w:r>
            <w:r w:rsidR="009F6934" w:rsidRPr="00AE57FA">
              <w:rPr>
                <w:bCs/>
                <w:color w:val="000000"/>
                <w:sz w:val="28"/>
                <w:szCs w:val="28"/>
                <w:lang w:val="uk-UA"/>
              </w:rPr>
              <w:t>.</w:t>
            </w:r>
            <w:r w:rsidR="002E0DAB" w:rsidRPr="00AE57FA">
              <w:rPr>
                <w:bCs/>
                <w:color w:val="000000"/>
                <w:sz w:val="28"/>
                <w:szCs w:val="28"/>
                <w:lang w:val="uk-UA"/>
              </w:rPr>
              <w:t>18</w:t>
            </w:r>
            <w:r w:rsidR="00270599" w:rsidRPr="00AE57FA">
              <w:rPr>
                <w:bCs/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9F6934" w:rsidRPr="00AE57FA" w:rsidRDefault="009F6934" w:rsidP="00D1551E">
      <w:pPr>
        <w:ind w:firstLine="709"/>
        <w:rPr>
          <w:bCs/>
          <w:color w:val="000000"/>
          <w:sz w:val="28"/>
          <w:szCs w:val="28"/>
          <w:lang w:val="uk-UA"/>
        </w:rPr>
      </w:pPr>
    </w:p>
    <w:p w:rsidR="00270599" w:rsidRPr="00AE57FA" w:rsidRDefault="00D26C5C" w:rsidP="00D1551E">
      <w:pPr>
        <w:ind w:firstLine="709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Якщо тепер скласти рівняння рівноваг, то отримаємо наступне</w:t>
      </w:r>
      <w:r w:rsidR="00270599" w:rsidRPr="00AE57FA">
        <w:rPr>
          <w:bCs/>
          <w:color w:val="000000"/>
          <w:sz w:val="28"/>
          <w:szCs w:val="28"/>
          <w:lang w:val="uk-UA"/>
        </w:rPr>
        <w:t>:</w:t>
      </w:r>
    </w:p>
    <w:p w:rsidR="009F6934" w:rsidRPr="00AE57FA" w:rsidRDefault="009F6934" w:rsidP="00D1551E">
      <w:pPr>
        <w:ind w:firstLine="709"/>
        <w:rPr>
          <w:bCs/>
          <w:color w:val="000000"/>
          <w:sz w:val="28"/>
          <w:szCs w:val="28"/>
          <w:lang w:val="uk-UA"/>
        </w:rPr>
      </w:pPr>
    </w:p>
    <w:tbl>
      <w:tblPr>
        <w:tblW w:w="5018" w:type="pct"/>
        <w:tblLook w:val="01E0" w:firstRow="1" w:lastRow="1" w:firstColumn="1" w:lastColumn="1" w:noHBand="0" w:noVBand="0"/>
      </w:tblPr>
      <w:tblGrid>
        <w:gridCol w:w="4767"/>
        <w:gridCol w:w="3595"/>
        <w:gridCol w:w="931"/>
      </w:tblGrid>
      <w:tr w:rsidR="00270599" w:rsidRPr="00AE57FA" w:rsidTr="002B7CB4">
        <w:tc>
          <w:tcPr>
            <w:tcW w:w="2565" w:type="pct"/>
            <w:shd w:val="clear" w:color="auto" w:fill="auto"/>
            <w:vAlign w:val="center"/>
          </w:tcPr>
          <w:p w:rsidR="00270599" w:rsidRPr="00AE57FA" w:rsidRDefault="00270599" w:rsidP="00D1551E">
            <w:pPr>
              <w:ind w:firstLine="709"/>
              <w:rPr>
                <w:bCs/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bCs/>
                <w:color w:val="000000"/>
                <w:sz w:val="28"/>
                <w:szCs w:val="28"/>
                <w:lang w:val="uk-UA"/>
              </w:rPr>
              <w:t>H</w:t>
            </w:r>
            <w:r w:rsidRPr="00AE57FA">
              <w:rPr>
                <w:bCs/>
                <w:color w:val="000000"/>
                <w:sz w:val="28"/>
                <w:szCs w:val="28"/>
                <w:vertAlign w:val="subscript"/>
                <w:lang w:val="uk-UA"/>
              </w:rPr>
              <w:t>3</w:t>
            </w:r>
            <w:r w:rsidRPr="00AE57FA">
              <w:rPr>
                <w:bCs/>
                <w:color w:val="000000"/>
                <w:sz w:val="28"/>
                <w:szCs w:val="28"/>
                <w:lang w:val="uk-UA"/>
              </w:rPr>
              <w:t>PO</w:t>
            </w:r>
            <w:r w:rsidRPr="00AE57FA">
              <w:rPr>
                <w:bCs/>
                <w:color w:val="000000"/>
                <w:sz w:val="28"/>
                <w:szCs w:val="28"/>
                <w:vertAlign w:val="subscript"/>
                <w:lang w:val="uk-UA"/>
              </w:rPr>
              <w:t>4</w:t>
            </w:r>
            <w:r w:rsidRPr="00AE57FA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AE57FA">
              <w:rPr>
                <w:rFonts w:ascii="MS Reference Sans Serif" w:hAnsi="MS Reference Sans Serif"/>
                <w:bCs/>
                <w:color w:val="000000"/>
                <w:sz w:val="28"/>
                <w:szCs w:val="28"/>
                <w:lang w:val="uk-UA"/>
              </w:rPr>
              <w:t>⇄</w:t>
            </w:r>
            <w:r w:rsidRPr="00AE57FA">
              <w:rPr>
                <w:bCs/>
                <w:color w:val="000000"/>
                <w:sz w:val="28"/>
                <w:szCs w:val="28"/>
                <w:lang w:val="uk-UA"/>
              </w:rPr>
              <w:t xml:space="preserve"> 3H</w:t>
            </w:r>
            <w:r w:rsidRPr="00AE57FA">
              <w:rPr>
                <w:bCs/>
                <w:color w:val="000000"/>
                <w:sz w:val="28"/>
                <w:szCs w:val="28"/>
                <w:vertAlign w:val="superscript"/>
                <w:lang w:val="uk-UA"/>
              </w:rPr>
              <w:t>+</w:t>
            </w:r>
            <w:r w:rsidRPr="00AE57FA">
              <w:rPr>
                <w:bCs/>
                <w:color w:val="000000"/>
                <w:sz w:val="28"/>
                <w:szCs w:val="28"/>
                <w:lang w:val="uk-UA"/>
              </w:rPr>
              <w:t xml:space="preserve"> + PO</w:t>
            </w:r>
            <w:r w:rsidRPr="00AE57FA">
              <w:rPr>
                <w:bCs/>
                <w:color w:val="000000"/>
                <w:sz w:val="28"/>
                <w:szCs w:val="28"/>
                <w:vertAlign w:val="subscript"/>
                <w:lang w:val="uk-UA"/>
              </w:rPr>
              <w:t>4</w:t>
            </w:r>
            <w:r w:rsidRPr="00AE57FA">
              <w:rPr>
                <w:bCs/>
                <w:color w:val="000000"/>
                <w:sz w:val="28"/>
                <w:szCs w:val="28"/>
                <w:vertAlign w:val="superscript"/>
                <w:lang w:val="uk-UA"/>
              </w:rPr>
              <w:t>3–</w:t>
            </w:r>
          </w:p>
        </w:tc>
        <w:tc>
          <w:tcPr>
            <w:tcW w:w="1934" w:type="pct"/>
            <w:shd w:val="clear" w:color="auto" w:fill="auto"/>
            <w:vAlign w:val="center"/>
          </w:tcPr>
          <w:p w:rsidR="00270599" w:rsidRPr="00AE57FA" w:rsidRDefault="00270599" w:rsidP="00D1551E">
            <w:pPr>
              <w:rPr>
                <w:bCs/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bCs/>
                <w:color w:val="000000"/>
                <w:position w:val="-34"/>
                <w:sz w:val="28"/>
                <w:szCs w:val="28"/>
                <w:lang w:val="uk-UA"/>
              </w:rPr>
              <w:object w:dxaOrig="2240" w:dyaOrig="840">
                <v:shape id="_x0000_i1036" type="#_x0000_t75" style="width:112.2pt;height:42pt" o:ole="">
                  <v:imagedata r:id="rId31" o:title=""/>
                </v:shape>
                <o:OLEObject Type="Embed" ProgID="Equation.3" ShapeID="_x0000_i1036" DrawAspect="Content" ObjectID="_1827855354" r:id="rId32"/>
              </w:objec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270599" w:rsidRPr="00AE57FA" w:rsidRDefault="00270599" w:rsidP="00D1551E">
            <w:pPr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bCs/>
                <w:color w:val="000000"/>
                <w:sz w:val="28"/>
                <w:szCs w:val="28"/>
                <w:lang w:val="uk-UA"/>
              </w:rPr>
              <w:t>(</w:t>
            </w:r>
            <w:r w:rsidR="00FB6551" w:rsidRPr="00AE57FA">
              <w:rPr>
                <w:bCs/>
                <w:color w:val="000000"/>
                <w:sz w:val="28"/>
                <w:szCs w:val="28"/>
                <w:lang w:val="uk-UA"/>
              </w:rPr>
              <w:t>4</w:t>
            </w:r>
            <w:r w:rsidR="002E0DAB" w:rsidRPr="00AE57FA">
              <w:rPr>
                <w:bCs/>
                <w:color w:val="000000"/>
                <w:sz w:val="28"/>
                <w:szCs w:val="28"/>
                <w:lang w:val="uk-UA"/>
              </w:rPr>
              <w:t>.19</w:t>
            </w:r>
            <w:r w:rsidRPr="00AE57FA">
              <w:rPr>
                <w:bCs/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9F6934" w:rsidRPr="00AE57FA" w:rsidRDefault="009F6934" w:rsidP="00D1551E">
      <w:pPr>
        <w:ind w:firstLine="709"/>
        <w:rPr>
          <w:bCs/>
          <w:color w:val="000000"/>
          <w:sz w:val="28"/>
          <w:szCs w:val="28"/>
          <w:lang w:val="uk-UA"/>
        </w:rPr>
      </w:pPr>
    </w:p>
    <w:p w:rsidR="00270599" w:rsidRPr="00AE57FA" w:rsidRDefault="002B7CB4" w:rsidP="00D1551E">
      <w:pPr>
        <w:ind w:firstLine="709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І якщо тепер перемножити ступінчасті константи дисоціації</w:t>
      </w:r>
      <w:r w:rsidR="00270599" w:rsidRPr="00AE57FA">
        <w:rPr>
          <w:bCs/>
          <w:color w:val="000000"/>
          <w:sz w:val="28"/>
          <w:szCs w:val="28"/>
          <w:lang w:val="uk-UA"/>
        </w:rPr>
        <w:t>:</w:t>
      </w:r>
    </w:p>
    <w:p w:rsidR="009F6934" w:rsidRPr="00AE57FA" w:rsidRDefault="009F6934" w:rsidP="00D1551E">
      <w:pPr>
        <w:ind w:firstLine="709"/>
        <w:rPr>
          <w:bCs/>
          <w:color w:val="000000"/>
          <w:sz w:val="28"/>
          <w:szCs w:val="28"/>
          <w:lang w:val="uk-UA"/>
        </w:rPr>
      </w:pPr>
    </w:p>
    <w:p w:rsidR="00270599" w:rsidRPr="00AE57FA" w:rsidRDefault="00270599" w:rsidP="00D1551E">
      <w:pPr>
        <w:ind w:firstLine="709"/>
        <w:jc w:val="right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position w:val="-34"/>
          <w:sz w:val="28"/>
          <w:szCs w:val="28"/>
          <w:lang w:val="uk-UA"/>
        </w:rPr>
        <w:object w:dxaOrig="4320" w:dyaOrig="840">
          <v:shape id="_x0000_i1037" type="#_x0000_t75" style="width:3in;height:42pt" o:ole="">
            <v:imagedata r:id="rId33" o:title=""/>
          </v:shape>
          <o:OLEObject Type="Embed" ProgID="Equation.3" ShapeID="_x0000_i1037" DrawAspect="Content" ObjectID="_1827855355" r:id="rId34"/>
        </w:object>
      </w:r>
      <w:r w:rsidR="00FB6551" w:rsidRPr="00AE57FA">
        <w:rPr>
          <w:bCs/>
          <w:color w:val="000000"/>
          <w:sz w:val="28"/>
          <w:szCs w:val="28"/>
          <w:lang w:val="uk-UA"/>
        </w:rPr>
        <w:t xml:space="preserve">                             (4</w:t>
      </w:r>
      <w:r w:rsidR="009F6934" w:rsidRPr="00AE57FA">
        <w:rPr>
          <w:bCs/>
          <w:color w:val="000000"/>
          <w:sz w:val="28"/>
          <w:szCs w:val="28"/>
          <w:lang w:val="uk-UA"/>
        </w:rPr>
        <w:t>.2</w:t>
      </w:r>
      <w:r w:rsidR="002E0DAB" w:rsidRPr="00AE57FA">
        <w:rPr>
          <w:bCs/>
          <w:color w:val="000000"/>
          <w:sz w:val="28"/>
          <w:szCs w:val="28"/>
          <w:lang w:val="uk-UA"/>
        </w:rPr>
        <w:t>0</w:t>
      </w:r>
      <w:r w:rsidRPr="00AE57FA">
        <w:rPr>
          <w:bCs/>
          <w:color w:val="000000"/>
          <w:sz w:val="28"/>
          <w:szCs w:val="28"/>
          <w:lang w:val="uk-UA"/>
        </w:rPr>
        <w:t>)</w:t>
      </w:r>
    </w:p>
    <w:p w:rsidR="009F6934" w:rsidRPr="00AE57FA" w:rsidRDefault="009F6934" w:rsidP="00D1551E">
      <w:pPr>
        <w:jc w:val="both"/>
        <w:rPr>
          <w:bCs/>
          <w:color w:val="000000"/>
          <w:sz w:val="28"/>
          <w:szCs w:val="28"/>
          <w:lang w:val="uk-UA"/>
        </w:rPr>
      </w:pPr>
    </w:p>
    <w:p w:rsidR="002B7CB4" w:rsidRPr="00AE57FA" w:rsidRDefault="002B7CB4" w:rsidP="00D1551E">
      <w:pPr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то виявиться, що їх добуток дорівнює загальній константі дисоціації фосфорної кислоти.</w:t>
      </w:r>
    </w:p>
    <w:p w:rsidR="00B578A6" w:rsidRPr="00AE57FA" w:rsidRDefault="00B578A6" w:rsidP="00D1551E">
      <w:pPr>
        <w:jc w:val="both"/>
        <w:rPr>
          <w:bCs/>
          <w:color w:val="000000"/>
          <w:sz w:val="28"/>
          <w:szCs w:val="28"/>
          <w:lang w:val="uk-UA"/>
        </w:rPr>
      </w:pPr>
    </w:p>
    <w:p w:rsidR="00B578A6" w:rsidRPr="00AE57FA" w:rsidRDefault="00B578A6" w:rsidP="00D1551E">
      <w:pPr>
        <w:jc w:val="both"/>
        <w:rPr>
          <w:bCs/>
          <w:color w:val="000000"/>
          <w:sz w:val="28"/>
          <w:szCs w:val="28"/>
          <w:lang w:val="uk-UA"/>
        </w:rPr>
      </w:pPr>
    </w:p>
    <w:p w:rsidR="00545308" w:rsidRPr="00AE57FA" w:rsidRDefault="00545308" w:rsidP="00545308">
      <w:pPr>
        <w:jc w:val="center"/>
        <w:rPr>
          <w:b/>
          <w:sz w:val="28"/>
          <w:szCs w:val="28"/>
          <w:lang w:val="uk-UA"/>
        </w:rPr>
      </w:pPr>
      <w:r w:rsidRPr="00AE57FA">
        <w:rPr>
          <w:b/>
          <w:sz w:val="28"/>
          <w:szCs w:val="28"/>
          <w:lang w:val="uk-UA"/>
        </w:rPr>
        <w:t>4.</w:t>
      </w:r>
      <w:r w:rsidR="00ED5A8D" w:rsidRPr="00AE57FA">
        <w:rPr>
          <w:b/>
          <w:sz w:val="28"/>
          <w:szCs w:val="28"/>
          <w:lang w:val="uk-UA"/>
        </w:rPr>
        <w:t>4</w:t>
      </w:r>
      <w:r w:rsidRPr="00AE57FA">
        <w:rPr>
          <w:b/>
          <w:sz w:val="28"/>
          <w:szCs w:val="28"/>
          <w:lang w:val="uk-UA"/>
        </w:rPr>
        <w:t xml:space="preserve"> Константи протонування</w:t>
      </w:r>
    </w:p>
    <w:p w:rsidR="00545308" w:rsidRPr="00AE57FA" w:rsidRDefault="00545308" w:rsidP="00545308">
      <w:pPr>
        <w:rPr>
          <w:sz w:val="28"/>
          <w:szCs w:val="28"/>
          <w:lang w:val="uk-UA"/>
        </w:rPr>
      </w:pPr>
    </w:p>
    <w:p w:rsidR="00545308" w:rsidRPr="00AE57FA" w:rsidRDefault="00545308" w:rsidP="00C8012E">
      <w:pPr>
        <w:jc w:val="both"/>
        <w:rPr>
          <w:sz w:val="28"/>
          <w:szCs w:val="28"/>
          <w:lang w:val="uk-UA"/>
        </w:rPr>
      </w:pPr>
    </w:p>
    <w:p w:rsidR="00545308" w:rsidRPr="00AE57FA" w:rsidRDefault="00545308" w:rsidP="00C8012E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Процес, зворотний рівноваги дисоціації слабкої кислоти (4.5), називається процесом протонування</w:t>
      </w:r>
      <w:r w:rsidR="00B23EC5" w:rsidRPr="00AE57FA">
        <w:rPr>
          <w:bCs/>
          <w:color w:val="000000"/>
          <w:sz w:val="28"/>
          <w:szCs w:val="28"/>
          <w:lang w:val="uk-UA"/>
        </w:rPr>
        <w:t xml:space="preserve"> її аніона</w:t>
      </w:r>
      <w:r w:rsidRPr="00AE57FA">
        <w:rPr>
          <w:bCs/>
          <w:color w:val="000000"/>
          <w:sz w:val="28"/>
          <w:szCs w:val="28"/>
          <w:lang w:val="uk-UA"/>
        </w:rPr>
        <w:t>:</w:t>
      </w:r>
    </w:p>
    <w:p w:rsidR="00545308" w:rsidRPr="00AE57FA" w:rsidRDefault="00545308" w:rsidP="00545308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545308" w:rsidRPr="00AE57FA" w:rsidRDefault="00545308" w:rsidP="00545308">
      <w:pPr>
        <w:ind w:firstLine="709"/>
        <w:jc w:val="right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А</w:t>
      </w:r>
      <w:r w:rsidRPr="00AE57FA">
        <w:rPr>
          <w:bCs/>
          <w:color w:val="000000"/>
          <w:sz w:val="28"/>
          <w:szCs w:val="28"/>
          <w:vertAlign w:val="superscript"/>
          <w:lang w:val="uk-UA"/>
        </w:rPr>
        <w:t>–</w:t>
      </w:r>
      <w:r w:rsidRPr="00AE57FA">
        <w:rPr>
          <w:bCs/>
          <w:color w:val="000000"/>
          <w:sz w:val="28"/>
          <w:szCs w:val="28"/>
          <w:lang w:val="uk-UA"/>
        </w:rPr>
        <w:t xml:space="preserve"> + Н</w:t>
      </w:r>
      <w:r w:rsidRPr="00AE57FA">
        <w:rPr>
          <w:bCs/>
          <w:color w:val="000000"/>
          <w:sz w:val="28"/>
          <w:szCs w:val="28"/>
          <w:vertAlign w:val="superscript"/>
          <w:lang w:val="uk-UA"/>
        </w:rPr>
        <w:t>+</w:t>
      </w:r>
      <w:r w:rsidRPr="00AE57FA">
        <w:rPr>
          <w:bCs/>
          <w:color w:val="000000"/>
          <w:sz w:val="28"/>
          <w:szCs w:val="28"/>
          <w:lang w:val="uk-UA"/>
        </w:rPr>
        <w:t xml:space="preserve"> </w:t>
      </w:r>
      <w:r w:rsidRPr="00AE57FA">
        <w:rPr>
          <w:rFonts w:ascii="MS Reference Sans Serif" w:hAnsi="MS Reference Sans Serif"/>
          <w:bCs/>
          <w:color w:val="000000"/>
          <w:sz w:val="28"/>
          <w:szCs w:val="28"/>
          <w:lang w:val="uk-UA"/>
        </w:rPr>
        <w:t>⇄</w:t>
      </w:r>
      <w:r w:rsidRPr="00AE57FA">
        <w:rPr>
          <w:bCs/>
          <w:color w:val="000000"/>
          <w:sz w:val="28"/>
          <w:szCs w:val="28"/>
          <w:lang w:val="uk-UA"/>
        </w:rPr>
        <w:t xml:space="preserve"> НА,                                                 (4.21)</w:t>
      </w:r>
    </w:p>
    <w:p w:rsidR="00545308" w:rsidRPr="00AE57FA" w:rsidRDefault="00545308" w:rsidP="00545308">
      <w:pPr>
        <w:rPr>
          <w:bCs/>
          <w:color w:val="000000"/>
          <w:sz w:val="28"/>
          <w:szCs w:val="28"/>
          <w:lang w:val="uk-UA"/>
        </w:rPr>
      </w:pPr>
    </w:p>
    <w:p w:rsidR="00545308" w:rsidRPr="00AE57FA" w:rsidRDefault="00B23EC5" w:rsidP="00B23EC5">
      <w:pPr>
        <w:ind w:firstLine="709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Т</w:t>
      </w:r>
      <w:r w:rsidR="00545308" w:rsidRPr="00AE57FA">
        <w:rPr>
          <w:bCs/>
          <w:color w:val="000000"/>
          <w:sz w:val="28"/>
          <w:szCs w:val="28"/>
          <w:lang w:val="uk-UA"/>
        </w:rPr>
        <w:t>ермодинамічна константа протонування має вигляд:</w:t>
      </w:r>
    </w:p>
    <w:p w:rsidR="00545308" w:rsidRPr="00AE57FA" w:rsidRDefault="00545308" w:rsidP="00545308">
      <w:pPr>
        <w:rPr>
          <w:bCs/>
          <w:color w:val="000000"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A0782C" w:rsidRPr="00AE57FA" w:rsidTr="00A0782C">
        <w:tc>
          <w:tcPr>
            <w:tcW w:w="8755" w:type="dxa"/>
            <w:vAlign w:val="center"/>
          </w:tcPr>
          <w:p w:rsidR="00A0782C" w:rsidRPr="00AE57FA" w:rsidRDefault="00BC1B15" w:rsidP="00A0782C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аН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HA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a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H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+</m:t>
                            </m:r>
                          </m:sup>
                        </m:sSup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a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-</m:t>
                            </m:r>
                          </m:sup>
                        </m:sSup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 xml:space="preserve"> .</m:t>
                </m:r>
              </m:oMath>
            </m:oMathPara>
          </w:p>
        </w:tc>
        <w:tc>
          <w:tcPr>
            <w:tcW w:w="928" w:type="dxa"/>
            <w:vAlign w:val="center"/>
          </w:tcPr>
          <w:p w:rsidR="00A0782C" w:rsidRPr="00AE57FA" w:rsidRDefault="00A0782C" w:rsidP="00A0782C">
            <w:pPr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bCs/>
                <w:color w:val="000000"/>
                <w:sz w:val="28"/>
                <w:szCs w:val="28"/>
                <w:lang w:val="uk-UA"/>
              </w:rPr>
              <w:t>(4.22)</w:t>
            </w:r>
          </w:p>
        </w:tc>
      </w:tr>
    </w:tbl>
    <w:p w:rsidR="00A0782C" w:rsidRPr="00AE57FA" w:rsidRDefault="00A0782C" w:rsidP="00545308">
      <w:pPr>
        <w:rPr>
          <w:bCs/>
          <w:color w:val="000000"/>
          <w:sz w:val="28"/>
          <w:szCs w:val="28"/>
          <w:lang w:val="uk-UA"/>
        </w:rPr>
      </w:pPr>
    </w:p>
    <w:p w:rsidR="00545308" w:rsidRPr="00AE57FA" w:rsidRDefault="00545308" w:rsidP="00545308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 xml:space="preserve">Легко бачити, що </w:t>
      </w:r>
      <w:r w:rsidR="004E00A3" w:rsidRPr="00AE57FA">
        <w:rPr>
          <w:bCs/>
          <w:color w:val="000000"/>
          <w:sz w:val="28"/>
          <w:szCs w:val="28"/>
          <w:lang w:val="uk-UA"/>
        </w:rPr>
        <w:t xml:space="preserve">константа протонування </w:t>
      </w:r>
      <w:r w:rsidRPr="00AE57FA">
        <w:rPr>
          <w:bCs/>
          <w:color w:val="000000"/>
          <w:sz w:val="28"/>
          <w:szCs w:val="28"/>
          <w:lang w:val="uk-UA"/>
        </w:rPr>
        <w:t xml:space="preserve">слабкої кислоти </w:t>
      </w:r>
      <w:r w:rsidR="004E00A3" w:rsidRPr="00AE57FA">
        <w:rPr>
          <w:bCs/>
          <w:color w:val="000000"/>
          <w:sz w:val="28"/>
          <w:szCs w:val="28"/>
          <w:lang w:val="uk-UA"/>
        </w:rPr>
        <w:t xml:space="preserve">та її константа кислотності </w:t>
      </w:r>
      <w:r w:rsidRPr="00AE57FA">
        <w:rPr>
          <w:bCs/>
          <w:color w:val="000000"/>
          <w:sz w:val="28"/>
          <w:szCs w:val="28"/>
          <w:lang w:val="uk-UA"/>
        </w:rPr>
        <w:t xml:space="preserve">– </w:t>
      </w:r>
      <w:r w:rsidR="00A128CA" w:rsidRPr="00AE57FA">
        <w:rPr>
          <w:bCs/>
          <w:color w:val="000000"/>
          <w:sz w:val="28"/>
          <w:szCs w:val="28"/>
          <w:lang w:val="uk-UA"/>
        </w:rPr>
        <w:t>взаємо-зворотні</w:t>
      </w:r>
      <w:r w:rsidRPr="00AE57FA">
        <w:rPr>
          <w:bCs/>
          <w:color w:val="000000"/>
          <w:sz w:val="28"/>
          <w:szCs w:val="28"/>
          <w:lang w:val="uk-UA"/>
        </w:rPr>
        <w:t xml:space="preserve"> величини:</w:t>
      </w:r>
    </w:p>
    <w:p w:rsidR="00545308" w:rsidRPr="00AE57FA" w:rsidRDefault="00545308" w:rsidP="00545308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A0782C" w:rsidRPr="00AE57FA" w:rsidTr="00AF69A5">
        <w:tc>
          <w:tcPr>
            <w:tcW w:w="8755" w:type="dxa"/>
            <w:vAlign w:val="center"/>
          </w:tcPr>
          <w:p w:rsidR="00A0782C" w:rsidRPr="00AE57FA" w:rsidRDefault="00BC1B15" w:rsidP="00AF69A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aк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aH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 xml:space="preserve"> .</m:t>
                </m:r>
              </m:oMath>
            </m:oMathPara>
          </w:p>
        </w:tc>
        <w:tc>
          <w:tcPr>
            <w:tcW w:w="928" w:type="dxa"/>
            <w:vAlign w:val="center"/>
          </w:tcPr>
          <w:p w:rsidR="00A0782C" w:rsidRPr="00AE57FA" w:rsidRDefault="00A0782C" w:rsidP="00A0782C">
            <w:pPr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bCs/>
                <w:color w:val="000000"/>
                <w:sz w:val="28"/>
                <w:szCs w:val="28"/>
                <w:lang w:val="uk-UA"/>
              </w:rPr>
              <w:t>(4.23)</w:t>
            </w:r>
          </w:p>
        </w:tc>
      </w:tr>
    </w:tbl>
    <w:p w:rsidR="00545308" w:rsidRPr="00AE57FA" w:rsidRDefault="00545308" w:rsidP="00545308">
      <w:pPr>
        <w:rPr>
          <w:sz w:val="28"/>
          <w:szCs w:val="28"/>
          <w:lang w:val="uk-UA"/>
        </w:rPr>
      </w:pPr>
    </w:p>
    <w:p w:rsidR="00545308" w:rsidRPr="00AE57FA" w:rsidRDefault="00545308" w:rsidP="00C8012E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Значення цих констант або їх показників</w:t>
      </w:r>
      <w:r w:rsidR="00B23EC5" w:rsidRPr="00AE57FA">
        <w:rPr>
          <w:bCs/>
          <w:color w:val="000000"/>
          <w:sz w:val="28"/>
          <w:szCs w:val="28"/>
          <w:lang w:val="uk-UA"/>
        </w:rPr>
        <w:t xml:space="preserve"> </w:t>
      </w:r>
      <w:r w:rsidR="00B23EC5" w:rsidRPr="00AE57FA">
        <w:rPr>
          <w:b/>
          <w:bCs/>
          <w:i/>
          <w:color w:val="000000"/>
          <w:sz w:val="28"/>
          <w:szCs w:val="28"/>
          <w:lang w:val="uk-UA"/>
        </w:rPr>
        <w:t>рК</w:t>
      </w:r>
      <w:r w:rsidR="00B23EC5" w:rsidRPr="00AE57FA">
        <w:rPr>
          <w:b/>
          <w:bCs/>
          <w:color w:val="000000"/>
          <w:sz w:val="28"/>
          <w:szCs w:val="28"/>
          <w:vertAlign w:val="subscript"/>
          <w:lang w:val="uk-UA"/>
        </w:rPr>
        <w:t>аН</w:t>
      </w:r>
      <w:r w:rsidRPr="00AE57FA">
        <w:rPr>
          <w:bCs/>
          <w:color w:val="000000"/>
          <w:sz w:val="28"/>
          <w:szCs w:val="28"/>
          <w:lang w:val="uk-UA"/>
        </w:rPr>
        <w:t xml:space="preserve"> також наводяться в довідковій літературі.</w:t>
      </w:r>
    </w:p>
    <w:p w:rsidR="00545308" w:rsidRPr="00AE57FA" w:rsidRDefault="00977490" w:rsidP="00C8012E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Від термодинамічної константи протонування </w:t>
      </w:r>
      <w:r w:rsidR="00AF69A5" w:rsidRPr="00AE57FA">
        <w:rPr>
          <w:b/>
          <w:i/>
          <w:sz w:val="28"/>
          <w:szCs w:val="28"/>
          <w:lang w:val="uk-UA"/>
        </w:rPr>
        <w:t>К</w:t>
      </w:r>
      <w:r w:rsidR="00AF69A5" w:rsidRPr="00AE57FA">
        <w:rPr>
          <w:b/>
          <w:i/>
          <w:sz w:val="28"/>
          <w:szCs w:val="28"/>
          <w:vertAlign w:val="subscript"/>
          <w:lang w:val="uk-UA"/>
        </w:rPr>
        <w:t>аН</w:t>
      </w:r>
      <w:r w:rsidR="00A0782C" w:rsidRPr="00AE57FA">
        <w:rPr>
          <w:sz w:val="28"/>
          <w:szCs w:val="28"/>
          <w:lang w:val="uk-UA"/>
        </w:rPr>
        <w:t xml:space="preserve"> </w:t>
      </w:r>
      <w:r w:rsidR="004E00A3" w:rsidRPr="00AE57FA">
        <w:rPr>
          <w:sz w:val="28"/>
          <w:szCs w:val="28"/>
          <w:lang w:val="uk-UA"/>
        </w:rPr>
        <w:t xml:space="preserve">за визначених вище умов </w:t>
      </w:r>
      <w:r w:rsidRPr="00AE57FA">
        <w:rPr>
          <w:sz w:val="28"/>
          <w:szCs w:val="28"/>
          <w:lang w:val="uk-UA"/>
        </w:rPr>
        <w:t xml:space="preserve">можна перейти до концентраційної константи </w:t>
      </w:r>
      <w:r w:rsidR="00AF69A5" w:rsidRPr="00AE57FA">
        <w:rPr>
          <w:b/>
          <w:i/>
          <w:sz w:val="28"/>
          <w:szCs w:val="28"/>
          <w:lang w:val="uk-UA"/>
        </w:rPr>
        <w:t>К</w:t>
      </w:r>
      <w:r w:rsidR="00AF69A5" w:rsidRPr="00AE57FA">
        <w:rPr>
          <w:b/>
          <w:i/>
          <w:sz w:val="28"/>
          <w:szCs w:val="28"/>
          <w:vertAlign w:val="subscript"/>
          <w:lang w:val="uk-UA"/>
        </w:rPr>
        <w:t>сН</w:t>
      </w:r>
      <w:r w:rsidR="00A0782C" w:rsidRPr="00AE57FA">
        <w:rPr>
          <w:sz w:val="28"/>
          <w:szCs w:val="28"/>
          <w:lang w:val="uk-UA"/>
        </w:rPr>
        <w:t>:</w:t>
      </w:r>
    </w:p>
    <w:p w:rsidR="00A0782C" w:rsidRPr="00AE57FA" w:rsidRDefault="00A0782C" w:rsidP="00A0782C">
      <w:pPr>
        <w:ind w:firstLine="709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AF69A5" w:rsidRPr="00AE57FA" w:rsidTr="00AF69A5">
        <w:tc>
          <w:tcPr>
            <w:tcW w:w="8755" w:type="dxa"/>
            <w:vAlign w:val="center"/>
          </w:tcPr>
          <w:p w:rsidR="00AF69A5" w:rsidRPr="00AE57FA" w:rsidRDefault="00BC1B15" w:rsidP="00AF69A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cH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bCs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HA</m:t>
                        </m:r>
                      </m:e>
                    </m:d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bCs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H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+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∙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bCs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-</m:t>
                            </m:r>
                          </m:sup>
                        </m:sSup>
                      </m:e>
                    </m:d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 xml:space="preserve"> ,</m:t>
                </m:r>
              </m:oMath>
            </m:oMathPara>
          </w:p>
        </w:tc>
        <w:tc>
          <w:tcPr>
            <w:tcW w:w="928" w:type="dxa"/>
            <w:vAlign w:val="center"/>
          </w:tcPr>
          <w:p w:rsidR="00AF69A5" w:rsidRPr="00AE57FA" w:rsidRDefault="00AF69A5" w:rsidP="00AF69A5">
            <w:pPr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bCs/>
                <w:color w:val="000000"/>
                <w:sz w:val="28"/>
                <w:szCs w:val="28"/>
                <w:lang w:val="uk-UA"/>
              </w:rPr>
              <w:t>(4.24)</w:t>
            </w:r>
          </w:p>
        </w:tc>
      </w:tr>
    </w:tbl>
    <w:p w:rsidR="00545308" w:rsidRPr="00AE57FA" w:rsidRDefault="00545308" w:rsidP="00D1551E">
      <w:pPr>
        <w:jc w:val="both"/>
        <w:rPr>
          <w:bCs/>
          <w:color w:val="000000"/>
          <w:sz w:val="28"/>
          <w:szCs w:val="28"/>
          <w:lang w:val="uk-UA"/>
        </w:rPr>
      </w:pPr>
    </w:p>
    <w:p w:rsidR="00545308" w:rsidRPr="00AE57FA" w:rsidRDefault="009F4274" w:rsidP="00D1551E">
      <w:pPr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(</w:t>
      </w:r>
      <w:r w:rsidR="00977490" w:rsidRPr="00AE57FA">
        <w:rPr>
          <w:bCs/>
          <w:color w:val="000000"/>
          <w:sz w:val="28"/>
          <w:szCs w:val="28"/>
          <w:lang w:val="uk-UA"/>
        </w:rPr>
        <w:t xml:space="preserve">далі для спрощення запису концентраційну константу протонування будемо позначати як </w:t>
      </w:r>
      <w:r w:rsidRPr="00AE57FA">
        <w:rPr>
          <w:b/>
          <w:i/>
          <w:sz w:val="28"/>
          <w:szCs w:val="28"/>
          <w:lang w:val="uk-UA"/>
        </w:rPr>
        <w:t>К</w:t>
      </w:r>
      <w:r w:rsidRPr="00AE57FA">
        <w:rPr>
          <w:b/>
          <w:i/>
          <w:sz w:val="28"/>
          <w:szCs w:val="28"/>
          <w:vertAlign w:val="subscript"/>
          <w:lang w:val="uk-UA"/>
        </w:rPr>
        <w:t>Н</w:t>
      </w:r>
      <w:r w:rsidRPr="00AE57FA">
        <w:rPr>
          <w:sz w:val="28"/>
          <w:szCs w:val="28"/>
          <w:lang w:val="uk-UA"/>
        </w:rPr>
        <w:t>).</w:t>
      </w:r>
    </w:p>
    <w:p w:rsidR="00330B44" w:rsidRPr="00AE57FA" w:rsidRDefault="00977490" w:rsidP="00330B44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lastRenderedPageBreak/>
        <w:t>Візьмемо в якості початкових умов ті ж параметри, що й у попередньому розділі</w:t>
      </w:r>
      <w:r w:rsidR="00330B44" w:rsidRPr="00AE57FA">
        <w:rPr>
          <w:bCs/>
          <w:color w:val="000000"/>
          <w:sz w:val="28"/>
          <w:szCs w:val="28"/>
          <w:lang w:val="uk-UA"/>
        </w:rPr>
        <w:t xml:space="preserve">: </w:t>
      </w:r>
      <w:r w:rsidR="00330B44" w:rsidRPr="00AE57FA">
        <w:rPr>
          <w:color w:val="000000"/>
          <w:sz w:val="28"/>
          <w:szCs w:val="28"/>
          <w:lang w:val="uk-UA"/>
        </w:rPr>
        <w:t xml:space="preserve">початкова концентрація одноосновної кислоти </w:t>
      </w:r>
      <w:r w:rsidR="00330B44" w:rsidRPr="00AE57FA">
        <w:rPr>
          <w:b/>
          <w:i/>
          <w:iCs/>
          <w:color w:val="000000"/>
          <w:sz w:val="28"/>
          <w:szCs w:val="28"/>
          <w:lang w:val="uk-UA"/>
        </w:rPr>
        <w:t>С</w:t>
      </w:r>
      <w:r w:rsidR="00330B44" w:rsidRPr="00AE57FA">
        <w:rPr>
          <w:b/>
          <w:i/>
          <w:iCs/>
          <w:color w:val="000000"/>
          <w:sz w:val="28"/>
          <w:szCs w:val="28"/>
          <w:vertAlign w:val="subscript"/>
          <w:lang w:val="uk-UA"/>
        </w:rPr>
        <w:t>к</w:t>
      </w:r>
      <w:r w:rsidR="00330B44" w:rsidRPr="00AE57FA">
        <w:rPr>
          <w:i/>
          <w:iCs/>
          <w:color w:val="000000"/>
          <w:sz w:val="28"/>
          <w:szCs w:val="28"/>
          <w:lang w:val="uk-UA"/>
        </w:rPr>
        <w:t xml:space="preserve"> </w:t>
      </w:r>
      <w:r w:rsidR="00330B44" w:rsidRPr="00AE57FA">
        <w:rPr>
          <w:iCs/>
          <w:color w:val="000000"/>
          <w:sz w:val="28"/>
          <w:szCs w:val="28"/>
          <w:lang w:val="uk-UA"/>
        </w:rPr>
        <w:t>та</w:t>
      </w:r>
      <w:r w:rsidR="00330B44" w:rsidRPr="00AE57FA">
        <w:rPr>
          <w:i/>
          <w:iCs/>
          <w:color w:val="000000"/>
          <w:sz w:val="28"/>
          <w:szCs w:val="28"/>
          <w:lang w:val="uk-UA"/>
        </w:rPr>
        <w:t xml:space="preserve"> </w:t>
      </w:r>
      <w:r w:rsidR="00330B44" w:rsidRPr="00AE57FA">
        <w:rPr>
          <w:b/>
          <w:iCs/>
          <w:color w:val="000000"/>
          <w:sz w:val="28"/>
          <w:szCs w:val="28"/>
          <w:lang w:val="uk-UA"/>
        </w:rPr>
        <w:t>α</w:t>
      </w:r>
      <w:r w:rsidR="00330B44" w:rsidRPr="00AE57FA">
        <w:rPr>
          <w:b/>
          <w:iCs/>
          <w:color w:val="000000"/>
          <w:sz w:val="28"/>
          <w:szCs w:val="28"/>
          <w:vertAlign w:val="subscript"/>
          <w:lang w:val="uk-UA"/>
        </w:rPr>
        <w:t>к</w:t>
      </w:r>
      <w:r w:rsidR="00330B44" w:rsidRPr="00AE57FA">
        <w:rPr>
          <w:i/>
          <w:iCs/>
          <w:color w:val="000000"/>
          <w:sz w:val="28"/>
          <w:szCs w:val="28"/>
          <w:lang w:val="uk-UA"/>
        </w:rPr>
        <w:t xml:space="preserve"> –</w:t>
      </w:r>
      <w:r w:rsidR="00330B44" w:rsidRPr="00AE57FA">
        <w:rPr>
          <w:color w:val="000000"/>
          <w:sz w:val="28"/>
          <w:szCs w:val="28"/>
          <w:lang w:val="uk-UA"/>
        </w:rPr>
        <w:t xml:space="preserve"> ступінь її дисоціації в розчині. Тоді для процесу (4.5) рівноважні концентрації іонів </w:t>
      </w:r>
      <w:r w:rsidR="00A45B69" w:rsidRPr="00AE57FA">
        <w:rPr>
          <w:color w:val="000000"/>
          <w:sz w:val="28"/>
          <w:szCs w:val="28"/>
          <w:lang w:val="uk-UA"/>
        </w:rPr>
        <w:t>[А</w:t>
      </w:r>
      <w:r w:rsidR="00A45B69" w:rsidRPr="00AE57FA">
        <w:rPr>
          <w:color w:val="000000"/>
          <w:sz w:val="28"/>
          <w:szCs w:val="28"/>
          <w:vertAlign w:val="superscript"/>
          <w:lang w:val="uk-UA"/>
        </w:rPr>
        <w:t>–</w:t>
      </w:r>
      <w:r w:rsidR="00A45B69" w:rsidRPr="00AE57FA">
        <w:rPr>
          <w:color w:val="000000"/>
          <w:sz w:val="28"/>
          <w:szCs w:val="28"/>
          <w:lang w:val="uk-UA"/>
        </w:rPr>
        <w:t xml:space="preserve">] </w:t>
      </w:r>
      <w:r w:rsidR="00330B44" w:rsidRPr="00AE57FA">
        <w:rPr>
          <w:color w:val="000000"/>
          <w:sz w:val="28"/>
          <w:szCs w:val="28"/>
          <w:lang w:val="uk-UA"/>
        </w:rPr>
        <w:t xml:space="preserve">і </w:t>
      </w:r>
      <w:r w:rsidR="00A45B69" w:rsidRPr="00AE57FA">
        <w:rPr>
          <w:color w:val="000000"/>
          <w:sz w:val="28"/>
          <w:szCs w:val="28"/>
          <w:lang w:val="uk-UA"/>
        </w:rPr>
        <w:t>[Н</w:t>
      </w:r>
      <w:r w:rsidR="00A45B69" w:rsidRPr="00AE57FA">
        <w:rPr>
          <w:color w:val="000000"/>
          <w:sz w:val="28"/>
          <w:szCs w:val="28"/>
          <w:vertAlign w:val="superscript"/>
          <w:lang w:val="uk-UA"/>
        </w:rPr>
        <w:t>+</w:t>
      </w:r>
      <w:r w:rsidR="00A45B69" w:rsidRPr="00AE57FA">
        <w:rPr>
          <w:color w:val="000000"/>
          <w:sz w:val="28"/>
          <w:szCs w:val="28"/>
          <w:lang w:val="uk-UA"/>
        </w:rPr>
        <w:t xml:space="preserve">] </w:t>
      </w:r>
      <w:r w:rsidRPr="00AE57FA">
        <w:rPr>
          <w:color w:val="000000"/>
          <w:sz w:val="28"/>
          <w:szCs w:val="28"/>
          <w:lang w:val="uk-UA"/>
        </w:rPr>
        <w:t xml:space="preserve">будуть визначені за рівнянням (4.9) як </w:t>
      </w:r>
      <w:r w:rsidR="00330B44" w:rsidRPr="00AE57FA">
        <w:rPr>
          <w:b/>
          <w:iCs/>
          <w:color w:val="000000"/>
          <w:sz w:val="28"/>
          <w:szCs w:val="28"/>
          <w:lang w:val="uk-UA"/>
        </w:rPr>
        <w:t>α</w:t>
      </w:r>
      <w:r w:rsidR="00330B44" w:rsidRPr="00AE57FA">
        <w:rPr>
          <w:b/>
          <w:iCs/>
          <w:color w:val="000000"/>
          <w:sz w:val="28"/>
          <w:szCs w:val="28"/>
          <w:vertAlign w:val="subscript"/>
          <w:lang w:val="uk-UA"/>
        </w:rPr>
        <w:t>к</w:t>
      </w:r>
      <w:r w:rsidR="00330B44" w:rsidRPr="00AE57FA">
        <w:rPr>
          <w:b/>
          <w:iCs/>
          <w:color w:val="000000"/>
          <w:sz w:val="28"/>
          <w:szCs w:val="28"/>
          <w:lang w:val="uk-UA"/>
        </w:rPr>
        <w:t>C</w:t>
      </w:r>
      <w:r w:rsidR="00330B44" w:rsidRPr="00AE57FA">
        <w:rPr>
          <w:b/>
          <w:iCs/>
          <w:color w:val="000000"/>
          <w:sz w:val="28"/>
          <w:szCs w:val="28"/>
          <w:vertAlign w:val="subscript"/>
          <w:lang w:val="uk-UA"/>
        </w:rPr>
        <w:t>к</w:t>
      </w:r>
      <w:r w:rsidR="00330B44" w:rsidRPr="00AE57FA">
        <w:rPr>
          <w:iCs/>
          <w:color w:val="000000"/>
          <w:sz w:val="28"/>
          <w:szCs w:val="28"/>
          <w:lang w:val="uk-UA"/>
        </w:rPr>
        <w:t xml:space="preserve">, </w:t>
      </w:r>
      <w:r w:rsidR="00330B44" w:rsidRPr="00AE57FA">
        <w:rPr>
          <w:color w:val="000000"/>
          <w:sz w:val="28"/>
          <w:szCs w:val="28"/>
          <w:lang w:val="uk-UA"/>
        </w:rPr>
        <w:t xml:space="preserve">а рівноважна концентрація кислоти [НА] складе </w:t>
      </w:r>
      <w:r w:rsidRPr="00AE57FA">
        <w:rPr>
          <w:color w:val="000000"/>
          <w:sz w:val="28"/>
          <w:szCs w:val="28"/>
          <w:lang w:val="uk-UA"/>
        </w:rPr>
        <w:t xml:space="preserve">за рівнянням </w:t>
      </w:r>
      <w:r w:rsidR="00330B44" w:rsidRPr="00AE57FA">
        <w:rPr>
          <w:color w:val="000000"/>
          <w:sz w:val="28"/>
          <w:szCs w:val="28"/>
          <w:lang w:val="uk-UA"/>
        </w:rPr>
        <w:t xml:space="preserve">(4.10) добуток </w:t>
      </w:r>
      <w:r w:rsidR="00330B44" w:rsidRPr="00AE57FA">
        <w:rPr>
          <w:b/>
          <w:i/>
          <w:iCs/>
          <w:color w:val="000000"/>
          <w:sz w:val="28"/>
          <w:szCs w:val="28"/>
          <w:lang w:val="uk-UA"/>
        </w:rPr>
        <w:t>С</w:t>
      </w:r>
      <w:r w:rsidR="00330B44" w:rsidRPr="00AE57FA">
        <w:rPr>
          <w:b/>
          <w:i/>
          <w:iCs/>
          <w:color w:val="000000"/>
          <w:sz w:val="28"/>
          <w:szCs w:val="28"/>
          <w:vertAlign w:val="subscript"/>
          <w:lang w:val="uk-UA"/>
        </w:rPr>
        <w:t>к</w:t>
      </w:r>
      <w:r w:rsidR="00330B44" w:rsidRPr="00AE57FA">
        <w:rPr>
          <w:b/>
          <w:i/>
          <w:iCs/>
          <w:color w:val="000000"/>
          <w:sz w:val="28"/>
          <w:szCs w:val="28"/>
          <w:lang w:val="uk-UA"/>
        </w:rPr>
        <w:t>·</w:t>
      </w:r>
      <w:r w:rsidR="00330B44" w:rsidRPr="00AE57FA">
        <w:rPr>
          <w:iCs/>
          <w:color w:val="000000"/>
          <w:sz w:val="28"/>
          <w:szCs w:val="28"/>
          <w:lang w:val="uk-UA"/>
        </w:rPr>
        <w:t>(1 – α</w:t>
      </w:r>
      <w:r w:rsidR="00330B44" w:rsidRPr="00AE57FA">
        <w:rPr>
          <w:iCs/>
          <w:color w:val="000000"/>
          <w:sz w:val="28"/>
          <w:szCs w:val="28"/>
          <w:vertAlign w:val="subscript"/>
          <w:lang w:val="uk-UA"/>
        </w:rPr>
        <w:t>к</w:t>
      </w:r>
      <w:r w:rsidR="00330B44" w:rsidRPr="00AE57FA">
        <w:rPr>
          <w:iCs/>
          <w:color w:val="000000"/>
          <w:sz w:val="28"/>
          <w:szCs w:val="28"/>
          <w:lang w:val="uk-UA"/>
        </w:rPr>
        <w:t xml:space="preserve">). </w:t>
      </w:r>
      <w:r w:rsidR="00330B44" w:rsidRPr="00AE57FA">
        <w:rPr>
          <w:color w:val="000000"/>
          <w:sz w:val="28"/>
          <w:szCs w:val="28"/>
          <w:lang w:val="uk-UA"/>
        </w:rPr>
        <w:t>Підстави</w:t>
      </w:r>
      <w:r w:rsidR="00A45B69" w:rsidRPr="00AE57FA">
        <w:rPr>
          <w:color w:val="000000"/>
          <w:sz w:val="28"/>
          <w:szCs w:val="28"/>
          <w:lang w:val="uk-UA"/>
        </w:rPr>
        <w:t>мо</w:t>
      </w:r>
      <w:r w:rsidR="00330B44" w:rsidRPr="00AE57FA">
        <w:rPr>
          <w:color w:val="000000"/>
          <w:sz w:val="28"/>
          <w:szCs w:val="28"/>
          <w:lang w:val="uk-UA"/>
        </w:rPr>
        <w:t xml:space="preserve"> вс</w:t>
      </w:r>
      <w:r w:rsidR="00A45B69" w:rsidRPr="00AE57FA">
        <w:rPr>
          <w:color w:val="000000"/>
          <w:sz w:val="28"/>
          <w:szCs w:val="28"/>
          <w:lang w:val="uk-UA"/>
        </w:rPr>
        <w:t>е</w:t>
      </w:r>
      <w:r w:rsidR="00330B44" w:rsidRPr="00AE57FA">
        <w:rPr>
          <w:color w:val="000000"/>
          <w:sz w:val="28"/>
          <w:szCs w:val="28"/>
          <w:lang w:val="uk-UA"/>
        </w:rPr>
        <w:t xml:space="preserve"> </w:t>
      </w:r>
      <w:r w:rsidR="00A45B69" w:rsidRPr="00AE57FA">
        <w:rPr>
          <w:color w:val="000000"/>
          <w:sz w:val="28"/>
          <w:szCs w:val="28"/>
          <w:lang w:val="uk-UA"/>
        </w:rPr>
        <w:t>це</w:t>
      </w:r>
      <w:r w:rsidR="00330B44" w:rsidRPr="00AE57FA">
        <w:rPr>
          <w:color w:val="000000"/>
          <w:sz w:val="28"/>
          <w:szCs w:val="28"/>
          <w:lang w:val="uk-UA"/>
        </w:rPr>
        <w:t xml:space="preserve"> </w:t>
      </w:r>
      <w:r w:rsidR="00A45B69" w:rsidRPr="00AE57FA">
        <w:rPr>
          <w:color w:val="000000"/>
          <w:sz w:val="28"/>
          <w:szCs w:val="28"/>
          <w:lang w:val="uk-UA"/>
        </w:rPr>
        <w:t>у формулу</w:t>
      </w:r>
      <w:r w:rsidR="00330B44" w:rsidRPr="00AE57FA">
        <w:rPr>
          <w:color w:val="000000"/>
          <w:sz w:val="28"/>
          <w:szCs w:val="28"/>
          <w:lang w:val="uk-UA"/>
        </w:rPr>
        <w:t xml:space="preserve"> для константи </w:t>
      </w:r>
      <w:r w:rsidR="00A45B69" w:rsidRPr="00AE57FA">
        <w:rPr>
          <w:color w:val="000000"/>
          <w:sz w:val="28"/>
          <w:szCs w:val="28"/>
          <w:lang w:val="uk-UA"/>
        </w:rPr>
        <w:t>протонування</w:t>
      </w:r>
      <w:r w:rsidR="00330B44" w:rsidRPr="00AE57FA">
        <w:rPr>
          <w:color w:val="000000"/>
          <w:sz w:val="28"/>
          <w:szCs w:val="28"/>
          <w:lang w:val="uk-UA"/>
        </w:rPr>
        <w:t xml:space="preserve"> (4.24)</w:t>
      </w:r>
      <w:r w:rsidR="00A45B69" w:rsidRPr="00AE57FA">
        <w:rPr>
          <w:color w:val="000000"/>
          <w:sz w:val="28"/>
          <w:szCs w:val="28"/>
          <w:lang w:val="uk-UA"/>
        </w:rPr>
        <w:t>, і тоді</w:t>
      </w:r>
      <w:r w:rsidR="00330B44" w:rsidRPr="00AE57FA">
        <w:rPr>
          <w:color w:val="000000"/>
          <w:sz w:val="28"/>
          <w:szCs w:val="28"/>
          <w:lang w:val="uk-UA"/>
        </w:rPr>
        <w:t xml:space="preserve"> отримуємо:</w:t>
      </w:r>
    </w:p>
    <w:p w:rsidR="00545308" w:rsidRPr="00AE57FA" w:rsidRDefault="00545308" w:rsidP="00330B44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330B44" w:rsidRPr="00AE57FA" w:rsidTr="0077492C">
        <w:tc>
          <w:tcPr>
            <w:tcW w:w="8755" w:type="dxa"/>
            <w:vAlign w:val="center"/>
          </w:tcPr>
          <w:p w:rsidR="00330B44" w:rsidRPr="00AE57FA" w:rsidRDefault="00BC1B15" w:rsidP="0077492C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Н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к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∙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1-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к</m:t>
                            </m:r>
                          </m:sub>
                        </m:sSub>
                      </m:e>
                    </m:d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к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∙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к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к</m:t>
                        </m:r>
                      </m:sub>
                    </m:sSub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к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к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 xml:space="preserve"> .</m:t>
                </m:r>
              </m:oMath>
            </m:oMathPara>
          </w:p>
        </w:tc>
        <w:tc>
          <w:tcPr>
            <w:tcW w:w="928" w:type="dxa"/>
            <w:vAlign w:val="center"/>
          </w:tcPr>
          <w:p w:rsidR="00330B44" w:rsidRPr="00AE57FA" w:rsidRDefault="00330B44" w:rsidP="00330B44">
            <w:pPr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bCs/>
                <w:color w:val="000000"/>
                <w:sz w:val="28"/>
                <w:szCs w:val="28"/>
                <w:lang w:val="uk-UA"/>
              </w:rPr>
              <w:t>(4.25)</w:t>
            </w:r>
          </w:p>
        </w:tc>
      </w:tr>
    </w:tbl>
    <w:p w:rsidR="00330B44" w:rsidRPr="00AE57FA" w:rsidRDefault="00330B44" w:rsidP="00330B44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77492C" w:rsidRPr="00AE57FA" w:rsidRDefault="00A45B69" w:rsidP="0077492C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Врахуємо</w:t>
      </w:r>
      <w:r w:rsidR="0096609B" w:rsidRPr="00AE57FA">
        <w:rPr>
          <w:color w:val="000000"/>
          <w:sz w:val="28"/>
          <w:szCs w:val="28"/>
          <w:lang w:val="uk-UA"/>
        </w:rPr>
        <w:t>,</w:t>
      </w:r>
      <w:r w:rsidRPr="00AE57FA">
        <w:rPr>
          <w:color w:val="000000"/>
          <w:sz w:val="28"/>
          <w:szCs w:val="28"/>
          <w:lang w:val="uk-UA"/>
        </w:rPr>
        <w:t xml:space="preserve"> що</w:t>
      </w:r>
      <w:r w:rsidR="0077492C" w:rsidRPr="00AE57FA">
        <w:rPr>
          <w:color w:val="000000"/>
          <w:sz w:val="28"/>
          <w:szCs w:val="28"/>
          <w:lang w:val="uk-UA"/>
        </w:rPr>
        <w:t xml:space="preserve"> ступінь дисоціації слабкої кислоти </w:t>
      </w:r>
      <w:r w:rsidR="0077492C" w:rsidRPr="00AE57FA">
        <w:rPr>
          <w:bCs/>
          <w:color w:val="000000"/>
          <w:sz w:val="28"/>
          <w:szCs w:val="28"/>
          <w:lang w:val="uk-UA"/>
        </w:rPr>
        <w:t xml:space="preserve">α &lt;&lt; 1, </w:t>
      </w:r>
      <w:r w:rsidR="0096609B" w:rsidRPr="00AE57FA">
        <w:rPr>
          <w:bCs/>
          <w:color w:val="000000"/>
          <w:sz w:val="28"/>
          <w:szCs w:val="28"/>
          <w:lang w:val="uk-UA"/>
        </w:rPr>
        <w:t xml:space="preserve">та </w:t>
      </w:r>
      <w:r w:rsidR="0077492C" w:rsidRPr="00AE57FA">
        <w:rPr>
          <w:bCs/>
          <w:color w:val="000000"/>
          <w:sz w:val="28"/>
          <w:szCs w:val="28"/>
          <w:lang w:val="uk-UA"/>
        </w:rPr>
        <w:t>то</w:t>
      </w:r>
      <w:r w:rsidR="0096609B" w:rsidRPr="00AE57FA">
        <w:rPr>
          <w:bCs/>
          <w:color w:val="000000"/>
          <w:sz w:val="28"/>
          <w:szCs w:val="28"/>
          <w:lang w:val="uk-UA"/>
        </w:rPr>
        <w:t>му отримаємо</w:t>
      </w:r>
      <w:r w:rsidR="0077492C" w:rsidRPr="00AE57FA">
        <w:rPr>
          <w:bCs/>
          <w:color w:val="000000"/>
          <w:sz w:val="28"/>
          <w:szCs w:val="28"/>
          <w:lang w:val="uk-UA"/>
        </w:rPr>
        <w:t>:</w:t>
      </w:r>
    </w:p>
    <w:p w:rsidR="00330B44" w:rsidRPr="00AE57FA" w:rsidRDefault="00330B44" w:rsidP="00330B44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77492C" w:rsidRPr="00AE57FA" w:rsidTr="0077492C">
        <w:tc>
          <w:tcPr>
            <w:tcW w:w="8755" w:type="dxa"/>
            <w:vAlign w:val="center"/>
          </w:tcPr>
          <w:p w:rsidR="0077492C" w:rsidRPr="00AE57FA" w:rsidRDefault="00BC1B15" w:rsidP="0077492C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HAnsi" w:hAnsi="Cambria Math"/>
                        <w:i/>
                        <w:sz w:val="28"/>
                        <w:szCs w:val="28"/>
                        <w:lang w:val="uk-UA"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Н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/>
                        <w:i/>
                        <w:sz w:val="28"/>
                        <w:szCs w:val="28"/>
                        <w:lang w:val="uk-UA"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1</m:t>
                    </m:r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к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к</m:t>
                        </m:r>
                      </m:sub>
                    </m:sSub>
                  </m:den>
                </m:f>
                <m:r>
                  <w:rPr>
                    <w:rFonts w:ascii="Cambria Math" w:eastAsiaTheme="minorHAnsi" w:hAnsi="Cambria Math"/>
                    <w:sz w:val="28"/>
                    <w:szCs w:val="28"/>
                    <w:lang w:val="uk-UA" w:eastAsia="en-US"/>
                  </w:rPr>
                  <m:t xml:space="preserve"> ,</m:t>
                </m:r>
              </m:oMath>
            </m:oMathPara>
          </w:p>
        </w:tc>
        <w:tc>
          <w:tcPr>
            <w:tcW w:w="928" w:type="dxa"/>
            <w:vAlign w:val="center"/>
          </w:tcPr>
          <w:p w:rsidR="0077492C" w:rsidRPr="00AE57FA" w:rsidRDefault="0077492C" w:rsidP="0077492C">
            <w:pPr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bCs/>
                <w:color w:val="000000"/>
                <w:sz w:val="28"/>
                <w:szCs w:val="28"/>
                <w:lang w:val="uk-UA"/>
              </w:rPr>
              <w:t>(4.26)</w:t>
            </w:r>
          </w:p>
        </w:tc>
      </w:tr>
    </w:tbl>
    <w:p w:rsidR="0077492C" w:rsidRPr="00AE57FA" w:rsidRDefault="0077492C" w:rsidP="00330B44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77492C" w:rsidRPr="00AE57FA" w:rsidRDefault="00977490" w:rsidP="003F68BA">
      <w:pPr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звідки</w:t>
      </w:r>
      <w:r w:rsidR="003F68BA" w:rsidRPr="00AE57FA">
        <w:rPr>
          <w:bCs/>
          <w:color w:val="000000"/>
          <w:sz w:val="28"/>
          <w:szCs w:val="28"/>
          <w:lang w:val="uk-UA"/>
        </w:rPr>
        <w:t>:</w:t>
      </w:r>
    </w:p>
    <w:p w:rsidR="0077492C" w:rsidRPr="00AE57FA" w:rsidRDefault="0077492C" w:rsidP="00330B44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3F68BA" w:rsidRPr="00AE57FA" w:rsidTr="003F68BA">
        <w:tc>
          <w:tcPr>
            <w:tcW w:w="8755" w:type="dxa"/>
            <w:vAlign w:val="center"/>
          </w:tcPr>
          <w:p w:rsidR="003F68BA" w:rsidRPr="00AE57FA" w:rsidRDefault="00BC1B15" w:rsidP="00CD0B50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  <w:lang w:val="uk-UA"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  <w:lang w:val="uk-UA"/>
                      </w:rPr>
                      <m:t>α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8"/>
                        <w:szCs w:val="28"/>
                        <w:lang w:val="uk-UA"/>
                      </w:rPr>
                      <m:t>к</m:t>
                    </m:r>
                  </m:sub>
                </m:sSub>
                <m:r>
                  <w:rPr>
                    <w:rFonts w:ascii="Cambria Math" w:eastAsia="Calibri" w:hAnsi="Cambria Math"/>
                    <w:sz w:val="28"/>
                    <w:szCs w:val="28"/>
                    <w:lang w:val="uk-UA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  <w:lang w:val="uk-UA" w:eastAsia="en-US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sz w:val="28"/>
                            <w:szCs w:val="28"/>
                            <w:lang w:val="uk-UA"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/>
                            <w:sz w:val="28"/>
                            <w:szCs w:val="28"/>
                            <w:lang w:val="uk-UA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HAnsi" w:hAnsi="Cambria Math"/>
                                <w:i/>
                                <w:sz w:val="28"/>
                                <w:szCs w:val="28"/>
                                <w:lang w:val="uk-UA"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Н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∙</m:t>
                        </m:r>
                        <m:sSub>
                          <m:sSubPr>
                            <m:ctrlPr>
                              <w:rPr>
                                <w:rFonts w:ascii="Cambria Math" w:eastAsiaTheme="minorHAnsi" w:hAnsi="Cambria Math"/>
                                <w:i/>
                                <w:sz w:val="28"/>
                                <w:szCs w:val="28"/>
                                <w:lang w:val="uk-UA"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С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к</m:t>
                            </m:r>
                          </m:sub>
                        </m:sSub>
                      </m:den>
                    </m:f>
                  </m:e>
                </m:rad>
              </m:oMath>
            </m:oMathPara>
          </w:p>
        </w:tc>
        <w:tc>
          <w:tcPr>
            <w:tcW w:w="928" w:type="dxa"/>
            <w:vAlign w:val="center"/>
          </w:tcPr>
          <w:p w:rsidR="003F68BA" w:rsidRPr="00AE57FA" w:rsidRDefault="003F68BA" w:rsidP="003F68BA">
            <w:pPr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bCs/>
                <w:color w:val="000000"/>
                <w:sz w:val="28"/>
                <w:szCs w:val="28"/>
                <w:lang w:val="uk-UA"/>
              </w:rPr>
              <w:t>(4.27)</w:t>
            </w:r>
          </w:p>
        </w:tc>
      </w:tr>
    </w:tbl>
    <w:p w:rsidR="0077492C" w:rsidRPr="00AE57FA" w:rsidRDefault="0077492C" w:rsidP="00330B44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A9005C" w:rsidRPr="00AE57FA" w:rsidRDefault="00A9005C" w:rsidP="00A9005C">
      <w:pPr>
        <w:ind w:firstLine="709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Тепер знайдемо значення [Н</w:t>
      </w:r>
      <w:r w:rsidRPr="00AE57FA">
        <w:rPr>
          <w:color w:val="000000"/>
          <w:sz w:val="28"/>
          <w:szCs w:val="28"/>
          <w:vertAlign w:val="superscript"/>
          <w:lang w:val="uk-UA"/>
        </w:rPr>
        <w:t>+</w:t>
      </w:r>
      <w:r w:rsidRPr="00AE57FA">
        <w:rPr>
          <w:color w:val="000000"/>
          <w:sz w:val="28"/>
          <w:szCs w:val="28"/>
          <w:lang w:val="uk-UA"/>
        </w:rPr>
        <w:t>] зі співвідношення (4.9):</w:t>
      </w:r>
    </w:p>
    <w:p w:rsidR="0077492C" w:rsidRPr="00AE57FA" w:rsidRDefault="0077492C" w:rsidP="00330B44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A9005C" w:rsidRPr="00AE57FA" w:rsidTr="00A9005C">
        <w:tc>
          <w:tcPr>
            <w:tcW w:w="8755" w:type="dxa"/>
            <w:vAlign w:val="center"/>
          </w:tcPr>
          <w:p w:rsidR="00A9005C" w:rsidRPr="00AE57FA" w:rsidRDefault="00BC1B15" w:rsidP="00CD0B50">
            <w:pPr>
              <w:jc w:val="center"/>
              <w:rPr>
                <w:bCs/>
                <w:i/>
                <w:color w:val="000000"/>
                <w:sz w:val="28"/>
                <w:szCs w:val="28"/>
                <w:lang w:val="uk-UA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Н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+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к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к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i/>
                        <w:color w:val="000000"/>
                        <w:sz w:val="28"/>
                        <w:szCs w:val="28"/>
                        <w:lang w:val="uk-UA"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к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∙</m:t>
                </m:r>
                <m:rad>
                  <m:radPr>
                    <m:degHide m:val="1"/>
                    <m:ctrlPr>
                      <w:rPr>
                        <w:rFonts w:ascii="Cambria Math" w:eastAsiaTheme="minorHAnsi" w:hAnsi="Cambria Math"/>
                        <w:i/>
                        <w:color w:val="000000"/>
                        <w:sz w:val="28"/>
                        <w:szCs w:val="28"/>
                        <w:lang w:val="uk-UA" w:eastAsia="en-US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sz w:val="28"/>
                            <w:szCs w:val="28"/>
                            <w:lang w:val="uk-UA"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/>
                            <w:sz w:val="28"/>
                            <w:szCs w:val="28"/>
                            <w:lang w:val="uk-UA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HAnsi" w:hAnsi="Cambria Math"/>
                                <w:i/>
                                <w:sz w:val="28"/>
                                <w:szCs w:val="28"/>
                                <w:lang w:val="uk-UA"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Н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∙</m:t>
                        </m:r>
                        <m:sSub>
                          <m:sSubPr>
                            <m:ctrlPr>
                              <w:rPr>
                                <w:rFonts w:ascii="Cambria Math" w:eastAsiaTheme="minorHAnsi" w:hAnsi="Cambria Math"/>
                                <w:i/>
                                <w:sz w:val="28"/>
                                <w:szCs w:val="28"/>
                                <w:lang w:val="uk-UA"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С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к</m:t>
                            </m:r>
                          </m:sub>
                        </m:sSub>
                      </m:den>
                    </m:f>
                  </m:e>
                </m:rad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HAnsi" w:hAnsi="Cambria Math"/>
                        <w:i/>
                        <w:color w:val="000000"/>
                        <w:sz w:val="28"/>
                        <w:szCs w:val="28"/>
                        <w:lang w:val="uk-UA" w:eastAsia="en-US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HAnsi" w:hAnsi="Cambria Math"/>
                            <w:i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HAnsi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к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HAnsi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Н</m:t>
                            </m:r>
                          </m:sub>
                        </m:sSub>
                      </m:den>
                    </m:f>
                  </m:e>
                </m:rad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 w:eastAsia="en-US"/>
                  </w:rPr>
                  <m:t xml:space="preserve"> ,</m:t>
                </m:r>
              </m:oMath>
            </m:oMathPara>
          </w:p>
        </w:tc>
        <w:tc>
          <w:tcPr>
            <w:tcW w:w="928" w:type="dxa"/>
            <w:vAlign w:val="center"/>
          </w:tcPr>
          <w:p w:rsidR="00A9005C" w:rsidRPr="00AE57FA" w:rsidRDefault="00A9005C" w:rsidP="00A9005C">
            <w:pPr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bCs/>
                <w:color w:val="000000"/>
                <w:sz w:val="28"/>
                <w:szCs w:val="28"/>
                <w:lang w:val="uk-UA"/>
              </w:rPr>
              <w:t>(4.28)</w:t>
            </w:r>
          </w:p>
        </w:tc>
      </w:tr>
    </w:tbl>
    <w:p w:rsidR="0077492C" w:rsidRPr="00AE57FA" w:rsidRDefault="0077492C" w:rsidP="00330B44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77492C" w:rsidRPr="00AE57FA" w:rsidRDefault="00ED5A8D" w:rsidP="00CD0B50">
      <w:pPr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 xml:space="preserve">а з нього – вираз для розрахунку </w:t>
      </w:r>
      <w:r w:rsidR="00CD0B50" w:rsidRPr="00AE57FA">
        <w:rPr>
          <w:bCs/>
          <w:color w:val="000000"/>
          <w:sz w:val="28"/>
          <w:szCs w:val="28"/>
          <w:lang w:val="uk-UA"/>
        </w:rPr>
        <w:t>рН:</w:t>
      </w:r>
    </w:p>
    <w:p w:rsidR="00CD0B50" w:rsidRPr="00AE57FA" w:rsidRDefault="00CD0B50" w:rsidP="00330B44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CD0B50" w:rsidRPr="00AE57FA" w:rsidTr="00CD0B50">
        <w:tc>
          <w:tcPr>
            <w:tcW w:w="8755" w:type="dxa"/>
            <w:vAlign w:val="center"/>
          </w:tcPr>
          <w:p w:rsidR="00CD0B50" w:rsidRPr="00AE57FA" w:rsidRDefault="00CD0B50" w:rsidP="00977490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рН=-lg</m:t>
                </m:r>
                <m:rad>
                  <m:radPr>
                    <m:degHide m:val="1"/>
                    <m:ctrlPr>
                      <w:rPr>
                        <w:rFonts w:ascii="Cambria Math" w:eastAsiaTheme="minorHAnsi" w:hAnsi="Cambria Math"/>
                        <w:i/>
                        <w:color w:val="000000"/>
                        <w:sz w:val="28"/>
                        <w:szCs w:val="28"/>
                        <w:lang w:val="uk-UA" w:eastAsia="en-US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HAnsi" w:hAnsi="Cambria Math"/>
                            <w:i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HAnsi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к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HAnsi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Н</m:t>
                            </m:r>
                          </m:sub>
                        </m:sSub>
                      </m:den>
                    </m:f>
                  </m:e>
                </m:rad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=-0,5·</m:t>
                </m:r>
                <m:d>
                  <m:dPr>
                    <m:ctrlPr>
                      <w:rPr>
                        <w:rFonts w:ascii="Cambria Math" w:eastAsiaTheme="minorHAnsi" w:hAnsi="Cambria Math"/>
                        <w:i/>
                        <w:color w:val="000000"/>
                        <w:sz w:val="28"/>
                        <w:szCs w:val="28"/>
                        <w:lang w:val="uk-UA" w:eastAsia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lg</m:t>
                    </m:r>
                    <m:sSub>
                      <m:sSubPr>
                        <m:ctrlPr>
                          <w:rPr>
                            <w:rFonts w:ascii="Cambria Math" w:eastAsiaTheme="minorHAnsi" w:hAnsi="Cambria Math"/>
                            <w:i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к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-lg</m:t>
                    </m:r>
                    <m:sSub>
                      <m:sSubPr>
                        <m:ctrlPr>
                          <w:rPr>
                            <w:rFonts w:ascii="Cambria Math" w:eastAsiaTheme="minorHAnsi" w:hAnsi="Cambria Math"/>
                            <w:i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Н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=-0,5·</m:t>
                </m:r>
                <m:d>
                  <m:dPr>
                    <m:ctrlPr>
                      <w:rPr>
                        <w:rFonts w:ascii="Cambria Math" w:eastAsiaTheme="minorHAnsi" w:hAnsi="Cambria Math"/>
                        <w:i/>
                        <w:color w:val="000000"/>
                        <w:sz w:val="28"/>
                        <w:szCs w:val="28"/>
                        <w:lang w:val="uk-UA" w:eastAsia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eastAsiaTheme="minorHAnsi" w:hAnsi="Cambria Math"/>
                            <w:i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Н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+lg</m:t>
                    </m:r>
                    <m:sSub>
                      <m:sSubPr>
                        <m:ctrlPr>
                          <w:rPr>
                            <w:rFonts w:ascii="Cambria Math" w:eastAsiaTheme="minorHAnsi" w:hAnsi="Cambria Math"/>
                            <w:i/>
                            <w:color w:val="000000"/>
                            <w:sz w:val="28"/>
                            <w:szCs w:val="28"/>
                            <w:lang w:val="uk-UA"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к</m:t>
                        </m:r>
                      </m:sub>
                    </m:sSub>
                  </m:e>
                </m:d>
                <m:r>
                  <w:rPr>
                    <w:rFonts w:ascii="Cambria Math" w:eastAsiaTheme="minorHAnsi" w:hAnsi="Cambria Math"/>
                    <w:color w:val="000000"/>
                    <w:sz w:val="28"/>
                    <w:szCs w:val="28"/>
                    <w:lang w:val="uk-UA" w:eastAsia="en-US"/>
                  </w:rPr>
                  <m:t>,</m:t>
                </m:r>
              </m:oMath>
            </m:oMathPara>
          </w:p>
        </w:tc>
        <w:tc>
          <w:tcPr>
            <w:tcW w:w="928" w:type="dxa"/>
            <w:vAlign w:val="center"/>
          </w:tcPr>
          <w:p w:rsidR="00CD0B50" w:rsidRPr="00AE57FA" w:rsidRDefault="00CD0B50" w:rsidP="00CD0B50">
            <w:pPr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bCs/>
                <w:color w:val="000000"/>
                <w:sz w:val="28"/>
                <w:szCs w:val="28"/>
                <w:lang w:val="uk-UA"/>
              </w:rPr>
              <w:t>(4.29)</w:t>
            </w:r>
          </w:p>
        </w:tc>
      </w:tr>
    </w:tbl>
    <w:p w:rsidR="00CD0B50" w:rsidRPr="00AE57FA" w:rsidRDefault="00CD0B50" w:rsidP="00330B44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977490" w:rsidRPr="00AE57FA" w:rsidRDefault="00977490" w:rsidP="00977490">
      <w:pPr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 xml:space="preserve">тобто </w:t>
      </w:r>
      <w:r w:rsidR="0096609B" w:rsidRPr="00AE57FA">
        <w:rPr>
          <w:bCs/>
          <w:color w:val="000000"/>
          <w:sz w:val="28"/>
          <w:szCs w:val="28"/>
          <w:lang w:val="uk-UA"/>
        </w:rPr>
        <w:t xml:space="preserve">достатньо знати концентрацію та константу протонування слабкої кислоти щоб розрахувати </w:t>
      </w:r>
      <w:r w:rsidR="00ED5A8D" w:rsidRPr="00AE57FA">
        <w:rPr>
          <w:bCs/>
          <w:color w:val="000000"/>
          <w:sz w:val="28"/>
          <w:szCs w:val="28"/>
          <w:lang w:val="uk-UA"/>
        </w:rPr>
        <w:t xml:space="preserve">рН </w:t>
      </w:r>
      <w:r w:rsidR="0096609B" w:rsidRPr="00AE57FA">
        <w:rPr>
          <w:bCs/>
          <w:color w:val="000000"/>
          <w:sz w:val="28"/>
          <w:szCs w:val="28"/>
          <w:lang w:val="uk-UA"/>
        </w:rPr>
        <w:t xml:space="preserve">її </w:t>
      </w:r>
      <w:r w:rsidR="00ED5A8D" w:rsidRPr="00AE57FA">
        <w:rPr>
          <w:bCs/>
          <w:color w:val="000000"/>
          <w:sz w:val="28"/>
          <w:szCs w:val="28"/>
          <w:lang w:val="uk-UA"/>
        </w:rPr>
        <w:t>розчину</w:t>
      </w:r>
      <w:r w:rsidRPr="00AE57FA">
        <w:rPr>
          <w:bCs/>
          <w:color w:val="000000"/>
          <w:sz w:val="28"/>
          <w:szCs w:val="28"/>
          <w:lang w:val="uk-UA"/>
        </w:rPr>
        <w:t>.</w:t>
      </w:r>
    </w:p>
    <w:p w:rsidR="00977490" w:rsidRPr="00AE57FA" w:rsidRDefault="00977490" w:rsidP="00330B44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77492C" w:rsidRPr="00AE57FA" w:rsidRDefault="0077492C" w:rsidP="00330B44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B578A6" w:rsidRPr="00AE57FA" w:rsidRDefault="007C51D7" w:rsidP="00B578A6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AE57FA">
        <w:rPr>
          <w:b/>
          <w:bCs/>
          <w:color w:val="000000"/>
          <w:sz w:val="28"/>
          <w:szCs w:val="28"/>
          <w:lang w:val="uk-UA"/>
        </w:rPr>
        <w:t>4.</w:t>
      </w:r>
      <w:r w:rsidR="00ED5A8D" w:rsidRPr="00AE57FA">
        <w:rPr>
          <w:b/>
          <w:bCs/>
          <w:color w:val="000000"/>
          <w:sz w:val="28"/>
          <w:szCs w:val="28"/>
          <w:lang w:val="uk-UA"/>
        </w:rPr>
        <w:t>5</w:t>
      </w:r>
      <w:r w:rsidR="00B578A6" w:rsidRPr="00AE57F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D26C5C" w:rsidRPr="00AE57FA">
        <w:rPr>
          <w:b/>
          <w:bCs/>
          <w:color w:val="000000"/>
          <w:sz w:val="28"/>
          <w:szCs w:val="28"/>
          <w:lang w:val="uk-UA"/>
        </w:rPr>
        <w:t>Константа</w:t>
      </w:r>
      <w:r w:rsidR="00B578A6" w:rsidRPr="00AE57FA">
        <w:rPr>
          <w:b/>
          <w:bCs/>
          <w:color w:val="000000"/>
          <w:sz w:val="28"/>
          <w:szCs w:val="28"/>
          <w:lang w:val="uk-UA"/>
        </w:rPr>
        <w:t xml:space="preserve"> основ</w:t>
      </w:r>
      <w:r w:rsidR="00D26C5C" w:rsidRPr="00AE57FA">
        <w:rPr>
          <w:b/>
          <w:bCs/>
          <w:color w:val="000000"/>
          <w:sz w:val="28"/>
          <w:szCs w:val="28"/>
          <w:lang w:val="uk-UA"/>
        </w:rPr>
        <w:t>ності</w:t>
      </w:r>
    </w:p>
    <w:p w:rsidR="00B578A6" w:rsidRPr="00AE57FA" w:rsidRDefault="00B578A6" w:rsidP="00D1551E">
      <w:pPr>
        <w:jc w:val="both"/>
        <w:rPr>
          <w:bCs/>
          <w:color w:val="000000"/>
          <w:sz w:val="28"/>
          <w:szCs w:val="28"/>
          <w:lang w:val="uk-UA"/>
        </w:rPr>
      </w:pPr>
    </w:p>
    <w:p w:rsidR="00B578A6" w:rsidRPr="00AE57FA" w:rsidRDefault="00B578A6" w:rsidP="00D1551E">
      <w:pPr>
        <w:jc w:val="both"/>
        <w:rPr>
          <w:bCs/>
          <w:color w:val="000000"/>
          <w:sz w:val="28"/>
          <w:szCs w:val="28"/>
          <w:lang w:val="uk-UA"/>
        </w:rPr>
      </w:pPr>
    </w:p>
    <w:p w:rsidR="00B578A6" w:rsidRPr="00AE57FA" w:rsidRDefault="002E0DAB" w:rsidP="00B578A6">
      <w:pPr>
        <w:ind w:firstLine="709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Слабки о</w:t>
      </w:r>
      <w:r w:rsidR="00B578A6" w:rsidRPr="00AE57FA">
        <w:rPr>
          <w:bCs/>
          <w:color w:val="000000"/>
          <w:sz w:val="28"/>
          <w:szCs w:val="28"/>
          <w:lang w:val="uk-UA"/>
        </w:rPr>
        <w:t>снови</w:t>
      </w:r>
      <w:r w:rsidRPr="00AE57FA">
        <w:rPr>
          <w:bCs/>
          <w:color w:val="000000"/>
          <w:sz w:val="28"/>
          <w:szCs w:val="28"/>
          <w:lang w:val="uk-UA"/>
        </w:rPr>
        <w:t xml:space="preserve"> при дисоці</w:t>
      </w:r>
      <w:r w:rsidR="00A128CA">
        <w:rPr>
          <w:bCs/>
          <w:color w:val="000000"/>
          <w:sz w:val="28"/>
          <w:szCs w:val="28"/>
          <w:lang w:val="uk-UA"/>
        </w:rPr>
        <w:t>а</w:t>
      </w:r>
      <w:r w:rsidRPr="00AE57FA">
        <w:rPr>
          <w:bCs/>
          <w:color w:val="000000"/>
          <w:sz w:val="28"/>
          <w:szCs w:val="28"/>
          <w:lang w:val="uk-UA"/>
        </w:rPr>
        <w:t xml:space="preserve">ції </w:t>
      </w:r>
      <w:r w:rsidR="00B578A6" w:rsidRPr="00AE57FA">
        <w:rPr>
          <w:bCs/>
          <w:color w:val="000000"/>
          <w:sz w:val="28"/>
          <w:szCs w:val="28"/>
          <w:lang w:val="uk-UA"/>
        </w:rPr>
        <w:t>є джерелом аніонів ОН</w:t>
      </w:r>
      <w:r w:rsidR="00B578A6" w:rsidRPr="00AE57FA">
        <w:rPr>
          <w:bCs/>
          <w:color w:val="000000"/>
          <w:sz w:val="28"/>
          <w:szCs w:val="28"/>
          <w:vertAlign w:val="superscript"/>
          <w:lang w:val="uk-UA"/>
        </w:rPr>
        <w:t>–</w:t>
      </w:r>
      <w:r w:rsidR="00B578A6" w:rsidRPr="00AE57FA">
        <w:rPr>
          <w:bCs/>
          <w:color w:val="000000"/>
          <w:sz w:val="28"/>
          <w:szCs w:val="28"/>
          <w:lang w:val="uk-UA"/>
        </w:rPr>
        <w:t>:</w:t>
      </w:r>
    </w:p>
    <w:p w:rsidR="00B578A6" w:rsidRPr="00AE57FA" w:rsidRDefault="00B578A6" w:rsidP="00B578A6">
      <w:pPr>
        <w:rPr>
          <w:bCs/>
          <w:color w:val="000000"/>
          <w:sz w:val="28"/>
          <w:szCs w:val="28"/>
          <w:lang w:val="uk-UA"/>
        </w:rPr>
      </w:pPr>
    </w:p>
    <w:p w:rsidR="00B578A6" w:rsidRPr="00AE57FA" w:rsidRDefault="00B578A6" w:rsidP="00B578A6">
      <w:pPr>
        <w:jc w:val="right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lastRenderedPageBreak/>
        <w:t>В + Н</w:t>
      </w:r>
      <w:r w:rsidRPr="00AE57FA">
        <w:rPr>
          <w:bCs/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bCs/>
          <w:color w:val="000000"/>
          <w:sz w:val="28"/>
          <w:szCs w:val="28"/>
          <w:lang w:val="uk-UA"/>
        </w:rPr>
        <w:t xml:space="preserve">О </w:t>
      </w:r>
      <w:r w:rsidRPr="00AE57FA">
        <w:rPr>
          <w:rFonts w:ascii="MS Reference Sans Serif" w:hAnsi="MS Reference Sans Serif"/>
          <w:bCs/>
          <w:color w:val="000000"/>
          <w:sz w:val="28"/>
          <w:szCs w:val="28"/>
          <w:lang w:val="uk-UA"/>
        </w:rPr>
        <w:t>⇄</w:t>
      </w:r>
      <w:r w:rsidRPr="00AE57FA">
        <w:rPr>
          <w:bCs/>
          <w:color w:val="000000"/>
          <w:sz w:val="28"/>
          <w:szCs w:val="28"/>
          <w:lang w:val="uk-UA"/>
        </w:rPr>
        <w:t xml:space="preserve"> НВ</w:t>
      </w:r>
      <w:r w:rsidRPr="00AE57FA">
        <w:rPr>
          <w:bCs/>
          <w:color w:val="000000"/>
          <w:sz w:val="28"/>
          <w:szCs w:val="28"/>
          <w:vertAlign w:val="superscript"/>
          <w:lang w:val="uk-UA"/>
        </w:rPr>
        <w:t>+</w:t>
      </w:r>
      <w:r w:rsidRPr="00AE57FA">
        <w:rPr>
          <w:bCs/>
          <w:color w:val="000000"/>
          <w:sz w:val="28"/>
          <w:szCs w:val="28"/>
          <w:lang w:val="uk-UA"/>
        </w:rPr>
        <w:t xml:space="preserve"> + ОН</w:t>
      </w:r>
      <w:r w:rsidRPr="00AE57FA">
        <w:rPr>
          <w:bCs/>
          <w:color w:val="000000"/>
          <w:sz w:val="28"/>
          <w:szCs w:val="28"/>
          <w:vertAlign w:val="superscript"/>
          <w:lang w:val="uk-UA"/>
        </w:rPr>
        <w:t>–</w:t>
      </w:r>
      <w:r w:rsidRPr="00AE57FA">
        <w:rPr>
          <w:bCs/>
          <w:color w:val="000000"/>
          <w:sz w:val="28"/>
          <w:szCs w:val="28"/>
          <w:lang w:val="uk-UA"/>
        </w:rPr>
        <w:t xml:space="preserve">.                               </w:t>
      </w:r>
      <w:r w:rsidR="002E0DAB" w:rsidRPr="00AE57FA">
        <w:rPr>
          <w:bCs/>
          <w:color w:val="000000"/>
          <w:sz w:val="28"/>
          <w:szCs w:val="28"/>
          <w:lang w:val="uk-UA"/>
        </w:rPr>
        <w:t xml:space="preserve">             (4.</w:t>
      </w:r>
      <w:r w:rsidR="00ED5A8D" w:rsidRPr="00AE57FA">
        <w:rPr>
          <w:bCs/>
          <w:color w:val="000000"/>
          <w:sz w:val="28"/>
          <w:szCs w:val="28"/>
          <w:lang w:val="uk-UA"/>
        </w:rPr>
        <w:t>30</w:t>
      </w:r>
      <w:r w:rsidRPr="00AE57FA">
        <w:rPr>
          <w:bCs/>
          <w:color w:val="000000"/>
          <w:sz w:val="28"/>
          <w:szCs w:val="28"/>
          <w:lang w:val="uk-UA"/>
        </w:rPr>
        <w:t>)</w:t>
      </w:r>
    </w:p>
    <w:p w:rsidR="00B578A6" w:rsidRPr="00AE57FA" w:rsidRDefault="00B578A6" w:rsidP="00B578A6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B578A6" w:rsidRPr="00AE57FA" w:rsidRDefault="00B578A6" w:rsidP="00B578A6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Надлишок аніонів ОН</w:t>
      </w:r>
      <w:r w:rsidRPr="00AE57FA">
        <w:rPr>
          <w:bCs/>
          <w:color w:val="000000"/>
          <w:sz w:val="28"/>
          <w:szCs w:val="28"/>
          <w:vertAlign w:val="superscript"/>
          <w:lang w:val="uk-UA"/>
        </w:rPr>
        <w:t>–</w:t>
      </w:r>
      <w:r w:rsidRPr="00AE57FA">
        <w:rPr>
          <w:bCs/>
          <w:color w:val="000000"/>
          <w:sz w:val="28"/>
          <w:szCs w:val="28"/>
          <w:lang w:val="uk-UA"/>
        </w:rPr>
        <w:t xml:space="preserve"> обумовлює лужне середовище.</w:t>
      </w:r>
    </w:p>
    <w:p w:rsidR="00270599" w:rsidRPr="00AE57FA" w:rsidRDefault="002B7CB4" w:rsidP="00D1551E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Відповідно до теорії</w:t>
      </w:r>
      <w:r w:rsidR="00D54A74" w:rsidRPr="00AE57FA">
        <w:rPr>
          <w:bCs/>
          <w:color w:val="000000"/>
          <w:sz w:val="28"/>
          <w:szCs w:val="28"/>
          <w:lang w:val="uk-UA"/>
        </w:rPr>
        <w:t xml:space="preserve"> кислот та</w:t>
      </w:r>
      <w:r w:rsidRPr="00AE57FA">
        <w:rPr>
          <w:bCs/>
          <w:color w:val="000000"/>
          <w:sz w:val="28"/>
          <w:szCs w:val="28"/>
          <w:lang w:val="uk-UA"/>
        </w:rPr>
        <w:t xml:space="preserve"> основ Бренстеда-Лоурі </w:t>
      </w:r>
      <w:r w:rsidR="00540216" w:rsidRPr="00AE57FA">
        <w:rPr>
          <w:bCs/>
          <w:color w:val="000000"/>
          <w:sz w:val="28"/>
          <w:szCs w:val="28"/>
          <w:lang w:val="uk-UA"/>
        </w:rPr>
        <w:t>іонізація</w:t>
      </w:r>
      <w:r w:rsidR="00A128CA">
        <w:rPr>
          <w:bCs/>
          <w:color w:val="000000"/>
          <w:sz w:val="28"/>
          <w:szCs w:val="28"/>
          <w:lang w:val="uk-UA"/>
        </w:rPr>
        <w:t xml:space="preserve"> одноки</w:t>
      </w:r>
      <w:r w:rsidRPr="00AE57FA">
        <w:rPr>
          <w:bCs/>
          <w:color w:val="000000"/>
          <w:sz w:val="28"/>
          <w:szCs w:val="28"/>
          <w:lang w:val="uk-UA"/>
        </w:rPr>
        <w:t xml:space="preserve">слотної слабкої основи у водних розчинах </w:t>
      </w:r>
      <w:r w:rsidR="00A128CA" w:rsidRPr="00A128CA">
        <w:rPr>
          <w:bCs/>
          <w:color w:val="000000"/>
          <w:sz w:val="28"/>
          <w:szCs w:val="28"/>
          <w:lang w:val="uk-UA"/>
        </w:rPr>
        <w:t xml:space="preserve">протікає за рівнянням </w:t>
      </w:r>
      <w:r w:rsidR="002E0DAB" w:rsidRPr="00AE57FA">
        <w:rPr>
          <w:bCs/>
          <w:color w:val="000000"/>
          <w:sz w:val="28"/>
          <w:szCs w:val="28"/>
          <w:lang w:val="uk-UA"/>
        </w:rPr>
        <w:t>(4.21</w:t>
      </w:r>
      <w:r w:rsidR="00540216" w:rsidRPr="00AE57FA">
        <w:rPr>
          <w:bCs/>
          <w:color w:val="000000"/>
          <w:sz w:val="28"/>
          <w:szCs w:val="28"/>
          <w:lang w:val="uk-UA"/>
        </w:rPr>
        <w:t>)</w:t>
      </w:r>
      <w:r w:rsidR="00075884" w:rsidRPr="00AE57FA">
        <w:rPr>
          <w:color w:val="000000"/>
          <w:sz w:val="28"/>
          <w:szCs w:val="28"/>
          <w:lang w:val="uk-UA"/>
        </w:rPr>
        <w:t>.</w:t>
      </w:r>
    </w:p>
    <w:p w:rsidR="00270599" w:rsidRPr="00AE57FA" w:rsidRDefault="002B7CB4" w:rsidP="00D1551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Якщо ступінь іонізації основи </w:t>
      </w:r>
      <w:r w:rsidRPr="00AE57FA">
        <w:rPr>
          <w:b/>
          <w:color w:val="000000"/>
          <w:sz w:val="28"/>
          <w:szCs w:val="28"/>
          <w:lang w:val="uk-UA"/>
        </w:rPr>
        <w:t>α</w:t>
      </w:r>
      <w:r w:rsidRPr="00AE57FA">
        <w:rPr>
          <w:color w:val="000000"/>
          <w:sz w:val="28"/>
          <w:szCs w:val="28"/>
          <w:lang w:val="uk-UA"/>
        </w:rPr>
        <w:t xml:space="preserve"> &lt;&lt; 1, то за константу цієї хімічної рівноваги можна прийняти концентраційну константу</w:t>
      </w:r>
      <w:r w:rsidR="00270599" w:rsidRPr="00AE57FA">
        <w:rPr>
          <w:color w:val="000000"/>
          <w:sz w:val="28"/>
          <w:szCs w:val="28"/>
          <w:lang w:val="uk-UA"/>
        </w:rPr>
        <w:t>:</w:t>
      </w:r>
    </w:p>
    <w:p w:rsidR="00075884" w:rsidRPr="00AE57FA" w:rsidRDefault="00075884" w:rsidP="00D1551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540216" w:rsidRPr="00AE57FA" w:rsidTr="00075884">
        <w:tc>
          <w:tcPr>
            <w:tcW w:w="8755" w:type="dxa"/>
            <w:vAlign w:val="center"/>
          </w:tcPr>
          <w:p w:rsidR="00540216" w:rsidRPr="00AE57FA" w:rsidRDefault="00540216" w:rsidP="000758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K=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BH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+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∙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OH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-</m:t>
                            </m:r>
                          </m:sup>
                        </m:sSup>
                      </m:e>
                    </m:d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B</m:t>
                        </m:r>
                      </m:e>
                    </m:d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O</m:t>
                        </m:r>
                      </m:e>
                    </m:d>
                  </m:den>
                </m:f>
              </m:oMath>
            </m:oMathPara>
          </w:p>
        </w:tc>
        <w:tc>
          <w:tcPr>
            <w:tcW w:w="928" w:type="dxa"/>
            <w:vAlign w:val="center"/>
          </w:tcPr>
          <w:p w:rsidR="00540216" w:rsidRPr="00AE57FA" w:rsidRDefault="00ED5A8D" w:rsidP="0054021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(4.31</w:t>
            </w:r>
            <w:r w:rsidR="00540216" w:rsidRPr="00AE57FA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2E0DAB" w:rsidRPr="00AE57FA" w:rsidRDefault="002E0DAB" w:rsidP="00D1551E">
      <w:pPr>
        <w:ind w:firstLine="709"/>
        <w:rPr>
          <w:bCs/>
          <w:color w:val="000000"/>
          <w:sz w:val="28"/>
          <w:szCs w:val="28"/>
          <w:lang w:val="uk-UA"/>
        </w:rPr>
      </w:pPr>
    </w:p>
    <w:p w:rsidR="00270599" w:rsidRPr="00AE57FA" w:rsidRDefault="002B7CB4" w:rsidP="00D1551E">
      <w:pPr>
        <w:ind w:firstLine="709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 xml:space="preserve">Групуючи постійні величини </w:t>
      </w:r>
      <w:r w:rsidRPr="00AE57FA">
        <w:rPr>
          <w:b/>
          <w:bCs/>
          <w:color w:val="000000"/>
          <w:sz w:val="28"/>
          <w:szCs w:val="28"/>
          <w:lang w:val="uk-UA"/>
        </w:rPr>
        <w:t>К</w:t>
      </w:r>
      <w:r w:rsidRPr="00AE57FA">
        <w:rPr>
          <w:bCs/>
          <w:color w:val="000000"/>
          <w:sz w:val="28"/>
          <w:szCs w:val="28"/>
          <w:lang w:val="uk-UA"/>
        </w:rPr>
        <w:t xml:space="preserve"> і</w:t>
      </w:r>
      <w:r w:rsidR="00270599" w:rsidRPr="00AE57FA">
        <w:rPr>
          <w:bCs/>
          <w:color w:val="000000"/>
          <w:sz w:val="28"/>
          <w:szCs w:val="28"/>
          <w:lang w:val="uk-UA"/>
        </w:rPr>
        <w:t xml:space="preserve"> </w:t>
      </w:r>
      <w:r w:rsidR="00270599" w:rsidRPr="00AE57FA">
        <w:rPr>
          <w:b/>
          <w:bCs/>
          <w:color w:val="000000"/>
          <w:sz w:val="28"/>
          <w:szCs w:val="28"/>
          <w:lang w:val="uk-UA"/>
        </w:rPr>
        <w:t>[H</w:t>
      </w:r>
      <w:r w:rsidR="00270599" w:rsidRPr="00AE57FA">
        <w:rPr>
          <w:b/>
          <w:bCs/>
          <w:color w:val="000000"/>
          <w:sz w:val="28"/>
          <w:szCs w:val="28"/>
          <w:vertAlign w:val="subscript"/>
          <w:lang w:val="uk-UA"/>
        </w:rPr>
        <w:t>2</w:t>
      </w:r>
      <w:r w:rsidR="00270599" w:rsidRPr="00AE57FA">
        <w:rPr>
          <w:b/>
          <w:bCs/>
          <w:color w:val="000000"/>
          <w:sz w:val="28"/>
          <w:szCs w:val="28"/>
          <w:lang w:val="uk-UA"/>
        </w:rPr>
        <w:t>O]</w:t>
      </w:r>
      <w:r w:rsidR="00270599" w:rsidRPr="00AE57FA">
        <w:rPr>
          <w:bCs/>
          <w:color w:val="000000"/>
          <w:sz w:val="28"/>
          <w:szCs w:val="28"/>
          <w:lang w:val="uk-UA"/>
        </w:rPr>
        <w:t xml:space="preserve">, </w:t>
      </w:r>
      <w:r w:rsidRPr="00AE57FA">
        <w:rPr>
          <w:bCs/>
          <w:color w:val="000000"/>
          <w:sz w:val="28"/>
          <w:szCs w:val="28"/>
          <w:lang w:val="uk-UA"/>
        </w:rPr>
        <w:t>отримаємо</w:t>
      </w:r>
      <w:r w:rsidR="00270599" w:rsidRPr="00AE57FA">
        <w:rPr>
          <w:bCs/>
          <w:color w:val="000000"/>
          <w:sz w:val="28"/>
          <w:szCs w:val="28"/>
          <w:lang w:val="uk-UA"/>
        </w:rPr>
        <w:t>:</w:t>
      </w:r>
    </w:p>
    <w:p w:rsidR="00742E6A" w:rsidRPr="00AE57FA" w:rsidRDefault="00742E6A" w:rsidP="00D1551E">
      <w:pPr>
        <w:ind w:firstLine="709"/>
        <w:rPr>
          <w:bCs/>
          <w:color w:val="000000"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540216" w:rsidRPr="00AE57FA" w:rsidTr="00540216">
        <w:tc>
          <w:tcPr>
            <w:tcW w:w="8755" w:type="dxa"/>
            <w:vAlign w:val="center"/>
          </w:tcPr>
          <w:p w:rsidR="00540216" w:rsidRPr="00AE57FA" w:rsidRDefault="00540216" w:rsidP="00540216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K∙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O</m:t>
                    </m:r>
                  </m:e>
                </m:d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BH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+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∙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OH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-</m:t>
                            </m:r>
                          </m:sup>
                        </m:sSup>
                      </m:e>
                    </m:d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B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O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928" w:type="dxa"/>
            <w:vAlign w:val="center"/>
          </w:tcPr>
          <w:p w:rsidR="00540216" w:rsidRPr="00AE57FA" w:rsidRDefault="00ED5A8D" w:rsidP="00540216">
            <w:pPr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bCs/>
                <w:color w:val="000000"/>
                <w:sz w:val="28"/>
                <w:szCs w:val="28"/>
                <w:lang w:val="uk-UA"/>
              </w:rPr>
              <w:t>(4.</w:t>
            </w:r>
            <w:r w:rsidR="002E0DAB" w:rsidRPr="00AE57FA">
              <w:rPr>
                <w:bCs/>
                <w:color w:val="000000"/>
                <w:sz w:val="28"/>
                <w:szCs w:val="28"/>
                <w:lang w:val="uk-UA"/>
              </w:rPr>
              <w:t>3</w:t>
            </w:r>
            <w:r w:rsidRPr="00AE57FA">
              <w:rPr>
                <w:bCs/>
                <w:color w:val="000000"/>
                <w:sz w:val="28"/>
                <w:szCs w:val="28"/>
                <w:lang w:val="uk-UA"/>
              </w:rPr>
              <w:t>2</w:t>
            </w:r>
            <w:r w:rsidR="00540216" w:rsidRPr="00AE57FA">
              <w:rPr>
                <w:bCs/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540216" w:rsidRPr="00AE57FA" w:rsidRDefault="00540216" w:rsidP="00D1551E">
      <w:pPr>
        <w:ind w:firstLine="709"/>
        <w:rPr>
          <w:bCs/>
          <w:color w:val="000000"/>
          <w:sz w:val="28"/>
          <w:szCs w:val="28"/>
          <w:lang w:val="uk-UA"/>
        </w:rPr>
      </w:pPr>
    </w:p>
    <w:p w:rsidR="00270599" w:rsidRPr="00AE57FA" w:rsidRDefault="002B7CB4" w:rsidP="00D1551E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 xml:space="preserve">Величина </w:t>
      </w:r>
      <w:r w:rsidRPr="00AE57FA">
        <w:rPr>
          <w:b/>
          <w:bCs/>
          <w:color w:val="000000"/>
          <w:sz w:val="28"/>
          <w:szCs w:val="28"/>
          <w:lang w:val="uk-UA"/>
        </w:rPr>
        <w:t>K</w:t>
      </w:r>
      <w:r w:rsidR="00266025" w:rsidRPr="00AE57FA">
        <w:rPr>
          <w:b/>
          <w:bCs/>
          <w:color w:val="000000"/>
          <w:sz w:val="28"/>
          <w:szCs w:val="28"/>
          <w:vertAlign w:val="subscript"/>
          <w:lang w:val="uk-UA"/>
        </w:rPr>
        <w:t>О</w:t>
      </w:r>
      <w:r w:rsidRPr="00AE57FA">
        <w:rPr>
          <w:bCs/>
          <w:color w:val="000000"/>
          <w:sz w:val="28"/>
          <w:szCs w:val="28"/>
          <w:lang w:val="uk-UA"/>
        </w:rPr>
        <w:t xml:space="preserve"> називається константою дисоціації слабкої основи або константою її основності, а показник константи визначається виразом</w:t>
      </w:r>
      <w:r w:rsidR="00270599" w:rsidRPr="00AE57FA">
        <w:rPr>
          <w:bCs/>
          <w:color w:val="000000"/>
          <w:sz w:val="28"/>
          <w:szCs w:val="28"/>
          <w:lang w:val="uk-UA"/>
        </w:rPr>
        <w:t>:</w:t>
      </w:r>
    </w:p>
    <w:p w:rsidR="00742E6A" w:rsidRPr="00AE57FA" w:rsidRDefault="00742E6A" w:rsidP="00D1551E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270599" w:rsidRPr="00AE57FA" w:rsidRDefault="00270599" w:rsidP="00D1551E">
      <w:pPr>
        <w:ind w:firstLine="709"/>
        <w:jc w:val="right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pK</w:t>
      </w:r>
      <w:r w:rsidR="00075884" w:rsidRPr="00AE57FA">
        <w:rPr>
          <w:bCs/>
          <w:color w:val="000000"/>
          <w:sz w:val="28"/>
          <w:szCs w:val="28"/>
          <w:vertAlign w:val="subscript"/>
          <w:lang w:val="uk-UA"/>
        </w:rPr>
        <w:t>О</w:t>
      </w:r>
      <w:r w:rsidRPr="00AE57FA">
        <w:rPr>
          <w:bCs/>
          <w:color w:val="000000"/>
          <w:sz w:val="28"/>
          <w:szCs w:val="28"/>
          <w:lang w:val="uk-UA"/>
        </w:rPr>
        <w:t xml:space="preserve"> = –lg</w:t>
      </w:r>
      <w:r w:rsidR="00F552EA" w:rsidRPr="00AE57FA">
        <w:rPr>
          <w:bCs/>
          <w:color w:val="000000"/>
          <w:sz w:val="28"/>
          <w:szCs w:val="28"/>
          <w:lang w:val="uk-UA"/>
        </w:rPr>
        <w:t xml:space="preserve"> </w:t>
      </w:r>
      <w:r w:rsidRPr="00AE57FA">
        <w:rPr>
          <w:bCs/>
          <w:color w:val="000000"/>
          <w:sz w:val="28"/>
          <w:szCs w:val="28"/>
          <w:lang w:val="uk-UA"/>
        </w:rPr>
        <w:t>K</w:t>
      </w:r>
      <w:r w:rsidR="00075884" w:rsidRPr="00AE57FA">
        <w:rPr>
          <w:bCs/>
          <w:color w:val="000000"/>
          <w:sz w:val="28"/>
          <w:szCs w:val="28"/>
          <w:vertAlign w:val="subscript"/>
          <w:lang w:val="uk-UA"/>
        </w:rPr>
        <w:t>О</w:t>
      </w:r>
      <w:r w:rsidRPr="00AE57FA">
        <w:rPr>
          <w:bCs/>
          <w:color w:val="000000"/>
          <w:sz w:val="28"/>
          <w:szCs w:val="28"/>
          <w:lang w:val="uk-UA"/>
        </w:rPr>
        <w:t xml:space="preserve">.                     </w:t>
      </w:r>
      <w:r w:rsidR="00FB6551" w:rsidRPr="00AE57FA">
        <w:rPr>
          <w:bCs/>
          <w:color w:val="000000"/>
          <w:sz w:val="28"/>
          <w:szCs w:val="28"/>
          <w:lang w:val="uk-UA"/>
        </w:rPr>
        <w:t xml:space="preserve">                              (4</w:t>
      </w:r>
      <w:r w:rsidR="00ED5A8D" w:rsidRPr="00AE57FA">
        <w:rPr>
          <w:bCs/>
          <w:color w:val="000000"/>
          <w:sz w:val="28"/>
          <w:szCs w:val="28"/>
          <w:lang w:val="uk-UA"/>
        </w:rPr>
        <w:t>.33</w:t>
      </w:r>
      <w:r w:rsidRPr="00AE57FA">
        <w:rPr>
          <w:bCs/>
          <w:color w:val="000000"/>
          <w:sz w:val="28"/>
          <w:szCs w:val="28"/>
          <w:lang w:val="uk-UA"/>
        </w:rPr>
        <w:t>)</w:t>
      </w:r>
    </w:p>
    <w:p w:rsidR="00742E6A" w:rsidRPr="00AE57FA" w:rsidRDefault="00742E6A" w:rsidP="00D1551E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7707FB" w:rsidRPr="00AE57FA" w:rsidRDefault="00D420AB" w:rsidP="007707FB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Проведемо перетворення для однокислотної основи аналогічні як і для одноосновної кислоти: н</w:t>
      </w:r>
      <w:r w:rsidR="007707FB" w:rsidRPr="00AE57FA">
        <w:rPr>
          <w:color w:val="000000"/>
          <w:sz w:val="28"/>
          <w:szCs w:val="28"/>
          <w:lang w:val="uk-UA"/>
        </w:rPr>
        <w:t>ехай початкова концентрація одно</w:t>
      </w:r>
      <w:r w:rsidRPr="00AE57FA">
        <w:rPr>
          <w:color w:val="000000"/>
          <w:sz w:val="28"/>
          <w:szCs w:val="28"/>
          <w:lang w:val="uk-UA"/>
        </w:rPr>
        <w:t>ки</w:t>
      </w:r>
      <w:r w:rsidR="007707FB" w:rsidRPr="00AE57FA">
        <w:rPr>
          <w:color w:val="000000"/>
          <w:sz w:val="28"/>
          <w:szCs w:val="28"/>
          <w:lang w:val="uk-UA"/>
        </w:rPr>
        <w:t xml:space="preserve">слотної основи </w:t>
      </w:r>
      <w:r w:rsidR="007707FB" w:rsidRPr="00AE57FA">
        <w:rPr>
          <w:b/>
          <w:i/>
          <w:color w:val="000000"/>
          <w:sz w:val="28"/>
          <w:szCs w:val="28"/>
          <w:lang w:val="uk-UA"/>
        </w:rPr>
        <w:t>В</w:t>
      </w:r>
      <w:r w:rsidR="007707FB" w:rsidRPr="00AE57FA">
        <w:rPr>
          <w:color w:val="000000"/>
          <w:sz w:val="28"/>
          <w:szCs w:val="28"/>
          <w:lang w:val="uk-UA"/>
        </w:rPr>
        <w:t xml:space="preserve"> дорівнює </w:t>
      </w:r>
      <w:r w:rsidR="007707FB" w:rsidRPr="00AE57FA">
        <w:rPr>
          <w:b/>
          <w:i/>
          <w:iCs/>
          <w:color w:val="000000"/>
          <w:sz w:val="28"/>
          <w:szCs w:val="28"/>
          <w:lang w:val="uk-UA"/>
        </w:rPr>
        <w:t>С</w:t>
      </w:r>
      <w:r w:rsidRPr="00AE57FA">
        <w:rPr>
          <w:b/>
          <w:i/>
          <w:iCs/>
          <w:color w:val="000000"/>
          <w:sz w:val="28"/>
          <w:szCs w:val="28"/>
          <w:vertAlign w:val="subscript"/>
          <w:lang w:val="uk-UA"/>
        </w:rPr>
        <w:t>О</w:t>
      </w:r>
      <w:r w:rsidR="007707FB" w:rsidRPr="00AE57FA">
        <w:rPr>
          <w:i/>
          <w:iCs/>
          <w:color w:val="000000"/>
          <w:sz w:val="28"/>
          <w:szCs w:val="28"/>
          <w:lang w:val="uk-UA"/>
        </w:rPr>
        <w:t xml:space="preserve">, </w:t>
      </w:r>
      <w:r w:rsidR="007707FB" w:rsidRPr="00AE57FA">
        <w:rPr>
          <w:b/>
          <w:iCs/>
          <w:color w:val="000000"/>
          <w:sz w:val="28"/>
          <w:szCs w:val="28"/>
          <w:lang w:val="uk-UA"/>
        </w:rPr>
        <w:t>α</w:t>
      </w:r>
      <w:r w:rsidRPr="00AE57FA">
        <w:rPr>
          <w:b/>
          <w:iCs/>
          <w:color w:val="000000"/>
          <w:sz w:val="28"/>
          <w:szCs w:val="28"/>
          <w:vertAlign w:val="subscript"/>
          <w:lang w:val="uk-UA"/>
        </w:rPr>
        <w:t>О</w:t>
      </w:r>
      <w:r w:rsidR="007707FB" w:rsidRPr="00AE57FA">
        <w:rPr>
          <w:i/>
          <w:iCs/>
          <w:color w:val="000000"/>
          <w:sz w:val="28"/>
          <w:szCs w:val="28"/>
          <w:lang w:val="uk-UA"/>
        </w:rPr>
        <w:t xml:space="preserve"> –</w:t>
      </w:r>
      <w:r w:rsidR="007707FB" w:rsidRPr="00AE57FA">
        <w:rPr>
          <w:color w:val="000000"/>
          <w:sz w:val="28"/>
          <w:szCs w:val="28"/>
          <w:lang w:val="uk-UA"/>
        </w:rPr>
        <w:t xml:space="preserve"> ступінь її дисоціації в розчині. Тоді для процесу (4.</w:t>
      </w:r>
      <w:r w:rsidR="002E0DAB" w:rsidRPr="00AE57FA">
        <w:rPr>
          <w:color w:val="000000"/>
          <w:sz w:val="28"/>
          <w:szCs w:val="28"/>
          <w:lang w:val="uk-UA"/>
        </w:rPr>
        <w:t>21</w:t>
      </w:r>
      <w:r w:rsidR="007707FB" w:rsidRPr="00AE57FA">
        <w:rPr>
          <w:color w:val="000000"/>
          <w:sz w:val="28"/>
          <w:szCs w:val="28"/>
          <w:lang w:val="uk-UA"/>
        </w:rPr>
        <w:t>) рівноважні концентрації іонів [</w:t>
      </w:r>
      <w:r w:rsidR="00CB26C8" w:rsidRPr="00AE57FA">
        <w:rPr>
          <w:color w:val="000000"/>
          <w:sz w:val="28"/>
          <w:szCs w:val="28"/>
          <w:lang w:val="uk-UA"/>
        </w:rPr>
        <w:t>В</w:t>
      </w:r>
      <w:r w:rsidR="007707FB" w:rsidRPr="00AE57FA">
        <w:rPr>
          <w:color w:val="000000"/>
          <w:sz w:val="28"/>
          <w:szCs w:val="28"/>
          <w:lang w:val="uk-UA"/>
        </w:rPr>
        <w:t>Н</w:t>
      </w:r>
      <w:r w:rsidR="007707FB" w:rsidRPr="00AE57FA">
        <w:rPr>
          <w:color w:val="000000"/>
          <w:sz w:val="28"/>
          <w:szCs w:val="28"/>
          <w:vertAlign w:val="superscript"/>
          <w:lang w:val="uk-UA"/>
        </w:rPr>
        <w:t>+</w:t>
      </w:r>
      <w:r w:rsidR="007707FB" w:rsidRPr="00AE57FA">
        <w:rPr>
          <w:color w:val="000000"/>
          <w:sz w:val="28"/>
          <w:szCs w:val="28"/>
          <w:lang w:val="uk-UA"/>
        </w:rPr>
        <w:t>] і [</w:t>
      </w:r>
      <w:r w:rsidR="00CB26C8" w:rsidRPr="00AE57FA">
        <w:rPr>
          <w:color w:val="000000"/>
          <w:sz w:val="28"/>
          <w:szCs w:val="28"/>
          <w:lang w:val="uk-UA"/>
        </w:rPr>
        <w:t>ОН</w:t>
      </w:r>
      <w:r w:rsidR="007707FB" w:rsidRPr="00AE57FA">
        <w:rPr>
          <w:color w:val="000000"/>
          <w:sz w:val="28"/>
          <w:szCs w:val="28"/>
          <w:vertAlign w:val="superscript"/>
          <w:lang w:val="uk-UA"/>
        </w:rPr>
        <w:t>–</w:t>
      </w:r>
      <w:r w:rsidR="007707FB" w:rsidRPr="00AE57FA">
        <w:rPr>
          <w:color w:val="000000"/>
          <w:sz w:val="28"/>
          <w:szCs w:val="28"/>
          <w:lang w:val="uk-UA"/>
        </w:rPr>
        <w:t>] дорівнюватимуть</w:t>
      </w:r>
      <w:r w:rsidRPr="00AE57FA">
        <w:rPr>
          <w:color w:val="000000"/>
          <w:sz w:val="28"/>
          <w:szCs w:val="28"/>
          <w:lang w:val="uk-UA"/>
        </w:rPr>
        <w:t>:</w:t>
      </w:r>
    </w:p>
    <w:p w:rsidR="00D420AB" w:rsidRPr="00AE57FA" w:rsidRDefault="00D420AB" w:rsidP="007707FB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7707FB" w:rsidRPr="00AE57FA" w:rsidRDefault="00CB26C8" w:rsidP="00D420AB">
      <w:pPr>
        <w:ind w:firstLine="709"/>
        <w:jc w:val="right"/>
        <w:rPr>
          <w:iCs/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[BH</w:t>
      </w:r>
      <w:r w:rsidRPr="00AE57FA">
        <w:rPr>
          <w:color w:val="000000"/>
          <w:sz w:val="28"/>
          <w:szCs w:val="28"/>
          <w:vertAlign w:val="superscript"/>
          <w:lang w:val="uk-UA"/>
        </w:rPr>
        <w:t>+</w:t>
      </w:r>
      <w:r w:rsidRPr="00AE57FA">
        <w:rPr>
          <w:color w:val="000000"/>
          <w:sz w:val="28"/>
          <w:szCs w:val="28"/>
          <w:lang w:val="uk-UA"/>
        </w:rPr>
        <w:t>] = [OH</w:t>
      </w:r>
      <w:r w:rsidRPr="00AE57FA">
        <w:rPr>
          <w:color w:val="000000"/>
          <w:sz w:val="28"/>
          <w:szCs w:val="28"/>
          <w:vertAlign w:val="superscript"/>
          <w:lang w:val="uk-UA"/>
        </w:rPr>
        <w:t>–</w:t>
      </w:r>
      <w:r w:rsidRPr="00AE57FA">
        <w:rPr>
          <w:color w:val="000000"/>
          <w:sz w:val="28"/>
          <w:szCs w:val="28"/>
          <w:lang w:val="uk-UA"/>
        </w:rPr>
        <w:t xml:space="preserve">] = </w:t>
      </w:r>
      <w:r w:rsidRPr="00AE57FA">
        <w:rPr>
          <w:iCs/>
          <w:color w:val="000000"/>
          <w:sz w:val="28"/>
          <w:szCs w:val="28"/>
          <w:lang w:val="uk-UA"/>
        </w:rPr>
        <w:t>α</w:t>
      </w:r>
      <w:r w:rsidR="00D420AB" w:rsidRPr="00AE57FA">
        <w:rPr>
          <w:iCs/>
          <w:color w:val="000000"/>
          <w:sz w:val="28"/>
          <w:szCs w:val="28"/>
          <w:vertAlign w:val="subscript"/>
          <w:lang w:val="uk-UA"/>
        </w:rPr>
        <w:t>О</w:t>
      </w:r>
      <w:r w:rsidR="00D420AB" w:rsidRPr="00AE57FA">
        <w:rPr>
          <w:iCs/>
          <w:color w:val="000000"/>
          <w:sz w:val="28"/>
          <w:szCs w:val="28"/>
          <w:lang w:val="uk-UA"/>
        </w:rPr>
        <w:t>·</w:t>
      </w:r>
      <w:r w:rsidRPr="00AE57FA">
        <w:rPr>
          <w:iCs/>
          <w:color w:val="000000"/>
          <w:sz w:val="28"/>
          <w:szCs w:val="28"/>
          <w:lang w:val="uk-UA"/>
        </w:rPr>
        <w:t>C</w:t>
      </w:r>
      <w:r w:rsidR="00D420AB" w:rsidRPr="00AE57FA">
        <w:rPr>
          <w:iCs/>
          <w:color w:val="000000"/>
          <w:sz w:val="28"/>
          <w:szCs w:val="28"/>
          <w:vertAlign w:val="subscript"/>
          <w:lang w:val="uk-UA"/>
        </w:rPr>
        <w:t>О</w:t>
      </w:r>
      <w:r w:rsidR="00D420AB" w:rsidRPr="00AE57FA">
        <w:rPr>
          <w:iCs/>
          <w:color w:val="000000"/>
          <w:sz w:val="28"/>
          <w:szCs w:val="28"/>
          <w:lang w:val="uk-UA"/>
        </w:rPr>
        <w:t xml:space="preserve">,               </w:t>
      </w:r>
      <w:r w:rsidR="00ED5A8D" w:rsidRPr="00AE57FA">
        <w:rPr>
          <w:iCs/>
          <w:color w:val="000000"/>
          <w:sz w:val="28"/>
          <w:szCs w:val="28"/>
          <w:lang w:val="uk-UA"/>
        </w:rPr>
        <w:t xml:space="preserve">                           (4.34</w:t>
      </w:r>
      <w:r w:rsidR="00D420AB" w:rsidRPr="00AE57FA">
        <w:rPr>
          <w:iCs/>
          <w:color w:val="000000"/>
          <w:sz w:val="28"/>
          <w:szCs w:val="28"/>
          <w:lang w:val="uk-UA"/>
        </w:rPr>
        <w:t>)</w:t>
      </w:r>
    </w:p>
    <w:p w:rsidR="00D420AB" w:rsidRPr="00AE57FA" w:rsidRDefault="00D420AB" w:rsidP="00D1551E">
      <w:pPr>
        <w:ind w:firstLine="709"/>
        <w:jc w:val="both"/>
        <w:rPr>
          <w:iCs/>
          <w:color w:val="000000"/>
          <w:sz w:val="28"/>
          <w:szCs w:val="28"/>
          <w:lang w:val="uk-UA"/>
        </w:rPr>
      </w:pPr>
    </w:p>
    <w:p w:rsidR="00D420AB" w:rsidRPr="00AE57FA" w:rsidRDefault="00D420AB" w:rsidP="00D420AB">
      <w:pPr>
        <w:jc w:val="both"/>
        <w:rPr>
          <w:iCs/>
          <w:color w:val="000000"/>
          <w:sz w:val="28"/>
          <w:szCs w:val="28"/>
          <w:lang w:val="uk-UA"/>
        </w:rPr>
      </w:pPr>
      <w:r w:rsidRPr="00AE57FA">
        <w:rPr>
          <w:iCs/>
          <w:color w:val="000000"/>
          <w:sz w:val="28"/>
          <w:szCs w:val="28"/>
          <w:lang w:val="uk-UA"/>
        </w:rPr>
        <w:t xml:space="preserve">та для </w:t>
      </w:r>
      <w:r w:rsidRPr="00AE57FA">
        <w:rPr>
          <w:color w:val="000000"/>
          <w:sz w:val="28"/>
          <w:szCs w:val="28"/>
          <w:lang w:val="uk-UA"/>
        </w:rPr>
        <w:t xml:space="preserve">однокислотної основи </w:t>
      </w:r>
      <w:r w:rsidRPr="00AE57FA">
        <w:rPr>
          <w:b/>
          <w:i/>
          <w:color w:val="000000"/>
          <w:sz w:val="28"/>
          <w:szCs w:val="28"/>
          <w:lang w:val="uk-UA"/>
        </w:rPr>
        <w:t>В</w:t>
      </w:r>
      <w:r w:rsidRPr="00AE57FA">
        <w:rPr>
          <w:color w:val="000000"/>
          <w:sz w:val="28"/>
          <w:szCs w:val="28"/>
          <w:lang w:val="uk-UA"/>
        </w:rPr>
        <w:t>:</w:t>
      </w:r>
    </w:p>
    <w:p w:rsidR="00D420AB" w:rsidRPr="00AE57FA" w:rsidRDefault="00D420AB" w:rsidP="00D1551E">
      <w:pPr>
        <w:ind w:firstLine="709"/>
        <w:jc w:val="both"/>
        <w:rPr>
          <w:iCs/>
          <w:color w:val="000000"/>
          <w:sz w:val="28"/>
          <w:szCs w:val="28"/>
          <w:lang w:val="uk-UA"/>
        </w:rPr>
      </w:pPr>
    </w:p>
    <w:p w:rsidR="00CB26C8" w:rsidRPr="00AE57FA" w:rsidRDefault="00CB26C8" w:rsidP="00D420AB">
      <w:pPr>
        <w:ind w:firstLine="709"/>
        <w:jc w:val="right"/>
        <w:rPr>
          <w:iCs/>
          <w:color w:val="000000"/>
          <w:sz w:val="28"/>
          <w:szCs w:val="28"/>
          <w:lang w:val="uk-UA"/>
        </w:rPr>
      </w:pPr>
      <w:r w:rsidRPr="00AE57FA">
        <w:rPr>
          <w:iCs/>
          <w:color w:val="000000"/>
          <w:sz w:val="28"/>
          <w:szCs w:val="28"/>
          <w:lang w:val="uk-UA"/>
        </w:rPr>
        <w:t>[B] = C</w:t>
      </w:r>
      <w:r w:rsidR="00D420AB" w:rsidRPr="00AE57FA">
        <w:rPr>
          <w:iCs/>
          <w:color w:val="000000"/>
          <w:sz w:val="28"/>
          <w:szCs w:val="28"/>
          <w:vertAlign w:val="subscript"/>
          <w:lang w:val="uk-UA"/>
        </w:rPr>
        <w:t>О</w:t>
      </w:r>
      <w:r w:rsidRPr="00AE57FA">
        <w:rPr>
          <w:iCs/>
          <w:color w:val="000000"/>
          <w:sz w:val="28"/>
          <w:szCs w:val="28"/>
          <w:lang w:val="uk-UA"/>
        </w:rPr>
        <w:t>(1 – α</w:t>
      </w:r>
      <w:r w:rsidR="00D420AB" w:rsidRPr="00AE57FA">
        <w:rPr>
          <w:iCs/>
          <w:color w:val="000000"/>
          <w:sz w:val="28"/>
          <w:szCs w:val="28"/>
          <w:vertAlign w:val="subscript"/>
          <w:lang w:val="uk-UA"/>
        </w:rPr>
        <w:t>О</w:t>
      </w:r>
      <w:r w:rsidRPr="00AE57FA">
        <w:rPr>
          <w:iCs/>
          <w:color w:val="000000"/>
          <w:sz w:val="28"/>
          <w:szCs w:val="28"/>
          <w:lang w:val="uk-UA"/>
        </w:rPr>
        <w:t>)</w:t>
      </w:r>
      <w:r w:rsidR="00D420AB" w:rsidRPr="00AE57FA">
        <w:rPr>
          <w:iCs/>
          <w:color w:val="000000"/>
          <w:sz w:val="28"/>
          <w:szCs w:val="28"/>
          <w:lang w:val="uk-UA"/>
        </w:rPr>
        <w:t xml:space="preserve">.                    </w:t>
      </w:r>
      <w:r w:rsidR="002E0DAB" w:rsidRPr="00AE57FA">
        <w:rPr>
          <w:iCs/>
          <w:color w:val="000000"/>
          <w:sz w:val="28"/>
          <w:szCs w:val="28"/>
          <w:lang w:val="uk-UA"/>
        </w:rPr>
        <w:t xml:space="preserve">                           (4.</w:t>
      </w:r>
      <w:r w:rsidR="00ED5A8D" w:rsidRPr="00AE57FA">
        <w:rPr>
          <w:iCs/>
          <w:color w:val="000000"/>
          <w:sz w:val="28"/>
          <w:szCs w:val="28"/>
          <w:lang w:val="uk-UA"/>
        </w:rPr>
        <w:t>35</w:t>
      </w:r>
      <w:r w:rsidR="00D420AB" w:rsidRPr="00AE57FA">
        <w:rPr>
          <w:iCs/>
          <w:color w:val="000000"/>
          <w:sz w:val="28"/>
          <w:szCs w:val="28"/>
          <w:lang w:val="uk-UA"/>
        </w:rPr>
        <w:t>)</w:t>
      </w:r>
    </w:p>
    <w:p w:rsidR="00D420AB" w:rsidRPr="00AE57FA" w:rsidRDefault="00D420AB" w:rsidP="00D420AB">
      <w:pPr>
        <w:ind w:firstLine="709"/>
        <w:rPr>
          <w:iCs/>
          <w:color w:val="000000"/>
          <w:sz w:val="28"/>
          <w:szCs w:val="28"/>
          <w:lang w:val="uk-UA"/>
        </w:rPr>
      </w:pPr>
    </w:p>
    <w:p w:rsidR="00877C4D" w:rsidRPr="00AE57FA" w:rsidRDefault="00877C4D" w:rsidP="00D420AB">
      <w:pPr>
        <w:ind w:firstLine="709"/>
        <w:rPr>
          <w:color w:val="000000"/>
          <w:sz w:val="28"/>
          <w:szCs w:val="28"/>
          <w:lang w:val="uk-UA"/>
        </w:rPr>
      </w:pPr>
      <w:r w:rsidRPr="00AE57FA">
        <w:rPr>
          <w:iCs/>
          <w:color w:val="000000"/>
          <w:sz w:val="28"/>
          <w:szCs w:val="28"/>
          <w:lang w:val="uk-UA"/>
        </w:rPr>
        <w:t xml:space="preserve">Тоді константа </w:t>
      </w:r>
      <w:r w:rsidR="00A128CA" w:rsidRPr="00AE57FA">
        <w:rPr>
          <w:iCs/>
          <w:color w:val="000000"/>
          <w:sz w:val="28"/>
          <w:szCs w:val="28"/>
          <w:lang w:val="uk-UA"/>
        </w:rPr>
        <w:t>дисоціації</w:t>
      </w:r>
      <w:r w:rsidRPr="00AE57FA">
        <w:rPr>
          <w:iCs/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однокислотної основи буде мати вид:</w:t>
      </w:r>
    </w:p>
    <w:p w:rsidR="00877C4D" w:rsidRPr="00AE57FA" w:rsidRDefault="00877C4D" w:rsidP="00D420AB">
      <w:pPr>
        <w:ind w:firstLine="709"/>
        <w:rPr>
          <w:color w:val="000000"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5"/>
        <w:gridCol w:w="925"/>
      </w:tblGrid>
      <w:tr w:rsidR="00877C4D" w:rsidRPr="00AE57FA" w:rsidTr="00877C4D">
        <w:tc>
          <w:tcPr>
            <w:tcW w:w="8755" w:type="dxa"/>
            <w:vAlign w:val="center"/>
          </w:tcPr>
          <w:p w:rsidR="00877C4D" w:rsidRPr="00AE57FA" w:rsidRDefault="00877C4D" w:rsidP="00877C4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K=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О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∙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О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bSup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О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∙(1-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О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)∙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O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 xml:space="preserve"> ,</m:t>
                </m:r>
              </m:oMath>
            </m:oMathPara>
          </w:p>
        </w:tc>
        <w:tc>
          <w:tcPr>
            <w:tcW w:w="928" w:type="dxa"/>
            <w:vAlign w:val="center"/>
          </w:tcPr>
          <w:p w:rsidR="00877C4D" w:rsidRPr="00AE57FA" w:rsidRDefault="002E0DAB" w:rsidP="00877C4D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(4.</w:t>
            </w:r>
            <w:r w:rsidR="00ED5A8D" w:rsidRPr="00AE57FA">
              <w:rPr>
                <w:color w:val="000000"/>
                <w:sz w:val="28"/>
                <w:szCs w:val="28"/>
                <w:lang w:val="uk-UA"/>
              </w:rPr>
              <w:t>36</w:t>
            </w:r>
            <w:r w:rsidR="00877C4D" w:rsidRPr="00AE57FA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877C4D" w:rsidRPr="00AE57FA" w:rsidRDefault="00877C4D" w:rsidP="00D420AB">
      <w:pPr>
        <w:ind w:firstLine="709"/>
        <w:rPr>
          <w:color w:val="000000"/>
          <w:sz w:val="28"/>
          <w:szCs w:val="28"/>
          <w:lang w:val="uk-UA"/>
        </w:rPr>
      </w:pPr>
    </w:p>
    <w:p w:rsidR="00877C4D" w:rsidRPr="00AE57FA" w:rsidRDefault="00433145" w:rsidP="00877C4D">
      <w:pPr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звідки виведемо</w:t>
      </w:r>
      <w:r w:rsidR="00A128CA">
        <w:rPr>
          <w:color w:val="000000"/>
          <w:sz w:val="28"/>
          <w:szCs w:val="28"/>
          <w:lang w:val="uk-UA"/>
        </w:rPr>
        <w:t xml:space="preserve"> </w:t>
      </w:r>
      <w:r w:rsidR="00877C4D" w:rsidRPr="00AE57FA">
        <w:rPr>
          <w:color w:val="000000"/>
          <w:sz w:val="28"/>
          <w:szCs w:val="28"/>
          <w:lang w:val="uk-UA"/>
        </w:rPr>
        <w:t>констант</w:t>
      </w:r>
      <w:r w:rsidRPr="00AE57FA">
        <w:rPr>
          <w:color w:val="000000"/>
          <w:sz w:val="28"/>
          <w:szCs w:val="28"/>
          <w:lang w:val="uk-UA"/>
        </w:rPr>
        <w:t>у</w:t>
      </w:r>
      <w:r w:rsidR="00877C4D" w:rsidRPr="00AE57FA">
        <w:rPr>
          <w:color w:val="000000"/>
          <w:sz w:val="28"/>
          <w:szCs w:val="28"/>
          <w:lang w:val="uk-UA"/>
        </w:rPr>
        <w:t xml:space="preserve"> основності:</w:t>
      </w:r>
    </w:p>
    <w:p w:rsidR="00877C4D" w:rsidRPr="00AE57FA" w:rsidRDefault="00877C4D" w:rsidP="00D420AB">
      <w:pPr>
        <w:ind w:firstLine="709"/>
        <w:rPr>
          <w:iCs/>
          <w:color w:val="000000"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433145" w:rsidRPr="00AE57FA" w:rsidTr="00433145">
        <w:tc>
          <w:tcPr>
            <w:tcW w:w="8755" w:type="dxa"/>
            <w:vAlign w:val="center"/>
          </w:tcPr>
          <w:p w:rsidR="00433145" w:rsidRPr="00AE57FA" w:rsidRDefault="00433145" w:rsidP="0043314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K∙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O</m:t>
                    </m:r>
                  </m:e>
                </m:d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О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О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О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o</m:t>
                    </m:r>
                  </m:sub>
                </m:sSub>
              </m:oMath>
            </m:oMathPara>
          </w:p>
        </w:tc>
        <w:tc>
          <w:tcPr>
            <w:tcW w:w="928" w:type="dxa"/>
            <w:vAlign w:val="center"/>
          </w:tcPr>
          <w:p w:rsidR="00433145" w:rsidRPr="00AE57FA" w:rsidRDefault="002E0DAB" w:rsidP="00433145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(4.</w:t>
            </w:r>
            <w:r w:rsidR="00ED5A8D" w:rsidRPr="00AE57FA">
              <w:rPr>
                <w:color w:val="000000"/>
                <w:sz w:val="28"/>
                <w:szCs w:val="28"/>
                <w:lang w:val="uk-UA"/>
              </w:rPr>
              <w:t>37</w:t>
            </w:r>
            <w:r w:rsidR="00433145" w:rsidRPr="00AE57FA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3A3E8D" w:rsidRPr="00AE57FA" w:rsidRDefault="003A3E8D" w:rsidP="00D1551E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216B3C" w:rsidRPr="00AE57FA" w:rsidRDefault="00216B3C" w:rsidP="00216B3C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lastRenderedPageBreak/>
        <w:t>Вираз (4.</w:t>
      </w:r>
      <w:r w:rsidR="00ED5A8D" w:rsidRPr="00AE57FA">
        <w:rPr>
          <w:color w:val="000000"/>
          <w:sz w:val="28"/>
          <w:szCs w:val="28"/>
          <w:lang w:val="uk-UA"/>
        </w:rPr>
        <w:t>37</w:t>
      </w:r>
      <w:r w:rsidRPr="00AE57FA">
        <w:rPr>
          <w:color w:val="000000"/>
          <w:sz w:val="28"/>
          <w:szCs w:val="28"/>
          <w:lang w:val="uk-UA"/>
        </w:rPr>
        <w:t>) описує закон розведення Оствальда для сл</w:t>
      </w:r>
      <w:r w:rsidR="00D54A74" w:rsidRPr="00AE57FA">
        <w:rPr>
          <w:color w:val="000000"/>
          <w:sz w:val="28"/>
          <w:szCs w:val="28"/>
          <w:lang w:val="uk-UA"/>
        </w:rPr>
        <w:t>абкого бінарного електроліту. Для ступе</w:t>
      </w:r>
      <w:r w:rsidRPr="00AE57FA">
        <w:rPr>
          <w:color w:val="000000"/>
          <w:sz w:val="28"/>
          <w:szCs w:val="28"/>
          <w:lang w:val="uk-UA"/>
        </w:rPr>
        <w:t>н</w:t>
      </w:r>
      <w:r w:rsidR="00D54A74" w:rsidRPr="00AE57FA">
        <w:rPr>
          <w:color w:val="000000"/>
          <w:sz w:val="28"/>
          <w:szCs w:val="28"/>
          <w:lang w:val="uk-UA"/>
        </w:rPr>
        <w:t>я</w:t>
      </w:r>
      <w:r w:rsidRPr="00AE57FA">
        <w:rPr>
          <w:color w:val="000000"/>
          <w:sz w:val="28"/>
          <w:szCs w:val="28"/>
          <w:lang w:val="uk-UA"/>
        </w:rPr>
        <w:t xml:space="preserve"> дисоціації слабкої основи </w:t>
      </w:r>
      <w:r w:rsidRPr="00AE57FA">
        <w:rPr>
          <w:bCs/>
          <w:color w:val="000000"/>
          <w:sz w:val="28"/>
          <w:szCs w:val="28"/>
          <w:lang w:val="uk-UA"/>
        </w:rPr>
        <w:t>α &lt;&lt; 1 (</w:t>
      </w:r>
      <w:r w:rsidR="00075884" w:rsidRPr="00AE57FA">
        <w:rPr>
          <w:bCs/>
          <w:color w:val="000000"/>
          <w:sz w:val="28"/>
          <w:szCs w:val="28"/>
          <w:lang w:val="uk-UA"/>
        </w:rPr>
        <w:t xml:space="preserve">що </w:t>
      </w:r>
      <w:r w:rsidRPr="00AE57FA">
        <w:rPr>
          <w:bCs/>
          <w:color w:val="000000"/>
          <w:sz w:val="28"/>
          <w:szCs w:val="28"/>
          <w:lang w:val="uk-UA"/>
        </w:rPr>
        <w:t>характерно для більшості слабких основ), то</w:t>
      </w:r>
      <w:r w:rsidR="008E106C" w:rsidRPr="00AE57FA">
        <w:rPr>
          <w:bCs/>
          <w:color w:val="000000"/>
          <w:sz w:val="28"/>
          <w:szCs w:val="28"/>
          <w:lang w:val="uk-UA"/>
        </w:rPr>
        <w:t>ді константу основності можна записати наступним чином</w:t>
      </w:r>
      <w:r w:rsidRPr="00AE57FA">
        <w:rPr>
          <w:bCs/>
          <w:color w:val="000000"/>
          <w:sz w:val="28"/>
          <w:szCs w:val="28"/>
          <w:lang w:val="uk-UA"/>
        </w:rPr>
        <w:t>:</w:t>
      </w:r>
    </w:p>
    <w:p w:rsidR="00075884" w:rsidRPr="00AE57FA" w:rsidRDefault="00075884" w:rsidP="00216B3C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8E106C" w:rsidRPr="00AE57FA" w:rsidTr="008E106C">
        <w:tc>
          <w:tcPr>
            <w:tcW w:w="8755" w:type="dxa"/>
            <w:vAlign w:val="center"/>
          </w:tcPr>
          <w:p w:rsidR="008E106C" w:rsidRPr="00AE57FA" w:rsidRDefault="00BC1B15" w:rsidP="008E106C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o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О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О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 xml:space="preserve"> ,</m:t>
                </m:r>
              </m:oMath>
            </m:oMathPara>
          </w:p>
        </w:tc>
        <w:tc>
          <w:tcPr>
            <w:tcW w:w="928" w:type="dxa"/>
            <w:vAlign w:val="center"/>
          </w:tcPr>
          <w:p w:rsidR="008E106C" w:rsidRPr="00AE57FA" w:rsidRDefault="002E0DAB" w:rsidP="008E106C">
            <w:pPr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bCs/>
                <w:color w:val="000000"/>
                <w:sz w:val="28"/>
                <w:szCs w:val="28"/>
                <w:lang w:val="uk-UA"/>
              </w:rPr>
              <w:t>(4.</w:t>
            </w:r>
            <w:r w:rsidR="00ED5A8D" w:rsidRPr="00AE57FA">
              <w:rPr>
                <w:bCs/>
                <w:color w:val="000000"/>
                <w:sz w:val="28"/>
                <w:szCs w:val="28"/>
                <w:lang w:val="uk-UA"/>
              </w:rPr>
              <w:t>38</w:t>
            </w:r>
            <w:r w:rsidR="008E106C" w:rsidRPr="00AE57FA">
              <w:rPr>
                <w:bCs/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8E106C" w:rsidRPr="00AE57FA" w:rsidRDefault="008E106C" w:rsidP="00216B3C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3A3E8D" w:rsidRPr="00AE57FA" w:rsidRDefault="00266025" w:rsidP="008E106C">
      <w:pPr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звідки потім можна вивести ступінь дисоціації </w:t>
      </w:r>
      <w:r w:rsidR="008E106C" w:rsidRPr="00AE57FA">
        <w:rPr>
          <w:color w:val="000000"/>
          <w:sz w:val="28"/>
          <w:szCs w:val="28"/>
          <w:lang w:val="uk-UA"/>
        </w:rPr>
        <w:t>слабкої основи:</w:t>
      </w:r>
    </w:p>
    <w:p w:rsidR="00075884" w:rsidRPr="00AE57FA" w:rsidRDefault="00075884" w:rsidP="00D1551E">
      <w:pPr>
        <w:ind w:firstLine="709"/>
        <w:jc w:val="both"/>
        <w:rPr>
          <w:color w:val="000000"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8E106C" w:rsidRPr="00AE57FA" w:rsidTr="008E106C">
        <w:tc>
          <w:tcPr>
            <w:tcW w:w="8755" w:type="dxa"/>
            <w:vAlign w:val="center"/>
          </w:tcPr>
          <w:p w:rsidR="008E106C" w:rsidRPr="00AE57FA" w:rsidRDefault="00BC1B15" w:rsidP="004D7E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О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О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О</m:t>
                            </m:r>
                          </m:sub>
                        </m:sSub>
                      </m:den>
                    </m:f>
                  </m:e>
                </m:rad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928" w:type="dxa"/>
            <w:vAlign w:val="center"/>
          </w:tcPr>
          <w:p w:rsidR="008E106C" w:rsidRPr="00AE57FA" w:rsidRDefault="002E0DAB" w:rsidP="008E106C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(4.3</w:t>
            </w:r>
            <w:r w:rsidR="00ED5A8D" w:rsidRPr="00AE57FA">
              <w:rPr>
                <w:color w:val="000000"/>
                <w:sz w:val="28"/>
                <w:szCs w:val="28"/>
                <w:lang w:val="uk-UA"/>
              </w:rPr>
              <w:t>9</w:t>
            </w:r>
            <w:r w:rsidR="008E106C" w:rsidRPr="00AE57FA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8E106C" w:rsidRPr="00AE57FA" w:rsidRDefault="008E106C" w:rsidP="00D1551E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216B3C" w:rsidRPr="00AE57FA" w:rsidRDefault="00266025" w:rsidP="00D1551E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Якщо підставити </w:t>
      </w:r>
      <w:r w:rsidR="00CC02F8" w:rsidRPr="00AE57FA">
        <w:rPr>
          <w:color w:val="000000"/>
          <w:sz w:val="28"/>
          <w:szCs w:val="28"/>
          <w:lang w:val="uk-UA"/>
        </w:rPr>
        <w:t>отримани</w:t>
      </w:r>
      <w:r w:rsidR="00ED5A8D" w:rsidRPr="00AE57FA">
        <w:rPr>
          <w:color w:val="000000"/>
          <w:sz w:val="28"/>
          <w:szCs w:val="28"/>
          <w:lang w:val="uk-UA"/>
        </w:rPr>
        <w:t>й вираз у рівняння (4.34</w:t>
      </w:r>
      <w:r w:rsidRPr="00AE57FA">
        <w:rPr>
          <w:color w:val="000000"/>
          <w:sz w:val="28"/>
          <w:szCs w:val="28"/>
          <w:lang w:val="uk-UA"/>
        </w:rPr>
        <w:t>), то отримаємо вираз для рівноважної концентрації гідроксильних іонів:</w:t>
      </w:r>
    </w:p>
    <w:p w:rsidR="00266025" w:rsidRPr="00AE57FA" w:rsidRDefault="00266025" w:rsidP="00D1551E">
      <w:pPr>
        <w:ind w:firstLine="709"/>
        <w:jc w:val="both"/>
        <w:rPr>
          <w:color w:val="000000"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266025" w:rsidRPr="00AE57FA" w:rsidTr="00266025">
        <w:tc>
          <w:tcPr>
            <w:tcW w:w="8755" w:type="dxa"/>
            <w:vAlign w:val="center"/>
          </w:tcPr>
          <w:p w:rsidR="00266025" w:rsidRPr="00AE57FA" w:rsidRDefault="00BC1B15" w:rsidP="0026602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OH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-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О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О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О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∙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О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О</m:t>
                            </m:r>
                          </m:sub>
                        </m:sSub>
                      </m:den>
                    </m:f>
                  </m:e>
                </m:rad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О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О</m:t>
                        </m:r>
                      </m:sub>
                    </m:sSub>
                  </m:e>
                </m:rad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,</m:t>
                </m:r>
              </m:oMath>
            </m:oMathPara>
          </w:p>
        </w:tc>
        <w:tc>
          <w:tcPr>
            <w:tcW w:w="928" w:type="dxa"/>
            <w:vAlign w:val="center"/>
          </w:tcPr>
          <w:p w:rsidR="00266025" w:rsidRPr="00AE57FA" w:rsidRDefault="00CC02F8" w:rsidP="00266025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(4.31</w:t>
            </w:r>
            <w:r w:rsidR="00266025" w:rsidRPr="00AE57FA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266025" w:rsidRPr="00AE57FA" w:rsidRDefault="00266025" w:rsidP="00D1551E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216B3C" w:rsidRPr="00AE57FA" w:rsidRDefault="002752E9" w:rsidP="002752E9">
      <w:pPr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а з нього – рівноважну концентрацію [H</w:t>
      </w:r>
      <w:r w:rsidRPr="00AE57FA">
        <w:rPr>
          <w:color w:val="000000"/>
          <w:sz w:val="28"/>
          <w:szCs w:val="28"/>
          <w:vertAlign w:val="superscript"/>
          <w:lang w:val="uk-UA"/>
        </w:rPr>
        <w:t>+</w:t>
      </w:r>
      <w:r w:rsidRPr="00AE57FA">
        <w:rPr>
          <w:color w:val="000000"/>
          <w:sz w:val="28"/>
          <w:szCs w:val="28"/>
          <w:lang w:val="uk-UA"/>
        </w:rPr>
        <w:t>]:</w:t>
      </w:r>
    </w:p>
    <w:p w:rsidR="002752E9" w:rsidRPr="00AE57FA" w:rsidRDefault="002752E9" w:rsidP="00D1551E">
      <w:pPr>
        <w:ind w:firstLine="709"/>
        <w:jc w:val="both"/>
        <w:rPr>
          <w:color w:val="000000"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2752E9" w:rsidRPr="00AE57FA" w:rsidTr="002752E9">
        <w:tc>
          <w:tcPr>
            <w:tcW w:w="8755" w:type="dxa"/>
            <w:vAlign w:val="center"/>
          </w:tcPr>
          <w:p w:rsidR="002752E9" w:rsidRPr="00AE57FA" w:rsidRDefault="00BC1B15" w:rsidP="004D7E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+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-14</m:t>
                        </m:r>
                      </m:sup>
                    </m:sSup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OH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-</m:t>
                            </m:r>
                          </m:sup>
                        </m:sSup>
                      </m:e>
                    </m:d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-14</m:t>
                        </m:r>
                      </m:sup>
                    </m:sSup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radPr>
                      <m:deg/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О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∙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О</m:t>
                            </m:r>
                          </m:sub>
                        </m:sSub>
                      </m:e>
                    </m:rad>
                  </m:den>
                </m:f>
              </m:oMath>
            </m:oMathPara>
          </w:p>
        </w:tc>
        <w:tc>
          <w:tcPr>
            <w:tcW w:w="928" w:type="dxa"/>
            <w:vAlign w:val="center"/>
          </w:tcPr>
          <w:p w:rsidR="002752E9" w:rsidRPr="00AE57FA" w:rsidRDefault="002752E9" w:rsidP="002752E9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(4</w:t>
            </w:r>
            <w:r w:rsidR="00CC02F8" w:rsidRPr="00AE57FA">
              <w:rPr>
                <w:color w:val="000000"/>
                <w:sz w:val="28"/>
                <w:szCs w:val="28"/>
                <w:lang w:val="uk-UA"/>
              </w:rPr>
              <w:t>.32</w:t>
            </w:r>
            <w:r w:rsidRPr="00AE57FA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2752E9" w:rsidRPr="00AE57FA" w:rsidRDefault="002752E9" w:rsidP="00D1551E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985163" w:rsidRPr="00AE57FA" w:rsidRDefault="002752E9" w:rsidP="002752E9">
      <w:pPr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і далі:</w:t>
      </w:r>
    </w:p>
    <w:p w:rsidR="002752E9" w:rsidRPr="00AE57FA" w:rsidRDefault="002752E9" w:rsidP="002752E9">
      <w:pPr>
        <w:jc w:val="both"/>
        <w:rPr>
          <w:color w:val="000000"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2752E9" w:rsidRPr="00AE57FA" w:rsidTr="002752E9">
        <w:tc>
          <w:tcPr>
            <w:tcW w:w="8755" w:type="dxa"/>
            <w:vAlign w:val="center"/>
          </w:tcPr>
          <w:p w:rsidR="002752E9" w:rsidRPr="00AE57FA" w:rsidRDefault="002752E9" w:rsidP="004D7E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pH=-lg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-14</m:t>
                            </m:r>
                          </m:sup>
                        </m:sSup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radPr>
                          <m:deg/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  <w:lang w:val="uk-UA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  <w:lang w:val="uk-UA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  <w:lang w:val="uk-UA"/>
                                  </w:rPr>
                                  <m:t>О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∙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  <w:lang w:val="uk-UA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  <w:lang w:val="uk-UA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  <w:lang w:val="uk-UA"/>
                                  </w:rPr>
                                  <m:t>О</m:t>
                                </m:r>
                              </m:sub>
                            </m:sSub>
                          </m:e>
                        </m:rad>
                      </m:den>
                    </m:f>
                  </m:e>
                </m:d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=14+0,5∙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lgK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О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+lg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О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928" w:type="dxa"/>
            <w:vAlign w:val="center"/>
          </w:tcPr>
          <w:p w:rsidR="002752E9" w:rsidRPr="00AE57FA" w:rsidRDefault="00CC02F8" w:rsidP="002752E9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(4.33</w:t>
            </w:r>
            <w:r w:rsidR="002752E9" w:rsidRPr="00AE57FA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2752E9" w:rsidRPr="00AE57FA" w:rsidRDefault="002752E9" w:rsidP="002752E9">
      <w:pPr>
        <w:jc w:val="both"/>
        <w:rPr>
          <w:color w:val="000000"/>
          <w:sz w:val="28"/>
          <w:szCs w:val="28"/>
          <w:lang w:val="uk-UA"/>
        </w:rPr>
      </w:pPr>
    </w:p>
    <w:p w:rsidR="00F32B57" w:rsidRPr="00AE57FA" w:rsidRDefault="00ED5A8D" w:rsidP="00D1551E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Підставляючи в нього заміну </w:t>
      </w:r>
      <w:r w:rsidR="00F32B57" w:rsidRPr="00AE57FA">
        <w:rPr>
          <w:color w:val="000000"/>
          <w:sz w:val="28"/>
          <w:szCs w:val="28"/>
          <w:lang w:val="uk-UA"/>
        </w:rPr>
        <w:t>lgK</w:t>
      </w:r>
      <w:r w:rsidR="00F32B57" w:rsidRPr="00AE57FA">
        <w:rPr>
          <w:color w:val="000000"/>
          <w:sz w:val="28"/>
          <w:szCs w:val="28"/>
          <w:vertAlign w:val="subscript"/>
          <w:lang w:val="uk-UA"/>
        </w:rPr>
        <w:t>o</w:t>
      </w:r>
      <w:r w:rsidR="00F32B57" w:rsidRPr="00AE57FA">
        <w:rPr>
          <w:color w:val="000000"/>
          <w:sz w:val="28"/>
          <w:szCs w:val="28"/>
          <w:lang w:val="uk-UA"/>
        </w:rPr>
        <w:t xml:space="preserve"> = –pK</w:t>
      </w:r>
      <w:r w:rsidR="00F32B57" w:rsidRPr="00AE57FA">
        <w:rPr>
          <w:color w:val="000000"/>
          <w:sz w:val="28"/>
          <w:szCs w:val="28"/>
          <w:vertAlign w:val="subscript"/>
          <w:lang w:val="uk-UA"/>
        </w:rPr>
        <w:t>o</w:t>
      </w:r>
      <w:r w:rsidR="00F32B57" w:rsidRPr="00AE57FA">
        <w:rPr>
          <w:color w:val="000000"/>
          <w:sz w:val="28"/>
          <w:szCs w:val="28"/>
          <w:lang w:val="uk-UA"/>
        </w:rPr>
        <w:t>; lgC</w:t>
      </w:r>
      <w:r w:rsidR="002752E9" w:rsidRPr="00AE57FA">
        <w:rPr>
          <w:color w:val="000000"/>
          <w:sz w:val="28"/>
          <w:szCs w:val="28"/>
          <w:vertAlign w:val="subscript"/>
          <w:lang w:val="uk-UA"/>
        </w:rPr>
        <w:t>О</w:t>
      </w:r>
      <w:r w:rsidR="00F32B57" w:rsidRPr="00AE57FA">
        <w:rPr>
          <w:color w:val="000000"/>
          <w:sz w:val="28"/>
          <w:szCs w:val="28"/>
          <w:lang w:val="uk-UA"/>
        </w:rPr>
        <w:t xml:space="preserve"> = –pC</w:t>
      </w:r>
      <w:r w:rsidR="002752E9" w:rsidRPr="00AE57FA">
        <w:rPr>
          <w:color w:val="000000"/>
          <w:sz w:val="28"/>
          <w:szCs w:val="28"/>
          <w:vertAlign w:val="subscript"/>
          <w:lang w:val="uk-UA"/>
        </w:rPr>
        <w:t>О</w:t>
      </w:r>
      <w:r w:rsidR="002752E9" w:rsidRPr="00AE57FA">
        <w:rPr>
          <w:color w:val="000000"/>
          <w:sz w:val="28"/>
          <w:szCs w:val="28"/>
          <w:lang w:val="uk-UA"/>
        </w:rPr>
        <w:t xml:space="preserve">, </w:t>
      </w:r>
      <w:r w:rsidRPr="00AE57FA">
        <w:rPr>
          <w:color w:val="000000"/>
          <w:sz w:val="28"/>
          <w:szCs w:val="28"/>
          <w:lang w:val="uk-UA"/>
        </w:rPr>
        <w:t>приходимо до остаточно</w:t>
      </w:r>
      <w:r w:rsidR="00D54A74" w:rsidRPr="00AE57FA">
        <w:rPr>
          <w:color w:val="000000"/>
          <w:sz w:val="28"/>
          <w:szCs w:val="28"/>
          <w:lang w:val="uk-UA"/>
        </w:rPr>
        <w:t>ї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D54A74" w:rsidRPr="00AE57FA">
        <w:rPr>
          <w:color w:val="000000"/>
          <w:sz w:val="28"/>
          <w:szCs w:val="28"/>
          <w:lang w:val="uk-UA"/>
        </w:rPr>
        <w:t>формули</w:t>
      </w:r>
      <w:r w:rsidRPr="00AE57FA">
        <w:rPr>
          <w:color w:val="000000"/>
          <w:sz w:val="28"/>
          <w:szCs w:val="28"/>
          <w:lang w:val="uk-UA"/>
        </w:rPr>
        <w:t xml:space="preserve"> розрахунку рН </w:t>
      </w:r>
      <w:r w:rsidR="00D54A74" w:rsidRPr="00AE57FA">
        <w:rPr>
          <w:color w:val="000000"/>
          <w:sz w:val="28"/>
          <w:szCs w:val="28"/>
          <w:lang w:val="uk-UA"/>
        </w:rPr>
        <w:t xml:space="preserve">для </w:t>
      </w:r>
      <w:r w:rsidRPr="00AE57FA">
        <w:rPr>
          <w:color w:val="000000"/>
          <w:sz w:val="28"/>
          <w:szCs w:val="28"/>
          <w:lang w:val="uk-UA"/>
        </w:rPr>
        <w:t>розчинів</w:t>
      </w:r>
      <w:r w:rsidR="00032A7A" w:rsidRPr="00AE57FA">
        <w:rPr>
          <w:color w:val="000000"/>
          <w:sz w:val="28"/>
          <w:szCs w:val="28"/>
          <w:lang w:val="uk-UA"/>
        </w:rPr>
        <w:t xml:space="preserve"> слабких основ:</w:t>
      </w:r>
    </w:p>
    <w:p w:rsidR="00032A7A" w:rsidRPr="00AE57FA" w:rsidRDefault="00032A7A" w:rsidP="00D1551E">
      <w:pPr>
        <w:ind w:firstLine="709"/>
        <w:jc w:val="both"/>
        <w:rPr>
          <w:color w:val="000000"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032A7A" w:rsidRPr="00AE57FA" w:rsidTr="00032A7A">
        <w:tc>
          <w:tcPr>
            <w:tcW w:w="8755" w:type="dxa"/>
            <w:vAlign w:val="center"/>
          </w:tcPr>
          <w:p w:rsidR="00032A7A" w:rsidRPr="00AE57FA" w:rsidRDefault="00032A7A" w:rsidP="004D7E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pH=14+0,5∙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-pK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О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-p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О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=14-0,5∙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pK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О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+p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О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,</m:t>
                </m:r>
              </m:oMath>
            </m:oMathPara>
          </w:p>
        </w:tc>
        <w:tc>
          <w:tcPr>
            <w:tcW w:w="928" w:type="dxa"/>
            <w:vAlign w:val="center"/>
          </w:tcPr>
          <w:p w:rsidR="00032A7A" w:rsidRPr="00AE57FA" w:rsidRDefault="00CC02F8" w:rsidP="00032A7A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(4.34</w:t>
            </w:r>
            <w:r w:rsidR="00032A7A" w:rsidRPr="00AE57FA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032A7A" w:rsidRPr="00AE57FA" w:rsidRDefault="00032A7A" w:rsidP="00D1551E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5F5DDB" w:rsidRPr="00AE57FA" w:rsidRDefault="002B7CB4" w:rsidP="00D1551E">
      <w:pPr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 xml:space="preserve">тобто </w:t>
      </w:r>
      <w:r w:rsidR="005F5DDB" w:rsidRPr="00AE57FA">
        <w:rPr>
          <w:bCs/>
          <w:color w:val="000000"/>
          <w:sz w:val="28"/>
          <w:szCs w:val="28"/>
          <w:lang w:val="uk-UA"/>
        </w:rPr>
        <w:t>якщо знати константу основності слабкої основи та її концентрацію</w:t>
      </w:r>
      <w:r w:rsidR="00A128CA">
        <w:rPr>
          <w:bCs/>
          <w:color w:val="000000"/>
          <w:sz w:val="28"/>
          <w:szCs w:val="28"/>
          <w:lang w:val="uk-UA"/>
        </w:rPr>
        <w:t xml:space="preserve"> можна</w:t>
      </w:r>
      <w:r w:rsidR="005F5DDB" w:rsidRPr="00AE57FA">
        <w:rPr>
          <w:bCs/>
          <w:color w:val="000000"/>
          <w:sz w:val="28"/>
          <w:szCs w:val="28"/>
          <w:lang w:val="uk-UA"/>
        </w:rPr>
        <w:t xml:space="preserve"> </w:t>
      </w:r>
      <w:r w:rsidR="00A128CA">
        <w:rPr>
          <w:bCs/>
          <w:color w:val="000000"/>
          <w:sz w:val="28"/>
          <w:szCs w:val="28"/>
          <w:lang w:val="uk-UA"/>
        </w:rPr>
        <w:t>визначити</w:t>
      </w:r>
      <w:r w:rsidR="005F5DDB" w:rsidRPr="00AE57FA">
        <w:rPr>
          <w:bCs/>
          <w:color w:val="000000"/>
          <w:sz w:val="28"/>
          <w:szCs w:val="28"/>
          <w:lang w:val="uk-UA"/>
        </w:rPr>
        <w:t xml:space="preserve"> рН розчину цієї основи.</w:t>
      </w:r>
    </w:p>
    <w:p w:rsidR="00270599" w:rsidRPr="00AE57FA" w:rsidRDefault="002B7CB4" w:rsidP="00D1551E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Ступінчасті і загальна</w:t>
      </w:r>
      <w:r w:rsidR="00A128CA">
        <w:rPr>
          <w:bCs/>
          <w:color w:val="000000"/>
          <w:sz w:val="28"/>
          <w:szCs w:val="28"/>
          <w:lang w:val="uk-UA"/>
        </w:rPr>
        <w:t xml:space="preserve"> константи основності для багатоки</w:t>
      </w:r>
      <w:r w:rsidRPr="00AE57FA">
        <w:rPr>
          <w:bCs/>
          <w:color w:val="000000"/>
          <w:sz w:val="28"/>
          <w:szCs w:val="28"/>
          <w:lang w:val="uk-UA"/>
        </w:rPr>
        <w:t xml:space="preserve">слотних основ розраховуються так само, як і для </w:t>
      </w:r>
      <w:r w:rsidR="00A128CA">
        <w:rPr>
          <w:bCs/>
          <w:color w:val="000000"/>
          <w:sz w:val="28"/>
          <w:szCs w:val="28"/>
          <w:lang w:val="uk-UA"/>
        </w:rPr>
        <w:t>багат</w:t>
      </w:r>
      <w:r w:rsidRPr="00AE57FA">
        <w:rPr>
          <w:bCs/>
          <w:color w:val="000000"/>
          <w:sz w:val="28"/>
          <w:szCs w:val="28"/>
          <w:lang w:val="uk-UA"/>
        </w:rPr>
        <w:t xml:space="preserve">оосновних кислот, а загальна константа основності є добутком ступінчатих (наприклад, для </w:t>
      </w:r>
      <w:r w:rsidR="005F5DDB" w:rsidRPr="00AE57FA">
        <w:rPr>
          <w:bCs/>
          <w:color w:val="000000"/>
          <w:sz w:val="28"/>
          <w:szCs w:val="28"/>
          <w:lang w:val="uk-UA"/>
        </w:rPr>
        <w:t xml:space="preserve">гідроксиду алюмінію </w:t>
      </w:r>
      <w:r w:rsidR="00270599" w:rsidRPr="00AE57FA">
        <w:rPr>
          <w:bCs/>
          <w:color w:val="000000"/>
          <w:sz w:val="28"/>
          <w:szCs w:val="28"/>
          <w:lang w:val="uk-UA"/>
        </w:rPr>
        <w:t>Al(OH)</w:t>
      </w:r>
      <w:r w:rsidR="00270599" w:rsidRPr="00AE57FA">
        <w:rPr>
          <w:bCs/>
          <w:color w:val="000000"/>
          <w:sz w:val="28"/>
          <w:szCs w:val="28"/>
          <w:vertAlign w:val="subscript"/>
          <w:lang w:val="uk-UA"/>
        </w:rPr>
        <w:t>3</w:t>
      </w:r>
      <w:r w:rsidR="00270599" w:rsidRPr="00AE57FA">
        <w:rPr>
          <w:bCs/>
          <w:color w:val="000000"/>
          <w:sz w:val="28"/>
          <w:szCs w:val="28"/>
          <w:lang w:val="uk-UA"/>
        </w:rPr>
        <w:t>):</w:t>
      </w:r>
    </w:p>
    <w:p w:rsidR="00742E6A" w:rsidRPr="00AE57FA" w:rsidRDefault="00742E6A" w:rsidP="00D1551E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270599" w:rsidRPr="00AE57FA" w:rsidRDefault="00270599" w:rsidP="00D1551E">
      <w:pPr>
        <w:ind w:firstLine="709"/>
        <w:jc w:val="right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position w:val="-34"/>
          <w:sz w:val="28"/>
          <w:szCs w:val="28"/>
          <w:lang w:val="uk-UA"/>
        </w:rPr>
        <w:object w:dxaOrig="4440" w:dyaOrig="840">
          <v:shape id="_x0000_i1038" type="#_x0000_t75" style="width:222pt;height:42pt" o:ole="">
            <v:imagedata r:id="rId35" o:title=""/>
          </v:shape>
          <o:OLEObject Type="Embed" ProgID="Equation.3" ShapeID="_x0000_i1038" DrawAspect="Content" ObjectID="_1827855356" r:id="rId36"/>
        </w:object>
      </w:r>
      <w:r w:rsidR="00FB6551" w:rsidRPr="00AE57FA">
        <w:rPr>
          <w:bCs/>
          <w:color w:val="000000"/>
          <w:sz w:val="28"/>
          <w:szCs w:val="28"/>
          <w:lang w:val="uk-UA"/>
        </w:rPr>
        <w:t xml:space="preserve">                           (4</w:t>
      </w:r>
      <w:r w:rsidR="008A7C6D" w:rsidRPr="00AE57FA">
        <w:rPr>
          <w:bCs/>
          <w:color w:val="000000"/>
          <w:sz w:val="28"/>
          <w:szCs w:val="28"/>
          <w:lang w:val="uk-UA"/>
        </w:rPr>
        <w:t>.3</w:t>
      </w:r>
      <w:r w:rsidR="00CC02F8" w:rsidRPr="00AE57FA">
        <w:rPr>
          <w:bCs/>
          <w:color w:val="000000"/>
          <w:sz w:val="28"/>
          <w:szCs w:val="28"/>
          <w:lang w:val="uk-UA"/>
        </w:rPr>
        <w:t>5</w:t>
      </w:r>
      <w:r w:rsidRPr="00AE57FA">
        <w:rPr>
          <w:bCs/>
          <w:color w:val="000000"/>
          <w:sz w:val="28"/>
          <w:szCs w:val="28"/>
          <w:lang w:val="uk-UA"/>
        </w:rPr>
        <w:t>)</w:t>
      </w:r>
    </w:p>
    <w:p w:rsidR="00270599" w:rsidRPr="00AE57FA" w:rsidRDefault="00270599" w:rsidP="00D1551E">
      <w:pPr>
        <w:rPr>
          <w:sz w:val="28"/>
          <w:szCs w:val="28"/>
          <w:lang w:val="uk-UA"/>
        </w:rPr>
      </w:pPr>
    </w:p>
    <w:p w:rsidR="006C7320" w:rsidRPr="00AE57FA" w:rsidRDefault="006C7320" w:rsidP="00C8012E">
      <w:pPr>
        <w:pStyle w:val="17"/>
        <w:shd w:val="clear" w:color="auto" w:fill="auto"/>
        <w:spacing w:line="240" w:lineRule="auto"/>
        <w:ind w:right="23" w:firstLine="680"/>
        <w:jc w:val="both"/>
        <w:rPr>
          <w:lang w:val="uk-UA"/>
        </w:rPr>
      </w:pPr>
      <w:r w:rsidRPr="00AE57FA">
        <w:rPr>
          <w:lang w:val="uk-UA"/>
        </w:rPr>
        <w:t xml:space="preserve">На завершення опису констант основності слід зазначити, що у сучасної аналітичної хімії ці константи застосовують дуже рідко, тому що при використанні цього виду констант доводиться враховувати активності (або концентрації) </w:t>
      </w:r>
      <w:r w:rsidR="005F5DDB" w:rsidRPr="00AE57FA">
        <w:rPr>
          <w:lang w:val="uk-UA"/>
        </w:rPr>
        <w:t>ан</w:t>
      </w:r>
      <w:r w:rsidRPr="00AE57FA">
        <w:rPr>
          <w:lang w:val="uk-UA"/>
        </w:rPr>
        <w:t>іонів</w:t>
      </w:r>
      <w:r w:rsidR="005F5DDB" w:rsidRPr="00AE57FA">
        <w:rPr>
          <w:lang w:val="uk-UA"/>
        </w:rPr>
        <w:t xml:space="preserve"> ОН</w:t>
      </w:r>
      <w:r w:rsidR="005F5DDB" w:rsidRPr="00AE57FA">
        <w:rPr>
          <w:vertAlign w:val="superscript"/>
          <w:lang w:val="uk-UA"/>
        </w:rPr>
        <w:t>–</w:t>
      </w:r>
      <w:r w:rsidRPr="00AE57FA">
        <w:rPr>
          <w:lang w:val="uk-UA"/>
        </w:rPr>
        <w:t xml:space="preserve">, тоді як протолітичні властивості розчинів прийнято описувати з допомогою концентрації </w:t>
      </w:r>
      <w:r w:rsidR="005F5DDB" w:rsidRPr="00AE57FA">
        <w:rPr>
          <w:lang w:val="uk-UA"/>
        </w:rPr>
        <w:t>кат</w:t>
      </w:r>
      <w:r w:rsidRPr="00AE57FA">
        <w:rPr>
          <w:lang w:val="uk-UA"/>
        </w:rPr>
        <w:t xml:space="preserve">іонів </w:t>
      </w:r>
      <w:r w:rsidR="005F5DDB" w:rsidRPr="00AE57FA">
        <w:rPr>
          <w:lang w:val="uk-UA"/>
        </w:rPr>
        <w:t>Н</w:t>
      </w:r>
      <w:r w:rsidR="005F5DDB" w:rsidRPr="00AE57FA">
        <w:rPr>
          <w:vertAlign w:val="superscript"/>
          <w:lang w:val="uk-UA"/>
        </w:rPr>
        <w:t>+</w:t>
      </w:r>
      <w:r w:rsidRPr="00AE57FA">
        <w:rPr>
          <w:lang w:val="uk-UA"/>
        </w:rPr>
        <w:t xml:space="preserve">. У довідковій літературі останніх років видання наводяться значення більш універсальних констант протонування, які успішно замінюють і константи основності, і константи кислотності. Крім того, при використанні констант протонування всі протоліти (і кислоти, і основи) можна поєднати в одну таблицю. </w:t>
      </w:r>
      <w:r w:rsidR="0050730D" w:rsidRPr="00AE57FA">
        <w:rPr>
          <w:lang w:val="uk-UA"/>
        </w:rPr>
        <w:t xml:space="preserve">Це особливо зручно при описі протолітичних властивостей аналітичних реагентів – складних органічних молекул, що містять кілька кислотних та основних груп. </w:t>
      </w:r>
      <w:r w:rsidRPr="00AE57FA">
        <w:rPr>
          <w:lang w:val="uk-UA"/>
        </w:rPr>
        <w:t>Константи основності практично не несуть жодної нової інформації, тому що їх легко розрахувати, знаючи величину констант протонування спряжених кислот.</w:t>
      </w:r>
    </w:p>
    <w:p w:rsidR="006C7320" w:rsidRPr="00AE57FA" w:rsidRDefault="006C7320" w:rsidP="00C8012E">
      <w:pPr>
        <w:jc w:val="both"/>
        <w:rPr>
          <w:sz w:val="28"/>
          <w:szCs w:val="28"/>
          <w:lang w:val="uk-UA"/>
        </w:rPr>
      </w:pPr>
    </w:p>
    <w:p w:rsidR="008A7C6D" w:rsidRPr="00AE57FA" w:rsidRDefault="008A7C6D">
      <w:pPr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br w:type="page"/>
      </w:r>
    </w:p>
    <w:p w:rsidR="00A27E0C" w:rsidRPr="00AE57FA" w:rsidRDefault="00A27E0C" w:rsidP="008A7C6D">
      <w:pPr>
        <w:jc w:val="center"/>
        <w:rPr>
          <w:b/>
          <w:sz w:val="28"/>
          <w:szCs w:val="28"/>
          <w:lang w:val="uk-UA"/>
        </w:rPr>
      </w:pPr>
      <w:r w:rsidRPr="00AE57FA">
        <w:rPr>
          <w:b/>
          <w:sz w:val="28"/>
          <w:szCs w:val="28"/>
          <w:lang w:val="uk-UA"/>
        </w:rPr>
        <w:lastRenderedPageBreak/>
        <w:t xml:space="preserve">5 рН </w:t>
      </w:r>
      <w:r w:rsidR="00B906AB" w:rsidRPr="00AE57FA">
        <w:rPr>
          <w:b/>
          <w:sz w:val="28"/>
          <w:szCs w:val="28"/>
          <w:lang w:val="uk-UA"/>
        </w:rPr>
        <w:t>РОЗЧИНІВ</w:t>
      </w:r>
    </w:p>
    <w:p w:rsidR="008A7C6D" w:rsidRPr="00AE57FA" w:rsidRDefault="008A7C6D" w:rsidP="008A7C6D">
      <w:pPr>
        <w:jc w:val="center"/>
        <w:rPr>
          <w:b/>
          <w:sz w:val="28"/>
          <w:szCs w:val="28"/>
          <w:lang w:val="uk-UA"/>
        </w:rPr>
      </w:pPr>
    </w:p>
    <w:p w:rsidR="008A7C6D" w:rsidRPr="00AE57FA" w:rsidRDefault="008A7C6D" w:rsidP="008A7C6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A27E0C" w:rsidRPr="00AE57FA" w:rsidRDefault="00A27E0C" w:rsidP="008A7C6D">
      <w:pPr>
        <w:ind w:firstLine="709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Вода як слабкий електроліт піддається дисоціації:</w:t>
      </w:r>
    </w:p>
    <w:p w:rsidR="008A7C6D" w:rsidRPr="00AE57FA" w:rsidRDefault="008A7C6D" w:rsidP="008A7C6D">
      <w:pPr>
        <w:ind w:firstLine="709"/>
        <w:rPr>
          <w:bCs/>
          <w:color w:val="000000"/>
          <w:sz w:val="28"/>
          <w:szCs w:val="28"/>
          <w:lang w:val="uk-UA"/>
        </w:rPr>
      </w:pPr>
    </w:p>
    <w:p w:rsidR="00A27E0C" w:rsidRPr="00AE57FA" w:rsidRDefault="00A27E0C" w:rsidP="008A7C6D">
      <w:pPr>
        <w:jc w:val="right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Н</w:t>
      </w:r>
      <w:r w:rsidRPr="00AE57FA">
        <w:rPr>
          <w:bCs/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bCs/>
          <w:color w:val="000000"/>
          <w:sz w:val="28"/>
          <w:szCs w:val="28"/>
          <w:lang w:val="uk-UA"/>
        </w:rPr>
        <w:t xml:space="preserve">О </w:t>
      </w:r>
      <w:r w:rsidRPr="00AE57FA">
        <w:rPr>
          <w:rFonts w:ascii="MS Reference Sans Serif" w:hAnsi="MS Reference Sans Serif"/>
          <w:bCs/>
          <w:color w:val="000000"/>
          <w:sz w:val="28"/>
          <w:szCs w:val="28"/>
          <w:lang w:val="uk-UA"/>
        </w:rPr>
        <w:t>⇄</w:t>
      </w:r>
      <w:r w:rsidRPr="00AE57FA">
        <w:rPr>
          <w:bCs/>
          <w:color w:val="000000"/>
          <w:sz w:val="28"/>
          <w:szCs w:val="28"/>
          <w:lang w:val="uk-UA"/>
        </w:rPr>
        <w:t xml:space="preserve"> Н</w:t>
      </w:r>
      <w:r w:rsidRPr="00AE57FA">
        <w:rPr>
          <w:bCs/>
          <w:color w:val="000000"/>
          <w:sz w:val="28"/>
          <w:szCs w:val="28"/>
          <w:vertAlign w:val="superscript"/>
          <w:lang w:val="uk-UA"/>
        </w:rPr>
        <w:t>+</w:t>
      </w:r>
      <w:r w:rsidRPr="00AE57FA">
        <w:rPr>
          <w:bCs/>
          <w:color w:val="000000"/>
          <w:sz w:val="28"/>
          <w:szCs w:val="28"/>
          <w:lang w:val="uk-UA"/>
        </w:rPr>
        <w:t xml:space="preserve"> + ОН</w:t>
      </w:r>
      <w:r w:rsidRPr="00AE57FA">
        <w:rPr>
          <w:bCs/>
          <w:color w:val="000000"/>
          <w:sz w:val="28"/>
          <w:szCs w:val="28"/>
          <w:vertAlign w:val="superscript"/>
          <w:lang w:val="uk-UA"/>
        </w:rPr>
        <w:t>–</w:t>
      </w:r>
      <w:r w:rsidRPr="00AE57FA">
        <w:rPr>
          <w:bCs/>
          <w:color w:val="000000"/>
          <w:sz w:val="28"/>
          <w:szCs w:val="28"/>
          <w:lang w:val="uk-UA"/>
        </w:rPr>
        <w:t xml:space="preserve">.                </w:t>
      </w:r>
      <w:r w:rsidR="004C60DE" w:rsidRPr="00AE57FA">
        <w:rPr>
          <w:bCs/>
          <w:color w:val="000000"/>
          <w:sz w:val="28"/>
          <w:szCs w:val="28"/>
          <w:lang w:val="uk-UA"/>
        </w:rPr>
        <w:t xml:space="preserve">                              (5</w:t>
      </w:r>
      <w:r w:rsidRPr="00AE57FA">
        <w:rPr>
          <w:bCs/>
          <w:color w:val="000000"/>
          <w:sz w:val="28"/>
          <w:szCs w:val="28"/>
          <w:lang w:val="uk-UA"/>
        </w:rPr>
        <w:t>.1)</w:t>
      </w:r>
    </w:p>
    <w:p w:rsidR="008A7C6D" w:rsidRPr="00AE57FA" w:rsidRDefault="008A7C6D" w:rsidP="008A7C6D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A27E0C" w:rsidRPr="00AE57FA" w:rsidRDefault="00A27E0C" w:rsidP="008A7C6D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Однак катіон водню Н</w:t>
      </w:r>
      <w:r w:rsidRPr="00AE57FA">
        <w:rPr>
          <w:bCs/>
          <w:color w:val="000000"/>
          <w:sz w:val="28"/>
          <w:szCs w:val="28"/>
          <w:vertAlign w:val="superscript"/>
          <w:lang w:val="uk-UA"/>
        </w:rPr>
        <w:t>+</w:t>
      </w:r>
      <w:r w:rsidRPr="00AE57FA">
        <w:rPr>
          <w:bCs/>
          <w:color w:val="000000"/>
          <w:sz w:val="28"/>
          <w:szCs w:val="28"/>
          <w:lang w:val="uk-UA"/>
        </w:rPr>
        <w:t>, що утворюється, є протон, який в розчині існувати не може, а по донорно-акцепторно</w:t>
      </w:r>
      <w:r w:rsidR="00C73EDE" w:rsidRPr="00AE57FA">
        <w:rPr>
          <w:bCs/>
          <w:color w:val="000000"/>
          <w:sz w:val="28"/>
          <w:szCs w:val="28"/>
          <w:lang w:val="uk-UA"/>
        </w:rPr>
        <w:t>му</w:t>
      </w:r>
      <w:r w:rsidRPr="00AE57FA">
        <w:rPr>
          <w:bCs/>
          <w:color w:val="000000"/>
          <w:sz w:val="28"/>
          <w:szCs w:val="28"/>
          <w:lang w:val="uk-UA"/>
        </w:rPr>
        <w:t xml:space="preserve"> механізму взаємодіє з молекулою води з утворенням катіона гідроксонію Н</w:t>
      </w:r>
      <w:r w:rsidRPr="00AE57FA">
        <w:rPr>
          <w:bCs/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bCs/>
          <w:color w:val="000000"/>
          <w:sz w:val="28"/>
          <w:szCs w:val="28"/>
          <w:lang w:val="uk-UA"/>
        </w:rPr>
        <w:t>О</w:t>
      </w:r>
      <w:r w:rsidRPr="00AE57FA">
        <w:rPr>
          <w:bCs/>
          <w:color w:val="000000"/>
          <w:sz w:val="28"/>
          <w:szCs w:val="28"/>
          <w:vertAlign w:val="superscript"/>
          <w:lang w:val="uk-UA"/>
        </w:rPr>
        <w:t>+</w:t>
      </w:r>
      <w:r w:rsidRPr="00AE57FA">
        <w:rPr>
          <w:bCs/>
          <w:color w:val="000000"/>
          <w:sz w:val="28"/>
          <w:szCs w:val="28"/>
          <w:lang w:val="uk-UA"/>
        </w:rPr>
        <w:t>:</w:t>
      </w:r>
    </w:p>
    <w:p w:rsidR="008A7C6D" w:rsidRPr="00AE57FA" w:rsidRDefault="008A7C6D" w:rsidP="008A7C6D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A27E0C" w:rsidRPr="00AE57FA" w:rsidRDefault="00A27E0C" w:rsidP="008A7C6D">
      <w:pPr>
        <w:jc w:val="right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Н</w:t>
      </w:r>
      <w:r w:rsidRPr="00AE57FA">
        <w:rPr>
          <w:bCs/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bCs/>
          <w:color w:val="000000"/>
          <w:sz w:val="28"/>
          <w:szCs w:val="28"/>
          <w:lang w:val="uk-UA"/>
        </w:rPr>
        <w:t>О + Н</w:t>
      </w:r>
      <w:r w:rsidRPr="00AE57FA">
        <w:rPr>
          <w:bCs/>
          <w:color w:val="000000"/>
          <w:sz w:val="28"/>
          <w:szCs w:val="28"/>
          <w:vertAlign w:val="superscript"/>
          <w:lang w:val="uk-UA"/>
        </w:rPr>
        <w:t>+</w:t>
      </w:r>
      <w:r w:rsidRPr="00AE57FA">
        <w:rPr>
          <w:bCs/>
          <w:color w:val="000000"/>
          <w:sz w:val="28"/>
          <w:szCs w:val="28"/>
          <w:lang w:val="uk-UA"/>
        </w:rPr>
        <w:t xml:space="preserve"> → Н</w:t>
      </w:r>
      <w:r w:rsidRPr="00AE57FA">
        <w:rPr>
          <w:bCs/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bCs/>
          <w:color w:val="000000"/>
          <w:sz w:val="28"/>
          <w:szCs w:val="28"/>
          <w:lang w:val="uk-UA"/>
        </w:rPr>
        <w:t>О</w:t>
      </w:r>
      <w:r w:rsidRPr="00AE57FA">
        <w:rPr>
          <w:bCs/>
          <w:color w:val="000000"/>
          <w:sz w:val="28"/>
          <w:szCs w:val="28"/>
          <w:vertAlign w:val="superscript"/>
          <w:lang w:val="uk-UA"/>
        </w:rPr>
        <w:t>+</w:t>
      </w:r>
      <w:r w:rsidRPr="00AE57FA">
        <w:rPr>
          <w:bCs/>
          <w:color w:val="000000"/>
          <w:sz w:val="28"/>
          <w:szCs w:val="28"/>
          <w:lang w:val="uk-UA"/>
        </w:rPr>
        <w:t xml:space="preserve">,               </w:t>
      </w:r>
      <w:r w:rsidR="004C60DE" w:rsidRPr="00AE57FA">
        <w:rPr>
          <w:bCs/>
          <w:color w:val="000000"/>
          <w:sz w:val="28"/>
          <w:szCs w:val="28"/>
          <w:lang w:val="uk-UA"/>
        </w:rPr>
        <w:t xml:space="preserve">                              (5</w:t>
      </w:r>
      <w:r w:rsidRPr="00AE57FA">
        <w:rPr>
          <w:bCs/>
          <w:color w:val="000000"/>
          <w:sz w:val="28"/>
          <w:szCs w:val="28"/>
          <w:lang w:val="uk-UA"/>
        </w:rPr>
        <w:t>.2)</w:t>
      </w:r>
    </w:p>
    <w:p w:rsidR="008A7C6D" w:rsidRPr="00AE57FA" w:rsidRDefault="008A7C6D" w:rsidP="008A7C6D">
      <w:pPr>
        <w:ind w:firstLine="709"/>
        <w:rPr>
          <w:bCs/>
          <w:color w:val="000000"/>
          <w:sz w:val="28"/>
          <w:szCs w:val="28"/>
          <w:lang w:val="uk-UA"/>
        </w:rPr>
      </w:pPr>
    </w:p>
    <w:p w:rsidR="00A27E0C" w:rsidRPr="00AE57FA" w:rsidRDefault="00A27E0C" w:rsidP="008A7C6D">
      <w:pPr>
        <w:ind w:firstLine="709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Сумарний процес дисоціації води виражається рівнянням:</w:t>
      </w:r>
    </w:p>
    <w:p w:rsidR="008A7C6D" w:rsidRPr="00AE57FA" w:rsidRDefault="008A7C6D" w:rsidP="008A7C6D">
      <w:pPr>
        <w:ind w:firstLine="709"/>
        <w:rPr>
          <w:bCs/>
          <w:color w:val="000000"/>
          <w:sz w:val="28"/>
          <w:szCs w:val="28"/>
          <w:lang w:val="uk-UA"/>
        </w:rPr>
      </w:pPr>
    </w:p>
    <w:p w:rsidR="00A27E0C" w:rsidRPr="00AE57FA" w:rsidRDefault="00A27E0C" w:rsidP="008A7C6D">
      <w:pPr>
        <w:jc w:val="right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2Н</w:t>
      </w:r>
      <w:r w:rsidRPr="00AE57FA">
        <w:rPr>
          <w:bCs/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bCs/>
          <w:color w:val="000000"/>
          <w:sz w:val="28"/>
          <w:szCs w:val="28"/>
          <w:lang w:val="uk-UA"/>
        </w:rPr>
        <w:t xml:space="preserve">О </w:t>
      </w:r>
      <w:r w:rsidRPr="00AE57FA">
        <w:rPr>
          <w:rFonts w:ascii="MS Reference Sans Serif" w:hAnsi="MS Reference Sans Serif"/>
          <w:bCs/>
          <w:color w:val="000000"/>
          <w:sz w:val="28"/>
          <w:szCs w:val="28"/>
          <w:lang w:val="uk-UA"/>
        </w:rPr>
        <w:t>⇄</w:t>
      </w:r>
      <w:r w:rsidRPr="00AE57FA">
        <w:rPr>
          <w:bCs/>
          <w:color w:val="000000"/>
          <w:sz w:val="28"/>
          <w:szCs w:val="28"/>
          <w:lang w:val="uk-UA"/>
        </w:rPr>
        <w:t xml:space="preserve"> Н</w:t>
      </w:r>
      <w:r w:rsidRPr="00AE57FA">
        <w:rPr>
          <w:bCs/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bCs/>
          <w:color w:val="000000"/>
          <w:sz w:val="28"/>
          <w:szCs w:val="28"/>
          <w:lang w:val="uk-UA"/>
        </w:rPr>
        <w:t>О</w:t>
      </w:r>
      <w:r w:rsidRPr="00AE57FA">
        <w:rPr>
          <w:bCs/>
          <w:color w:val="000000"/>
          <w:sz w:val="28"/>
          <w:szCs w:val="28"/>
          <w:vertAlign w:val="superscript"/>
          <w:lang w:val="uk-UA"/>
        </w:rPr>
        <w:t>+</w:t>
      </w:r>
      <w:r w:rsidRPr="00AE57FA">
        <w:rPr>
          <w:bCs/>
          <w:color w:val="000000"/>
          <w:sz w:val="28"/>
          <w:szCs w:val="28"/>
          <w:lang w:val="uk-UA"/>
        </w:rPr>
        <w:t xml:space="preserve"> + ОН</w:t>
      </w:r>
      <w:r w:rsidRPr="00AE57FA">
        <w:rPr>
          <w:bCs/>
          <w:color w:val="000000"/>
          <w:sz w:val="28"/>
          <w:szCs w:val="28"/>
          <w:vertAlign w:val="superscript"/>
          <w:lang w:val="uk-UA"/>
        </w:rPr>
        <w:t>–</w:t>
      </w:r>
      <w:r w:rsidRPr="00AE57FA">
        <w:rPr>
          <w:bCs/>
          <w:color w:val="000000"/>
          <w:sz w:val="28"/>
          <w:szCs w:val="28"/>
          <w:lang w:val="uk-UA"/>
        </w:rPr>
        <w:t xml:space="preserve">.             </w:t>
      </w:r>
      <w:r w:rsidR="004C60DE" w:rsidRPr="00AE57FA">
        <w:rPr>
          <w:bCs/>
          <w:color w:val="000000"/>
          <w:sz w:val="28"/>
          <w:szCs w:val="28"/>
          <w:lang w:val="uk-UA"/>
        </w:rPr>
        <w:t xml:space="preserve">                              (5</w:t>
      </w:r>
      <w:r w:rsidRPr="00AE57FA">
        <w:rPr>
          <w:bCs/>
          <w:color w:val="000000"/>
          <w:sz w:val="28"/>
          <w:szCs w:val="28"/>
          <w:lang w:val="uk-UA"/>
        </w:rPr>
        <w:t>.3)</w:t>
      </w:r>
    </w:p>
    <w:p w:rsidR="008A7C6D" w:rsidRPr="00AE57FA" w:rsidRDefault="008A7C6D" w:rsidP="008A7C6D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A27E0C" w:rsidRPr="00AE57FA" w:rsidRDefault="00A27E0C" w:rsidP="008A7C6D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 xml:space="preserve">Кількісно цей процес описується </w:t>
      </w:r>
      <w:r w:rsidR="00850A47" w:rsidRPr="00AE57FA">
        <w:rPr>
          <w:bCs/>
          <w:color w:val="000000"/>
          <w:sz w:val="28"/>
          <w:szCs w:val="28"/>
          <w:lang w:val="uk-UA"/>
        </w:rPr>
        <w:t xml:space="preserve">згідно із законом діючих мас </w:t>
      </w:r>
      <w:r w:rsidRPr="00AE57FA">
        <w:rPr>
          <w:bCs/>
          <w:color w:val="000000"/>
          <w:sz w:val="28"/>
          <w:szCs w:val="28"/>
          <w:lang w:val="uk-UA"/>
        </w:rPr>
        <w:t>виразом:</w:t>
      </w:r>
    </w:p>
    <w:p w:rsidR="00A27E0C" w:rsidRPr="00AE57FA" w:rsidRDefault="00A27E0C" w:rsidP="008A7C6D">
      <w:pPr>
        <w:jc w:val="right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position w:val="-40"/>
          <w:sz w:val="28"/>
          <w:szCs w:val="28"/>
          <w:lang w:val="uk-UA"/>
        </w:rPr>
        <w:object w:dxaOrig="2220" w:dyaOrig="940">
          <v:shape id="_x0000_i1039" type="#_x0000_t75" style="width:111pt;height:47.4pt" o:ole="">
            <v:imagedata r:id="rId37" o:title=""/>
          </v:shape>
          <o:OLEObject Type="Embed" ProgID="Equation.3" ShapeID="_x0000_i1039" DrawAspect="Content" ObjectID="_1827855357" r:id="rId38"/>
        </w:object>
      </w:r>
      <w:r w:rsidRPr="00AE57FA">
        <w:rPr>
          <w:bCs/>
          <w:color w:val="000000"/>
          <w:sz w:val="28"/>
          <w:szCs w:val="28"/>
          <w:lang w:val="uk-UA"/>
        </w:rPr>
        <w:t xml:space="preserve">              </w:t>
      </w:r>
      <w:r w:rsidR="004C60DE" w:rsidRPr="00AE57FA">
        <w:rPr>
          <w:bCs/>
          <w:color w:val="000000"/>
          <w:sz w:val="28"/>
          <w:szCs w:val="28"/>
          <w:lang w:val="uk-UA"/>
        </w:rPr>
        <w:t xml:space="preserve">                              (5</w:t>
      </w:r>
      <w:r w:rsidRPr="00AE57FA">
        <w:rPr>
          <w:bCs/>
          <w:color w:val="000000"/>
          <w:sz w:val="28"/>
          <w:szCs w:val="28"/>
          <w:lang w:val="uk-UA"/>
        </w:rPr>
        <w:t>.4)</w:t>
      </w:r>
    </w:p>
    <w:p w:rsidR="008A7C6D" w:rsidRPr="00AE57FA" w:rsidRDefault="008A7C6D" w:rsidP="008A7C6D">
      <w:pPr>
        <w:ind w:firstLine="709"/>
        <w:rPr>
          <w:bCs/>
          <w:color w:val="000000"/>
          <w:sz w:val="28"/>
          <w:szCs w:val="28"/>
          <w:lang w:val="uk-UA"/>
        </w:rPr>
      </w:pPr>
    </w:p>
    <w:p w:rsidR="00A27E0C" w:rsidRPr="00AE57FA" w:rsidRDefault="00A27E0C" w:rsidP="008A7C6D">
      <w:pPr>
        <w:ind w:firstLine="709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Звідси:</w:t>
      </w:r>
    </w:p>
    <w:p w:rsidR="008A7C6D" w:rsidRPr="00AE57FA" w:rsidRDefault="008A7C6D" w:rsidP="008A7C6D">
      <w:pPr>
        <w:ind w:firstLine="709"/>
        <w:rPr>
          <w:bCs/>
          <w:color w:val="000000"/>
          <w:sz w:val="28"/>
          <w:szCs w:val="28"/>
          <w:lang w:val="uk-UA"/>
        </w:rPr>
      </w:pPr>
    </w:p>
    <w:p w:rsidR="00A27E0C" w:rsidRPr="00AE57FA" w:rsidRDefault="00A27E0C" w:rsidP="008A7C6D">
      <w:pPr>
        <w:jc w:val="right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position w:val="-20"/>
          <w:sz w:val="28"/>
          <w:szCs w:val="28"/>
          <w:lang w:val="uk-UA"/>
        </w:rPr>
        <w:object w:dxaOrig="2880" w:dyaOrig="520">
          <v:shape id="_x0000_i1040" type="#_x0000_t75" style="width:2in;height:26.4pt" o:ole="">
            <v:imagedata r:id="rId39" o:title=""/>
          </v:shape>
          <o:OLEObject Type="Embed" ProgID="Equation.3" ShapeID="_x0000_i1040" DrawAspect="Content" ObjectID="_1827855358" r:id="rId40"/>
        </w:object>
      </w:r>
      <w:r w:rsidRPr="00AE57FA">
        <w:rPr>
          <w:bCs/>
          <w:color w:val="000000"/>
          <w:sz w:val="28"/>
          <w:szCs w:val="28"/>
          <w:lang w:val="uk-UA"/>
        </w:rPr>
        <w:t xml:space="preserve">        </w:t>
      </w:r>
      <w:r w:rsidR="004C60DE" w:rsidRPr="00AE57FA">
        <w:rPr>
          <w:bCs/>
          <w:color w:val="000000"/>
          <w:sz w:val="28"/>
          <w:szCs w:val="28"/>
          <w:lang w:val="uk-UA"/>
        </w:rPr>
        <w:t xml:space="preserve">                              (5</w:t>
      </w:r>
      <w:r w:rsidRPr="00AE57FA">
        <w:rPr>
          <w:bCs/>
          <w:color w:val="000000"/>
          <w:sz w:val="28"/>
          <w:szCs w:val="28"/>
          <w:lang w:val="uk-UA"/>
        </w:rPr>
        <w:t>.5)</w:t>
      </w:r>
    </w:p>
    <w:p w:rsidR="008A7C6D" w:rsidRPr="00AE57FA" w:rsidRDefault="008A7C6D" w:rsidP="008A7C6D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A27E0C" w:rsidRPr="00AE57FA" w:rsidRDefault="00A27E0C" w:rsidP="0000190D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 xml:space="preserve">Величину </w:t>
      </w:r>
      <w:r w:rsidRPr="00AE57FA">
        <w:rPr>
          <w:bCs/>
          <w:color w:val="000000"/>
          <w:position w:val="-16"/>
          <w:sz w:val="28"/>
          <w:szCs w:val="28"/>
          <w:lang w:val="uk-UA"/>
        </w:rPr>
        <w:object w:dxaOrig="1120" w:dyaOrig="480">
          <v:shape id="_x0000_i1041" type="#_x0000_t75" style="width:56.4pt;height:24pt" o:ole="">
            <v:imagedata r:id="rId41" o:title=""/>
          </v:shape>
          <o:OLEObject Type="Embed" ProgID="Equation.3" ShapeID="_x0000_i1041" DrawAspect="Content" ObjectID="_1827855359" r:id="rId42"/>
        </w:object>
      </w:r>
      <w:r w:rsidRPr="00AE57FA">
        <w:rPr>
          <w:bCs/>
          <w:color w:val="000000"/>
          <w:sz w:val="28"/>
          <w:szCs w:val="28"/>
          <w:lang w:val="uk-UA"/>
        </w:rPr>
        <w:t xml:space="preserve"> позначають як K</w:t>
      </w:r>
      <w:r w:rsidRPr="00AE57FA">
        <w:rPr>
          <w:bCs/>
          <w:color w:val="000000"/>
          <w:sz w:val="28"/>
          <w:szCs w:val="28"/>
          <w:vertAlign w:val="subscript"/>
          <w:lang w:val="uk-UA"/>
        </w:rPr>
        <w:t>в</w:t>
      </w:r>
      <w:r w:rsidRPr="00AE57FA">
        <w:rPr>
          <w:bCs/>
          <w:color w:val="000000"/>
          <w:sz w:val="28"/>
          <w:szCs w:val="28"/>
          <w:lang w:val="uk-UA"/>
        </w:rPr>
        <w:t xml:space="preserve"> і називають константою</w:t>
      </w:r>
      <w:r w:rsidR="00A128CA">
        <w:rPr>
          <w:bCs/>
          <w:color w:val="000000"/>
          <w:sz w:val="28"/>
          <w:szCs w:val="28"/>
          <w:lang w:val="uk-UA"/>
        </w:rPr>
        <w:t xml:space="preserve"> автопротолізу</w:t>
      </w:r>
      <w:r w:rsidRPr="00AE57FA">
        <w:rPr>
          <w:bCs/>
          <w:color w:val="000000"/>
          <w:sz w:val="28"/>
          <w:szCs w:val="28"/>
          <w:lang w:val="uk-UA"/>
        </w:rPr>
        <w:t xml:space="preserve"> води або іонним добутком води. Тобто:</w:t>
      </w:r>
    </w:p>
    <w:p w:rsidR="008A7C6D" w:rsidRPr="00AE57FA" w:rsidRDefault="008A7C6D" w:rsidP="008A7C6D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A27E0C" w:rsidRPr="00AE57FA" w:rsidRDefault="00A27E0C" w:rsidP="008A7C6D">
      <w:pPr>
        <w:jc w:val="right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position w:val="-20"/>
          <w:sz w:val="28"/>
          <w:szCs w:val="28"/>
          <w:lang w:val="uk-UA"/>
        </w:rPr>
        <w:object w:dxaOrig="2140" w:dyaOrig="460">
          <v:shape id="_x0000_i1042" type="#_x0000_t75" style="width:107.4pt;height:23.4pt" o:ole="">
            <v:imagedata r:id="rId43" o:title=""/>
          </v:shape>
          <o:OLEObject Type="Embed" ProgID="Equation.3" ShapeID="_x0000_i1042" DrawAspect="Content" ObjectID="_1827855360" r:id="rId44"/>
        </w:object>
      </w:r>
      <w:r w:rsidRPr="00AE57FA">
        <w:rPr>
          <w:bCs/>
          <w:color w:val="000000"/>
          <w:sz w:val="28"/>
          <w:szCs w:val="28"/>
          <w:lang w:val="uk-UA"/>
        </w:rPr>
        <w:t xml:space="preserve">            </w:t>
      </w:r>
      <w:r w:rsidR="004C60DE" w:rsidRPr="00AE57FA">
        <w:rPr>
          <w:bCs/>
          <w:color w:val="000000"/>
          <w:sz w:val="28"/>
          <w:szCs w:val="28"/>
          <w:lang w:val="uk-UA"/>
        </w:rPr>
        <w:t xml:space="preserve">                              (5</w:t>
      </w:r>
      <w:r w:rsidRPr="00AE57FA">
        <w:rPr>
          <w:bCs/>
          <w:color w:val="000000"/>
          <w:sz w:val="28"/>
          <w:szCs w:val="28"/>
          <w:lang w:val="uk-UA"/>
        </w:rPr>
        <w:t>.6)</w:t>
      </w:r>
    </w:p>
    <w:p w:rsidR="008A7C6D" w:rsidRPr="00AE57FA" w:rsidRDefault="008A7C6D" w:rsidP="008A7C6D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A27E0C" w:rsidRPr="00AE57FA" w:rsidRDefault="00A27E0C" w:rsidP="008A7C6D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K</w:t>
      </w:r>
      <w:r w:rsidRPr="00AE57FA">
        <w:rPr>
          <w:bCs/>
          <w:color w:val="000000"/>
          <w:sz w:val="28"/>
          <w:szCs w:val="28"/>
          <w:vertAlign w:val="subscript"/>
          <w:lang w:val="uk-UA"/>
        </w:rPr>
        <w:t>в</w:t>
      </w:r>
      <w:r w:rsidRPr="00AE57FA">
        <w:rPr>
          <w:bCs/>
          <w:color w:val="000000"/>
          <w:sz w:val="28"/>
          <w:szCs w:val="28"/>
          <w:lang w:val="uk-UA"/>
        </w:rPr>
        <w:t xml:space="preserve"> є величиною постійною і при нормальних умовах має значення 10</w:t>
      </w:r>
      <w:r w:rsidRPr="00AE57FA">
        <w:rPr>
          <w:bCs/>
          <w:color w:val="000000"/>
          <w:sz w:val="28"/>
          <w:szCs w:val="28"/>
          <w:vertAlign w:val="superscript"/>
          <w:lang w:val="uk-UA"/>
        </w:rPr>
        <w:t>–14</w:t>
      </w:r>
      <w:r w:rsidRPr="00AE57FA">
        <w:rPr>
          <w:bCs/>
          <w:color w:val="000000"/>
          <w:sz w:val="28"/>
          <w:szCs w:val="28"/>
          <w:lang w:val="uk-UA"/>
        </w:rPr>
        <w:t>:</w:t>
      </w:r>
    </w:p>
    <w:p w:rsidR="008A7C6D" w:rsidRPr="00AE57FA" w:rsidRDefault="008A7C6D" w:rsidP="008A7C6D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A27E0C" w:rsidRPr="00AE57FA" w:rsidRDefault="00A27E0C" w:rsidP="008A7C6D">
      <w:pPr>
        <w:jc w:val="right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position w:val="-12"/>
          <w:sz w:val="28"/>
          <w:szCs w:val="28"/>
          <w:lang w:val="uk-UA"/>
        </w:rPr>
        <w:object w:dxaOrig="200" w:dyaOrig="380">
          <v:shape id="_x0000_i1043" type="#_x0000_t75" style="width:9.6pt;height:18.6pt" o:ole="">
            <v:imagedata r:id="rId45" o:title=""/>
          </v:shape>
          <o:OLEObject Type="Embed" ProgID="Equation.3" ShapeID="_x0000_i1043" DrawAspect="Content" ObjectID="_1827855361" r:id="rId46"/>
        </w:object>
      </w:r>
      <w:r w:rsidRPr="00AE57FA">
        <w:rPr>
          <w:bCs/>
          <w:color w:val="000000"/>
          <w:position w:val="-20"/>
          <w:sz w:val="28"/>
          <w:szCs w:val="28"/>
          <w:lang w:val="uk-UA"/>
        </w:rPr>
        <w:object w:dxaOrig="3000" w:dyaOrig="520">
          <v:shape id="_x0000_i1044" type="#_x0000_t75" style="width:150pt;height:26.4pt" o:ole="">
            <v:imagedata r:id="rId47" o:title=""/>
          </v:shape>
          <o:OLEObject Type="Embed" ProgID="Equation.3" ShapeID="_x0000_i1044" DrawAspect="Content" ObjectID="_1827855362" r:id="rId48"/>
        </w:object>
      </w:r>
      <w:r w:rsidRPr="00AE57FA">
        <w:rPr>
          <w:bCs/>
          <w:color w:val="000000"/>
          <w:sz w:val="28"/>
          <w:szCs w:val="28"/>
          <w:lang w:val="uk-UA"/>
        </w:rPr>
        <w:t xml:space="preserve">      </w:t>
      </w:r>
      <w:r w:rsidR="004C60DE" w:rsidRPr="00AE57FA">
        <w:rPr>
          <w:bCs/>
          <w:color w:val="000000"/>
          <w:sz w:val="28"/>
          <w:szCs w:val="28"/>
          <w:lang w:val="uk-UA"/>
        </w:rPr>
        <w:t xml:space="preserve">                             (5</w:t>
      </w:r>
      <w:r w:rsidRPr="00AE57FA">
        <w:rPr>
          <w:bCs/>
          <w:color w:val="000000"/>
          <w:sz w:val="28"/>
          <w:szCs w:val="28"/>
          <w:lang w:val="uk-UA"/>
        </w:rPr>
        <w:t>.7)</w:t>
      </w:r>
    </w:p>
    <w:p w:rsidR="008A7C6D" w:rsidRPr="00AE57FA" w:rsidRDefault="008A7C6D" w:rsidP="008A7C6D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A27E0C" w:rsidRPr="00AE57FA" w:rsidRDefault="00A27E0C" w:rsidP="008A7C6D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Так як при дисоціації води кількість іонів Н</w:t>
      </w:r>
      <w:r w:rsidRPr="00AE57FA">
        <w:rPr>
          <w:bCs/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bCs/>
          <w:color w:val="000000"/>
          <w:sz w:val="28"/>
          <w:szCs w:val="28"/>
          <w:lang w:val="uk-UA"/>
        </w:rPr>
        <w:t>О</w:t>
      </w:r>
      <w:r w:rsidRPr="00AE57FA">
        <w:rPr>
          <w:bCs/>
          <w:color w:val="000000"/>
          <w:sz w:val="28"/>
          <w:szCs w:val="28"/>
          <w:vertAlign w:val="superscript"/>
          <w:lang w:val="uk-UA"/>
        </w:rPr>
        <w:t>+</w:t>
      </w:r>
      <w:r w:rsidRPr="00AE57FA">
        <w:rPr>
          <w:bCs/>
          <w:color w:val="000000"/>
          <w:sz w:val="28"/>
          <w:szCs w:val="28"/>
          <w:lang w:val="uk-UA"/>
        </w:rPr>
        <w:t xml:space="preserve"> і ОН</w:t>
      </w:r>
      <w:r w:rsidRPr="00AE57FA">
        <w:rPr>
          <w:bCs/>
          <w:color w:val="000000"/>
          <w:sz w:val="28"/>
          <w:szCs w:val="28"/>
          <w:vertAlign w:val="superscript"/>
          <w:lang w:val="uk-UA"/>
        </w:rPr>
        <w:t>–</w:t>
      </w:r>
      <w:r w:rsidRPr="00AE57FA">
        <w:rPr>
          <w:bCs/>
          <w:color w:val="000000"/>
          <w:sz w:val="28"/>
          <w:szCs w:val="28"/>
          <w:lang w:val="uk-UA"/>
        </w:rPr>
        <w:t>, що утворюються, однаково, то</w:t>
      </w:r>
    </w:p>
    <w:p w:rsidR="008A7C6D" w:rsidRPr="00AE57FA" w:rsidRDefault="008A7C6D" w:rsidP="0000190D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A27E0C" w:rsidRPr="00AE57FA" w:rsidRDefault="00A27E0C" w:rsidP="008A7C6D">
      <w:pPr>
        <w:jc w:val="right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position w:val="-20"/>
          <w:sz w:val="28"/>
          <w:szCs w:val="28"/>
          <w:lang w:val="uk-UA"/>
        </w:rPr>
        <w:object w:dxaOrig="3460" w:dyaOrig="560">
          <v:shape id="_x0000_i1045" type="#_x0000_t75" style="width:173.4pt;height:27.6pt" o:ole="">
            <v:imagedata r:id="rId49" o:title=""/>
          </v:shape>
          <o:OLEObject Type="Embed" ProgID="Equation.3" ShapeID="_x0000_i1045" DrawAspect="Content" ObjectID="_1827855363" r:id="rId50"/>
        </w:object>
      </w:r>
      <w:r w:rsidRPr="00AE57FA">
        <w:rPr>
          <w:bCs/>
          <w:color w:val="000000"/>
          <w:sz w:val="28"/>
          <w:szCs w:val="28"/>
          <w:lang w:val="uk-UA"/>
        </w:rPr>
        <w:t xml:space="preserve">   </w:t>
      </w:r>
      <w:r w:rsidR="004C60DE" w:rsidRPr="00AE57FA">
        <w:rPr>
          <w:bCs/>
          <w:color w:val="000000"/>
          <w:sz w:val="28"/>
          <w:szCs w:val="28"/>
          <w:lang w:val="uk-UA"/>
        </w:rPr>
        <w:t xml:space="preserve">                              (5</w:t>
      </w:r>
      <w:r w:rsidRPr="00AE57FA">
        <w:rPr>
          <w:bCs/>
          <w:color w:val="000000"/>
          <w:sz w:val="28"/>
          <w:szCs w:val="28"/>
          <w:lang w:val="uk-UA"/>
        </w:rPr>
        <w:t>.8)</w:t>
      </w:r>
    </w:p>
    <w:p w:rsidR="008A7C6D" w:rsidRPr="00AE57FA" w:rsidRDefault="008A7C6D" w:rsidP="008A7C6D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A27E0C" w:rsidRPr="00AE57FA" w:rsidRDefault="00A27E0C" w:rsidP="001162F9">
      <w:pPr>
        <w:spacing w:line="216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lastRenderedPageBreak/>
        <w:t>Оперувати з величинами в ступенях не дуже зручно, набагато простіше перейти до логарифмічної форми:</w:t>
      </w:r>
    </w:p>
    <w:p w:rsidR="00A27E0C" w:rsidRPr="00AE57FA" w:rsidRDefault="00A27E0C" w:rsidP="001162F9">
      <w:pPr>
        <w:spacing w:line="216" w:lineRule="auto"/>
        <w:jc w:val="right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position w:val="-20"/>
          <w:sz w:val="28"/>
          <w:szCs w:val="28"/>
          <w:lang w:val="uk-UA"/>
        </w:rPr>
        <w:object w:dxaOrig="1620" w:dyaOrig="460">
          <v:shape id="_x0000_i1046" type="#_x0000_t75" style="width:81pt;height:23.4pt" o:ole="">
            <v:imagedata r:id="rId51" o:title=""/>
          </v:shape>
          <o:OLEObject Type="Embed" ProgID="Equation.3" ShapeID="_x0000_i1046" DrawAspect="Content" ObjectID="_1827855364" r:id="rId52"/>
        </w:object>
      </w:r>
      <w:r w:rsidRPr="00AE57FA">
        <w:rPr>
          <w:bCs/>
          <w:color w:val="000000"/>
          <w:sz w:val="28"/>
          <w:szCs w:val="28"/>
          <w:lang w:val="uk-UA"/>
        </w:rPr>
        <w:t xml:space="preserve">                   </w:t>
      </w:r>
      <w:r w:rsidR="004C60DE" w:rsidRPr="00AE57FA">
        <w:rPr>
          <w:bCs/>
          <w:color w:val="000000"/>
          <w:sz w:val="28"/>
          <w:szCs w:val="28"/>
          <w:lang w:val="uk-UA"/>
        </w:rPr>
        <w:t xml:space="preserve">                              (5</w:t>
      </w:r>
      <w:r w:rsidRPr="00AE57FA">
        <w:rPr>
          <w:bCs/>
          <w:color w:val="000000"/>
          <w:sz w:val="28"/>
          <w:szCs w:val="28"/>
          <w:lang w:val="uk-UA"/>
        </w:rPr>
        <w:t>.9)</w:t>
      </w:r>
    </w:p>
    <w:p w:rsidR="008A7C6D" w:rsidRPr="00AE57FA" w:rsidRDefault="008A7C6D" w:rsidP="001162F9">
      <w:pPr>
        <w:spacing w:line="216" w:lineRule="auto"/>
        <w:jc w:val="both"/>
        <w:rPr>
          <w:bCs/>
          <w:color w:val="000000"/>
          <w:sz w:val="28"/>
          <w:szCs w:val="28"/>
          <w:lang w:val="uk-UA"/>
        </w:rPr>
      </w:pPr>
    </w:p>
    <w:p w:rsidR="00A27E0C" w:rsidRPr="00AE57FA" w:rsidRDefault="00A27E0C" w:rsidP="001162F9">
      <w:pPr>
        <w:spacing w:line="216" w:lineRule="auto"/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але і негативні величини</w:t>
      </w:r>
      <w:r w:rsidR="00C73EDE" w:rsidRPr="00AE57FA">
        <w:rPr>
          <w:bCs/>
          <w:color w:val="000000"/>
          <w:sz w:val="28"/>
          <w:szCs w:val="28"/>
          <w:lang w:val="uk-UA"/>
        </w:rPr>
        <w:t xml:space="preserve"> теж</w:t>
      </w:r>
      <w:r w:rsidRPr="00AE57FA">
        <w:rPr>
          <w:bCs/>
          <w:color w:val="000000"/>
          <w:sz w:val="28"/>
          <w:szCs w:val="28"/>
          <w:lang w:val="uk-UA"/>
        </w:rPr>
        <w:t xml:space="preserve"> не надто зручні. Тому використовують наступне позначення:</w:t>
      </w:r>
    </w:p>
    <w:p w:rsidR="008A7C6D" w:rsidRPr="00AE57FA" w:rsidRDefault="008A7C6D" w:rsidP="001162F9">
      <w:pPr>
        <w:spacing w:line="216" w:lineRule="auto"/>
        <w:jc w:val="both"/>
        <w:rPr>
          <w:bCs/>
          <w:color w:val="000000"/>
          <w:sz w:val="28"/>
          <w:szCs w:val="28"/>
          <w:lang w:val="uk-UA"/>
        </w:rPr>
      </w:pPr>
    </w:p>
    <w:p w:rsidR="00A27E0C" w:rsidRPr="00AE57FA" w:rsidRDefault="00A27E0C" w:rsidP="001162F9">
      <w:pPr>
        <w:spacing w:line="216" w:lineRule="auto"/>
        <w:jc w:val="right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position w:val="-20"/>
          <w:sz w:val="28"/>
          <w:szCs w:val="28"/>
          <w:lang w:val="uk-UA"/>
        </w:rPr>
        <w:object w:dxaOrig="1880" w:dyaOrig="460">
          <v:shape id="_x0000_i1047" type="#_x0000_t75" style="width:93.6pt;height:23.4pt" o:ole="">
            <v:imagedata r:id="rId53" o:title=""/>
          </v:shape>
          <o:OLEObject Type="Embed" ProgID="Equation.3" ShapeID="_x0000_i1047" DrawAspect="Content" ObjectID="_1827855365" r:id="rId54"/>
        </w:object>
      </w:r>
      <w:r w:rsidRPr="00AE57FA">
        <w:rPr>
          <w:bCs/>
          <w:color w:val="000000"/>
          <w:sz w:val="28"/>
          <w:szCs w:val="28"/>
          <w:lang w:val="uk-UA"/>
        </w:rPr>
        <w:t xml:space="preserve">              </w:t>
      </w:r>
      <w:r w:rsidR="004C60DE" w:rsidRPr="00AE57FA">
        <w:rPr>
          <w:bCs/>
          <w:color w:val="000000"/>
          <w:sz w:val="28"/>
          <w:szCs w:val="28"/>
          <w:lang w:val="uk-UA"/>
        </w:rPr>
        <w:t xml:space="preserve">                              (5</w:t>
      </w:r>
      <w:r w:rsidRPr="00AE57FA">
        <w:rPr>
          <w:bCs/>
          <w:color w:val="000000"/>
          <w:sz w:val="28"/>
          <w:szCs w:val="28"/>
          <w:lang w:val="uk-UA"/>
        </w:rPr>
        <w:t>.10)</w:t>
      </w:r>
    </w:p>
    <w:p w:rsidR="008A7C6D" w:rsidRPr="00AE57FA" w:rsidRDefault="008A7C6D" w:rsidP="001162F9">
      <w:pPr>
        <w:spacing w:line="216" w:lineRule="auto"/>
        <w:rPr>
          <w:bCs/>
          <w:color w:val="000000"/>
          <w:sz w:val="28"/>
          <w:szCs w:val="28"/>
          <w:lang w:val="uk-UA"/>
        </w:rPr>
      </w:pPr>
    </w:p>
    <w:p w:rsidR="00A27E0C" w:rsidRPr="00AE57FA" w:rsidRDefault="00A27E0C" w:rsidP="001162F9">
      <w:pPr>
        <w:spacing w:line="216" w:lineRule="auto"/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яке називають «</w:t>
      </w:r>
      <w:r w:rsidRPr="00A128CA">
        <w:rPr>
          <w:b/>
          <w:bCs/>
          <w:color w:val="000000"/>
          <w:sz w:val="28"/>
          <w:szCs w:val="28"/>
          <w:lang w:val="uk-UA"/>
        </w:rPr>
        <w:t>показник кислотності</w:t>
      </w:r>
      <w:r w:rsidRPr="00A128CA">
        <w:rPr>
          <w:bCs/>
          <w:color w:val="000000"/>
          <w:sz w:val="28"/>
          <w:szCs w:val="28"/>
          <w:lang w:val="uk-UA"/>
        </w:rPr>
        <w:t>» і формулюють так: «</w:t>
      </w:r>
      <w:r w:rsidRPr="00A128CA">
        <w:rPr>
          <w:b/>
          <w:bCs/>
          <w:color w:val="000000"/>
          <w:sz w:val="28"/>
          <w:szCs w:val="28"/>
          <w:lang w:val="uk-UA"/>
        </w:rPr>
        <w:t>Показник кислотності середовища дорівнює негативному логарифму активності катіонів гідроксонію</w:t>
      </w:r>
      <w:r w:rsidRPr="00AE57FA">
        <w:rPr>
          <w:bCs/>
          <w:color w:val="000000"/>
          <w:sz w:val="28"/>
          <w:szCs w:val="28"/>
          <w:lang w:val="uk-UA"/>
        </w:rPr>
        <w:t>».</w:t>
      </w:r>
    </w:p>
    <w:p w:rsidR="00A27E0C" w:rsidRPr="00AE57FA" w:rsidRDefault="00A27E0C" w:rsidP="001162F9">
      <w:pPr>
        <w:spacing w:line="216" w:lineRule="auto"/>
        <w:ind w:firstLine="709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Для спрощення використовують запис:</w:t>
      </w:r>
    </w:p>
    <w:p w:rsidR="008A7C6D" w:rsidRPr="00AE57FA" w:rsidRDefault="008A7C6D" w:rsidP="001162F9">
      <w:pPr>
        <w:spacing w:line="216" w:lineRule="auto"/>
        <w:ind w:firstLine="709"/>
        <w:rPr>
          <w:bCs/>
          <w:color w:val="000000"/>
          <w:sz w:val="28"/>
          <w:szCs w:val="28"/>
          <w:lang w:val="uk-UA"/>
        </w:rPr>
      </w:pPr>
    </w:p>
    <w:p w:rsidR="00A27E0C" w:rsidRPr="00AE57FA" w:rsidRDefault="00A27E0C" w:rsidP="001162F9">
      <w:pPr>
        <w:spacing w:line="216" w:lineRule="auto"/>
        <w:jc w:val="right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position w:val="-16"/>
          <w:sz w:val="28"/>
          <w:szCs w:val="28"/>
          <w:lang w:val="uk-UA"/>
        </w:rPr>
        <w:object w:dxaOrig="1680" w:dyaOrig="420">
          <v:shape id="_x0000_i1048" type="#_x0000_t75" style="width:84pt;height:21pt" o:ole="">
            <v:imagedata r:id="rId55" o:title=""/>
          </v:shape>
          <o:OLEObject Type="Embed" ProgID="Equation.3" ShapeID="_x0000_i1048" DrawAspect="Content" ObjectID="_1827855366" r:id="rId56"/>
        </w:object>
      </w:r>
      <w:r w:rsidRPr="00AE57FA">
        <w:rPr>
          <w:bCs/>
          <w:color w:val="000000"/>
          <w:sz w:val="28"/>
          <w:szCs w:val="28"/>
          <w:lang w:val="uk-UA"/>
        </w:rPr>
        <w:t xml:space="preserve">                </w:t>
      </w:r>
      <w:r w:rsidR="004C60DE" w:rsidRPr="00AE57FA">
        <w:rPr>
          <w:bCs/>
          <w:color w:val="000000"/>
          <w:sz w:val="28"/>
          <w:szCs w:val="28"/>
          <w:lang w:val="uk-UA"/>
        </w:rPr>
        <w:t xml:space="preserve">                              (5</w:t>
      </w:r>
      <w:r w:rsidRPr="00AE57FA">
        <w:rPr>
          <w:bCs/>
          <w:color w:val="000000"/>
          <w:sz w:val="28"/>
          <w:szCs w:val="28"/>
          <w:lang w:val="uk-UA"/>
        </w:rPr>
        <w:t>.11)</w:t>
      </w:r>
    </w:p>
    <w:p w:rsidR="008A7C6D" w:rsidRPr="00AE57FA" w:rsidRDefault="008A7C6D" w:rsidP="001162F9">
      <w:pPr>
        <w:spacing w:line="216" w:lineRule="auto"/>
        <w:jc w:val="both"/>
        <w:rPr>
          <w:bCs/>
          <w:color w:val="000000"/>
          <w:sz w:val="28"/>
          <w:szCs w:val="28"/>
          <w:lang w:val="uk-UA"/>
        </w:rPr>
      </w:pPr>
    </w:p>
    <w:p w:rsidR="00A27E0C" w:rsidRPr="00AE57FA" w:rsidRDefault="00A27E0C" w:rsidP="001162F9">
      <w:pPr>
        <w:spacing w:line="216" w:lineRule="auto"/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 xml:space="preserve">а при постійній іонній силі розчину або в сильно розбавлених розчинах, коли активність іонів </w:t>
      </w:r>
      <w:r w:rsidR="00E27D49" w:rsidRPr="00AE57FA">
        <w:rPr>
          <w:bCs/>
          <w:color w:val="000000"/>
          <w:sz w:val="28"/>
          <w:szCs w:val="28"/>
          <w:lang w:val="uk-UA"/>
        </w:rPr>
        <w:t xml:space="preserve">майже </w:t>
      </w:r>
      <w:r w:rsidRPr="00AE57FA">
        <w:rPr>
          <w:bCs/>
          <w:color w:val="000000"/>
          <w:sz w:val="28"/>
          <w:szCs w:val="28"/>
          <w:lang w:val="uk-UA"/>
        </w:rPr>
        <w:t>дорівнює їх рівноважній концентрації:</w:t>
      </w:r>
    </w:p>
    <w:p w:rsidR="008A7C6D" w:rsidRPr="00AE57FA" w:rsidRDefault="008A7C6D" w:rsidP="001162F9">
      <w:pPr>
        <w:spacing w:line="216" w:lineRule="auto"/>
        <w:jc w:val="both"/>
        <w:rPr>
          <w:bCs/>
          <w:color w:val="000000"/>
          <w:sz w:val="28"/>
          <w:szCs w:val="28"/>
          <w:lang w:val="uk-UA"/>
        </w:rPr>
      </w:pPr>
    </w:p>
    <w:p w:rsidR="00A27E0C" w:rsidRPr="00AE57FA" w:rsidRDefault="00A27E0C" w:rsidP="001162F9">
      <w:pPr>
        <w:spacing w:line="216" w:lineRule="auto"/>
        <w:jc w:val="right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pH = –lg[H</w:t>
      </w:r>
      <w:r w:rsidRPr="00AE57FA">
        <w:rPr>
          <w:bCs/>
          <w:color w:val="000000"/>
          <w:sz w:val="28"/>
          <w:szCs w:val="28"/>
          <w:vertAlign w:val="superscript"/>
          <w:lang w:val="uk-UA"/>
        </w:rPr>
        <w:t>+</w:t>
      </w:r>
      <w:r w:rsidRPr="00AE57FA">
        <w:rPr>
          <w:bCs/>
          <w:color w:val="000000"/>
          <w:sz w:val="28"/>
          <w:szCs w:val="28"/>
          <w:lang w:val="uk-UA"/>
        </w:rPr>
        <w:t xml:space="preserve">].                </w:t>
      </w:r>
      <w:r w:rsidR="004C60DE" w:rsidRPr="00AE57FA">
        <w:rPr>
          <w:bCs/>
          <w:color w:val="000000"/>
          <w:sz w:val="28"/>
          <w:szCs w:val="28"/>
          <w:lang w:val="uk-UA"/>
        </w:rPr>
        <w:t xml:space="preserve">                              (5</w:t>
      </w:r>
      <w:r w:rsidRPr="00AE57FA">
        <w:rPr>
          <w:bCs/>
          <w:color w:val="000000"/>
          <w:sz w:val="28"/>
          <w:szCs w:val="28"/>
          <w:lang w:val="uk-UA"/>
        </w:rPr>
        <w:t>.12)</w:t>
      </w:r>
    </w:p>
    <w:p w:rsidR="008A7C6D" w:rsidRPr="00AE57FA" w:rsidRDefault="008A7C6D" w:rsidP="001162F9">
      <w:pPr>
        <w:spacing w:line="216" w:lineRule="auto"/>
        <w:ind w:firstLine="709"/>
        <w:rPr>
          <w:bCs/>
          <w:color w:val="000000"/>
          <w:sz w:val="28"/>
          <w:szCs w:val="28"/>
          <w:lang w:val="uk-UA"/>
        </w:rPr>
      </w:pPr>
    </w:p>
    <w:p w:rsidR="00A27E0C" w:rsidRPr="00AE57FA" w:rsidRDefault="00A27E0C" w:rsidP="001162F9">
      <w:pPr>
        <w:spacing w:line="216" w:lineRule="auto"/>
        <w:ind w:firstLine="709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Аналогічно показнику кислотності існує показник основності:</w:t>
      </w:r>
    </w:p>
    <w:p w:rsidR="008A7C6D" w:rsidRPr="00AE57FA" w:rsidRDefault="008A7C6D" w:rsidP="001162F9">
      <w:pPr>
        <w:spacing w:line="216" w:lineRule="auto"/>
        <w:ind w:firstLine="709"/>
        <w:rPr>
          <w:bCs/>
          <w:color w:val="000000"/>
          <w:sz w:val="28"/>
          <w:szCs w:val="28"/>
          <w:lang w:val="uk-UA"/>
        </w:rPr>
      </w:pPr>
    </w:p>
    <w:p w:rsidR="00A27E0C" w:rsidRPr="00AE57FA" w:rsidRDefault="00A27E0C" w:rsidP="001162F9">
      <w:pPr>
        <w:spacing w:line="216" w:lineRule="auto"/>
        <w:jc w:val="right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pОH = –lg[ОH</w:t>
      </w:r>
      <w:r w:rsidRPr="00AE57FA">
        <w:rPr>
          <w:bCs/>
          <w:color w:val="000000"/>
          <w:sz w:val="28"/>
          <w:szCs w:val="28"/>
          <w:vertAlign w:val="superscript"/>
          <w:lang w:val="uk-UA"/>
        </w:rPr>
        <w:t>–</w:t>
      </w:r>
      <w:r w:rsidRPr="00AE57FA">
        <w:rPr>
          <w:bCs/>
          <w:color w:val="000000"/>
          <w:sz w:val="28"/>
          <w:szCs w:val="28"/>
          <w:lang w:val="uk-UA"/>
        </w:rPr>
        <w:t xml:space="preserve">],                                     </w:t>
      </w:r>
      <w:r w:rsidR="004C60DE" w:rsidRPr="00AE57FA">
        <w:rPr>
          <w:bCs/>
          <w:color w:val="000000"/>
          <w:sz w:val="28"/>
          <w:szCs w:val="28"/>
          <w:lang w:val="uk-UA"/>
        </w:rPr>
        <w:t xml:space="preserve">      (5</w:t>
      </w:r>
      <w:r w:rsidRPr="00AE57FA">
        <w:rPr>
          <w:bCs/>
          <w:color w:val="000000"/>
          <w:sz w:val="28"/>
          <w:szCs w:val="28"/>
          <w:lang w:val="uk-UA"/>
        </w:rPr>
        <w:t>.13)</w:t>
      </w:r>
    </w:p>
    <w:p w:rsidR="008A7C6D" w:rsidRPr="00AE57FA" w:rsidRDefault="008A7C6D" w:rsidP="001162F9">
      <w:pPr>
        <w:spacing w:line="216" w:lineRule="auto"/>
        <w:rPr>
          <w:bCs/>
          <w:color w:val="000000"/>
          <w:sz w:val="28"/>
          <w:szCs w:val="28"/>
          <w:lang w:val="uk-UA"/>
        </w:rPr>
      </w:pPr>
    </w:p>
    <w:p w:rsidR="00A27E0C" w:rsidRPr="00AE57FA" w:rsidRDefault="00A27E0C" w:rsidP="001162F9">
      <w:pPr>
        <w:spacing w:line="216" w:lineRule="auto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але використовується дуже рідко.</w:t>
      </w:r>
    </w:p>
    <w:p w:rsidR="00A27E0C" w:rsidRPr="00AE57FA" w:rsidRDefault="00A27E0C" w:rsidP="001162F9">
      <w:pPr>
        <w:spacing w:line="216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 xml:space="preserve">Цілком очевидно, що в воді, коли </w:t>
      </w:r>
      <w:r w:rsidRPr="00AE57FA">
        <w:rPr>
          <w:bCs/>
          <w:color w:val="000000"/>
          <w:position w:val="-20"/>
          <w:sz w:val="28"/>
          <w:szCs w:val="28"/>
          <w:lang w:val="uk-UA"/>
        </w:rPr>
        <w:object w:dxaOrig="1520" w:dyaOrig="460">
          <v:shape id="_x0000_i1049" type="#_x0000_t75" style="width:76.8pt;height:23.4pt" o:ole="">
            <v:imagedata r:id="rId57" o:title=""/>
          </v:shape>
          <o:OLEObject Type="Embed" ProgID="Equation.3" ShapeID="_x0000_i1049" DrawAspect="Content" ObjectID="_1827855367" r:id="rId58"/>
        </w:object>
      </w:r>
      <w:r w:rsidRPr="00AE57FA">
        <w:rPr>
          <w:bCs/>
          <w:color w:val="000000"/>
          <w:sz w:val="28"/>
          <w:szCs w:val="28"/>
          <w:lang w:val="uk-UA"/>
        </w:rPr>
        <w:t>, тобто середовище нейтральне, то:</w:t>
      </w:r>
    </w:p>
    <w:p w:rsidR="008A7C6D" w:rsidRPr="00AE57FA" w:rsidRDefault="008A7C6D" w:rsidP="001162F9">
      <w:pPr>
        <w:spacing w:line="216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A27E0C" w:rsidRPr="00AE57FA" w:rsidRDefault="00A27E0C" w:rsidP="001162F9">
      <w:pPr>
        <w:spacing w:line="216" w:lineRule="auto"/>
        <w:ind w:firstLine="709"/>
        <w:jc w:val="right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 xml:space="preserve">рН = рОН = 7.               </w:t>
      </w:r>
      <w:r w:rsidR="004C60DE" w:rsidRPr="00AE57FA">
        <w:rPr>
          <w:bCs/>
          <w:color w:val="000000"/>
          <w:sz w:val="28"/>
          <w:szCs w:val="28"/>
          <w:lang w:val="uk-UA"/>
        </w:rPr>
        <w:t xml:space="preserve">                              (5</w:t>
      </w:r>
      <w:r w:rsidRPr="00AE57FA">
        <w:rPr>
          <w:bCs/>
          <w:color w:val="000000"/>
          <w:sz w:val="28"/>
          <w:szCs w:val="28"/>
          <w:lang w:val="uk-UA"/>
        </w:rPr>
        <w:t>.14)</w:t>
      </w:r>
    </w:p>
    <w:p w:rsidR="008A7C6D" w:rsidRPr="00AE57FA" w:rsidRDefault="008A7C6D" w:rsidP="001162F9">
      <w:pPr>
        <w:spacing w:line="216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A27E0C" w:rsidRPr="00AE57FA" w:rsidRDefault="00A27E0C" w:rsidP="001162F9">
      <w:pPr>
        <w:spacing w:line="216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 xml:space="preserve">У лужному середовищі рН &gt; 7, а в кислому – рН &lt; 7, а з </w:t>
      </w:r>
      <w:r w:rsidR="004C60DE" w:rsidRPr="00AE57FA">
        <w:rPr>
          <w:bCs/>
          <w:color w:val="000000"/>
          <w:sz w:val="28"/>
          <w:szCs w:val="28"/>
          <w:lang w:val="uk-UA"/>
        </w:rPr>
        <w:t>виразу (5</w:t>
      </w:r>
      <w:r w:rsidRPr="00AE57FA">
        <w:rPr>
          <w:bCs/>
          <w:color w:val="000000"/>
          <w:sz w:val="28"/>
          <w:szCs w:val="28"/>
          <w:lang w:val="uk-UA"/>
        </w:rPr>
        <w:t>.14) випливає, що:</w:t>
      </w:r>
    </w:p>
    <w:p w:rsidR="008A7C6D" w:rsidRPr="00AE57FA" w:rsidRDefault="008A7C6D" w:rsidP="001162F9">
      <w:pPr>
        <w:spacing w:line="216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A27E0C" w:rsidRPr="00AE57FA" w:rsidRDefault="00A27E0C" w:rsidP="001162F9">
      <w:pPr>
        <w:spacing w:line="216" w:lineRule="auto"/>
        <w:ind w:firstLine="709"/>
        <w:jc w:val="right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 xml:space="preserve">рН + рОН = 14.             </w:t>
      </w:r>
      <w:r w:rsidR="004C60DE" w:rsidRPr="00AE57FA">
        <w:rPr>
          <w:bCs/>
          <w:color w:val="000000"/>
          <w:sz w:val="28"/>
          <w:szCs w:val="28"/>
          <w:lang w:val="uk-UA"/>
        </w:rPr>
        <w:t xml:space="preserve">                              (5</w:t>
      </w:r>
      <w:r w:rsidRPr="00AE57FA">
        <w:rPr>
          <w:bCs/>
          <w:color w:val="000000"/>
          <w:sz w:val="28"/>
          <w:szCs w:val="28"/>
          <w:lang w:val="uk-UA"/>
        </w:rPr>
        <w:t>.15)</w:t>
      </w:r>
    </w:p>
    <w:p w:rsidR="008A7C6D" w:rsidRPr="00AE57FA" w:rsidRDefault="008A7C6D" w:rsidP="001162F9">
      <w:pPr>
        <w:spacing w:line="216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A27E0C" w:rsidRPr="00AE57FA" w:rsidRDefault="00A27E0C" w:rsidP="001162F9">
      <w:pPr>
        <w:spacing w:line="216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 xml:space="preserve">У розведених розчинах сильних кислот і основ, коли активності їх катіонів та аніонів </w:t>
      </w:r>
      <w:r w:rsidR="00E27D49" w:rsidRPr="00AE57FA">
        <w:rPr>
          <w:bCs/>
          <w:color w:val="000000"/>
          <w:sz w:val="28"/>
          <w:szCs w:val="28"/>
          <w:lang w:val="uk-UA"/>
        </w:rPr>
        <w:t>на</w:t>
      </w:r>
      <w:r w:rsidRPr="00AE57FA">
        <w:rPr>
          <w:bCs/>
          <w:color w:val="000000"/>
          <w:sz w:val="28"/>
          <w:szCs w:val="28"/>
          <w:lang w:val="uk-UA"/>
        </w:rPr>
        <w:t>бли</w:t>
      </w:r>
      <w:r w:rsidR="00E27D49" w:rsidRPr="00AE57FA">
        <w:rPr>
          <w:bCs/>
          <w:color w:val="000000"/>
          <w:sz w:val="28"/>
          <w:szCs w:val="28"/>
          <w:lang w:val="uk-UA"/>
        </w:rPr>
        <w:t>жаються</w:t>
      </w:r>
      <w:r w:rsidRPr="00AE57FA">
        <w:rPr>
          <w:bCs/>
          <w:color w:val="000000"/>
          <w:sz w:val="28"/>
          <w:szCs w:val="28"/>
          <w:lang w:val="uk-UA"/>
        </w:rPr>
        <w:t xml:space="preserve"> до їх рівноважних концентрацій, кислотність середовища визначається для кислот співвідношенням:</w:t>
      </w:r>
    </w:p>
    <w:p w:rsidR="008A7C6D" w:rsidRPr="00AE57FA" w:rsidRDefault="008A7C6D" w:rsidP="001162F9">
      <w:pPr>
        <w:spacing w:line="216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A27E0C" w:rsidRPr="00AE57FA" w:rsidRDefault="00A27E0C" w:rsidP="001162F9">
      <w:pPr>
        <w:spacing w:line="216" w:lineRule="auto"/>
        <w:ind w:firstLine="709"/>
        <w:jc w:val="right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 xml:space="preserve">рН = –lg </w:t>
      </w:r>
      <w:r w:rsidR="00C73EDE" w:rsidRPr="00AE57FA">
        <w:rPr>
          <w:bCs/>
          <w:color w:val="000000"/>
          <w:sz w:val="28"/>
          <w:szCs w:val="28"/>
          <w:lang w:val="uk-UA"/>
        </w:rPr>
        <w:t>С</w:t>
      </w:r>
      <w:r w:rsidRPr="00AE57FA">
        <w:rPr>
          <w:bCs/>
          <w:color w:val="000000"/>
          <w:sz w:val="28"/>
          <w:szCs w:val="28"/>
          <w:vertAlign w:val="subscript"/>
          <w:lang w:val="uk-UA"/>
        </w:rPr>
        <w:t>к</w:t>
      </w:r>
      <w:r w:rsidRPr="00AE57FA">
        <w:rPr>
          <w:bCs/>
          <w:color w:val="000000"/>
          <w:sz w:val="28"/>
          <w:szCs w:val="28"/>
          <w:lang w:val="uk-UA"/>
        </w:rPr>
        <w:t xml:space="preserve">,                </w:t>
      </w:r>
      <w:r w:rsidR="004C60DE" w:rsidRPr="00AE57FA">
        <w:rPr>
          <w:bCs/>
          <w:color w:val="000000"/>
          <w:sz w:val="28"/>
          <w:szCs w:val="28"/>
          <w:lang w:val="uk-UA"/>
        </w:rPr>
        <w:t xml:space="preserve">                              (5</w:t>
      </w:r>
      <w:r w:rsidRPr="00AE57FA">
        <w:rPr>
          <w:bCs/>
          <w:color w:val="000000"/>
          <w:sz w:val="28"/>
          <w:szCs w:val="28"/>
          <w:lang w:val="uk-UA"/>
        </w:rPr>
        <w:t>.16)</w:t>
      </w:r>
    </w:p>
    <w:p w:rsidR="008A7C6D" w:rsidRPr="00AE57FA" w:rsidRDefault="008A7C6D" w:rsidP="001162F9">
      <w:pPr>
        <w:spacing w:line="216" w:lineRule="auto"/>
        <w:rPr>
          <w:bCs/>
          <w:color w:val="000000"/>
          <w:sz w:val="28"/>
          <w:szCs w:val="28"/>
          <w:lang w:val="uk-UA"/>
        </w:rPr>
      </w:pPr>
    </w:p>
    <w:p w:rsidR="00A27E0C" w:rsidRPr="00AE57FA" w:rsidRDefault="00A27E0C" w:rsidP="001162F9">
      <w:pPr>
        <w:spacing w:line="216" w:lineRule="auto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>і для основ:</w:t>
      </w:r>
    </w:p>
    <w:p w:rsidR="008A7C6D" w:rsidRPr="00AE57FA" w:rsidRDefault="008A7C6D" w:rsidP="001162F9">
      <w:pPr>
        <w:spacing w:line="216" w:lineRule="auto"/>
        <w:rPr>
          <w:bCs/>
          <w:color w:val="000000"/>
          <w:sz w:val="28"/>
          <w:szCs w:val="28"/>
          <w:lang w:val="uk-UA"/>
        </w:rPr>
      </w:pPr>
    </w:p>
    <w:p w:rsidR="00A27E0C" w:rsidRPr="00AE57FA" w:rsidRDefault="00A27E0C" w:rsidP="001162F9">
      <w:pPr>
        <w:spacing w:line="216" w:lineRule="auto"/>
        <w:ind w:firstLine="709"/>
        <w:jc w:val="right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 xml:space="preserve">рН = 14 + lg </w:t>
      </w:r>
      <w:r w:rsidR="008A7C6D" w:rsidRPr="00AE57FA">
        <w:rPr>
          <w:bCs/>
          <w:color w:val="000000"/>
          <w:sz w:val="28"/>
          <w:szCs w:val="28"/>
          <w:lang w:val="uk-UA"/>
        </w:rPr>
        <w:t>С</w:t>
      </w:r>
      <w:r w:rsidRPr="00AE57FA">
        <w:rPr>
          <w:bCs/>
          <w:color w:val="000000"/>
          <w:sz w:val="28"/>
          <w:szCs w:val="28"/>
          <w:vertAlign w:val="subscript"/>
          <w:lang w:val="uk-UA"/>
        </w:rPr>
        <w:t>осн</w:t>
      </w:r>
      <w:r w:rsidRPr="00AE57FA">
        <w:rPr>
          <w:bCs/>
          <w:color w:val="000000"/>
          <w:sz w:val="28"/>
          <w:szCs w:val="28"/>
          <w:lang w:val="uk-UA"/>
        </w:rPr>
        <w:t xml:space="preserve">.            </w:t>
      </w:r>
      <w:r w:rsidR="008A7C6D" w:rsidRPr="00AE57FA">
        <w:rPr>
          <w:bCs/>
          <w:color w:val="000000"/>
          <w:sz w:val="28"/>
          <w:szCs w:val="28"/>
          <w:lang w:val="uk-UA"/>
        </w:rPr>
        <w:t xml:space="preserve">                              (5</w:t>
      </w:r>
      <w:r w:rsidRPr="00AE57FA">
        <w:rPr>
          <w:bCs/>
          <w:color w:val="000000"/>
          <w:sz w:val="28"/>
          <w:szCs w:val="28"/>
          <w:lang w:val="uk-UA"/>
        </w:rPr>
        <w:t>.17)</w:t>
      </w:r>
    </w:p>
    <w:p w:rsidR="00A27E0C" w:rsidRPr="00AE57FA" w:rsidRDefault="00A27E0C" w:rsidP="001162F9">
      <w:pPr>
        <w:spacing w:line="216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AE57FA">
        <w:rPr>
          <w:bCs/>
          <w:color w:val="000000"/>
          <w:sz w:val="28"/>
          <w:szCs w:val="28"/>
          <w:lang w:val="uk-UA"/>
        </w:rPr>
        <w:t xml:space="preserve">У концентрованих розчинах сильних кислот і основ для розрахунків рН </w:t>
      </w:r>
      <w:r w:rsidR="00520631" w:rsidRPr="00AE57FA">
        <w:rPr>
          <w:bCs/>
          <w:color w:val="000000"/>
          <w:sz w:val="28"/>
          <w:szCs w:val="28"/>
          <w:lang w:val="uk-UA"/>
        </w:rPr>
        <w:t>мож</w:t>
      </w:r>
      <w:r w:rsidRPr="00AE57FA">
        <w:rPr>
          <w:bCs/>
          <w:color w:val="000000"/>
          <w:sz w:val="28"/>
          <w:szCs w:val="28"/>
          <w:lang w:val="uk-UA"/>
        </w:rPr>
        <w:t>н</w:t>
      </w:r>
      <w:r w:rsidR="00A128CA">
        <w:rPr>
          <w:bCs/>
          <w:color w:val="000000"/>
          <w:sz w:val="28"/>
          <w:szCs w:val="28"/>
          <w:lang w:val="uk-UA"/>
        </w:rPr>
        <w:t>а</w:t>
      </w:r>
      <w:r w:rsidRPr="00AE57FA">
        <w:rPr>
          <w:bCs/>
          <w:color w:val="000000"/>
          <w:sz w:val="28"/>
          <w:szCs w:val="28"/>
          <w:lang w:val="uk-UA"/>
        </w:rPr>
        <w:t xml:space="preserve"> використо</w:t>
      </w:r>
      <w:r w:rsidR="004C60DE" w:rsidRPr="00AE57FA">
        <w:rPr>
          <w:bCs/>
          <w:color w:val="000000"/>
          <w:sz w:val="28"/>
          <w:szCs w:val="28"/>
          <w:lang w:val="uk-UA"/>
        </w:rPr>
        <w:t>вувати вирази (5</w:t>
      </w:r>
      <w:r w:rsidR="008A7C6D" w:rsidRPr="00AE57FA">
        <w:rPr>
          <w:bCs/>
          <w:color w:val="000000"/>
          <w:sz w:val="28"/>
          <w:szCs w:val="28"/>
          <w:lang w:val="uk-UA"/>
        </w:rPr>
        <w:t>.12</w:t>
      </w:r>
      <w:r w:rsidRPr="00AE57FA">
        <w:rPr>
          <w:bCs/>
          <w:color w:val="000000"/>
          <w:sz w:val="28"/>
          <w:szCs w:val="28"/>
          <w:lang w:val="uk-UA"/>
        </w:rPr>
        <w:t xml:space="preserve">) або </w:t>
      </w:r>
      <w:r w:rsidR="004C60DE" w:rsidRPr="00AE57FA">
        <w:rPr>
          <w:bCs/>
          <w:color w:val="000000"/>
          <w:sz w:val="28"/>
          <w:szCs w:val="28"/>
          <w:lang w:val="uk-UA"/>
        </w:rPr>
        <w:t>(5</w:t>
      </w:r>
      <w:r w:rsidR="008A7C6D" w:rsidRPr="00AE57FA">
        <w:rPr>
          <w:bCs/>
          <w:color w:val="000000"/>
          <w:sz w:val="28"/>
          <w:szCs w:val="28"/>
          <w:lang w:val="uk-UA"/>
        </w:rPr>
        <w:t>.13</w:t>
      </w:r>
      <w:r w:rsidRPr="00AE57FA">
        <w:rPr>
          <w:bCs/>
          <w:color w:val="000000"/>
          <w:sz w:val="28"/>
          <w:szCs w:val="28"/>
          <w:lang w:val="uk-UA"/>
        </w:rPr>
        <w:t>).</w:t>
      </w:r>
    </w:p>
    <w:p w:rsidR="008A7C6D" w:rsidRPr="00AE57FA" w:rsidRDefault="008A7C6D">
      <w:pPr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br w:type="page"/>
      </w:r>
    </w:p>
    <w:p w:rsidR="001E7DBA" w:rsidRPr="00AE57FA" w:rsidRDefault="00A27E0C" w:rsidP="00406127">
      <w:pPr>
        <w:jc w:val="center"/>
        <w:rPr>
          <w:b/>
          <w:sz w:val="28"/>
          <w:szCs w:val="28"/>
          <w:lang w:val="uk-UA"/>
        </w:rPr>
      </w:pPr>
      <w:r w:rsidRPr="00AE57FA">
        <w:rPr>
          <w:b/>
          <w:sz w:val="28"/>
          <w:szCs w:val="28"/>
          <w:lang w:val="uk-UA"/>
        </w:rPr>
        <w:lastRenderedPageBreak/>
        <w:t>6</w:t>
      </w:r>
      <w:r w:rsidR="001E7DBA" w:rsidRPr="00AE57FA">
        <w:rPr>
          <w:b/>
          <w:sz w:val="28"/>
          <w:szCs w:val="28"/>
          <w:lang w:val="uk-UA"/>
        </w:rPr>
        <w:t xml:space="preserve"> </w:t>
      </w:r>
      <w:r w:rsidR="00B906AB" w:rsidRPr="00AE57FA">
        <w:rPr>
          <w:b/>
          <w:sz w:val="28"/>
          <w:szCs w:val="28"/>
          <w:lang w:val="uk-UA"/>
        </w:rPr>
        <w:t xml:space="preserve">БУФЕРНІ РОЗЧИНИ, РОЗРАХУНОК </w:t>
      </w:r>
      <w:r w:rsidR="002C02FF" w:rsidRPr="00AE57FA">
        <w:rPr>
          <w:b/>
          <w:sz w:val="28"/>
          <w:szCs w:val="28"/>
          <w:lang w:val="uk-UA"/>
        </w:rPr>
        <w:t>рН</w:t>
      </w:r>
    </w:p>
    <w:p w:rsidR="00406127" w:rsidRPr="00AE57FA" w:rsidRDefault="00406127" w:rsidP="00406127">
      <w:pPr>
        <w:jc w:val="center"/>
        <w:rPr>
          <w:b/>
          <w:sz w:val="28"/>
          <w:szCs w:val="28"/>
          <w:lang w:val="uk-UA"/>
        </w:rPr>
      </w:pPr>
    </w:p>
    <w:p w:rsidR="00406127" w:rsidRPr="00AE57FA" w:rsidRDefault="00406127" w:rsidP="00406127">
      <w:pPr>
        <w:jc w:val="center"/>
        <w:rPr>
          <w:b/>
          <w:sz w:val="28"/>
          <w:szCs w:val="28"/>
          <w:lang w:val="uk-UA"/>
        </w:rPr>
      </w:pPr>
    </w:p>
    <w:p w:rsidR="001E7DBA" w:rsidRPr="00AE57FA" w:rsidRDefault="002B4F84" w:rsidP="00406127">
      <w:pPr>
        <w:tabs>
          <w:tab w:val="left" w:pos="1120"/>
        </w:tabs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Р</w:t>
      </w:r>
      <w:r w:rsidR="00471EFE" w:rsidRPr="00AE57FA">
        <w:rPr>
          <w:sz w:val="28"/>
          <w:szCs w:val="28"/>
          <w:lang w:val="uk-UA"/>
        </w:rPr>
        <w:t xml:space="preserve">озчини, які </w:t>
      </w:r>
      <w:r w:rsidRPr="00AE57FA">
        <w:rPr>
          <w:sz w:val="28"/>
          <w:szCs w:val="28"/>
          <w:lang w:val="uk-UA"/>
        </w:rPr>
        <w:t>можуть</w:t>
      </w:r>
      <w:r w:rsidR="00471EFE" w:rsidRPr="00AE57FA">
        <w:rPr>
          <w:sz w:val="28"/>
          <w:szCs w:val="28"/>
          <w:lang w:val="uk-UA"/>
        </w:rPr>
        <w:t xml:space="preserve"> зберігати постійне значення рН п</w:t>
      </w:r>
      <w:r w:rsidR="00B94F89" w:rsidRPr="00AE57FA">
        <w:rPr>
          <w:sz w:val="28"/>
          <w:szCs w:val="28"/>
          <w:lang w:val="uk-UA"/>
        </w:rPr>
        <w:t>ісля</w:t>
      </w:r>
      <w:r w:rsidR="00471EFE" w:rsidRPr="00AE57FA">
        <w:rPr>
          <w:sz w:val="28"/>
          <w:szCs w:val="28"/>
          <w:lang w:val="uk-UA"/>
        </w:rPr>
        <w:t xml:space="preserve"> додаванні до них невеликих кількостей кислот </w:t>
      </w:r>
      <w:r w:rsidR="00E744CC" w:rsidRPr="00AE57FA">
        <w:rPr>
          <w:sz w:val="28"/>
          <w:szCs w:val="28"/>
          <w:lang w:val="uk-UA"/>
        </w:rPr>
        <w:t>або</w:t>
      </w:r>
      <w:r w:rsidR="00471EFE" w:rsidRPr="00AE57FA">
        <w:rPr>
          <w:sz w:val="28"/>
          <w:szCs w:val="28"/>
          <w:lang w:val="uk-UA"/>
        </w:rPr>
        <w:t xml:space="preserve"> </w:t>
      </w:r>
      <w:r w:rsidRPr="00AE57FA">
        <w:rPr>
          <w:sz w:val="28"/>
          <w:szCs w:val="28"/>
          <w:lang w:val="uk-UA"/>
        </w:rPr>
        <w:t>луг</w:t>
      </w:r>
      <w:r w:rsidR="00E744CC" w:rsidRPr="00AE57FA">
        <w:rPr>
          <w:sz w:val="28"/>
          <w:szCs w:val="28"/>
          <w:lang w:val="uk-UA"/>
        </w:rPr>
        <w:t>ів</w:t>
      </w:r>
      <w:r w:rsidR="00471EFE" w:rsidRPr="00AE57FA">
        <w:rPr>
          <w:sz w:val="28"/>
          <w:szCs w:val="28"/>
          <w:lang w:val="uk-UA"/>
        </w:rPr>
        <w:t xml:space="preserve">, </w:t>
      </w:r>
      <w:r w:rsidR="00B94F89" w:rsidRPr="00AE57FA">
        <w:rPr>
          <w:sz w:val="28"/>
          <w:szCs w:val="28"/>
          <w:lang w:val="uk-UA"/>
        </w:rPr>
        <w:t>чи</w:t>
      </w:r>
      <w:r w:rsidR="00471EFE" w:rsidRPr="00AE57FA">
        <w:rPr>
          <w:sz w:val="28"/>
          <w:szCs w:val="28"/>
          <w:lang w:val="uk-UA"/>
        </w:rPr>
        <w:t xml:space="preserve"> при розведенні їх водою</w:t>
      </w:r>
      <w:r w:rsidRPr="00AE57FA">
        <w:rPr>
          <w:sz w:val="28"/>
          <w:szCs w:val="28"/>
          <w:lang w:val="uk-UA"/>
        </w:rPr>
        <w:t xml:space="preserve"> називаються </w:t>
      </w:r>
      <w:r w:rsidRPr="00AE57FA">
        <w:rPr>
          <w:b/>
          <w:sz w:val="28"/>
          <w:szCs w:val="28"/>
          <w:lang w:val="uk-UA"/>
        </w:rPr>
        <w:t>буферними розчинами</w:t>
      </w:r>
      <w:r w:rsidRPr="00AE57FA">
        <w:rPr>
          <w:sz w:val="28"/>
          <w:szCs w:val="28"/>
          <w:lang w:val="uk-UA"/>
        </w:rPr>
        <w:t>.</w:t>
      </w:r>
    </w:p>
    <w:p w:rsidR="00406127" w:rsidRPr="00AE57FA" w:rsidRDefault="00406127" w:rsidP="00406127">
      <w:pPr>
        <w:tabs>
          <w:tab w:val="left" w:pos="1120"/>
        </w:tabs>
        <w:ind w:firstLine="709"/>
        <w:jc w:val="both"/>
        <w:rPr>
          <w:sz w:val="28"/>
          <w:szCs w:val="28"/>
          <w:lang w:val="uk-UA"/>
        </w:rPr>
      </w:pPr>
    </w:p>
    <w:p w:rsidR="00406127" w:rsidRPr="00AE57FA" w:rsidRDefault="00406127" w:rsidP="00406127">
      <w:pPr>
        <w:tabs>
          <w:tab w:val="left" w:pos="1120"/>
        </w:tabs>
        <w:ind w:firstLine="709"/>
        <w:jc w:val="both"/>
        <w:rPr>
          <w:sz w:val="28"/>
          <w:szCs w:val="28"/>
          <w:lang w:val="uk-UA"/>
        </w:rPr>
      </w:pPr>
    </w:p>
    <w:p w:rsidR="001E7DBA" w:rsidRPr="00AE57FA" w:rsidRDefault="00406127" w:rsidP="00406127">
      <w:pPr>
        <w:tabs>
          <w:tab w:val="left" w:pos="1120"/>
        </w:tabs>
        <w:jc w:val="center"/>
        <w:rPr>
          <w:b/>
          <w:sz w:val="28"/>
          <w:szCs w:val="28"/>
          <w:lang w:val="uk-UA"/>
        </w:rPr>
      </w:pPr>
      <w:r w:rsidRPr="00AE57FA">
        <w:rPr>
          <w:b/>
          <w:sz w:val="28"/>
          <w:szCs w:val="28"/>
          <w:lang w:val="uk-UA"/>
        </w:rPr>
        <w:t xml:space="preserve">6.1 </w:t>
      </w:r>
      <w:r w:rsidR="00471EFE" w:rsidRPr="00AE57FA">
        <w:rPr>
          <w:b/>
          <w:sz w:val="28"/>
          <w:szCs w:val="28"/>
          <w:lang w:val="uk-UA"/>
        </w:rPr>
        <w:t>Механізм буфер</w:t>
      </w:r>
      <w:r w:rsidR="00B94F89" w:rsidRPr="00AE57FA">
        <w:rPr>
          <w:b/>
          <w:sz w:val="28"/>
          <w:szCs w:val="28"/>
          <w:lang w:val="uk-UA"/>
        </w:rPr>
        <w:t>ування</w:t>
      </w:r>
    </w:p>
    <w:p w:rsidR="00406127" w:rsidRPr="00AE57FA" w:rsidRDefault="00406127" w:rsidP="00406127">
      <w:pPr>
        <w:tabs>
          <w:tab w:val="left" w:pos="1120"/>
        </w:tabs>
        <w:ind w:firstLine="709"/>
        <w:rPr>
          <w:sz w:val="28"/>
          <w:szCs w:val="28"/>
          <w:lang w:val="uk-UA"/>
        </w:rPr>
      </w:pPr>
    </w:p>
    <w:p w:rsidR="00406127" w:rsidRPr="00AE57FA" w:rsidRDefault="00406127" w:rsidP="00406127">
      <w:pPr>
        <w:tabs>
          <w:tab w:val="left" w:pos="1120"/>
        </w:tabs>
        <w:ind w:firstLine="709"/>
        <w:rPr>
          <w:sz w:val="28"/>
          <w:szCs w:val="28"/>
          <w:lang w:val="uk-UA"/>
        </w:rPr>
      </w:pPr>
    </w:p>
    <w:p w:rsidR="00A91AD9" w:rsidRPr="00AE57FA" w:rsidRDefault="00A91AD9" w:rsidP="00406127">
      <w:pPr>
        <w:tabs>
          <w:tab w:val="left" w:pos="1120"/>
        </w:tabs>
        <w:ind w:firstLine="709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Для розуміння механізму дії буферних систем необхідно розглянути наступні їх варіанти:</w:t>
      </w:r>
    </w:p>
    <w:p w:rsidR="001E7DBA" w:rsidRPr="00AE57FA" w:rsidRDefault="00A91AD9" w:rsidP="00406127">
      <w:pPr>
        <w:tabs>
          <w:tab w:val="left" w:pos="1120"/>
        </w:tabs>
        <w:ind w:firstLine="709"/>
        <w:jc w:val="both"/>
        <w:rPr>
          <w:sz w:val="28"/>
          <w:szCs w:val="28"/>
          <w:lang w:val="uk-UA"/>
        </w:rPr>
      </w:pPr>
      <w:r w:rsidRPr="00AE57FA">
        <w:rPr>
          <w:b/>
          <w:i/>
          <w:sz w:val="28"/>
          <w:szCs w:val="28"/>
          <w:lang w:val="uk-UA"/>
        </w:rPr>
        <w:t xml:space="preserve">– </w:t>
      </w:r>
      <w:r w:rsidR="00471EFE" w:rsidRPr="00AE57FA">
        <w:rPr>
          <w:b/>
          <w:sz w:val="28"/>
          <w:szCs w:val="28"/>
          <w:lang w:val="uk-UA"/>
        </w:rPr>
        <w:t xml:space="preserve">Буферний розчин: слабка кислота </w:t>
      </w:r>
      <w:r w:rsidR="00B333AC" w:rsidRPr="00AE57FA">
        <w:rPr>
          <w:b/>
          <w:sz w:val="28"/>
          <w:szCs w:val="28"/>
          <w:lang w:val="uk-UA"/>
        </w:rPr>
        <w:t>та</w:t>
      </w:r>
      <w:r w:rsidR="00471EFE" w:rsidRPr="00AE57FA">
        <w:rPr>
          <w:b/>
          <w:sz w:val="28"/>
          <w:szCs w:val="28"/>
          <w:lang w:val="uk-UA"/>
        </w:rPr>
        <w:t xml:space="preserve"> її сіль</w:t>
      </w:r>
      <w:r w:rsidR="00471EFE" w:rsidRPr="00AE57FA">
        <w:rPr>
          <w:b/>
          <w:i/>
          <w:sz w:val="28"/>
          <w:szCs w:val="28"/>
          <w:lang w:val="uk-UA"/>
        </w:rPr>
        <w:t xml:space="preserve"> </w:t>
      </w:r>
      <w:r w:rsidR="001E7DBA" w:rsidRPr="00AE57FA">
        <w:rPr>
          <w:sz w:val="28"/>
          <w:szCs w:val="28"/>
          <w:lang w:val="uk-UA"/>
        </w:rPr>
        <w:t>(CH</w:t>
      </w:r>
      <w:r w:rsidR="001E7DBA" w:rsidRPr="00AE57FA">
        <w:rPr>
          <w:sz w:val="28"/>
          <w:szCs w:val="28"/>
          <w:vertAlign w:val="subscript"/>
          <w:lang w:val="uk-UA"/>
        </w:rPr>
        <w:t>3</w:t>
      </w:r>
      <w:r w:rsidR="001E7DBA" w:rsidRPr="00AE57FA">
        <w:rPr>
          <w:sz w:val="28"/>
          <w:szCs w:val="28"/>
          <w:lang w:val="uk-UA"/>
        </w:rPr>
        <w:t>COOH + CH</w:t>
      </w:r>
      <w:r w:rsidR="001E7DBA" w:rsidRPr="00AE57FA">
        <w:rPr>
          <w:sz w:val="28"/>
          <w:szCs w:val="28"/>
          <w:vertAlign w:val="subscript"/>
          <w:lang w:val="uk-UA"/>
        </w:rPr>
        <w:t>3</w:t>
      </w:r>
      <w:r w:rsidR="001E7DBA" w:rsidRPr="00AE57FA">
        <w:rPr>
          <w:sz w:val="28"/>
          <w:szCs w:val="28"/>
          <w:lang w:val="uk-UA"/>
        </w:rPr>
        <w:t>COONa).</w:t>
      </w:r>
    </w:p>
    <w:p w:rsidR="000C6A4D" w:rsidRPr="00AE57FA" w:rsidRDefault="00471EFE" w:rsidP="00406127">
      <w:pPr>
        <w:tabs>
          <w:tab w:val="left" w:pos="1120"/>
        </w:tabs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При додаванні іонів </w:t>
      </w:r>
      <w:r w:rsidR="001E7DBA" w:rsidRPr="00AE57FA">
        <w:rPr>
          <w:sz w:val="28"/>
          <w:szCs w:val="28"/>
          <w:lang w:val="uk-UA"/>
        </w:rPr>
        <w:t>H</w:t>
      </w:r>
      <w:r w:rsidR="00E744CC" w:rsidRPr="00AE57FA">
        <w:rPr>
          <w:sz w:val="28"/>
          <w:szCs w:val="28"/>
          <w:vertAlign w:val="subscript"/>
          <w:lang w:val="uk-UA"/>
        </w:rPr>
        <w:t>3</w:t>
      </w:r>
      <w:r w:rsidR="00E744CC" w:rsidRPr="00AE57FA">
        <w:rPr>
          <w:sz w:val="28"/>
          <w:szCs w:val="28"/>
          <w:lang w:val="uk-UA"/>
        </w:rPr>
        <w:t>О</w:t>
      </w:r>
      <w:r w:rsidR="001E7DBA" w:rsidRPr="00AE57FA">
        <w:rPr>
          <w:sz w:val="28"/>
          <w:szCs w:val="28"/>
          <w:vertAlign w:val="superscript"/>
          <w:lang w:val="uk-UA"/>
        </w:rPr>
        <w:t>+</w:t>
      </w:r>
      <w:r w:rsidR="00220168" w:rsidRPr="00AE57FA">
        <w:rPr>
          <w:sz w:val="28"/>
          <w:szCs w:val="28"/>
          <w:vertAlign w:val="superscript"/>
          <w:lang w:val="uk-UA"/>
        </w:rPr>
        <w:t xml:space="preserve"> </w:t>
      </w:r>
      <w:r w:rsidR="00E744CC" w:rsidRPr="00AE57FA">
        <w:rPr>
          <w:sz w:val="28"/>
          <w:szCs w:val="28"/>
          <w:lang w:val="uk-UA"/>
        </w:rPr>
        <w:t>відбувається їхня</w:t>
      </w:r>
      <w:r w:rsidR="008E02D6" w:rsidRPr="00AE57FA">
        <w:rPr>
          <w:sz w:val="28"/>
          <w:szCs w:val="28"/>
          <w:lang w:val="uk-UA"/>
        </w:rPr>
        <w:t xml:space="preserve"> </w:t>
      </w:r>
      <w:r w:rsidR="00E744CC" w:rsidRPr="00AE57FA">
        <w:rPr>
          <w:sz w:val="28"/>
          <w:szCs w:val="28"/>
          <w:lang w:val="uk-UA"/>
        </w:rPr>
        <w:t>не</w:t>
      </w:r>
      <w:r w:rsidR="00A128CA">
        <w:rPr>
          <w:sz w:val="28"/>
          <w:szCs w:val="28"/>
          <w:lang w:val="uk-UA"/>
        </w:rPr>
        <w:t>й</w:t>
      </w:r>
      <w:r w:rsidR="00E744CC" w:rsidRPr="00AE57FA">
        <w:rPr>
          <w:sz w:val="28"/>
          <w:szCs w:val="28"/>
          <w:lang w:val="uk-UA"/>
        </w:rPr>
        <w:t>тралізаці</w:t>
      </w:r>
      <w:r w:rsidR="008E02D6" w:rsidRPr="00AE57FA">
        <w:rPr>
          <w:sz w:val="28"/>
          <w:szCs w:val="28"/>
          <w:lang w:val="uk-UA"/>
        </w:rPr>
        <w:t>я</w:t>
      </w:r>
      <w:r w:rsidR="00CD684E" w:rsidRPr="00AE57FA">
        <w:rPr>
          <w:sz w:val="28"/>
          <w:szCs w:val="28"/>
          <w:lang w:val="uk-UA"/>
        </w:rPr>
        <w:t>:</w:t>
      </w:r>
    </w:p>
    <w:p w:rsidR="00406127" w:rsidRPr="00AE57FA" w:rsidRDefault="00406127" w:rsidP="00406127">
      <w:pPr>
        <w:tabs>
          <w:tab w:val="left" w:pos="1120"/>
        </w:tabs>
        <w:ind w:firstLine="709"/>
        <w:jc w:val="both"/>
        <w:rPr>
          <w:sz w:val="28"/>
          <w:szCs w:val="28"/>
          <w:lang w:val="uk-UA"/>
        </w:rPr>
      </w:pPr>
    </w:p>
    <w:p w:rsidR="001E7DBA" w:rsidRPr="00AE57FA" w:rsidRDefault="001E7DBA" w:rsidP="00406127">
      <w:pPr>
        <w:tabs>
          <w:tab w:val="left" w:pos="1120"/>
        </w:tabs>
        <w:ind w:firstLine="709"/>
        <w:jc w:val="right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CH</w:t>
      </w:r>
      <w:r w:rsidRPr="00AE57FA">
        <w:rPr>
          <w:sz w:val="28"/>
          <w:szCs w:val="28"/>
          <w:vertAlign w:val="subscript"/>
          <w:lang w:val="uk-UA"/>
        </w:rPr>
        <w:t>3</w:t>
      </w:r>
      <w:r w:rsidRPr="00AE57FA">
        <w:rPr>
          <w:sz w:val="28"/>
          <w:szCs w:val="28"/>
          <w:lang w:val="uk-UA"/>
        </w:rPr>
        <w:t>COO</w:t>
      </w:r>
      <w:r w:rsidRPr="00AE57FA">
        <w:rPr>
          <w:sz w:val="28"/>
          <w:szCs w:val="28"/>
          <w:vertAlign w:val="superscript"/>
          <w:lang w:val="uk-UA"/>
        </w:rPr>
        <w:t>–</w:t>
      </w:r>
      <w:r w:rsidRPr="00AE57FA">
        <w:rPr>
          <w:sz w:val="28"/>
          <w:szCs w:val="28"/>
          <w:lang w:val="uk-UA"/>
        </w:rPr>
        <w:t xml:space="preserve"> + H</w:t>
      </w:r>
      <w:r w:rsidR="00E744CC" w:rsidRPr="00AE57FA">
        <w:rPr>
          <w:sz w:val="28"/>
          <w:szCs w:val="28"/>
          <w:vertAlign w:val="subscript"/>
          <w:lang w:val="uk-UA"/>
        </w:rPr>
        <w:t>3</w:t>
      </w:r>
      <w:r w:rsidR="00E744CC" w:rsidRPr="00AE57FA">
        <w:rPr>
          <w:sz w:val="28"/>
          <w:szCs w:val="28"/>
          <w:lang w:val="uk-UA"/>
        </w:rPr>
        <w:t>О</w:t>
      </w:r>
      <w:r w:rsidRPr="00AE57FA">
        <w:rPr>
          <w:sz w:val="28"/>
          <w:szCs w:val="28"/>
          <w:vertAlign w:val="superscript"/>
          <w:lang w:val="uk-UA"/>
        </w:rPr>
        <w:t>+</w:t>
      </w:r>
      <w:r w:rsidRPr="00AE57FA">
        <w:rPr>
          <w:sz w:val="28"/>
          <w:szCs w:val="28"/>
          <w:lang w:val="uk-UA"/>
        </w:rPr>
        <w:t xml:space="preserve"> </w:t>
      </w:r>
      <w:r w:rsidR="00A26116" w:rsidRPr="00AE57FA">
        <w:rPr>
          <w:rFonts w:ascii="Cambria" w:hAnsi="Cambria"/>
          <w:sz w:val="28"/>
          <w:szCs w:val="28"/>
          <w:lang w:val="uk-UA"/>
        </w:rPr>
        <w:t>⇌</w:t>
      </w:r>
      <w:r w:rsidRPr="00AE57FA">
        <w:rPr>
          <w:sz w:val="28"/>
          <w:szCs w:val="28"/>
          <w:lang w:val="uk-UA"/>
        </w:rPr>
        <w:t xml:space="preserve"> CH</w:t>
      </w:r>
      <w:r w:rsidRPr="00AE57FA">
        <w:rPr>
          <w:sz w:val="28"/>
          <w:szCs w:val="28"/>
          <w:vertAlign w:val="subscript"/>
          <w:lang w:val="uk-UA"/>
        </w:rPr>
        <w:t>3</w:t>
      </w:r>
      <w:r w:rsidRPr="00AE57FA">
        <w:rPr>
          <w:sz w:val="28"/>
          <w:szCs w:val="28"/>
          <w:lang w:val="uk-UA"/>
        </w:rPr>
        <w:t>COOH</w:t>
      </w:r>
      <w:r w:rsidR="00E744CC" w:rsidRPr="00AE57FA">
        <w:rPr>
          <w:sz w:val="28"/>
          <w:szCs w:val="28"/>
          <w:lang w:val="uk-UA"/>
        </w:rPr>
        <w:t xml:space="preserve"> + Н</w:t>
      </w:r>
      <w:r w:rsidR="00E744CC" w:rsidRPr="00AE57FA">
        <w:rPr>
          <w:sz w:val="28"/>
          <w:szCs w:val="28"/>
          <w:vertAlign w:val="subscript"/>
          <w:lang w:val="uk-UA"/>
        </w:rPr>
        <w:t>2</w:t>
      </w:r>
      <w:r w:rsidR="00E744CC" w:rsidRPr="00AE57FA">
        <w:rPr>
          <w:sz w:val="28"/>
          <w:szCs w:val="28"/>
          <w:lang w:val="uk-UA"/>
        </w:rPr>
        <w:t>О</w:t>
      </w:r>
      <w:r w:rsidRPr="00AE57FA">
        <w:rPr>
          <w:sz w:val="28"/>
          <w:szCs w:val="28"/>
          <w:lang w:val="uk-UA"/>
        </w:rPr>
        <w:t>;</w:t>
      </w:r>
      <w:r w:rsidR="006C73F8" w:rsidRPr="00AE57FA">
        <w:rPr>
          <w:sz w:val="28"/>
          <w:szCs w:val="28"/>
          <w:lang w:val="uk-UA"/>
        </w:rPr>
        <w:t xml:space="preserve">                             (6.1)</w:t>
      </w:r>
    </w:p>
    <w:p w:rsidR="00406127" w:rsidRPr="00AE57FA" w:rsidRDefault="00406127" w:rsidP="00406127">
      <w:pPr>
        <w:tabs>
          <w:tab w:val="left" w:pos="1120"/>
        </w:tabs>
        <w:ind w:firstLine="709"/>
        <w:jc w:val="both"/>
        <w:rPr>
          <w:sz w:val="28"/>
          <w:szCs w:val="28"/>
          <w:lang w:val="uk-UA"/>
        </w:rPr>
      </w:pPr>
    </w:p>
    <w:p w:rsidR="000C6A4D" w:rsidRPr="00AE57FA" w:rsidRDefault="00471EFE" w:rsidP="00406127">
      <w:pPr>
        <w:tabs>
          <w:tab w:val="left" w:pos="1120"/>
        </w:tabs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При додаванні іонів </w:t>
      </w:r>
      <w:r w:rsidR="001E7DBA" w:rsidRPr="00AE57FA">
        <w:rPr>
          <w:sz w:val="28"/>
          <w:szCs w:val="28"/>
          <w:lang w:val="uk-UA"/>
        </w:rPr>
        <w:t>OH</w:t>
      </w:r>
      <w:r w:rsidR="001E7DBA" w:rsidRPr="00AE57FA">
        <w:rPr>
          <w:sz w:val="28"/>
          <w:szCs w:val="28"/>
          <w:vertAlign w:val="superscript"/>
          <w:lang w:val="uk-UA"/>
        </w:rPr>
        <w:t>–</w:t>
      </w:r>
      <w:r w:rsidR="00B333AC" w:rsidRPr="00AE57FA">
        <w:rPr>
          <w:sz w:val="28"/>
          <w:szCs w:val="28"/>
          <w:lang w:val="uk-UA"/>
        </w:rPr>
        <w:t xml:space="preserve"> теж відбувається </w:t>
      </w:r>
      <w:r w:rsidR="00E744CC" w:rsidRPr="00AE57FA">
        <w:rPr>
          <w:sz w:val="28"/>
          <w:szCs w:val="28"/>
          <w:lang w:val="uk-UA"/>
        </w:rPr>
        <w:t>їхня не</w:t>
      </w:r>
      <w:r w:rsidR="00A128CA">
        <w:rPr>
          <w:sz w:val="28"/>
          <w:szCs w:val="28"/>
          <w:lang w:val="uk-UA"/>
        </w:rPr>
        <w:t>й</w:t>
      </w:r>
      <w:r w:rsidR="00E744CC" w:rsidRPr="00AE57FA">
        <w:rPr>
          <w:sz w:val="28"/>
          <w:szCs w:val="28"/>
          <w:lang w:val="uk-UA"/>
        </w:rPr>
        <w:t>тралізація</w:t>
      </w:r>
      <w:r w:rsidR="00B333AC" w:rsidRPr="00AE57FA">
        <w:rPr>
          <w:sz w:val="28"/>
          <w:szCs w:val="28"/>
          <w:lang w:val="uk-UA"/>
        </w:rPr>
        <w:t>:</w:t>
      </w:r>
    </w:p>
    <w:p w:rsidR="00406127" w:rsidRPr="00AE57FA" w:rsidRDefault="00406127" w:rsidP="00406127">
      <w:pPr>
        <w:tabs>
          <w:tab w:val="left" w:pos="1120"/>
        </w:tabs>
        <w:ind w:firstLine="709"/>
        <w:jc w:val="both"/>
        <w:rPr>
          <w:sz w:val="28"/>
          <w:szCs w:val="28"/>
          <w:lang w:val="uk-UA"/>
        </w:rPr>
      </w:pPr>
    </w:p>
    <w:p w:rsidR="001E7DBA" w:rsidRPr="00AE57FA" w:rsidRDefault="001E7DBA" w:rsidP="00406127">
      <w:pPr>
        <w:tabs>
          <w:tab w:val="left" w:pos="1120"/>
        </w:tabs>
        <w:ind w:firstLine="709"/>
        <w:jc w:val="right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CH</w:t>
      </w:r>
      <w:r w:rsidRPr="00AE57FA">
        <w:rPr>
          <w:sz w:val="28"/>
          <w:szCs w:val="28"/>
          <w:vertAlign w:val="subscript"/>
          <w:lang w:val="uk-UA"/>
        </w:rPr>
        <w:t>3</w:t>
      </w:r>
      <w:r w:rsidRPr="00AE57FA">
        <w:rPr>
          <w:sz w:val="28"/>
          <w:szCs w:val="28"/>
          <w:lang w:val="uk-UA"/>
        </w:rPr>
        <w:t>COOH + OH</w:t>
      </w:r>
      <w:r w:rsidR="00570AFC" w:rsidRPr="00AE57FA">
        <w:rPr>
          <w:sz w:val="28"/>
          <w:szCs w:val="28"/>
          <w:vertAlign w:val="superscript"/>
          <w:lang w:val="uk-UA"/>
        </w:rPr>
        <w:t>–</w:t>
      </w:r>
      <w:r w:rsidRPr="00AE57FA">
        <w:rPr>
          <w:sz w:val="28"/>
          <w:szCs w:val="28"/>
          <w:lang w:val="uk-UA"/>
        </w:rPr>
        <w:t xml:space="preserve"> </w:t>
      </w:r>
      <w:r w:rsidR="000C6A4D" w:rsidRPr="00AE57FA">
        <w:rPr>
          <w:rFonts w:ascii="Cambria" w:hAnsi="Cambria"/>
          <w:sz w:val="28"/>
          <w:szCs w:val="28"/>
          <w:lang w:val="uk-UA"/>
        </w:rPr>
        <w:t>⇌</w:t>
      </w:r>
      <w:r w:rsidRPr="00AE57FA">
        <w:rPr>
          <w:sz w:val="28"/>
          <w:szCs w:val="28"/>
          <w:lang w:val="uk-UA"/>
        </w:rPr>
        <w:t xml:space="preserve"> CH</w:t>
      </w:r>
      <w:r w:rsidRPr="00AE57FA">
        <w:rPr>
          <w:sz w:val="28"/>
          <w:szCs w:val="28"/>
          <w:vertAlign w:val="subscript"/>
          <w:lang w:val="uk-UA"/>
        </w:rPr>
        <w:t>3</w:t>
      </w:r>
      <w:r w:rsidRPr="00AE57FA">
        <w:rPr>
          <w:sz w:val="28"/>
          <w:szCs w:val="28"/>
          <w:lang w:val="uk-UA"/>
        </w:rPr>
        <w:t>COO</w:t>
      </w:r>
      <w:r w:rsidRPr="00AE57FA">
        <w:rPr>
          <w:sz w:val="28"/>
          <w:szCs w:val="28"/>
          <w:vertAlign w:val="superscript"/>
          <w:lang w:val="uk-UA"/>
        </w:rPr>
        <w:t>–</w:t>
      </w:r>
      <w:r w:rsidRPr="00AE57FA">
        <w:rPr>
          <w:sz w:val="28"/>
          <w:szCs w:val="28"/>
          <w:lang w:val="uk-UA"/>
        </w:rPr>
        <w:t xml:space="preserve"> + H</w:t>
      </w:r>
      <w:r w:rsidRPr="00AE57FA">
        <w:rPr>
          <w:sz w:val="28"/>
          <w:szCs w:val="28"/>
          <w:vertAlign w:val="subscript"/>
          <w:lang w:val="uk-UA"/>
        </w:rPr>
        <w:t>2</w:t>
      </w:r>
      <w:r w:rsidRPr="00AE57FA">
        <w:rPr>
          <w:sz w:val="28"/>
          <w:szCs w:val="28"/>
          <w:lang w:val="uk-UA"/>
        </w:rPr>
        <w:t>O.</w:t>
      </w:r>
      <w:r w:rsidR="006C73F8" w:rsidRPr="00AE57FA">
        <w:rPr>
          <w:sz w:val="28"/>
          <w:szCs w:val="28"/>
          <w:lang w:val="uk-UA"/>
        </w:rPr>
        <w:t xml:space="preserve">                       (6.2)</w:t>
      </w:r>
    </w:p>
    <w:p w:rsidR="00406127" w:rsidRPr="00AE57FA" w:rsidRDefault="00406127" w:rsidP="00406127">
      <w:pPr>
        <w:ind w:firstLine="709"/>
        <w:jc w:val="both"/>
        <w:rPr>
          <w:sz w:val="28"/>
          <w:szCs w:val="28"/>
          <w:lang w:val="uk-UA"/>
        </w:rPr>
      </w:pPr>
    </w:p>
    <w:p w:rsidR="001E7DBA" w:rsidRPr="00AE57FA" w:rsidRDefault="00471EFE" w:rsidP="00406127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При розведенні водою такого розчину відбувається однаково пропорційне зменшення концентрації і солі, і кислоти, тому рН залишається постійним</w:t>
      </w:r>
      <w:r w:rsidR="001E7DBA" w:rsidRPr="00AE57FA">
        <w:rPr>
          <w:sz w:val="28"/>
          <w:szCs w:val="28"/>
          <w:lang w:val="uk-UA"/>
        </w:rPr>
        <w:t>.</w:t>
      </w:r>
    </w:p>
    <w:p w:rsidR="001E7DBA" w:rsidRPr="00AE57FA" w:rsidRDefault="00A91AD9" w:rsidP="00406127">
      <w:pPr>
        <w:tabs>
          <w:tab w:val="left" w:pos="1120"/>
        </w:tabs>
        <w:ind w:firstLine="709"/>
        <w:jc w:val="both"/>
        <w:rPr>
          <w:sz w:val="28"/>
          <w:szCs w:val="28"/>
          <w:lang w:val="uk-UA"/>
        </w:rPr>
      </w:pPr>
      <w:r w:rsidRPr="00AE57FA">
        <w:rPr>
          <w:b/>
          <w:i/>
          <w:sz w:val="28"/>
          <w:szCs w:val="28"/>
          <w:lang w:val="uk-UA"/>
        </w:rPr>
        <w:t xml:space="preserve">– </w:t>
      </w:r>
      <w:r w:rsidR="00471EFE" w:rsidRPr="00AE57FA">
        <w:rPr>
          <w:b/>
          <w:sz w:val="28"/>
          <w:szCs w:val="28"/>
          <w:lang w:val="uk-UA"/>
        </w:rPr>
        <w:t>Буферний розчин: слабка основа і її сіль</w:t>
      </w:r>
      <w:r w:rsidR="00471EFE" w:rsidRPr="00AE57FA">
        <w:rPr>
          <w:b/>
          <w:i/>
          <w:sz w:val="28"/>
          <w:szCs w:val="28"/>
          <w:lang w:val="uk-UA"/>
        </w:rPr>
        <w:t xml:space="preserve"> </w:t>
      </w:r>
      <w:r w:rsidR="001E7DBA" w:rsidRPr="00AE57FA">
        <w:rPr>
          <w:sz w:val="28"/>
          <w:szCs w:val="28"/>
          <w:lang w:val="uk-UA"/>
        </w:rPr>
        <w:t>(NH</w:t>
      </w:r>
      <w:r w:rsidR="001E7DBA" w:rsidRPr="00AE57FA">
        <w:rPr>
          <w:sz w:val="28"/>
          <w:szCs w:val="28"/>
          <w:vertAlign w:val="subscript"/>
          <w:lang w:val="uk-UA"/>
        </w:rPr>
        <w:t>3</w:t>
      </w:r>
      <w:r w:rsidR="001E7DBA" w:rsidRPr="00AE57FA">
        <w:rPr>
          <w:sz w:val="28"/>
          <w:szCs w:val="28"/>
          <w:lang w:val="uk-UA"/>
        </w:rPr>
        <w:t xml:space="preserve"> + NH</w:t>
      </w:r>
      <w:r w:rsidR="001E7DBA" w:rsidRPr="00AE57FA">
        <w:rPr>
          <w:sz w:val="28"/>
          <w:szCs w:val="28"/>
          <w:vertAlign w:val="subscript"/>
          <w:lang w:val="uk-UA"/>
        </w:rPr>
        <w:t>4</w:t>
      </w:r>
      <w:r w:rsidR="008278CA" w:rsidRPr="00AE57FA">
        <w:rPr>
          <w:sz w:val="28"/>
          <w:szCs w:val="28"/>
          <w:lang w:val="uk-UA"/>
        </w:rPr>
        <w:t>Cl).</w:t>
      </w:r>
    </w:p>
    <w:p w:rsidR="000C6A4D" w:rsidRPr="00AE57FA" w:rsidRDefault="00471EFE" w:rsidP="00406127">
      <w:pPr>
        <w:tabs>
          <w:tab w:val="left" w:pos="1120"/>
        </w:tabs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При додаванні </w:t>
      </w:r>
      <w:r w:rsidR="001E7DBA" w:rsidRPr="00AE57FA">
        <w:rPr>
          <w:sz w:val="28"/>
          <w:szCs w:val="28"/>
          <w:lang w:val="uk-UA"/>
        </w:rPr>
        <w:t>H</w:t>
      </w:r>
      <w:r w:rsidR="001E7DBA" w:rsidRPr="00AE57FA">
        <w:rPr>
          <w:sz w:val="28"/>
          <w:szCs w:val="28"/>
          <w:vertAlign w:val="superscript"/>
          <w:lang w:val="uk-UA"/>
        </w:rPr>
        <w:t>+</w:t>
      </w:r>
      <w:r w:rsidR="00A128CA">
        <w:rPr>
          <w:sz w:val="28"/>
          <w:szCs w:val="28"/>
          <w:lang w:val="uk-UA"/>
        </w:rPr>
        <w:t>-і</w:t>
      </w:r>
      <w:r w:rsidRPr="00AE57FA">
        <w:rPr>
          <w:sz w:val="28"/>
          <w:szCs w:val="28"/>
          <w:lang w:val="uk-UA"/>
        </w:rPr>
        <w:t>оні</w:t>
      </w:r>
      <w:r w:rsidR="00A91AD9" w:rsidRPr="00AE57FA">
        <w:rPr>
          <w:sz w:val="28"/>
          <w:szCs w:val="28"/>
          <w:lang w:val="uk-UA"/>
        </w:rPr>
        <w:t>в:</w:t>
      </w:r>
    </w:p>
    <w:p w:rsidR="00406127" w:rsidRPr="00AE57FA" w:rsidRDefault="00406127" w:rsidP="00406127">
      <w:pPr>
        <w:tabs>
          <w:tab w:val="left" w:pos="1120"/>
        </w:tabs>
        <w:ind w:firstLine="709"/>
        <w:jc w:val="both"/>
        <w:rPr>
          <w:sz w:val="28"/>
          <w:szCs w:val="28"/>
          <w:lang w:val="uk-UA"/>
        </w:rPr>
      </w:pPr>
    </w:p>
    <w:p w:rsidR="001E7DBA" w:rsidRPr="00AE57FA" w:rsidRDefault="001E7DBA" w:rsidP="00406127">
      <w:pPr>
        <w:tabs>
          <w:tab w:val="left" w:pos="1120"/>
        </w:tabs>
        <w:ind w:firstLine="709"/>
        <w:jc w:val="right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NH</w:t>
      </w:r>
      <w:r w:rsidRPr="00AE57FA">
        <w:rPr>
          <w:sz w:val="28"/>
          <w:szCs w:val="28"/>
          <w:vertAlign w:val="subscript"/>
          <w:lang w:val="uk-UA"/>
        </w:rPr>
        <w:t>3</w:t>
      </w:r>
      <w:r w:rsidRPr="00AE57FA">
        <w:rPr>
          <w:sz w:val="28"/>
          <w:szCs w:val="28"/>
          <w:lang w:val="uk-UA"/>
        </w:rPr>
        <w:t xml:space="preserve"> + H</w:t>
      </w:r>
      <w:r w:rsidRPr="00AE57FA">
        <w:rPr>
          <w:sz w:val="28"/>
          <w:szCs w:val="28"/>
          <w:vertAlign w:val="superscript"/>
          <w:lang w:val="uk-UA"/>
        </w:rPr>
        <w:t xml:space="preserve">+ </w:t>
      </w:r>
      <w:r w:rsidR="000C6A4D" w:rsidRPr="00AE57FA">
        <w:rPr>
          <w:rFonts w:ascii="Cambria" w:hAnsi="Cambria"/>
          <w:sz w:val="28"/>
          <w:szCs w:val="28"/>
          <w:lang w:val="uk-UA"/>
        </w:rPr>
        <w:t>⇌</w:t>
      </w:r>
      <w:r w:rsidRPr="00AE57FA">
        <w:rPr>
          <w:sz w:val="28"/>
          <w:szCs w:val="28"/>
          <w:lang w:val="uk-UA"/>
        </w:rPr>
        <w:t xml:space="preserve"> NH</w:t>
      </w:r>
      <w:r w:rsidRPr="00AE57FA">
        <w:rPr>
          <w:sz w:val="28"/>
          <w:szCs w:val="28"/>
          <w:vertAlign w:val="subscript"/>
          <w:lang w:val="uk-UA"/>
        </w:rPr>
        <w:t>4</w:t>
      </w:r>
      <w:r w:rsidRPr="00AE57FA">
        <w:rPr>
          <w:sz w:val="28"/>
          <w:szCs w:val="28"/>
          <w:vertAlign w:val="superscript"/>
          <w:lang w:val="uk-UA"/>
        </w:rPr>
        <w:t>+</w:t>
      </w:r>
      <w:r w:rsidRPr="00AE57FA">
        <w:rPr>
          <w:sz w:val="28"/>
          <w:szCs w:val="28"/>
          <w:lang w:val="uk-UA"/>
        </w:rPr>
        <w:t>;</w:t>
      </w:r>
      <w:r w:rsidR="006C73F8" w:rsidRPr="00AE57FA">
        <w:rPr>
          <w:sz w:val="28"/>
          <w:szCs w:val="28"/>
          <w:lang w:val="uk-UA"/>
        </w:rPr>
        <w:t xml:space="preserve">                                       (6.3)</w:t>
      </w:r>
    </w:p>
    <w:p w:rsidR="00406127" w:rsidRPr="00AE57FA" w:rsidRDefault="00406127" w:rsidP="00406127">
      <w:pPr>
        <w:tabs>
          <w:tab w:val="left" w:pos="1120"/>
        </w:tabs>
        <w:ind w:firstLine="709"/>
        <w:jc w:val="both"/>
        <w:rPr>
          <w:sz w:val="28"/>
          <w:szCs w:val="28"/>
          <w:lang w:val="uk-UA"/>
        </w:rPr>
      </w:pPr>
    </w:p>
    <w:p w:rsidR="000C6A4D" w:rsidRPr="00AE57FA" w:rsidRDefault="00471EFE" w:rsidP="00406127">
      <w:pPr>
        <w:tabs>
          <w:tab w:val="left" w:pos="1120"/>
        </w:tabs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При додаванні </w:t>
      </w:r>
      <w:r w:rsidR="001E7DBA" w:rsidRPr="00AE57FA">
        <w:rPr>
          <w:sz w:val="28"/>
          <w:szCs w:val="28"/>
          <w:lang w:val="uk-UA"/>
        </w:rPr>
        <w:t>OH</w:t>
      </w:r>
      <w:r w:rsidR="001E7DBA" w:rsidRPr="00AE57FA">
        <w:rPr>
          <w:sz w:val="28"/>
          <w:szCs w:val="28"/>
          <w:vertAlign w:val="superscript"/>
          <w:lang w:val="uk-UA"/>
        </w:rPr>
        <w:t>–</w:t>
      </w:r>
      <w:r w:rsidR="00A128CA">
        <w:rPr>
          <w:sz w:val="28"/>
          <w:szCs w:val="28"/>
          <w:lang w:val="uk-UA"/>
        </w:rPr>
        <w:t>-і</w:t>
      </w:r>
      <w:r w:rsidRPr="00AE57FA">
        <w:rPr>
          <w:sz w:val="28"/>
          <w:szCs w:val="28"/>
          <w:lang w:val="uk-UA"/>
        </w:rPr>
        <w:t>оні</w:t>
      </w:r>
      <w:r w:rsidR="00A91AD9" w:rsidRPr="00AE57FA">
        <w:rPr>
          <w:sz w:val="28"/>
          <w:szCs w:val="28"/>
          <w:lang w:val="uk-UA"/>
        </w:rPr>
        <w:t>в:</w:t>
      </w:r>
    </w:p>
    <w:p w:rsidR="00406127" w:rsidRPr="00AE57FA" w:rsidRDefault="00406127" w:rsidP="00406127">
      <w:pPr>
        <w:tabs>
          <w:tab w:val="left" w:pos="1120"/>
        </w:tabs>
        <w:ind w:firstLine="709"/>
        <w:jc w:val="both"/>
        <w:rPr>
          <w:sz w:val="28"/>
          <w:szCs w:val="28"/>
          <w:lang w:val="uk-UA"/>
        </w:rPr>
      </w:pPr>
    </w:p>
    <w:p w:rsidR="001E7DBA" w:rsidRPr="00AE57FA" w:rsidRDefault="001E7DBA" w:rsidP="00406127">
      <w:pPr>
        <w:tabs>
          <w:tab w:val="left" w:pos="1120"/>
        </w:tabs>
        <w:ind w:firstLine="709"/>
        <w:jc w:val="right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NH</w:t>
      </w:r>
      <w:r w:rsidRPr="00AE57FA">
        <w:rPr>
          <w:sz w:val="28"/>
          <w:szCs w:val="28"/>
          <w:vertAlign w:val="subscript"/>
          <w:lang w:val="uk-UA"/>
        </w:rPr>
        <w:t>4</w:t>
      </w:r>
      <w:r w:rsidRPr="00AE57FA">
        <w:rPr>
          <w:sz w:val="28"/>
          <w:szCs w:val="28"/>
          <w:vertAlign w:val="superscript"/>
          <w:lang w:val="uk-UA"/>
        </w:rPr>
        <w:t>+</w:t>
      </w:r>
      <w:r w:rsidRPr="00AE57FA">
        <w:rPr>
          <w:sz w:val="28"/>
          <w:szCs w:val="28"/>
          <w:lang w:val="uk-UA"/>
        </w:rPr>
        <w:t xml:space="preserve"> + OH</w:t>
      </w:r>
      <w:r w:rsidRPr="00AE57FA">
        <w:rPr>
          <w:sz w:val="28"/>
          <w:szCs w:val="28"/>
          <w:vertAlign w:val="superscript"/>
          <w:lang w:val="uk-UA"/>
        </w:rPr>
        <w:t xml:space="preserve">– </w:t>
      </w:r>
      <w:r w:rsidR="000C6A4D" w:rsidRPr="00AE57FA">
        <w:rPr>
          <w:rFonts w:ascii="Cambria" w:hAnsi="Cambria"/>
          <w:sz w:val="28"/>
          <w:szCs w:val="28"/>
          <w:lang w:val="uk-UA"/>
        </w:rPr>
        <w:t xml:space="preserve">⇌ </w:t>
      </w:r>
      <w:r w:rsidRPr="00AE57FA">
        <w:rPr>
          <w:sz w:val="28"/>
          <w:szCs w:val="28"/>
          <w:lang w:val="uk-UA"/>
        </w:rPr>
        <w:t>NH</w:t>
      </w:r>
      <w:r w:rsidRPr="00AE57FA">
        <w:rPr>
          <w:sz w:val="28"/>
          <w:szCs w:val="28"/>
          <w:vertAlign w:val="subscript"/>
          <w:lang w:val="uk-UA"/>
        </w:rPr>
        <w:t>3</w:t>
      </w:r>
      <w:r w:rsidRPr="00AE57FA">
        <w:rPr>
          <w:sz w:val="28"/>
          <w:szCs w:val="28"/>
          <w:lang w:val="uk-UA"/>
        </w:rPr>
        <w:sym w:font="Symbol" w:char="F0D7"/>
      </w:r>
      <w:r w:rsidRPr="00AE57FA">
        <w:rPr>
          <w:sz w:val="28"/>
          <w:szCs w:val="28"/>
          <w:lang w:val="uk-UA"/>
        </w:rPr>
        <w:t>H</w:t>
      </w:r>
      <w:r w:rsidRPr="00AE57FA">
        <w:rPr>
          <w:sz w:val="28"/>
          <w:szCs w:val="28"/>
          <w:vertAlign w:val="subscript"/>
          <w:lang w:val="uk-UA"/>
        </w:rPr>
        <w:t>2</w:t>
      </w:r>
      <w:r w:rsidRPr="00AE57FA">
        <w:rPr>
          <w:sz w:val="28"/>
          <w:szCs w:val="28"/>
          <w:lang w:val="uk-UA"/>
        </w:rPr>
        <w:t>O.</w:t>
      </w:r>
      <w:r w:rsidR="006C73F8" w:rsidRPr="00AE57FA">
        <w:rPr>
          <w:sz w:val="28"/>
          <w:szCs w:val="28"/>
          <w:lang w:val="uk-UA"/>
        </w:rPr>
        <w:t xml:space="preserve">                                  (6.4)</w:t>
      </w:r>
    </w:p>
    <w:p w:rsidR="00406127" w:rsidRPr="00AE57FA" w:rsidRDefault="00406127" w:rsidP="00406127">
      <w:pPr>
        <w:tabs>
          <w:tab w:val="left" w:pos="1120"/>
        </w:tabs>
        <w:ind w:firstLine="709"/>
        <w:jc w:val="both"/>
        <w:rPr>
          <w:sz w:val="28"/>
          <w:szCs w:val="28"/>
          <w:lang w:val="uk-UA"/>
        </w:rPr>
      </w:pPr>
    </w:p>
    <w:p w:rsidR="001E7DBA" w:rsidRPr="00AE57FA" w:rsidRDefault="00471EFE" w:rsidP="00406127">
      <w:pPr>
        <w:tabs>
          <w:tab w:val="left" w:pos="1120"/>
        </w:tabs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Розведення водою такого буферного розчину призводить до однаково пропорційного зменшення концентрації і основи</w:t>
      </w:r>
      <w:r w:rsidR="00BF6595" w:rsidRPr="00AE57FA">
        <w:rPr>
          <w:sz w:val="28"/>
          <w:szCs w:val="28"/>
          <w:lang w:val="uk-UA"/>
        </w:rPr>
        <w:t>,</w:t>
      </w:r>
      <w:r w:rsidRPr="00AE57FA">
        <w:rPr>
          <w:sz w:val="28"/>
          <w:szCs w:val="28"/>
          <w:lang w:val="uk-UA"/>
        </w:rPr>
        <w:t xml:space="preserve"> </w:t>
      </w:r>
      <w:r w:rsidR="00BF6595" w:rsidRPr="00AE57FA">
        <w:rPr>
          <w:sz w:val="28"/>
          <w:szCs w:val="28"/>
          <w:lang w:val="uk-UA"/>
        </w:rPr>
        <w:t>і</w:t>
      </w:r>
      <w:r w:rsidR="00E744CC" w:rsidRPr="00AE57FA">
        <w:rPr>
          <w:sz w:val="28"/>
          <w:szCs w:val="28"/>
          <w:lang w:val="uk-UA"/>
        </w:rPr>
        <w:t xml:space="preserve"> її</w:t>
      </w:r>
      <w:r w:rsidRPr="00AE57FA">
        <w:rPr>
          <w:sz w:val="28"/>
          <w:szCs w:val="28"/>
          <w:lang w:val="uk-UA"/>
        </w:rPr>
        <w:t xml:space="preserve"> солі, тому pН залишається постійним</w:t>
      </w:r>
      <w:r w:rsidR="001E7DBA" w:rsidRPr="00AE57FA">
        <w:rPr>
          <w:sz w:val="28"/>
          <w:szCs w:val="28"/>
          <w:lang w:val="uk-UA"/>
        </w:rPr>
        <w:t>.</w:t>
      </w:r>
    </w:p>
    <w:p w:rsidR="00406127" w:rsidRPr="00AE57FA" w:rsidRDefault="00406127" w:rsidP="00406127">
      <w:pPr>
        <w:tabs>
          <w:tab w:val="left" w:pos="1120"/>
        </w:tabs>
        <w:ind w:firstLine="709"/>
        <w:jc w:val="both"/>
        <w:rPr>
          <w:sz w:val="28"/>
          <w:szCs w:val="28"/>
          <w:lang w:val="uk-UA"/>
        </w:rPr>
      </w:pPr>
    </w:p>
    <w:p w:rsidR="00406127" w:rsidRPr="00AE57FA" w:rsidRDefault="00406127" w:rsidP="00406127">
      <w:pPr>
        <w:tabs>
          <w:tab w:val="left" w:pos="1120"/>
        </w:tabs>
        <w:ind w:firstLine="709"/>
        <w:jc w:val="both"/>
        <w:rPr>
          <w:sz w:val="28"/>
          <w:szCs w:val="28"/>
          <w:lang w:val="uk-UA"/>
        </w:rPr>
      </w:pPr>
    </w:p>
    <w:p w:rsidR="001E7DBA" w:rsidRPr="00AE57FA" w:rsidRDefault="00406127" w:rsidP="00406127">
      <w:pPr>
        <w:tabs>
          <w:tab w:val="left" w:pos="1120"/>
        </w:tabs>
        <w:jc w:val="center"/>
        <w:rPr>
          <w:sz w:val="28"/>
          <w:szCs w:val="28"/>
          <w:lang w:val="uk-UA"/>
        </w:rPr>
      </w:pPr>
      <w:r w:rsidRPr="00AE57FA">
        <w:rPr>
          <w:b/>
          <w:sz w:val="28"/>
          <w:szCs w:val="28"/>
          <w:lang w:val="uk-UA"/>
        </w:rPr>
        <w:t xml:space="preserve">6.2 </w:t>
      </w:r>
      <w:r w:rsidR="001E7DBA" w:rsidRPr="00AE57FA">
        <w:rPr>
          <w:b/>
          <w:sz w:val="28"/>
          <w:szCs w:val="28"/>
          <w:lang w:val="uk-UA"/>
        </w:rPr>
        <w:t>Тип</w:t>
      </w:r>
      <w:r w:rsidR="00471EFE" w:rsidRPr="00AE57FA">
        <w:rPr>
          <w:b/>
          <w:sz w:val="28"/>
          <w:szCs w:val="28"/>
          <w:lang w:val="uk-UA"/>
        </w:rPr>
        <w:t>и буферни</w:t>
      </w:r>
      <w:r w:rsidR="001E7DBA" w:rsidRPr="00AE57FA">
        <w:rPr>
          <w:b/>
          <w:sz w:val="28"/>
          <w:szCs w:val="28"/>
          <w:lang w:val="uk-UA"/>
        </w:rPr>
        <w:t xml:space="preserve">х </w:t>
      </w:r>
      <w:r w:rsidR="00471EFE" w:rsidRPr="00AE57FA">
        <w:rPr>
          <w:b/>
          <w:sz w:val="28"/>
          <w:szCs w:val="28"/>
          <w:lang w:val="uk-UA"/>
        </w:rPr>
        <w:t>розчинів</w:t>
      </w:r>
    </w:p>
    <w:p w:rsidR="00406127" w:rsidRPr="00AE57FA" w:rsidRDefault="00406127" w:rsidP="00406127">
      <w:pPr>
        <w:tabs>
          <w:tab w:val="left" w:pos="1120"/>
        </w:tabs>
        <w:ind w:firstLine="709"/>
        <w:jc w:val="both"/>
        <w:rPr>
          <w:b/>
          <w:i/>
          <w:sz w:val="28"/>
          <w:szCs w:val="28"/>
          <w:lang w:val="uk-UA"/>
        </w:rPr>
      </w:pPr>
    </w:p>
    <w:p w:rsidR="00406127" w:rsidRPr="00AE57FA" w:rsidRDefault="00406127" w:rsidP="00406127">
      <w:pPr>
        <w:tabs>
          <w:tab w:val="left" w:pos="1120"/>
        </w:tabs>
        <w:ind w:firstLine="709"/>
        <w:jc w:val="both"/>
        <w:rPr>
          <w:b/>
          <w:i/>
          <w:sz w:val="28"/>
          <w:szCs w:val="28"/>
          <w:lang w:val="uk-UA"/>
        </w:rPr>
      </w:pPr>
    </w:p>
    <w:p w:rsidR="001E7DBA" w:rsidRPr="00AE57FA" w:rsidRDefault="001A7E18" w:rsidP="00406127">
      <w:pPr>
        <w:tabs>
          <w:tab w:val="left" w:pos="1120"/>
        </w:tabs>
        <w:ind w:firstLine="709"/>
        <w:jc w:val="both"/>
        <w:rPr>
          <w:b/>
          <w:sz w:val="28"/>
          <w:szCs w:val="28"/>
          <w:lang w:val="uk-UA"/>
        </w:rPr>
      </w:pPr>
      <w:r w:rsidRPr="00AE57FA">
        <w:rPr>
          <w:b/>
          <w:sz w:val="28"/>
          <w:szCs w:val="28"/>
          <w:lang w:val="uk-UA"/>
        </w:rPr>
        <w:t>6.2.</w:t>
      </w:r>
      <w:r w:rsidR="001E7DBA" w:rsidRPr="00AE57FA">
        <w:rPr>
          <w:b/>
          <w:sz w:val="28"/>
          <w:szCs w:val="28"/>
          <w:lang w:val="uk-UA"/>
        </w:rPr>
        <w:t xml:space="preserve">1 </w:t>
      </w:r>
      <w:r w:rsidR="00471EFE" w:rsidRPr="00AE57FA">
        <w:rPr>
          <w:b/>
          <w:sz w:val="28"/>
          <w:szCs w:val="28"/>
          <w:lang w:val="uk-UA"/>
        </w:rPr>
        <w:t>Концен</w:t>
      </w:r>
      <w:r w:rsidR="00B333AC" w:rsidRPr="00AE57FA">
        <w:rPr>
          <w:b/>
          <w:sz w:val="28"/>
          <w:szCs w:val="28"/>
          <w:lang w:val="uk-UA"/>
        </w:rPr>
        <w:t>тровані розчини сильних кислот та</w:t>
      </w:r>
      <w:r w:rsidR="00471EFE" w:rsidRPr="00AE57FA">
        <w:rPr>
          <w:b/>
          <w:sz w:val="28"/>
          <w:szCs w:val="28"/>
          <w:lang w:val="uk-UA"/>
        </w:rPr>
        <w:t xml:space="preserve"> основ</w:t>
      </w:r>
    </w:p>
    <w:p w:rsidR="001A7E18" w:rsidRPr="00AE57FA" w:rsidRDefault="001A7E18" w:rsidP="00406127">
      <w:pPr>
        <w:tabs>
          <w:tab w:val="left" w:pos="1120"/>
        </w:tabs>
        <w:ind w:firstLine="709"/>
        <w:jc w:val="both"/>
        <w:rPr>
          <w:b/>
          <w:sz w:val="28"/>
          <w:szCs w:val="28"/>
          <w:lang w:val="uk-UA"/>
        </w:rPr>
      </w:pPr>
    </w:p>
    <w:p w:rsidR="001A7E18" w:rsidRPr="00AE57FA" w:rsidRDefault="001A7E18" w:rsidP="00406127">
      <w:pPr>
        <w:tabs>
          <w:tab w:val="left" w:pos="1120"/>
        </w:tabs>
        <w:ind w:firstLine="709"/>
        <w:jc w:val="both"/>
        <w:rPr>
          <w:sz w:val="28"/>
          <w:szCs w:val="28"/>
          <w:lang w:val="uk-UA"/>
        </w:rPr>
      </w:pPr>
    </w:p>
    <w:p w:rsidR="001E7DBA" w:rsidRPr="00AE57FA" w:rsidRDefault="00471EFE" w:rsidP="00406127">
      <w:pPr>
        <w:tabs>
          <w:tab w:val="left" w:pos="1120"/>
        </w:tabs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Механізм буфер</w:t>
      </w:r>
      <w:r w:rsidR="00E744CC" w:rsidRPr="00AE57FA">
        <w:rPr>
          <w:sz w:val="28"/>
          <w:szCs w:val="28"/>
          <w:lang w:val="uk-UA"/>
        </w:rPr>
        <w:t>ування</w:t>
      </w:r>
      <w:r w:rsidRPr="00AE57FA">
        <w:rPr>
          <w:sz w:val="28"/>
          <w:szCs w:val="28"/>
          <w:lang w:val="uk-UA"/>
        </w:rPr>
        <w:t xml:space="preserve">, звичайно, тут відрізняється. Зрозуміло, що при високій концентрації </w:t>
      </w:r>
      <w:r w:rsidR="00E744CC" w:rsidRPr="00AE57FA">
        <w:rPr>
          <w:sz w:val="28"/>
          <w:szCs w:val="28"/>
          <w:lang w:val="uk-UA"/>
        </w:rPr>
        <w:t xml:space="preserve">сильних протолітів – </w:t>
      </w:r>
      <w:r w:rsidRPr="00AE57FA">
        <w:rPr>
          <w:sz w:val="28"/>
          <w:szCs w:val="28"/>
          <w:lang w:val="uk-UA"/>
        </w:rPr>
        <w:t xml:space="preserve">кислоти </w:t>
      </w:r>
      <w:r w:rsidR="00E744CC" w:rsidRPr="00AE57FA">
        <w:rPr>
          <w:sz w:val="28"/>
          <w:szCs w:val="28"/>
          <w:lang w:val="uk-UA"/>
        </w:rPr>
        <w:t>або</w:t>
      </w:r>
      <w:r w:rsidRPr="00AE57FA">
        <w:rPr>
          <w:sz w:val="28"/>
          <w:szCs w:val="28"/>
          <w:lang w:val="uk-UA"/>
        </w:rPr>
        <w:t xml:space="preserve"> лугу</w:t>
      </w:r>
      <w:r w:rsidR="00E744CC" w:rsidRPr="00AE57FA">
        <w:rPr>
          <w:sz w:val="28"/>
          <w:szCs w:val="28"/>
          <w:lang w:val="uk-UA"/>
        </w:rPr>
        <w:t xml:space="preserve"> –</w:t>
      </w:r>
      <w:r w:rsidRPr="00AE57FA">
        <w:rPr>
          <w:sz w:val="28"/>
          <w:szCs w:val="28"/>
          <w:lang w:val="uk-UA"/>
        </w:rPr>
        <w:t xml:space="preserve"> для помітної зміни pН розчину необхідно дода</w:t>
      </w:r>
      <w:r w:rsidR="00891F38" w:rsidRPr="00AE57FA">
        <w:rPr>
          <w:sz w:val="28"/>
          <w:szCs w:val="28"/>
          <w:lang w:val="uk-UA"/>
        </w:rPr>
        <w:t>ва</w:t>
      </w:r>
      <w:r w:rsidRPr="00AE57FA">
        <w:rPr>
          <w:sz w:val="28"/>
          <w:szCs w:val="28"/>
          <w:lang w:val="uk-UA"/>
        </w:rPr>
        <w:t xml:space="preserve">ти </w:t>
      </w:r>
      <w:r w:rsidR="00891F38" w:rsidRPr="00AE57FA">
        <w:rPr>
          <w:sz w:val="28"/>
          <w:szCs w:val="28"/>
          <w:lang w:val="uk-UA"/>
        </w:rPr>
        <w:t>сильних протолітів</w:t>
      </w:r>
      <w:r w:rsidRPr="00AE57FA">
        <w:rPr>
          <w:sz w:val="28"/>
          <w:szCs w:val="28"/>
          <w:lang w:val="uk-UA"/>
        </w:rPr>
        <w:t xml:space="preserve"> досить багато. Додавання ж невеликих </w:t>
      </w:r>
      <w:r w:rsidR="00A128CA" w:rsidRPr="00AE57FA">
        <w:rPr>
          <w:sz w:val="28"/>
          <w:szCs w:val="28"/>
          <w:lang w:val="uk-UA"/>
        </w:rPr>
        <w:t>їх</w:t>
      </w:r>
      <w:r w:rsidR="00891F38" w:rsidRPr="00AE57FA">
        <w:rPr>
          <w:sz w:val="28"/>
          <w:szCs w:val="28"/>
          <w:lang w:val="uk-UA"/>
        </w:rPr>
        <w:t xml:space="preserve"> </w:t>
      </w:r>
      <w:r w:rsidRPr="00AE57FA">
        <w:rPr>
          <w:sz w:val="28"/>
          <w:szCs w:val="28"/>
          <w:lang w:val="uk-UA"/>
        </w:rPr>
        <w:t>кількостей практично не змінює</w:t>
      </w:r>
      <w:r w:rsidR="001E7DBA" w:rsidRPr="00AE57FA">
        <w:rPr>
          <w:sz w:val="28"/>
          <w:szCs w:val="28"/>
          <w:lang w:val="uk-UA"/>
        </w:rPr>
        <w:t xml:space="preserve"> pН.</w:t>
      </w:r>
    </w:p>
    <w:p w:rsidR="001A7E18" w:rsidRPr="00AE57FA" w:rsidRDefault="001A7E18" w:rsidP="00406127">
      <w:pPr>
        <w:tabs>
          <w:tab w:val="left" w:pos="1120"/>
        </w:tabs>
        <w:ind w:firstLine="709"/>
        <w:jc w:val="both"/>
        <w:rPr>
          <w:sz w:val="28"/>
          <w:szCs w:val="28"/>
          <w:lang w:val="uk-UA"/>
        </w:rPr>
      </w:pPr>
    </w:p>
    <w:p w:rsidR="001A7E18" w:rsidRPr="00AE57FA" w:rsidRDefault="001A7E18" w:rsidP="00406127">
      <w:pPr>
        <w:tabs>
          <w:tab w:val="left" w:pos="1120"/>
        </w:tabs>
        <w:ind w:firstLine="709"/>
        <w:jc w:val="both"/>
        <w:rPr>
          <w:sz w:val="28"/>
          <w:szCs w:val="28"/>
          <w:lang w:val="uk-UA"/>
        </w:rPr>
      </w:pPr>
    </w:p>
    <w:p w:rsidR="001E7DBA" w:rsidRPr="00AE57FA" w:rsidRDefault="001A7E18" w:rsidP="00406127">
      <w:pPr>
        <w:tabs>
          <w:tab w:val="left" w:pos="1120"/>
        </w:tabs>
        <w:ind w:firstLine="709"/>
        <w:jc w:val="both"/>
        <w:rPr>
          <w:sz w:val="28"/>
          <w:szCs w:val="28"/>
          <w:lang w:val="uk-UA"/>
        </w:rPr>
      </w:pPr>
      <w:r w:rsidRPr="00AE57FA">
        <w:rPr>
          <w:b/>
          <w:sz w:val="28"/>
          <w:szCs w:val="28"/>
          <w:lang w:val="uk-UA"/>
        </w:rPr>
        <w:t>6.2.</w:t>
      </w:r>
      <w:r w:rsidR="001E7DBA" w:rsidRPr="00AE57FA">
        <w:rPr>
          <w:b/>
          <w:sz w:val="28"/>
          <w:szCs w:val="28"/>
          <w:lang w:val="uk-UA"/>
        </w:rPr>
        <w:t xml:space="preserve">2 </w:t>
      </w:r>
      <w:r w:rsidR="00471EFE" w:rsidRPr="00AE57FA">
        <w:rPr>
          <w:b/>
          <w:sz w:val="28"/>
          <w:szCs w:val="28"/>
          <w:lang w:val="uk-UA"/>
        </w:rPr>
        <w:t xml:space="preserve">Суміш слабкої кислоти </w:t>
      </w:r>
      <w:r w:rsidR="00B333AC" w:rsidRPr="00AE57FA">
        <w:rPr>
          <w:b/>
          <w:sz w:val="28"/>
          <w:szCs w:val="28"/>
          <w:lang w:val="uk-UA"/>
        </w:rPr>
        <w:t>та</w:t>
      </w:r>
      <w:r w:rsidR="00471EFE" w:rsidRPr="00AE57FA">
        <w:rPr>
          <w:b/>
          <w:sz w:val="28"/>
          <w:szCs w:val="28"/>
          <w:lang w:val="uk-UA"/>
        </w:rPr>
        <w:t xml:space="preserve"> її солі</w:t>
      </w:r>
    </w:p>
    <w:p w:rsidR="001A7E18" w:rsidRPr="00AE57FA" w:rsidRDefault="001A7E18" w:rsidP="00A6119F">
      <w:pPr>
        <w:tabs>
          <w:tab w:val="left" w:pos="1120"/>
        </w:tabs>
        <w:jc w:val="both"/>
        <w:rPr>
          <w:sz w:val="28"/>
          <w:szCs w:val="28"/>
          <w:lang w:val="uk-UA"/>
        </w:rPr>
      </w:pPr>
    </w:p>
    <w:p w:rsidR="001A7E18" w:rsidRPr="00AE57FA" w:rsidRDefault="001A7E18" w:rsidP="00406127">
      <w:pPr>
        <w:tabs>
          <w:tab w:val="left" w:pos="1120"/>
        </w:tabs>
        <w:ind w:firstLine="709"/>
        <w:jc w:val="both"/>
        <w:rPr>
          <w:sz w:val="28"/>
          <w:szCs w:val="28"/>
          <w:lang w:val="uk-UA"/>
        </w:rPr>
      </w:pPr>
    </w:p>
    <w:p w:rsidR="001E7DBA" w:rsidRPr="00AE57FA" w:rsidRDefault="00471EFE" w:rsidP="00406127">
      <w:pPr>
        <w:tabs>
          <w:tab w:val="left" w:pos="1120"/>
        </w:tabs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Наприклад, </w:t>
      </w:r>
      <w:r w:rsidR="00BF6595" w:rsidRPr="00AE57FA">
        <w:rPr>
          <w:sz w:val="28"/>
          <w:szCs w:val="28"/>
          <w:lang w:val="uk-UA"/>
        </w:rPr>
        <w:t>формі</w:t>
      </w:r>
      <w:r w:rsidRPr="00AE57FA">
        <w:rPr>
          <w:sz w:val="28"/>
          <w:szCs w:val="28"/>
          <w:lang w:val="uk-UA"/>
        </w:rPr>
        <w:t xml:space="preserve">атний буфер </w:t>
      </w:r>
      <w:r w:rsidR="001E7DBA" w:rsidRPr="00AE57FA">
        <w:rPr>
          <w:sz w:val="28"/>
          <w:szCs w:val="28"/>
          <w:lang w:val="uk-UA"/>
        </w:rPr>
        <w:t>HCOOH + HCOONa</w:t>
      </w:r>
      <w:r w:rsidR="00C90459" w:rsidRPr="00AE57FA">
        <w:rPr>
          <w:sz w:val="28"/>
          <w:szCs w:val="28"/>
          <w:lang w:val="uk-UA"/>
        </w:rPr>
        <w:t>:</w:t>
      </w:r>
      <w:r w:rsidR="00406127" w:rsidRPr="00AE57FA">
        <w:rPr>
          <w:sz w:val="28"/>
          <w:szCs w:val="28"/>
          <w:lang w:val="uk-UA"/>
        </w:rPr>
        <w:t xml:space="preserve"> </w:t>
      </w:r>
      <w:r w:rsidR="00C90459" w:rsidRPr="00AE57FA">
        <w:rPr>
          <w:sz w:val="28"/>
          <w:szCs w:val="28"/>
          <w:lang w:val="uk-UA"/>
        </w:rPr>
        <w:t>с</w:t>
      </w:r>
      <w:r w:rsidR="00A6119F" w:rsidRPr="00AE57FA">
        <w:rPr>
          <w:sz w:val="28"/>
          <w:szCs w:val="28"/>
          <w:lang w:val="uk-UA"/>
        </w:rPr>
        <w:t xml:space="preserve">іль </w:t>
      </w:r>
      <w:r w:rsidR="00BF6595" w:rsidRPr="00AE57FA">
        <w:rPr>
          <w:sz w:val="28"/>
          <w:szCs w:val="28"/>
          <w:lang w:val="uk-UA"/>
        </w:rPr>
        <w:t>форміа</w:t>
      </w:r>
      <w:r w:rsidR="00A6119F" w:rsidRPr="00AE57FA">
        <w:rPr>
          <w:sz w:val="28"/>
          <w:szCs w:val="28"/>
          <w:lang w:val="uk-UA"/>
        </w:rPr>
        <w:t>т натрію – сильний електроліт, тому дисоціює повністю:</w:t>
      </w:r>
    </w:p>
    <w:p w:rsidR="00A6119F" w:rsidRPr="00AE57FA" w:rsidRDefault="00A6119F" w:rsidP="00406127">
      <w:pPr>
        <w:tabs>
          <w:tab w:val="left" w:pos="1120"/>
        </w:tabs>
        <w:ind w:firstLine="709"/>
        <w:jc w:val="both"/>
        <w:rPr>
          <w:sz w:val="28"/>
          <w:szCs w:val="28"/>
          <w:lang w:val="uk-UA"/>
        </w:rPr>
      </w:pPr>
    </w:p>
    <w:p w:rsidR="00A6119F" w:rsidRPr="00AE57FA" w:rsidRDefault="00A6119F" w:rsidP="00A6119F">
      <w:pPr>
        <w:tabs>
          <w:tab w:val="left" w:pos="1120"/>
        </w:tabs>
        <w:ind w:firstLine="709"/>
        <w:jc w:val="right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HCOONa </w:t>
      </w:r>
      <w:r w:rsidRPr="00AE57FA">
        <w:rPr>
          <w:rFonts w:ascii="Cambria Math" w:hAnsi="Cambria Math"/>
          <w:sz w:val="28"/>
          <w:szCs w:val="28"/>
          <w:lang w:val="uk-UA"/>
        </w:rPr>
        <w:t>⇌</w:t>
      </w:r>
      <w:r w:rsidRPr="00AE57FA">
        <w:rPr>
          <w:sz w:val="28"/>
          <w:szCs w:val="28"/>
          <w:lang w:val="uk-UA"/>
        </w:rPr>
        <w:t xml:space="preserve"> HCOO</w:t>
      </w:r>
      <w:r w:rsidRPr="00AE57FA">
        <w:rPr>
          <w:sz w:val="28"/>
          <w:szCs w:val="28"/>
          <w:vertAlign w:val="superscript"/>
          <w:lang w:val="uk-UA"/>
        </w:rPr>
        <w:t>–</w:t>
      </w:r>
      <w:r w:rsidRPr="00AE57FA">
        <w:rPr>
          <w:sz w:val="28"/>
          <w:szCs w:val="28"/>
          <w:lang w:val="uk-UA"/>
        </w:rPr>
        <w:t xml:space="preserve"> + Na</w:t>
      </w:r>
      <w:r w:rsidRPr="00AE57FA">
        <w:rPr>
          <w:sz w:val="28"/>
          <w:szCs w:val="28"/>
          <w:vertAlign w:val="superscript"/>
          <w:lang w:val="uk-UA"/>
        </w:rPr>
        <w:t>+</w:t>
      </w:r>
      <w:r w:rsidRPr="00AE57FA">
        <w:rPr>
          <w:sz w:val="28"/>
          <w:szCs w:val="28"/>
          <w:lang w:val="uk-UA"/>
        </w:rPr>
        <w:t>,                               (6.5)</w:t>
      </w:r>
    </w:p>
    <w:p w:rsidR="00A6119F" w:rsidRPr="00AE57FA" w:rsidRDefault="00A6119F" w:rsidP="00A6119F">
      <w:pPr>
        <w:tabs>
          <w:tab w:val="left" w:pos="1120"/>
        </w:tabs>
        <w:rPr>
          <w:sz w:val="28"/>
          <w:szCs w:val="28"/>
          <w:lang w:val="uk-UA"/>
        </w:rPr>
      </w:pPr>
    </w:p>
    <w:p w:rsidR="00406127" w:rsidRPr="00AE57FA" w:rsidRDefault="00A6119F" w:rsidP="00C8012E">
      <w:pPr>
        <w:tabs>
          <w:tab w:val="left" w:pos="1120"/>
        </w:tabs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а </w:t>
      </w:r>
      <w:r w:rsidR="00BF6595" w:rsidRPr="00AE57FA">
        <w:rPr>
          <w:sz w:val="28"/>
          <w:szCs w:val="28"/>
          <w:lang w:val="uk-UA"/>
        </w:rPr>
        <w:t>мурашина</w:t>
      </w:r>
      <w:r w:rsidRPr="00AE57FA">
        <w:rPr>
          <w:sz w:val="28"/>
          <w:szCs w:val="28"/>
          <w:lang w:val="uk-UA"/>
        </w:rPr>
        <w:t xml:space="preserve"> кислота – слабкий електроліт, тому її дисоціація описується наступною рівновагою:</w:t>
      </w:r>
    </w:p>
    <w:p w:rsidR="00A6119F" w:rsidRPr="00AE57FA" w:rsidRDefault="00A6119F" w:rsidP="00A6119F">
      <w:pPr>
        <w:tabs>
          <w:tab w:val="left" w:pos="1120"/>
        </w:tabs>
        <w:rPr>
          <w:sz w:val="28"/>
          <w:szCs w:val="28"/>
          <w:lang w:val="uk-UA"/>
        </w:rPr>
      </w:pPr>
    </w:p>
    <w:p w:rsidR="001E7DBA" w:rsidRPr="00AE57FA" w:rsidRDefault="001E7DBA" w:rsidP="00406127">
      <w:pPr>
        <w:tabs>
          <w:tab w:val="left" w:pos="1120"/>
        </w:tabs>
        <w:ind w:firstLine="709"/>
        <w:jc w:val="right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HCOOH </w:t>
      </w:r>
      <w:r w:rsidR="000C6A4D" w:rsidRPr="00AE57FA">
        <w:rPr>
          <w:rFonts w:ascii="Cambria" w:hAnsi="Cambria"/>
          <w:sz w:val="28"/>
          <w:szCs w:val="28"/>
          <w:lang w:val="uk-UA"/>
        </w:rPr>
        <w:t>⇌</w:t>
      </w:r>
      <w:r w:rsidRPr="00AE57FA">
        <w:rPr>
          <w:sz w:val="28"/>
          <w:szCs w:val="28"/>
          <w:lang w:val="uk-UA"/>
        </w:rPr>
        <w:t xml:space="preserve"> HCOO</w:t>
      </w:r>
      <w:r w:rsidRPr="00AE57FA">
        <w:rPr>
          <w:sz w:val="28"/>
          <w:szCs w:val="28"/>
          <w:vertAlign w:val="superscript"/>
          <w:lang w:val="uk-UA"/>
        </w:rPr>
        <w:t>–</w:t>
      </w:r>
      <w:r w:rsidRPr="00AE57FA">
        <w:rPr>
          <w:sz w:val="28"/>
          <w:szCs w:val="28"/>
          <w:lang w:val="uk-UA"/>
        </w:rPr>
        <w:t xml:space="preserve"> + H</w:t>
      </w:r>
      <w:r w:rsidRPr="00AE57FA">
        <w:rPr>
          <w:sz w:val="28"/>
          <w:szCs w:val="28"/>
          <w:vertAlign w:val="superscript"/>
          <w:lang w:val="uk-UA"/>
        </w:rPr>
        <w:t>+</w:t>
      </w:r>
      <w:r w:rsidR="00A6119F" w:rsidRPr="00AE57FA">
        <w:rPr>
          <w:sz w:val="28"/>
          <w:szCs w:val="28"/>
          <w:vertAlign w:val="superscript"/>
          <w:lang w:val="uk-UA"/>
        </w:rPr>
        <w:t xml:space="preserve"> </w:t>
      </w:r>
      <w:r w:rsidR="006C73F8" w:rsidRPr="00AE57FA">
        <w:rPr>
          <w:sz w:val="28"/>
          <w:szCs w:val="28"/>
          <w:lang w:val="uk-UA"/>
        </w:rPr>
        <w:t xml:space="preserve"> </w:t>
      </w:r>
      <w:r w:rsidR="00A6119F" w:rsidRPr="00AE57FA">
        <w:rPr>
          <w:sz w:val="28"/>
          <w:szCs w:val="28"/>
          <w:lang w:val="uk-UA"/>
        </w:rPr>
        <w:t xml:space="preserve">                                (6.6</w:t>
      </w:r>
      <w:r w:rsidR="006C73F8" w:rsidRPr="00AE57FA">
        <w:rPr>
          <w:sz w:val="28"/>
          <w:szCs w:val="28"/>
          <w:lang w:val="uk-UA"/>
        </w:rPr>
        <w:t>)</w:t>
      </w:r>
    </w:p>
    <w:p w:rsidR="00A6119F" w:rsidRPr="00AE57FA" w:rsidRDefault="00A6119F" w:rsidP="00A6119F">
      <w:pPr>
        <w:tabs>
          <w:tab w:val="left" w:pos="1120"/>
        </w:tabs>
        <w:ind w:firstLine="709"/>
        <w:rPr>
          <w:sz w:val="28"/>
          <w:szCs w:val="28"/>
          <w:lang w:val="uk-UA"/>
        </w:rPr>
      </w:pPr>
    </w:p>
    <w:p w:rsidR="00A6119F" w:rsidRPr="00AE57FA" w:rsidRDefault="00A6119F" w:rsidP="00A6119F">
      <w:pPr>
        <w:tabs>
          <w:tab w:val="left" w:pos="1120"/>
        </w:tabs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з константою</w:t>
      </w:r>
      <w:r w:rsidR="003956E7" w:rsidRPr="00AE57FA">
        <w:rPr>
          <w:sz w:val="28"/>
          <w:szCs w:val="28"/>
          <w:lang w:val="uk-UA"/>
        </w:rPr>
        <w:t xml:space="preserve"> кислотності:</w:t>
      </w:r>
    </w:p>
    <w:p w:rsidR="003956E7" w:rsidRPr="00AE57FA" w:rsidRDefault="003956E7" w:rsidP="00A6119F">
      <w:pPr>
        <w:tabs>
          <w:tab w:val="left" w:pos="1120"/>
        </w:tabs>
        <w:rPr>
          <w:sz w:val="28"/>
          <w:szCs w:val="28"/>
          <w:lang w:val="uk-UA"/>
        </w:rPr>
      </w:pPr>
    </w:p>
    <w:tbl>
      <w:tblPr>
        <w:tblStyle w:val="ac"/>
        <w:tblW w:w="9697" w:type="dxa"/>
        <w:tblLook w:val="04A0" w:firstRow="1" w:lastRow="0" w:firstColumn="1" w:lastColumn="0" w:noHBand="0" w:noVBand="1"/>
      </w:tblPr>
      <w:tblGrid>
        <w:gridCol w:w="8642"/>
        <w:gridCol w:w="1055"/>
      </w:tblGrid>
      <w:tr w:rsidR="006C73F8" w:rsidRPr="00AE57FA" w:rsidTr="00C033C6"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3F8" w:rsidRPr="00AE57FA" w:rsidRDefault="00BC1B15" w:rsidP="001F7B15">
            <w:pPr>
              <w:tabs>
                <w:tab w:val="left" w:pos="1120"/>
              </w:tabs>
              <w:spacing w:before="120"/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к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H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COO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-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∙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H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+</m:t>
                            </m:r>
                          </m:sup>
                        </m:sSup>
                      </m:e>
                    </m:d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HCOOH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3F8" w:rsidRPr="00AE57FA" w:rsidRDefault="006C73F8" w:rsidP="00A6119F">
            <w:pPr>
              <w:tabs>
                <w:tab w:val="left" w:pos="1120"/>
              </w:tabs>
              <w:spacing w:before="120"/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</w:t>
            </w:r>
            <w:r w:rsidR="00A6119F" w:rsidRPr="00AE57FA">
              <w:rPr>
                <w:sz w:val="28"/>
                <w:szCs w:val="28"/>
                <w:lang w:val="uk-UA"/>
              </w:rPr>
              <w:t>7</w:t>
            </w:r>
            <w:r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406127" w:rsidRPr="00AE57FA" w:rsidRDefault="00406127" w:rsidP="00406127">
      <w:pPr>
        <w:tabs>
          <w:tab w:val="left" w:pos="1120"/>
        </w:tabs>
        <w:ind w:firstLine="709"/>
        <w:rPr>
          <w:sz w:val="28"/>
          <w:szCs w:val="28"/>
          <w:lang w:val="uk-UA"/>
        </w:rPr>
      </w:pPr>
    </w:p>
    <w:p w:rsidR="001E7DBA" w:rsidRPr="00AE57FA" w:rsidRDefault="00471EFE" w:rsidP="00C8012E">
      <w:pPr>
        <w:tabs>
          <w:tab w:val="left" w:pos="1120"/>
        </w:tabs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Так як </w:t>
      </w:r>
      <w:r w:rsidR="001F7B15" w:rsidRPr="00AE57FA">
        <w:rPr>
          <w:sz w:val="28"/>
          <w:szCs w:val="28"/>
          <w:lang w:val="uk-UA"/>
        </w:rPr>
        <w:t>формі</w:t>
      </w:r>
      <w:r w:rsidRPr="00AE57FA">
        <w:rPr>
          <w:sz w:val="28"/>
          <w:szCs w:val="28"/>
          <w:lang w:val="uk-UA"/>
        </w:rPr>
        <w:t xml:space="preserve">ат-іони в розчині утворюються не стільки за рахунок дисоціації слабкої </w:t>
      </w:r>
      <w:r w:rsidR="001F7B15" w:rsidRPr="00AE57FA">
        <w:rPr>
          <w:sz w:val="28"/>
          <w:szCs w:val="28"/>
          <w:lang w:val="uk-UA"/>
        </w:rPr>
        <w:t>мурашин</w:t>
      </w:r>
      <w:r w:rsidR="00A675C5" w:rsidRPr="00AE57FA">
        <w:rPr>
          <w:sz w:val="28"/>
          <w:szCs w:val="28"/>
          <w:lang w:val="uk-UA"/>
        </w:rPr>
        <w:t>о</w:t>
      </w:r>
      <w:r w:rsidRPr="00AE57FA">
        <w:rPr>
          <w:sz w:val="28"/>
          <w:szCs w:val="28"/>
          <w:lang w:val="uk-UA"/>
        </w:rPr>
        <w:t xml:space="preserve">ї кислоти, скільки завдяки дисоціації (практично повної) сильного електроліту – </w:t>
      </w:r>
      <w:r w:rsidR="001F7B15" w:rsidRPr="00AE57FA">
        <w:rPr>
          <w:sz w:val="28"/>
          <w:szCs w:val="28"/>
          <w:lang w:val="uk-UA"/>
        </w:rPr>
        <w:t>формі</w:t>
      </w:r>
      <w:r w:rsidRPr="00AE57FA">
        <w:rPr>
          <w:sz w:val="28"/>
          <w:szCs w:val="28"/>
          <w:lang w:val="uk-UA"/>
        </w:rPr>
        <w:t>ату натрію, то</w:t>
      </w:r>
      <w:r w:rsidR="006C73F8" w:rsidRPr="00AE57FA">
        <w:rPr>
          <w:sz w:val="28"/>
          <w:szCs w:val="28"/>
          <w:lang w:val="uk-UA"/>
        </w:rPr>
        <w:t xml:space="preserve"> </w:t>
      </w:r>
      <w:r w:rsidR="001E7DBA" w:rsidRPr="00AE57FA">
        <w:rPr>
          <w:sz w:val="28"/>
          <w:szCs w:val="28"/>
          <w:lang w:val="uk-UA"/>
        </w:rPr>
        <w:t>[H</w:t>
      </w:r>
      <w:r w:rsidR="001E7DBA" w:rsidRPr="00AE57FA">
        <w:rPr>
          <w:sz w:val="28"/>
          <w:szCs w:val="28"/>
          <w:vertAlign w:val="superscript"/>
          <w:lang w:val="uk-UA"/>
        </w:rPr>
        <w:t>+</w:t>
      </w:r>
      <w:r w:rsidR="001E7DBA" w:rsidRPr="00AE57FA">
        <w:rPr>
          <w:sz w:val="28"/>
          <w:szCs w:val="28"/>
          <w:lang w:val="uk-UA"/>
        </w:rPr>
        <w:t>] ≠ [HCOO</w:t>
      </w:r>
      <w:r w:rsidR="001E7DBA" w:rsidRPr="00AE57FA">
        <w:rPr>
          <w:sz w:val="28"/>
          <w:szCs w:val="28"/>
          <w:vertAlign w:val="superscript"/>
          <w:lang w:val="uk-UA"/>
        </w:rPr>
        <w:t>–</w:t>
      </w:r>
      <w:r w:rsidR="001E7DBA" w:rsidRPr="00AE57FA">
        <w:rPr>
          <w:sz w:val="28"/>
          <w:szCs w:val="28"/>
          <w:lang w:val="uk-UA"/>
        </w:rPr>
        <w:t>]</w:t>
      </w:r>
      <w:r w:rsidR="006C73F8" w:rsidRPr="00AE57FA">
        <w:rPr>
          <w:sz w:val="28"/>
          <w:szCs w:val="28"/>
          <w:lang w:val="uk-UA"/>
        </w:rPr>
        <w:t xml:space="preserve">, </w:t>
      </w:r>
      <w:r w:rsidRPr="00AE57FA">
        <w:rPr>
          <w:sz w:val="28"/>
          <w:szCs w:val="28"/>
          <w:lang w:val="uk-UA"/>
        </w:rPr>
        <w:t>але</w:t>
      </w:r>
      <w:r w:rsidR="001E7DBA" w:rsidRPr="00AE57FA">
        <w:rPr>
          <w:sz w:val="28"/>
          <w:szCs w:val="28"/>
          <w:lang w:val="uk-UA"/>
        </w:rPr>
        <w:t>:</w:t>
      </w:r>
    </w:p>
    <w:p w:rsidR="00406127" w:rsidRPr="00AE57FA" w:rsidRDefault="00406127" w:rsidP="00406127">
      <w:pPr>
        <w:tabs>
          <w:tab w:val="left" w:pos="1120"/>
        </w:tabs>
        <w:ind w:firstLine="709"/>
        <w:rPr>
          <w:sz w:val="28"/>
          <w:szCs w:val="28"/>
          <w:lang w:val="uk-UA"/>
        </w:rPr>
      </w:pPr>
    </w:p>
    <w:p w:rsidR="001E7DBA" w:rsidRPr="00AE57FA" w:rsidRDefault="00BC1B15" w:rsidP="00406127">
      <w:pPr>
        <w:tabs>
          <w:tab w:val="left" w:pos="1120"/>
        </w:tabs>
        <w:jc w:val="right"/>
        <w:rPr>
          <w:sz w:val="28"/>
          <w:szCs w:val="28"/>
          <w:lang w:val="uk-UA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H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COO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-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  <w:lang w:val="uk-UA"/>
          </w:rPr>
          <m:t>≈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HCOONa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.</m:t>
        </m:r>
      </m:oMath>
      <w:r w:rsidR="006C73F8" w:rsidRPr="00AE57FA">
        <w:rPr>
          <w:sz w:val="28"/>
          <w:szCs w:val="28"/>
          <w:lang w:val="uk-UA"/>
        </w:rPr>
        <w:t xml:space="preserve">               </w:t>
      </w:r>
      <w:r w:rsidR="00A675C5" w:rsidRPr="00AE57FA">
        <w:rPr>
          <w:sz w:val="28"/>
          <w:szCs w:val="28"/>
          <w:lang w:val="uk-UA"/>
        </w:rPr>
        <w:t xml:space="preserve">                            (6.8</w:t>
      </w:r>
      <w:r w:rsidR="006C73F8" w:rsidRPr="00AE57FA">
        <w:rPr>
          <w:sz w:val="28"/>
          <w:szCs w:val="28"/>
          <w:lang w:val="uk-UA"/>
        </w:rPr>
        <w:t>)</w:t>
      </w:r>
    </w:p>
    <w:p w:rsidR="00406127" w:rsidRPr="00AE57FA" w:rsidRDefault="00406127" w:rsidP="00406127">
      <w:pPr>
        <w:tabs>
          <w:tab w:val="left" w:pos="1120"/>
        </w:tabs>
        <w:ind w:firstLine="709"/>
        <w:rPr>
          <w:sz w:val="28"/>
          <w:szCs w:val="28"/>
          <w:lang w:val="uk-UA"/>
        </w:rPr>
      </w:pPr>
    </w:p>
    <w:p w:rsidR="001E7DBA" w:rsidRPr="00AE57FA" w:rsidRDefault="00471EFE" w:rsidP="00406127">
      <w:pPr>
        <w:tabs>
          <w:tab w:val="left" w:pos="1120"/>
        </w:tabs>
        <w:ind w:firstLine="709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Т</w:t>
      </w:r>
      <w:r w:rsidR="001E7DBA" w:rsidRPr="00AE57FA">
        <w:rPr>
          <w:sz w:val="28"/>
          <w:szCs w:val="28"/>
          <w:lang w:val="uk-UA"/>
        </w:rPr>
        <w:t>ому</w:t>
      </w:r>
    </w:p>
    <w:p w:rsidR="00406127" w:rsidRPr="00AE57FA" w:rsidRDefault="00406127" w:rsidP="00406127">
      <w:pPr>
        <w:tabs>
          <w:tab w:val="left" w:pos="1120"/>
        </w:tabs>
        <w:ind w:firstLine="709"/>
        <w:rPr>
          <w:sz w:val="28"/>
          <w:szCs w:val="28"/>
          <w:lang w:val="uk-UA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8784"/>
        <w:gridCol w:w="963"/>
      </w:tblGrid>
      <w:tr w:rsidR="006C73F8" w:rsidRPr="00AE57FA" w:rsidTr="00C033C6"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</w:tcPr>
          <w:p w:rsidR="006C73F8" w:rsidRPr="00AE57FA" w:rsidRDefault="00BC1B15" w:rsidP="001F7B15">
            <w:pPr>
              <w:tabs>
                <w:tab w:val="left" w:pos="1120"/>
              </w:tabs>
              <w:rPr>
                <w:sz w:val="28"/>
                <w:szCs w:val="28"/>
                <w:lang w:val="uk-UA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+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к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HCOOH</m:t>
                        </m:r>
                      </m:e>
                    </m:d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H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COO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-</m:t>
                            </m:r>
                          </m:sup>
                        </m:sSup>
                      </m:e>
                    </m:d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3F8" w:rsidRPr="00AE57FA" w:rsidRDefault="006C73F8" w:rsidP="00A675C5">
            <w:pPr>
              <w:tabs>
                <w:tab w:val="left" w:pos="1120"/>
              </w:tabs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</w:t>
            </w:r>
            <w:r w:rsidR="00A675C5" w:rsidRPr="00AE57FA">
              <w:rPr>
                <w:sz w:val="28"/>
                <w:szCs w:val="28"/>
                <w:lang w:val="uk-UA"/>
              </w:rPr>
              <w:t>9</w:t>
            </w:r>
            <w:r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406127" w:rsidRPr="00AE57FA" w:rsidRDefault="00406127" w:rsidP="00406127">
      <w:pPr>
        <w:ind w:firstLine="709"/>
        <w:jc w:val="both"/>
        <w:rPr>
          <w:sz w:val="28"/>
          <w:szCs w:val="28"/>
          <w:lang w:val="uk-UA"/>
        </w:rPr>
      </w:pPr>
    </w:p>
    <w:p w:rsidR="001E7DBA" w:rsidRPr="00AE57FA" w:rsidRDefault="00471EFE" w:rsidP="00C8012E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Оскільки, </w:t>
      </w:r>
      <w:r w:rsidR="001F7B15" w:rsidRPr="00AE57FA">
        <w:rPr>
          <w:sz w:val="28"/>
          <w:szCs w:val="28"/>
          <w:lang w:val="uk-UA"/>
        </w:rPr>
        <w:t>мурашин</w:t>
      </w:r>
      <w:r w:rsidRPr="00AE57FA">
        <w:rPr>
          <w:sz w:val="28"/>
          <w:szCs w:val="28"/>
          <w:lang w:val="uk-UA"/>
        </w:rPr>
        <w:t>а кислота – слабка кислота, то її дисоціація незначна, а в присутності своєї с</w:t>
      </w:r>
      <w:r w:rsidR="00A675C5" w:rsidRPr="00AE57FA">
        <w:rPr>
          <w:sz w:val="28"/>
          <w:szCs w:val="28"/>
          <w:lang w:val="uk-UA"/>
        </w:rPr>
        <w:t xml:space="preserve">олі (значна концентрація </w:t>
      </w:r>
      <w:r w:rsidR="001F7B15" w:rsidRPr="00AE57FA">
        <w:rPr>
          <w:sz w:val="28"/>
          <w:szCs w:val="28"/>
          <w:lang w:val="uk-UA"/>
        </w:rPr>
        <w:t>формі</w:t>
      </w:r>
      <w:r w:rsidR="00A675C5" w:rsidRPr="00AE57FA">
        <w:rPr>
          <w:sz w:val="28"/>
          <w:szCs w:val="28"/>
          <w:lang w:val="uk-UA"/>
        </w:rPr>
        <w:t>ат</w:t>
      </w:r>
      <w:r w:rsidRPr="00AE57FA">
        <w:rPr>
          <w:sz w:val="28"/>
          <w:szCs w:val="28"/>
          <w:lang w:val="uk-UA"/>
        </w:rPr>
        <w:t xml:space="preserve">-іона з солі) повністю пригнічена. Тому </w:t>
      </w:r>
      <w:r w:rsidR="001E7DBA" w:rsidRPr="00AE57FA">
        <w:rPr>
          <w:sz w:val="28"/>
          <w:szCs w:val="28"/>
          <w:lang w:val="uk-UA"/>
        </w:rPr>
        <w:t>[HCOOH] = С</w:t>
      </w:r>
      <w:r w:rsidR="001E7DBA" w:rsidRPr="00AE57FA">
        <w:rPr>
          <w:sz w:val="28"/>
          <w:szCs w:val="28"/>
          <w:vertAlign w:val="subscript"/>
          <w:lang w:val="uk-UA"/>
        </w:rPr>
        <w:t>кисл</w:t>
      </w:r>
      <w:r w:rsidR="001E7DBA" w:rsidRPr="00AE57FA">
        <w:rPr>
          <w:sz w:val="28"/>
          <w:szCs w:val="28"/>
          <w:lang w:val="uk-UA"/>
        </w:rPr>
        <w:t>.</w:t>
      </w:r>
    </w:p>
    <w:p w:rsidR="001E7DBA" w:rsidRPr="00AE57FA" w:rsidRDefault="00A91AD9" w:rsidP="00C8012E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Враховуючи це</w:t>
      </w:r>
      <w:r w:rsidR="001E7DBA" w:rsidRPr="00AE57FA">
        <w:rPr>
          <w:sz w:val="28"/>
          <w:szCs w:val="28"/>
          <w:lang w:val="uk-UA"/>
        </w:rPr>
        <w:t>:</w:t>
      </w:r>
    </w:p>
    <w:p w:rsidR="00406127" w:rsidRPr="00AE57FA" w:rsidRDefault="00406127" w:rsidP="00406127">
      <w:pPr>
        <w:ind w:firstLine="709"/>
        <w:rPr>
          <w:sz w:val="28"/>
          <w:szCs w:val="28"/>
          <w:lang w:val="uk-UA"/>
        </w:rPr>
      </w:pPr>
    </w:p>
    <w:tbl>
      <w:tblPr>
        <w:tblStyle w:val="ac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1100"/>
      </w:tblGrid>
      <w:tr w:rsidR="006C73F8" w:rsidRPr="00AE57FA" w:rsidTr="00A675C5">
        <w:tc>
          <w:tcPr>
            <w:tcW w:w="8647" w:type="dxa"/>
          </w:tcPr>
          <w:p w:rsidR="006C73F8" w:rsidRPr="00AE57FA" w:rsidRDefault="00BC1B15" w:rsidP="003956E7">
            <w:pPr>
              <w:rPr>
                <w:sz w:val="28"/>
                <w:szCs w:val="28"/>
                <w:lang w:val="uk-UA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+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к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кисл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соли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1100" w:type="dxa"/>
            <w:vAlign w:val="center"/>
          </w:tcPr>
          <w:p w:rsidR="006C73F8" w:rsidRPr="00AE57FA" w:rsidRDefault="00A675C5" w:rsidP="00406127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(6.10</w:t>
            </w:r>
            <w:r w:rsidR="006C73F8"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406127" w:rsidRPr="00AE57FA" w:rsidRDefault="00406127" w:rsidP="00406127">
      <w:pPr>
        <w:ind w:firstLine="709"/>
        <w:rPr>
          <w:sz w:val="28"/>
          <w:szCs w:val="28"/>
          <w:lang w:val="uk-UA"/>
        </w:rPr>
      </w:pPr>
    </w:p>
    <w:p w:rsidR="001E7DBA" w:rsidRPr="00AE57FA" w:rsidRDefault="00027E8F" w:rsidP="00406127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Прологари</w:t>
      </w:r>
      <w:r w:rsidR="00471EFE" w:rsidRPr="00AE57FA">
        <w:rPr>
          <w:sz w:val="28"/>
          <w:szCs w:val="28"/>
          <w:lang w:val="uk-UA"/>
        </w:rPr>
        <w:t>фмуєм</w:t>
      </w:r>
      <w:r w:rsidR="00F6145A" w:rsidRPr="00AE57FA">
        <w:rPr>
          <w:sz w:val="28"/>
          <w:szCs w:val="28"/>
          <w:lang w:val="uk-UA"/>
        </w:rPr>
        <w:t>о</w:t>
      </w:r>
      <w:r w:rsidR="00AA12B9" w:rsidRPr="00AE57FA">
        <w:rPr>
          <w:sz w:val="28"/>
          <w:szCs w:val="28"/>
          <w:lang w:val="uk-UA"/>
        </w:rPr>
        <w:t xml:space="preserve"> (з від'ємним знаком)</w:t>
      </w:r>
      <w:r w:rsidR="00471EFE" w:rsidRPr="00AE57FA">
        <w:rPr>
          <w:sz w:val="28"/>
          <w:szCs w:val="28"/>
          <w:lang w:val="uk-UA"/>
        </w:rPr>
        <w:t xml:space="preserve"> цей вираз</w:t>
      </w:r>
      <w:r w:rsidR="001E7DBA" w:rsidRPr="00AE57FA">
        <w:rPr>
          <w:sz w:val="28"/>
          <w:szCs w:val="28"/>
          <w:lang w:val="uk-UA"/>
        </w:rPr>
        <w:t>:</w:t>
      </w:r>
    </w:p>
    <w:p w:rsidR="00406127" w:rsidRPr="00AE57FA" w:rsidRDefault="00406127" w:rsidP="00406127">
      <w:pPr>
        <w:ind w:firstLine="709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0"/>
        <w:gridCol w:w="950"/>
      </w:tblGrid>
      <w:tr w:rsidR="006C73F8" w:rsidRPr="00AE57FA" w:rsidTr="006C73F8">
        <w:tc>
          <w:tcPr>
            <w:tcW w:w="8505" w:type="dxa"/>
          </w:tcPr>
          <w:p w:rsidR="006C73F8" w:rsidRPr="00AE57FA" w:rsidRDefault="006C73F8" w:rsidP="003956E7">
            <w:pPr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-lg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+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=-lg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к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-lg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кисл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соли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,</m:t>
                </m:r>
              </m:oMath>
            </m:oMathPara>
          </w:p>
        </w:tc>
        <w:tc>
          <w:tcPr>
            <w:tcW w:w="952" w:type="dxa"/>
            <w:vAlign w:val="center"/>
          </w:tcPr>
          <w:p w:rsidR="006C73F8" w:rsidRPr="00AE57FA" w:rsidRDefault="00A675C5" w:rsidP="00406127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(6.11</w:t>
            </w:r>
            <w:r w:rsidR="006C73F8"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406127" w:rsidRPr="00AE57FA" w:rsidRDefault="00406127" w:rsidP="00406127">
      <w:pPr>
        <w:ind w:firstLine="709"/>
        <w:rPr>
          <w:sz w:val="28"/>
          <w:szCs w:val="28"/>
          <w:lang w:val="uk-UA"/>
        </w:rPr>
      </w:pPr>
    </w:p>
    <w:p w:rsidR="001E7DBA" w:rsidRPr="00AE57FA" w:rsidRDefault="00F6145A" w:rsidP="00406127">
      <w:pPr>
        <w:ind w:firstLine="709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А це означає</w:t>
      </w:r>
      <w:r w:rsidR="00A675C5" w:rsidRPr="00AE57FA">
        <w:rPr>
          <w:sz w:val="28"/>
          <w:szCs w:val="28"/>
          <w:lang w:val="uk-UA"/>
        </w:rPr>
        <w:t>, що</w:t>
      </w:r>
      <w:r w:rsidR="001E7DBA" w:rsidRPr="00AE57FA">
        <w:rPr>
          <w:sz w:val="28"/>
          <w:szCs w:val="28"/>
          <w:lang w:val="uk-UA"/>
        </w:rPr>
        <w:t>:</w:t>
      </w:r>
    </w:p>
    <w:p w:rsidR="00406127" w:rsidRPr="00AE57FA" w:rsidRDefault="00406127" w:rsidP="00406127">
      <w:pPr>
        <w:ind w:firstLine="709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0"/>
        <w:gridCol w:w="950"/>
      </w:tblGrid>
      <w:tr w:rsidR="006C73F8" w:rsidRPr="00AE57FA" w:rsidTr="006B5897">
        <w:tc>
          <w:tcPr>
            <w:tcW w:w="8505" w:type="dxa"/>
          </w:tcPr>
          <w:p w:rsidR="006C73F8" w:rsidRPr="00AE57FA" w:rsidRDefault="006C73F8" w:rsidP="003956E7">
            <w:pPr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pH=p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к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-lg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кисл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соли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952" w:type="dxa"/>
            <w:vAlign w:val="center"/>
          </w:tcPr>
          <w:p w:rsidR="006C73F8" w:rsidRPr="00AE57FA" w:rsidRDefault="00A675C5" w:rsidP="00406127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(6.12</w:t>
            </w:r>
            <w:r w:rsidR="006C73F8"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406127" w:rsidRPr="00AE57FA" w:rsidRDefault="00406127" w:rsidP="00406127">
      <w:pPr>
        <w:ind w:firstLine="709"/>
        <w:jc w:val="both"/>
        <w:rPr>
          <w:sz w:val="28"/>
          <w:szCs w:val="28"/>
          <w:lang w:val="uk-UA"/>
        </w:rPr>
      </w:pPr>
    </w:p>
    <w:p w:rsidR="003A528B" w:rsidRPr="00AE57FA" w:rsidRDefault="00CB4585" w:rsidP="00406127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Отриманий</w:t>
      </w:r>
      <w:r w:rsidR="002B1AF1" w:rsidRPr="00AE57FA">
        <w:rPr>
          <w:sz w:val="28"/>
          <w:szCs w:val="28"/>
          <w:lang w:val="uk-UA"/>
        </w:rPr>
        <w:t xml:space="preserve"> </w:t>
      </w:r>
      <w:r w:rsidRPr="00AE57FA">
        <w:rPr>
          <w:sz w:val="28"/>
          <w:szCs w:val="28"/>
          <w:lang w:val="uk-UA"/>
        </w:rPr>
        <w:t>вираз</w:t>
      </w:r>
      <w:r w:rsidR="002B1AF1" w:rsidRPr="00AE57FA">
        <w:rPr>
          <w:sz w:val="28"/>
          <w:szCs w:val="28"/>
          <w:lang w:val="uk-UA"/>
        </w:rPr>
        <w:t xml:space="preserve"> називається рівнянням Гендерсона</w:t>
      </w:r>
      <w:r w:rsidR="000B447E" w:rsidRPr="00AE57FA">
        <w:rPr>
          <w:sz w:val="28"/>
          <w:szCs w:val="28"/>
          <w:lang w:val="uk-UA"/>
        </w:rPr>
        <w:t xml:space="preserve"> (Henderson)</w:t>
      </w:r>
      <w:r w:rsidR="001F7B15" w:rsidRPr="00AE57FA">
        <w:rPr>
          <w:sz w:val="28"/>
          <w:szCs w:val="28"/>
          <w:lang w:val="uk-UA"/>
        </w:rPr>
        <w:t>-</w:t>
      </w:r>
      <w:r w:rsidR="002B1AF1" w:rsidRPr="00AE57FA">
        <w:rPr>
          <w:sz w:val="28"/>
          <w:szCs w:val="28"/>
          <w:lang w:val="uk-UA"/>
        </w:rPr>
        <w:t>Гассельбаха</w:t>
      </w:r>
      <w:r w:rsidR="000B447E" w:rsidRPr="00AE57FA">
        <w:rPr>
          <w:sz w:val="28"/>
          <w:szCs w:val="28"/>
          <w:lang w:val="uk-UA"/>
        </w:rPr>
        <w:t xml:space="preserve"> (Hasselbalch)</w:t>
      </w:r>
      <w:r w:rsidR="002B1AF1" w:rsidRPr="00AE57FA">
        <w:rPr>
          <w:sz w:val="28"/>
          <w:szCs w:val="28"/>
          <w:lang w:val="uk-UA"/>
        </w:rPr>
        <w:t xml:space="preserve"> </w:t>
      </w:r>
      <w:r w:rsidR="001F7B15" w:rsidRPr="00AE57FA">
        <w:rPr>
          <w:sz w:val="28"/>
          <w:szCs w:val="28"/>
          <w:lang w:val="uk-UA"/>
        </w:rPr>
        <w:t xml:space="preserve">– </w:t>
      </w:r>
      <w:r w:rsidR="002B1AF1" w:rsidRPr="00AE57FA">
        <w:rPr>
          <w:sz w:val="28"/>
          <w:szCs w:val="28"/>
          <w:lang w:val="uk-UA"/>
        </w:rPr>
        <w:t>для кислотного буферного розчину.</w:t>
      </w:r>
    </w:p>
    <w:p w:rsidR="002B1AF1" w:rsidRPr="00AE57FA" w:rsidRDefault="002B1AF1" w:rsidP="00406127">
      <w:pPr>
        <w:ind w:firstLine="709"/>
        <w:jc w:val="both"/>
        <w:rPr>
          <w:sz w:val="28"/>
          <w:szCs w:val="28"/>
          <w:lang w:val="uk-UA"/>
        </w:rPr>
      </w:pPr>
    </w:p>
    <w:p w:rsidR="002B1AF1" w:rsidRPr="00AE57FA" w:rsidRDefault="002B1AF1" w:rsidP="00406127">
      <w:pPr>
        <w:ind w:firstLine="709"/>
        <w:jc w:val="both"/>
        <w:rPr>
          <w:sz w:val="28"/>
          <w:szCs w:val="28"/>
          <w:lang w:val="uk-UA"/>
        </w:rPr>
      </w:pPr>
    </w:p>
    <w:p w:rsidR="001A7E18" w:rsidRPr="00AE57FA" w:rsidRDefault="001A7E18" w:rsidP="00406127">
      <w:pPr>
        <w:ind w:firstLine="709"/>
        <w:jc w:val="both"/>
        <w:rPr>
          <w:b/>
          <w:sz w:val="28"/>
          <w:szCs w:val="28"/>
          <w:lang w:val="uk-UA"/>
        </w:rPr>
      </w:pPr>
      <w:r w:rsidRPr="00AE57FA">
        <w:rPr>
          <w:b/>
          <w:sz w:val="28"/>
          <w:szCs w:val="28"/>
          <w:lang w:val="uk-UA"/>
        </w:rPr>
        <w:t>6.2.</w:t>
      </w:r>
      <w:r w:rsidR="001E7DBA" w:rsidRPr="00AE57FA">
        <w:rPr>
          <w:b/>
          <w:sz w:val="28"/>
          <w:szCs w:val="28"/>
          <w:lang w:val="uk-UA"/>
        </w:rPr>
        <w:t xml:space="preserve">3 </w:t>
      </w:r>
      <w:r w:rsidR="00CB4585" w:rsidRPr="00AE57FA">
        <w:rPr>
          <w:b/>
          <w:sz w:val="28"/>
          <w:szCs w:val="28"/>
          <w:lang w:val="uk-UA"/>
        </w:rPr>
        <w:t>Суміш слабкої основи та</w:t>
      </w:r>
      <w:r w:rsidR="00F6145A" w:rsidRPr="00AE57FA">
        <w:rPr>
          <w:b/>
          <w:sz w:val="28"/>
          <w:szCs w:val="28"/>
          <w:lang w:val="uk-UA"/>
        </w:rPr>
        <w:t xml:space="preserve"> її солі</w:t>
      </w:r>
    </w:p>
    <w:p w:rsidR="00C033C6" w:rsidRPr="00AE57FA" w:rsidRDefault="00C033C6" w:rsidP="00406127">
      <w:pPr>
        <w:ind w:firstLine="709"/>
        <w:jc w:val="both"/>
        <w:rPr>
          <w:sz w:val="28"/>
          <w:szCs w:val="28"/>
          <w:lang w:val="uk-UA"/>
        </w:rPr>
      </w:pPr>
    </w:p>
    <w:p w:rsidR="00C033C6" w:rsidRPr="00AE57FA" w:rsidRDefault="00C033C6" w:rsidP="00406127">
      <w:pPr>
        <w:ind w:firstLine="709"/>
        <w:jc w:val="both"/>
        <w:rPr>
          <w:sz w:val="28"/>
          <w:szCs w:val="28"/>
          <w:lang w:val="uk-UA"/>
        </w:rPr>
      </w:pPr>
    </w:p>
    <w:p w:rsidR="001E7DBA" w:rsidRPr="00AE57FA" w:rsidRDefault="001A7E18" w:rsidP="00406127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Прикладом такої </w:t>
      </w:r>
      <w:r w:rsidR="00A128CA" w:rsidRPr="00AE57FA">
        <w:rPr>
          <w:sz w:val="28"/>
          <w:szCs w:val="28"/>
          <w:lang w:val="uk-UA"/>
        </w:rPr>
        <w:t>суміші</w:t>
      </w:r>
      <w:r w:rsidRPr="00AE57FA">
        <w:rPr>
          <w:sz w:val="28"/>
          <w:szCs w:val="28"/>
          <w:lang w:val="uk-UA"/>
        </w:rPr>
        <w:t xml:space="preserve"> може служити </w:t>
      </w:r>
      <w:r w:rsidR="00F6145A" w:rsidRPr="00AE57FA">
        <w:rPr>
          <w:sz w:val="28"/>
          <w:szCs w:val="28"/>
          <w:lang w:val="uk-UA"/>
        </w:rPr>
        <w:t>аміачний буфер</w:t>
      </w:r>
      <w:r w:rsidRPr="00AE57FA">
        <w:rPr>
          <w:sz w:val="28"/>
          <w:szCs w:val="28"/>
          <w:lang w:val="uk-UA"/>
        </w:rPr>
        <w:t>:</w:t>
      </w:r>
      <w:r w:rsidR="00F6145A" w:rsidRPr="00AE57FA">
        <w:rPr>
          <w:sz w:val="28"/>
          <w:szCs w:val="28"/>
          <w:lang w:val="uk-UA"/>
        </w:rPr>
        <w:t xml:space="preserve"> </w:t>
      </w:r>
      <w:r w:rsidR="001E7DBA" w:rsidRPr="00AE57FA">
        <w:rPr>
          <w:sz w:val="28"/>
          <w:szCs w:val="28"/>
          <w:lang w:val="uk-UA"/>
        </w:rPr>
        <w:t>NH</w:t>
      </w:r>
      <w:r w:rsidR="001E7DBA" w:rsidRPr="00AE57FA">
        <w:rPr>
          <w:sz w:val="28"/>
          <w:szCs w:val="28"/>
          <w:vertAlign w:val="subscript"/>
          <w:lang w:val="uk-UA"/>
        </w:rPr>
        <w:t>3</w:t>
      </w:r>
      <w:r w:rsidR="001E7DBA" w:rsidRPr="00AE57FA">
        <w:rPr>
          <w:sz w:val="28"/>
          <w:szCs w:val="28"/>
          <w:lang w:val="uk-UA"/>
        </w:rPr>
        <w:t xml:space="preserve"> + NH</w:t>
      </w:r>
      <w:r w:rsidR="001E7DBA" w:rsidRPr="00AE57FA">
        <w:rPr>
          <w:sz w:val="28"/>
          <w:szCs w:val="28"/>
          <w:vertAlign w:val="subscript"/>
          <w:lang w:val="uk-UA"/>
        </w:rPr>
        <w:t>4</w:t>
      </w:r>
      <w:r w:rsidR="001E7DBA" w:rsidRPr="00AE57FA">
        <w:rPr>
          <w:sz w:val="28"/>
          <w:szCs w:val="28"/>
          <w:lang w:val="uk-UA"/>
        </w:rPr>
        <w:t>Cl.</w:t>
      </w:r>
      <w:r w:rsidR="00317E74" w:rsidRPr="00AE57FA">
        <w:rPr>
          <w:sz w:val="28"/>
          <w:szCs w:val="28"/>
          <w:lang w:val="uk-UA"/>
        </w:rPr>
        <w:t xml:space="preserve"> Сіль NH</w:t>
      </w:r>
      <w:r w:rsidR="00317E74" w:rsidRPr="00AE57FA">
        <w:rPr>
          <w:sz w:val="28"/>
          <w:szCs w:val="28"/>
          <w:vertAlign w:val="subscript"/>
          <w:lang w:val="uk-UA"/>
        </w:rPr>
        <w:t>4</w:t>
      </w:r>
      <w:r w:rsidR="00317E74" w:rsidRPr="00AE57FA">
        <w:rPr>
          <w:sz w:val="28"/>
          <w:szCs w:val="28"/>
          <w:lang w:val="uk-UA"/>
        </w:rPr>
        <w:t>Cl</w:t>
      </w:r>
      <w:r w:rsidR="00CB4585" w:rsidRPr="00AE57FA">
        <w:rPr>
          <w:sz w:val="28"/>
          <w:szCs w:val="28"/>
          <w:lang w:val="uk-UA"/>
        </w:rPr>
        <w:t xml:space="preserve"> є сильним</w:t>
      </w:r>
      <w:r w:rsidR="00317E74" w:rsidRPr="00AE57FA">
        <w:rPr>
          <w:sz w:val="28"/>
          <w:szCs w:val="28"/>
          <w:lang w:val="uk-UA"/>
        </w:rPr>
        <w:t xml:space="preserve"> електроліт</w:t>
      </w:r>
      <w:r w:rsidR="00CB4585" w:rsidRPr="00AE57FA">
        <w:rPr>
          <w:sz w:val="28"/>
          <w:szCs w:val="28"/>
          <w:lang w:val="uk-UA"/>
        </w:rPr>
        <w:t>ом</w:t>
      </w:r>
      <w:r w:rsidR="00317E74" w:rsidRPr="00AE57FA">
        <w:rPr>
          <w:sz w:val="28"/>
          <w:szCs w:val="28"/>
          <w:lang w:val="uk-UA"/>
        </w:rPr>
        <w:t xml:space="preserve"> </w:t>
      </w:r>
      <w:r w:rsidR="00CB4585" w:rsidRPr="00AE57FA">
        <w:rPr>
          <w:sz w:val="28"/>
          <w:szCs w:val="28"/>
          <w:lang w:val="uk-UA"/>
        </w:rPr>
        <w:t>та тому</w:t>
      </w:r>
      <w:r w:rsidR="00317E74" w:rsidRPr="00AE57FA">
        <w:rPr>
          <w:sz w:val="28"/>
          <w:szCs w:val="28"/>
          <w:lang w:val="uk-UA"/>
        </w:rPr>
        <w:t xml:space="preserve"> повністю</w:t>
      </w:r>
      <w:r w:rsidR="00CB4585" w:rsidRPr="00AE57FA">
        <w:rPr>
          <w:sz w:val="28"/>
          <w:szCs w:val="28"/>
          <w:lang w:val="uk-UA"/>
        </w:rPr>
        <w:t xml:space="preserve"> дисоціює</w:t>
      </w:r>
      <w:r w:rsidR="00317E74" w:rsidRPr="00AE57FA">
        <w:rPr>
          <w:sz w:val="28"/>
          <w:szCs w:val="28"/>
          <w:lang w:val="uk-UA"/>
        </w:rPr>
        <w:t>:</w:t>
      </w:r>
    </w:p>
    <w:p w:rsidR="00317E74" w:rsidRPr="00AE57FA" w:rsidRDefault="00317E74" w:rsidP="00406127">
      <w:pPr>
        <w:ind w:firstLine="709"/>
        <w:jc w:val="both"/>
        <w:rPr>
          <w:sz w:val="28"/>
          <w:szCs w:val="28"/>
          <w:lang w:val="uk-UA"/>
        </w:rPr>
      </w:pPr>
    </w:p>
    <w:p w:rsidR="00317E74" w:rsidRPr="00AE57FA" w:rsidRDefault="00317E74" w:rsidP="00317E74">
      <w:pPr>
        <w:ind w:firstLine="709"/>
        <w:jc w:val="right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NH</w:t>
      </w:r>
      <w:r w:rsidRPr="00AE57FA">
        <w:rPr>
          <w:sz w:val="28"/>
          <w:szCs w:val="28"/>
          <w:vertAlign w:val="subscript"/>
          <w:lang w:val="uk-UA"/>
        </w:rPr>
        <w:t>4</w:t>
      </w:r>
      <w:r w:rsidRPr="00AE57FA">
        <w:rPr>
          <w:sz w:val="28"/>
          <w:szCs w:val="28"/>
          <w:lang w:val="uk-UA"/>
        </w:rPr>
        <w:t>Cl → NH</w:t>
      </w:r>
      <w:r w:rsidRPr="00AE57FA">
        <w:rPr>
          <w:sz w:val="28"/>
          <w:szCs w:val="28"/>
          <w:vertAlign w:val="subscript"/>
          <w:lang w:val="uk-UA"/>
        </w:rPr>
        <w:t>4</w:t>
      </w:r>
      <w:r w:rsidRPr="00AE57FA">
        <w:rPr>
          <w:sz w:val="28"/>
          <w:szCs w:val="28"/>
          <w:vertAlign w:val="superscript"/>
          <w:lang w:val="uk-UA"/>
        </w:rPr>
        <w:t>+</w:t>
      </w:r>
      <w:r w:rsidRPr="00AE57FA">
        <w:rPr>
          <w:sz w:val="28"/>
          <w:szCs w:val="28"/>
          <w:lang w:val="uk-UA"/>
        </w:rPr>
        <w:t xml:space="preserve"> + Cl</w:t>
      </w:r>
      <w:r w:rsidRPr="00AE57FA">
        <w:rPr>
          <w:sz w:val="28"/>
          <w:szCs w:val="28"/>
          <w:vertAlign w:val="superscript"/>
          <w:lang w:val="uk-UA"/>
        </w:rPr>
        <w:t>–</w:t>
      </w:r>
      <w:r w:rsidRPr="00AE57FA">
        <w:rPr>
          <w:sz w:val="28"/>
          <w:szCs w:val="28"/>
          <w:lang w:val="uk-UA"/>
        </w:rPr>
        <w:t>,                                          (6.13)</w:t>
      </w:r>
    </w:p>
    <w:p w:rsidR="00406127" w:rsidRPr="00AE57FA" w:rsidRDefault="00406127" w:rsidP="00406127">
      <w:pPr>
        <w:ind w:firstLine="709"/>
        <w:jc w:val="both"/>
        <w:rPr>
          <w:sz w:val="28"/>
          <w:szCs w:val="28"/>
          <w:lang w:val="uk-UA"/>
        </w:rPr>
      </w:pPr>
    </w:p>
    <w:p w:rsidR="00317E74" w:rsidRPr="00AE57FA" w:rsidRDefault="00317E74" w:rsidP="00317E74">
      <w:pPr>
        <w:tabs>
          <w:tab w:val="left" w:pos="1120"/>
        </w:tabs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а NH</w:t>
      </w:r>
      <w:r w:rsidRPr="00AE57FA">
        <w:rPr>
          <w:sz w:val="28"/>
          <w:szCs w:val="28"/>
          <w:vertAlign w:val="subscript"/>
          <w:lang w:val="uk-UA"/>
        </w:rPr>
        <w:t>3</w:t>
      </w:r>
      <w:r w:rsidRPr="00AE57FA">
        <w:rPr>
          <w:sz w:val="28"/>
          <w:szCs w:val="28"/>
          <w:lang w:val="uk-UA"/>
        </w:rPr>
        <w:t xml:space="preserve"> слабка основа, тому її дисоціація описується </w:t>
      </w:r>
      <w:r w:rsidR="00A75422" w:rsidRPr="00AE57FA">
        <w:rPr>
          <w:sz w:val="28"/>
          <w:szCs w:val="28"/>
          <w:lang w:val="uk-UA"/>
        </w:rPr>
        <w:t>так</w:t>
      </w:r>
      <w:r w:rsidRPr="00AE57FA">
        <w:rPr>
          <w:sz w:val="28"/>
          <w:szCs w:val="28"/>
          <w:lang w:val="uk-UA"/>
        </w:rPr>
        <w:t>ою рівновагою:</w:t>
      </w:r>
    </w:p>
    <w:p w:rsidR="00317E74" w:rsidRPr="00AE57FA" w:rsidRDefault="00317E74" w:rsidP="00317E74">
      <w:pPr>
        <w:tabs>
          <w:tab w:val="left" w:pos="1120"/>
        </w:tabs>
        <w:rPr>
          <w:sz w:val="28"/>
          <w:szCs w:val="28"/>
          <w:lang w:val="uk-UA"/>
        </w:rPr>
      </w:pPr>
    </w:p>
    <w:p w:rsidR="001E7DBA" w:rsidRPr="00AE57FA" w:rsidRDefault="001E7DBA" w:rsidP="00406127">
      <w:pPr>
        <w:ind w:firstLine="709"/>
        <w:jc w:val="right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NH</w:t>
      </w:r>
      <w:r w:rsidRPr="00AE57FA">
        <w:rPr>
          <w:sz w:val="28"/>
          <w:szCs w:val="28"/>
          <w:vertAlign w:val="subscript"/>
          <w:lang w:val="uk-UA"/>
        </w:rPr>
        <w:t>3</w:t>
      </w:r>
      <w:r w:rsidRPr="00AE57FA">
        <w:rPr>
          <w:sz w:val="28"/>
          <w:szCs w:val="28"/>
          <w:lang w:val="uk-UA"/>
        </w:rPr>
        <w:t xml:space="preserve"> +H</w:t>
      </w:r>
      <w:r w:rsidRPr="00AE57FA">
        <w:rPr>
          <w:sz w:val="28"/>
          <w:szCs w:val="28"/>
          <w:vertAlign w:val="subscript"/>
          <w:lang w:val="uk-UA"/>
        </w:rPr>
        <w:t>2</w:t>
      </w:r>
      <w:r w:rsidRPr="00AE57FA">
        <w:rPr>
          <w:sz w:val="28"/>
          <w:szCs w:val="28"/>
          <w:lang w:val="uk-UA"/>
        </w:rPr>
        <w:t xml:space="preserve">O </w:t>
      </w:r>
      <w:r w:rsidR="000C6A4D" w:rsidRPr="00AE57FA">
        <w:rPr>
          <w:rFonts w:ascii="Cambria" w:hAnsi="Cambria"/>
          <w:sz w:val="28"/>
          <w:szCs w:val="28"/>
          <w:lang w:val="uk-UA"/>
        </w:rPr>
        <w:t>⇌</w:t>
      </w:r>
      <w:r w:rsidRPr="00AE57FA">
        <w:rPr>
          <w:sz w:val="28"/>
          <w:szCs w:val="28"/>
          <w:lang w:val="uk-UA"/>
        </w:rPr>
        <w:t xml:space="preserve"> NH</w:t>
      </w:r>
      <w:r w:rsidRPr="00AE57FA">
        <w:rPr>
          <w:sz w:val="28"/>
          <w:szCs w:val="28"/>
          <w:vertAlign w:val="subscript"/>
          <w:lang w:val="uk-UA"/>
        </w:rPr>
        <w:t>4</w:t>
      </w:r>
      <w:r w:rsidRPr="00AE57FA">
        <w:rPr>
          <w:sz w:val="28"/>
          <w:szCs w:val="28"/>
          <w:vertAlign w:val="superscript"/>
          <w:lang w:val="uk-UA"/>
        </w:rPr>
        <w:t>+</w:t>
      </w:r>
      <w:r w:rsidRPr="00AE57FA">
        <w:rPr>
          <w:sz w:val="28"/>
          <w:szCs w:val="28"/>
          <w:lang w:val="uk-UA"/>
        </w:rPr>
        <w:t xml:space="preserve"> + OH</w:t>
      </w:r>
      <w:r w:rsidRPr="00AE57FA">
        <w:rPr>
          <w:sz w:val="28"/>
          <w:szCs w:val="28"/>
          <w:vertAlign w:val="superscript"/>
          <w:lang w:val="uk-UA"/>
        </w:rPr>
        <w:t>–</w:t>
      </w:r>
      <w:r w:rsidRPr="00AE57FA">
        <w:rPr>
          <w:sz w:val="28"/>
          <w:szCs w:val="28"/>
          <w:lang w:val="uk-UA"/>
        </w:rPr>
        <w:t>.</w:t>
      </w:r>
      <w:r w:rsidR="006B5897" w:rsidRPr="00AE57FA">
        <w:rPr>
          <w:sz w:val="28"/>
          <w:szCs w:val="28"/>
          <w:lang w:val="uk-UA"/>
        </w:rPr>
        <w:t xml:space="preserve">             </w:t>
      </w:r>
      <w:r w:rsidR="00A75422" w:rsidRPr="00AE57FA">
        <w:rPr>
          <w:sz w:val="28"/>
          <w:szCs w:val="28"/>
          <w:lang w:val="uk-UA"/>
        </w:rPr>
        <w:t xml:space="preserve">                           (6.14</w:t>
      </w:r>
      <w:r w:rsidR="006B5897" w:rsidRPr="00AE57FA">
        <w:rPr>
          <w:sz w:val="28"/>
          <w:szCs w:val="28"/>
          <w:lang w:val="uk-UA"/>
        </w:rPr>
        <w:t>)</w:t>
      </w:r>
    </w:p>
    <w:p w:rsidR="00A75422" w:rsidRPr="00AE57FA" w:rsidRDefault="00A75422" w:rsidP="00A75422">
      <w:pPr>
        <w:ind w:firstLine="709"/>
        <w:rPr>
          <w:sz w:val="28"/>
          <w:szCs w:val="28"/>
          <w:lang w:val="uk-UA"/>
        </w:rPr>
      </w:pPr>
    </w:p>
    <w:p w:rsidR="00A75422" w:rsidRPr="00AE57FA" w:rsidRDefault="00A75422" w:rsidP="00A75422">
      <w:pPr>
        <w:tabs>
          <w:tab w:val="left" w:pos="1120"/>
        </w:tabs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з константою</w:t>
      </w:r>
      <w:r w:rsidR="003956E7" w:rsidRPr="00AE57FA">
        <w:rPr>
          <w:sz w:val="28"/>
          <w:szCs w:val="28"/>
          <w:lang w:val="uk-UA"/>
        </w:rPr>
        <w:t xml:space="preserve"> основності</w:t>
      </w:r>
    </w:p>
    <w:p w:rsidR="00A75422" w:rsidRPr="00AE57FA" w:rsidRDefault="00A75422" w:rsidP="00A75422">
      <w:pPr>
        <w:ind w:firstLine="709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0"/>
        <w:gridCol w:w="1090"/>
      </w:tblGrid>
      <w:tr w:rsidR="006C73F8" w:rsidRPr="00AE57FA" w:rsidTr="00C033C6">
        <w:tc>
          <w:tcPr>
            <w:tcW w:w="8505" w:type="dxa"/>
            <w:vAlign w:val="center"/>
          </w:tcPr>
          <w:p w:rsidR="006C73F8" w:rsidRPr="00AE57FA" w:rsidRDefault="00BC1B15" w:rsidP="00A75422">
            <w:pPr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О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NH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4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+</m:t>
                            </m:r>
                          </m:sup>
                        </m:sSubSup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∙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OH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-</m:t>
                            </m:r>
                          </m:sup>
                        </m:sSup>
                      </m:e>
                    </m:d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NH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sub>
                        </m:sSub>
                      </m:e>
                    </m:d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;</m:t>
                </m:r>
              </m:oMath>
            </m:oMathPara>
          </w:p>
        </w:tc>
        <w:tc>
          <w:tcPr>
            <w:tcW w:w="1101" w:type="dxa"/>
            <w:vAlign w:val="center"/>
          </w:tcPr>
          <w:p w:rsidR="006C73F8" w:rsidRPr="00AE57FA" w:rsidRDefault="00A75422" w:rsidP="00A75422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(6.15</w:t>
            </w:r>
            <w:r w:rsidR="006B5897"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CB4585" w:rsidRPr="00AE57FA" w:rsidRDefault="00CB4585" w:rsidP="00A75422">
      <w:pPr>
        <w:rPr>
          <w:sz w:val="28"/>
          <w:szCs w:val="28"/>
          <w:lang w:val="uk-UA"/>
        </w:rPr>
      </w:pPr>
    </w:p>
    <w:p w:rsidR="00A75422" w:rsidRPr="00AE57FA" w:rsidRDefault="00A75422" w:rsidP="00A75422">
      <w:pPr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звідки:</w:t>
      </w:r>
    </w:p>
    <w:p w:rsidR="00406127" w:rsidRPr="00AE57FA" w:rsidRDefault="00406127" w:rsidP="00406127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A75422" w:rsidRPr="00AE57FA" w:rsidTr="00A75422">
        <w:tc>
          <w:tcPr>
            <w:tcW w:w="8755" w:type="dxa"/>
            <w:vAlign w:val="center"/>
          </w:tcPr>
          <w:p w:rsidR="00A75422" w:rsidRPr="00AE57FA" w:rsidRDefault="00BC1B15" w:rsidP="003956E7">
            <w:pPr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OH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-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О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NH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sub>
                        </m:sSub>
                      </m:e>
                    </m:d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NH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4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+</m:t>
                            </m:r>
                          </m:sup>
                        </m:sSubSup>
                      </m:e>
                    </m:d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928" w:type="dxa"/>
            <w:vAlign w:val="center"/>
          </w:tcPr>
          <w:p w:rsidR="00A75422" w:rsidRPr="00AE57FA" w:rsidRDefault="00A75422" w:rsidP="00A75422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(6.16)</w:t>
            </w:r>
          </w:p>
        </w:tc>
      </w:tr>
    </w:tbl>
    <w:p w:rsidR="00A75422" w:rsidRPr="00AE57FA" w:rsidRDefault="00A75422" w:rsidP="00406127">
      <w:pPr>
        <w:ind w:firstLine="709"/>
        <w:jc w:val="both"/>
        <w:rPr>
          <w:sz w:val="28"/>
          <w:szCs w:val="28"/>
          <w:lang w:val="uk-UA"/>
        </w:rPr>
      </w:pPr>
    </w:p>
    <w:p w:rsidR="001E7DBA" w:rsidRPr="00AE57FA" w:rsidRDefault="00F6145A" w:rsidP="00406127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Аналогічно, як і в разі </w:t>
      </w:r>
      <w:r w:rsidR="00C90459" w:rsidRPr="00AE57FA">
        <w:rPr>
          <w:sz w:val="28"/>
          <w:szCs w:val="28"/>
          <w:lang w:val="uk-UA"/>
        </w:rPr>
        <w:t>формі</w:t>
      </w:r>
      <w:r w:rsidRPr="00AE57FA">
        <w:rPr>
          <w:sz w:val="28"/>
          <w:szCs w:val="28"/>
          <w:lang w:val="uk-UA"/>
        </w:rPr>
        <w:t>атного буфера, можна записати</w:t>
      </w:r>
      <w:r w:rsidR="00A75422" w:rsidRPr="00AE57FA">
        <w:rPr>
          <w:sz w:val="28"/>
          <w:szCs w:val="28"/>
          <w:lang w:val="uk-UA"/>
        </w:rPr>
        <w:t>, що рівноважна концентрація NH</w:t>
      </w:r>
      <w:r w:rsidR="00A75422" w:rsidRPr="00AE57FA">
        <w:rPr>
          <w:sz w:val="28"/>
          <w:szCs w:val="28"/>
          <w:vertAlign w:val="subscript"/>
          <w:lang w:val="uk-UA"/>
        </w:rPr>
        <w:t>3</w:t>
      </w:r>
      <w:r w:rsidR="00A75422" w:rsidRPr="00AE57FA">
        <w:rPr>
          <w:sz w:val="28"/>
          <w:szCs w:val="28"/>
          <w:lang w:val="uk-UA"/>
        </w:rPr>
        <w:t xml:space="preserve"> дорівнює його початковій</w:t>
      </w:r>
      <w:r w:rsidR="00B91C25" w:rsidRPr="00AE57FA">
        <w:rPr>
          <w:sz w:val="28"/>
          <w:szCs w:val="28"/>
          <w:lang w:val="uk-UA"/>
        </w:rPr>
        <w:t xml:space="preserve"> концентрації</w:t>
      </w:r>
      <w:r w:rsidR="00A75422" w:rsidRPr="00AE57FA">
        <w:rPr>
          <w:sz w:val="28"/>
          <w:szCs w:val="28"/>
          <w:lang w:val="uk-UA"/>
        </w:rPr>
        <w:t>:</w:t>
      </w:r>
    </w:p>
    <w:p w:rsidR="00406127" w:rsidRPr="00AE57FA" w:rsidRDefault="00406127" w:rsidP="00406127">
      <w:pPr>
        <w:ind w:firstLine="709"/>
        <w:jc w:val="both"/>
        <w:rPr>
          <w:sz w:val="28"/>
          <w:szCs w:val="28"/>
          <w:lang w:val="uk-UA"/>
        </w:rPr>
      </w:pPr>
    </w:p>
    <w:p w:rsidR="001E7DBA" w:rsidRPr="00AE57FA" w:rsidRDefault="001E7DBA" w:rsidP="00A75422">
      <w:pPr>
        <w:ind w:firstLine="709"/>
        <w:jc w:val="right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[NH</w:t>
      </w:r>
      <w:r w:rsidRPr="00AE57FA">
        <w:rPr>
          <w:sz w:val="28"/>
          <w:szCs w:val="28"/>
          <w:vertAlign w:val="subscript"/>
          <w:lang w:val="uk-UA"/>
        </w:rPr>
        <w:t>3</w:t>
      </w:r>
      <w:r w:rsidRPr="00AE57FA">
        <w:rPr>
          <w:sz w:val="28"/>
          <w:szCs w:val="28"/>
          <w:lang w:val="uk-UA"/>
        </w:rPr>
        <w:t xml:space="preserve">] </w:t>
      </w:r>
      <w:r w:rsidRPr="00AE57FA">
        <w:rPr>
          <w:sz w:val="28"/>
          <w:szCs w:val="28"/>
          <w:lang w:val="uk-UA"/>
        </w:rPr>
        <w:sym w:font="Symbol" w:char="F0BB"/>
      </w:r>
      <w:r w:rsidRPr="00AE57FA">
        <w:rPr>
          <w:sz w:val="28"/>
          <w:szCs w:val="28"/>
          <w:lang w:val="uk-UA"/>
        </w:rPr>
        <w:t xml:space="preserve"> C</w:t>
      </w:r>
      <w:r w:rsidRPr="00AE57FA">
        <w:rPr>
          <w:sz w:val="28"/>
          <w:szCs w:val="28"/>
          <w:vertAlign w:val="subscript"/>
          <w:lang w:val="uk-UA"/>
        </w:rPr>
        <w:t>осн</w:t>
      </w:r>
      <w:r w:rsidRPr="00AE57FA">
        <w:rPr>
          <w:sz w:val="28"/>
          <w:szCs w:val="28"/>
          <w:lang w:val="uk-UA"/>
        </w:rPr>
        <w:t>,</w:t>
      </w:r>
      <w:r w:rsidR="009B3039" w:rsidRPr="00AE57FA">
        <w:rPr>
          <w:sz w:val="28"/>
          <w:szCs w:val="28"/>
          <w:lang w:val="uk-UA"/>
        </w:rPr>
        <w:t xml:space="preserve">                         </w:t>
      </w:r>
      <w:r w:rsidR="00B91C25" w:rsidRPr="00AE57FA">
        <w:rPr>
          <w:sz w:val="28"/>
          <w:szCs w:val="28"/>
          <w:lang w:val="uk-UA"/>
        </w:rPr>
        <w:t xml:space="preserve">                           (6.17</w:t>
      </w:r>
      <w:r w:rsidR="009B3039" w:rsidRPr="00AE57FA">
        <w:rPr>
          <w:sz w:val="28"/>
          <w:szCs w:val="28"/>
          <w:lang w:val="uk-UA"/>
        </w:rPr>
        <w:t>)</w:t>
      </w:r>
    </w:p>
    <w:p w:rsidR="00B91C25" w:rsidRPr="00AE57FA" w:rsidRDefault="00B91C25" w:rsidP="00B91C25">
      <w:pPr>
        <w:ind w:firstLine="709"/>
        <w:rPr>
          <w:sz w:val="28"/>
          <w:szCs w:val="28"/>
          <w:lang w:val="uk-UA"/>
        </w:rPr>
      </w:pPr>
    </w:p>
    <w:p w:rsidR="00B91C25" w:rsidRPr="00AE57FA" w:rsidRDefault="00B91C25" w:rsidP="00B91C25">
      <w:pPr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а рівноважна концентрац</w:t>
      </w:r>
      <w:r w:rsidR="00027E8F">
        <w:rPr>
          <w:sz w:val="28"/>
          <w:szCs w:val="28"/>
          <w:lang w:val="uk-UA"/>
        </w:rPr>
        <w:t>і</w:t>
      </w:r>
      <w:r w:rsidRPr="00AE57FA">
        <w:rPr>
          <w:sz w:val="28"/>
          <w:szCs w:val="28"/>
          <w:lang w:val="uk-UA"/>
        </w:rPr>
        <w:t>я катіону NH</w:t>
      </w:r>
      <w:r w:rsidRPr="00AE57FA">
        <w:rPr>
          <w:sz w:val="28"/>
          <w:szCs w:val="28"/>
          <w:vertAlign w:val="subscript"/>
          <w:lang w:val="uk-UA"/>
        </w:rPr>
        <w:t>4</w:t>
      </w:r>
      <w:r w:rsidRPr="00AE57FA">
        <w:rPr>
          <w:sz w:val="28"/>
          <w:szCs w:val="28"/>
          <w:vertAlign w:val="superscript"/>
          <w:lang w:val="uk-UA"/>
        </w:rPr>
        <w:t>+</w:t>
      </w:r>
      <w:r w:rsidRPr="00AE57FA">
        <w:rPr>
          <w:sz w:val="28"/>
          <w:szCs w:val="28"/>
          <w:lang w:val="uk-UA"/>
        </w:rPr>
        <w:t xml:space="preserve"> дорівнює початковій концентрації солі:</w:t>
      </w:r>
    </w:p>
    <w:p w:rsidR="00B91C25" w:rsidRPr="00AE57FA" w:rsidRDefault="00B91C25" w:rsidP="00B91C25">
      <w:pPr>
        <w:ind w:firstLine="709"/>
        <w:rPr>
          <w:sz w:val="28"/>
          <w:szCs w:val="28"/>
          <w:lang w:val="uk-UA"/>
        </w:rPr>
      </w:pPr>
    </w:p>
    <w:p w:rsidR="001E7DBA" w:rsidRPr="00AE57FA" w:rsidRDefault="001E7DBA" w:rsidP="00A75422">
      <w:pPr>
        <w:ind w:firstLine="709"/>
        <w:jc w:val="right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[NH</w:t>
      </w:r>
      <w:r w:rsidRPr="00AE57FA">
        <w:rPr>
          <w:sz w:val="28"/>
          <w:szCs w:val="28"/>
          <w:vertAlign w:val="subscript"/>
          <w:lang w:val="uk-UA"/>
        </w:rPr>
        <w:t>4</w:t>
      </w:r>
      <w:r w:rsidRPr="00AE57FA">
        <w:rPr>
          <w:sz w:val="28"/>
          <w:szCs w:val="28"/>
          <w:vertAlign w:val="superscript"/>
          <w:lang w:val="uk-UA"/>
        </w:rPr>
        <w:t>+</w:t>
      </w:r>
      <w:r w:rsidRPr="00AE57FA">
        <w:rPr>
          <w:sz w:val="28"/>
          <w:szCs w:val="28"/>
          <w:lang w:val="uk-UA"/>
        </w:rPr>
        <w:t xml:space="preserve">] </w:t>
      </w:r>
      <w:r w:rsidR="001F0CF3" w:rsidRPr="00AE57FA">
        <w:rPr>
          <w:sz w:val="28"/>
          <w:szCs w:val="28"/>
          <w:lang w:val="uk-UA"/>
        </w:rPr>
        <w:sym w:font="Symbol" w:char="F0BB"/>
      </w:r>
      <w:r w:rsidRPr="00AE57FA">
        <w:rPr>
          <w:sz w:val="28"/>
          <w:szCs w:val="28"/>
          <w:lang w:val="uk-UA"/>
        </w:rPr>
        <w:t xml:space="preserve"> С</w:t>
      </w:r>
      <w:r w:rsidRPr="00AE57FA">
        <w:rPr>
          <w:sz w:val="28"/>
          <w:szCs w:val="28"/>
          <w:vertAlign w:val="subscript"/>
          <w:lang w:val="uk-UA"/>
        </w:rPr>
        <w:t>соли</w:t>
      </w:r>
      <w:r w:rsidRPr="00AE57FA">
        <w:rPr>
          <w:sz w:val="28"/>
          <w:szCs w:val="28"/>
          <w:lang w:val="uk-UA"/>
        </w:rPr>
        <w:t>.</w:t>
      </w:r>
      <w:r w:rsidR="009B3039" w:rsidRPr="00AE57FA">
        <w:rPr>
          <w:sz w:val="28"/>
          <w:szCs w:val="28"/>
          <w:lang w:val="uk-UA"/>
        </w:rPr>
        <w:t xml:space="preserve">                       </w:t>
      </w:r>
      <w:r w:rsidR="00B91C25" w:rsidRPr="00AE57FA">
        <w:rPr>
          <w:sz w:val="28"/>
          <w:szCs w:val="28"/>
          <w:lang w:val="uk-UA"/>
        </w:rPr>
        <w:t xml:space="preserve">                           (6.18</w:t>
      </w:r>
      <w:r w:rsidR="009B3039" w:rsidRPr="00AE57FA">
        <w:rPr>
          <w:sz w:val="28"/>
          <w:szCs w:val="28"/>
          <w:lang w:val="uk-UA"/>
        </w:rPr>
        <w:t>)</w:t>
      </w:r>
    </w:p>
    <w:p w:rsidR="00406127" w:rsidRPr="00AE57FA" w:rsidRDefault="00406127" w:rsidP="00406127">
      <w:pPr>
        <w:ind w:firstLine="709"/>
        <w:jc w:val="both"/>
        <w:rPr>
          <w:sz w:val="28"/>
          <w:szCs w:val="28"/>
          <w:lang w:val="uk-UA"/>
        </w:rPr>
      </w:pPr>
    </w:p>
    <w:p w:rsidR="001E7DBA" w:rsidRPr="00AE57FA" w:rsidRDefault="00F6145A" w:rsidP="00406127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То</w:t>
      </w:r>
      <w:r w:rsidR="001E7DBA" w:rsidRPr="00AE57FA">
        <w:rPr>
          <w:sz w:val="28"/>
          <w:szCs w:val="28"/>
          <w:lang w:val="uk-UA"/>
        </w:rPr>
        <w:t>д</w:t>
      </w:r>
      <w:r w:rsidRPr="00AE57FA">
        <w:rPr>
          <w:sz w:val="28"/>
          <w:szCs w:val="28"/>
          <w:lang w:val="uk-UA"/>
        </w:rPr>
        <w:t>і</w:t>
      </w:r>
      <w:r w:rsidR="00B91C25" w:rsidRPr="00AE57FA">
        <w:rPr>
          <w:sz w:val="28"/>
          <w:szCs w:val="28"/>
          <w:lang w:val="uk-UA"/>
        </w:rPr>
        <w:t xml:space="preserve"> рівноважну концентрац</w:t>
      </w:r>
      <w:r w:rsidR="00027E8F">
        <w:rPr>
          <w:sz w:val="28"/>
          <w:szCs w:val="28"/>
          <w:lang w:val="uk-UA"/>
        </w:rPr>
        <w:t>і</w:t>
      </w:r>
      <w:r w:rsidR="00B91C25" w:rsidRPr="00AE57FA">
        <w:rPr>
          <w:sz w:val="28"/>
          <w:szCs w:val="28"/>
          <w:lang w:val="uk-UA"/>
        </w:rPr>
        <w:t>ю аніону ОН</w:t>
      </w:r>
      <w:r w:rsidR="00B91C25" w:rsidRPr="00AE57FA">
        <w:rPr>
          <w:sz w:val="28"/>
          <w:szCs w:val="28"/>
          <w:vertAlign w:val="superscript"/>
          <w:lang w:val="uk-UA"/>
        </w:rPr>
        <w:t>–</w:t>
      </w:r>
      <w:r w:rsidR="00B91C25" w:rsidRPr="00AE57FA">
        <w:rPr>
          <w:sz w:val="28"/>
          <w:szCs w:val="28"/>
          <w:lang w:val="uk-UA"/>
        </w:rPr>
        <w:t xml:space="preserve"> можна записати як</w:t>
      </w:r>
      <w:r w:rsidR="001E7DBA" w:rsidRPr="00AE57FA">
        <w:rPr>
          <w:sz w:val="28"/>
          <w:szCs w:val="28"/>
          <w:lang w:val="uk-UA"/>
        </w:rPr>
        <w:t>:</w:t>
      </w:r>
    </w:p>
    <w:p w:rsidR="00406127" w:rsidRPr="00AE57FA" w:rsidRDefault="00406127" w:rsidP="00406127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1242"/>
      </w:tblGrid>
      <w:tr w:rsidR="009B3039" w:rsidRPr="00AE57FA" w:rsidTr="0066142F">
        <w:tc>
          <w:tcPr>
            <w:tcW w:w="8505" w:type="dxa"/>
          </w:tcPr>
          <w:p w:rsidR="009B3039" w:rsidRPr="00AE57FA" w:rsidRDefault="00BC1B15" w:rsidP="003956E7">
            <w:pPr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OH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-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О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осн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соли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1242" w:type="dxa"/>
            <w:vAlign w:val="center"/>
          </w:tcPr>
          <w:p w:rsidR="009B3039" w:rsidRPr="00AE57FA" w:rsidRDefault="00B91C25" w:rsidP="00406127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(6.19</w:t>
            </w:r>
            <w:r w:rsidR="009B3039"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406127" w:rsidRPr="00AE57FA" w:rsidRDefault="00406127" w:rsidP="00406127">
      <w:pPr>
        <w:ind w:firstLine="709"/>
        <w:rPr>
          <w:sz w:val="28"/>
          <w:szCs w:val="28"/>
          <w:lang w:val="uk-UA"/>
        </w:rPr>
      </w:pPr>
    </w:p>
    <w:p w:rsidR="001E7DBA" w:rsidRPr="00AE57FA" w:rsidRDefault="00027E8F" w:rsidP="00406127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Прологари</w:t>
      </w:r>
      <w:r w:rsidR="00F6145A" w:rsidRPr="00AE57FA">
        <w:rPr>
          <w:sz w:val="28"/>
          <w:szCs w:val="28"/>
          <w:lang w:val="uk-UA"/>
        </w:rPr>
        <w:t>фмуємо цей вираз</w:t>
      </w:r>
      <w:r w:rsidR="00AA12B9" w:rsidRPr="00AE57FA">
        <w:rPr>
          <w:sz w:val="28"/>
          <w:szCs w:val="28"/>
          <w:lang w:val="uk-UA"/>
        </w:rPr>
        <w:t xml:space="preserve"> (також із від'ємним знаком)</w:t>
      </w:r>
      <w:r w:rsidR="001E7DBA" w:rsidRPr="00AE57FA">
        <w:rPr>
          <w:sz w:val="28"/>
          <w:szCs w:val="28"/>
          <w:lang w:val="uk-UA"/>
        </w:rPr>
        <w:t>:</w:t>
      </w:r>
    </w:p>
    <w:p w:rsidR="00406127" w:rsidRPr="00AE57FA" w:rsidRDefault="00406127" w:rsidP="00406127">
      <w:pPr>
        <w:ind w:firstLine="709"/>
        <w:rPr>
          <w:sz w:val="28"/>
          <w:szCs w:val="28"/>
          <w:lang w:val="uk-UA"/>
        </w:rPr>
      </w:pPr>
    </w:p>
    <w:tbl>
      <w:tblPr>
        <w:tblStyle w:val="ac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1242"/>
      </w:tblGrid>
      <w:tr w:rsidR="009B3039" w:rsidRPr="00AE57FA" w:rsidTr="0066142F">
        <w:tc>
          <w:tcPr>
            <w:tcW w:w="8505" w:type="dxa"/>
            <w:vAlign w:val="center"/>
          </w:tcPr>
          <w:p w:rsidR="009B3039" w:rsidRPr="00AE57FA" w:rsidRDefault="009B3039" w:rsidP="003956E7">
            <w:pPr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-lg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OH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-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 xml:space="preserve">=-lg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О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-lg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осн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соли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;</m:t>
                </m:r>
              </m:oMath>
            </m:oMathPara>
          </w:p>
        </w:tc>
        <w:tc>
          <w:tcPr>
            <w:tcW w:w="1242" w:type="dxa"/>
            <w:vAlign w:val="center"/>
          </w:tcPr>
          <w:p w:rsidR="009B3039" w:rsidRPr="00AE57FA" w:rsidRDefault="00B91C25" w:rsidP="00BC5A2A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(6.20</w:t>
            </w:r>
            <w:r w:rsidR="009B3039" w:rsidRPr="00AE57FA">
              <w:rPr>
                <w:sz w:val="28"/>
                <w:szCs w:val="28"/>
                <w:lang w:val="uk-UA"/>
              </w:rPr>
              <w:t>)</w:t>
            </w:r>
          </w:p>
        </w:tc>
      </w:tr>
      <w:tr w:rsidR="009B3039" w:rsidRPr="00AE57FA" w:rsidTr="0066142F">
        <w:tc>
          <w:tcPr>
            <w:tcW w:w="8505" w:type="dxa"/>
            <w:vAlign w:val="center"/>
          </w:tcPr>
          <w:p w:rsidR="009B3039" w:rsidRPr="00AE57FA" w:rsidRDefault="009B3039" w:rsidP="003956E7">
            <w:pPr>
              <w:spacing w:before="120"/>
              <w:jc w:val="center"/>
              <w:rPr>
                <w:i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pOH=p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О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-lg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осн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соли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;</m:t>
                </m:r>
              </m:oMath>
            </m:oMathPara>
          </w:p>
        </w:tc>
        <w:tc>
          <w:tcPr>
            <w:tcW w:w="1242" w:type="dxa"/>
            <w:vAlign w:val="center"/>
          </w:tcPr>
          <w:p w:rsidR="009B3039" w:rsidRPr="00AE57FA" w:rsidRDefault="00B91C25" w:rsidP="00BC5A2A">
            <w:pPr>
              <w:spacing w:before="120"/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(6.21</w:t>
            </w:r>
            <w:r w:rsidR="009B3039"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B91C25" w:rsidRPr="00AE57FA" w:rsidRDefault="00B91C25" w:rsidP="00BC5A2A">
      <w:pPr>
        <w:rPr>
          <w:i/>
          <w:sz w:val="28"/>
          <w:szCs w:val="28"/>
          <w:lang w:val="uk-UA"/>
        </w:rPr>
      </w:pPr>
    </w:p>
    <w:p w:rsidR="00B91C25" w:rsidRPr="00AE57FA" w:rsidRDefault="00BC5A2A" w:rsidP="001F0CF3">
      <w:pPr>
        <w:ind w:firstLine="709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Тобто:</w:t>
      </w:r>
    </w:p>
    <w:p w:rsidR="00B91C25" w:rsidRPr="00AE57FA" w:rsidRDefault="00B91C25" w:rsidP="00BC5A2A">
      <w:pPr>
        <w:rPr>
          <w:i/>
          <w:sz w:val="28"/>
          <w:szCs w:val="28"/>
          <w:lang w:val="uk-UA"/>
        </w:rPr>
      </w:pPr>
    </w:p>
    <w:p w:rsidR="001E7DBA" w:rsidRPr="00AE57FA" w:rsidRDefault="001E7DBA" w:rsidP="00B91C25">
      <w:pPr>
        <w:jc w:val="right"/>
        <w:rPr>
          <w:sz w:val="28"/>
          <w:szCs w:val="28"/>
          <w:lang w:val="uk-UA"/>
        </w:rPr>
      </w:pPr>
      <w:r w:rsidRPr="00AE57FA">
        <w:rPr>
          <w:i/>
          <w:sz w:val="28"/>
          <w:szCs w:val="28"/>
          <w:lang w:val="uk-UA"/>
        </w:rPr>
        <w:t>pH</w:t>
      </w:r>
      <w:r w:rsidRPr="00AE57FA">
        <w:rPr>
          <w:sz w:val="28"/>
          <w:szCs w:val="28"/>
          <w:lang w:val="uk-UA"/>
        </w:rPr>
        <w:t xml:space="preserve"> = 14 – </w:t>
      </w:r>
      <w:r w:rsidRPr="00AE57FA">
        <w:rPr>
          <w:i/>
          <w:sz w:val="28"/>
          <w:szCs w:val="28"/>
          <w:lang w:val="uk-UA"/>
        </w:rPr>
        <w:t>pOH</w:t>
      </w:r>
      <w:r w:rsidRPr="00AE57FA">
        <w:rPr>
          <w:sz w:val="28"/>
          <w:szCs w:val="28"/>
          <w:lang w:val="uk-UA"/>
        </w:rPr>
        <w:t>;</w:t>
      </w:r>
      <w:r w:rsidR="009B3039" w:rsidRPr="00AE57FA">
        <w:rPr>
          <w:sz w:val="28"/>
          <w:szCs w:val="28"/>
          <w:lang w:val="uk-UA"/>
        </w:rPr>
        <w:t xml:space="preserve">                                        </w:t>
      </w:r>
      <w:r w:rsidR="0066142F" w:rsidRPr="00AE57FA">
        <w:rPr>
          <w:sz w:val="28"/>
          <w:szCs w:val="28"/>
          <w:lang w:val="uk-UA"/>
        </w:rPr>
        <w:t xml:space="preserve"> </w:t>
      </w:r>
      <w:r w:rsidR="00BC5A2A" w:rsidRPr="00AE57FA">
        <w:rPr>
          <w:sz w:val="28"/>
          <w:szCs w:val="28"/>
          <w:lang w:val="uk-UA"/>
        </w:rPr>
        <w:t xml:space="preserve">           (6.22</w:t>
      </w:r>
      <w:r w:rsidR="009B3039" w:rsidRPr="00AE57FA">
        <w:rPr>
          <w:sz w:val="28"/>
          <w:szCs w:val="28"/>
          <w:lang w:val="uk-UA"/>
        </w:rPr>
        <w:t>)</w:t>
      </w:r>
    </w:p>
    <w:p w:rsidR="00BC5A2A" w:rsidRPr="00AE57FA" w:rsidRDefault="00BC5A2A" w:rsidP="00BC5A2A">
      <w:pPr>
        <w:rPr>
          <w:sz w:val="28"/>
          <w:szCs w:val="28"/>
          <w:lang w:val="uk-UA"/>
        </w:rPr>
      </w:pPr>
    </w:p>
    <w:p w:rsidR="00BC5A2A" w:rsidRPr="00AE57FA" w:rsidRDefault="00BC5A2A" w:rsidP="00BC5A2A">
      <w:pPr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або:</w:t>
      </w:r>
    </w:p>
    <w:p w:rsidR="00BC5A2A" w:rsidRPr="00AE57FA" w:rsidRDefault="00BC5A2A" w:rsidP="00BC5A2A">
      <w:pPr>
        <w:rPr>
          <w:sz w:val="28"/>
          <w:szCs w:val="28"/>
          <w:lang w:val="uk-UA"/>
        </w:rPr>
      </w:pPr>
    </w:p>
    <w:tbl>
      <w:tblPr>
        <w:tblStyle w:val="ac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1242"/>
      </w:tblGrid>
      <w:tr w:rsidR="009B3039" w:rsidRPr="00AE57FA" w:rsidTr="0066142F">
        <w:tc>
          <w:tcPr>
            <w:tcW w:w="8505" w:type="dxa"/>
          </w:tcPr>
          <w:p w:rsidR="009B3039" w:rsidRPr="00AE57FA" w:rsidRDefault="009B3039" w:rsidP="003956E7">
            <w:pPr>
              <w:jc w:val="right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pH=14-p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О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осн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соли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1242" w:type="dxa"/>
            <w:vAlign w:val="center"/>
          </w:tcPr>
          <w:p w:rsidR="009B3039" w:rsidRPr="00AE57FA" w:rsidRDefault="00BC5A2A" w:rsidP="00B91C25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(6.23</w:t>
            </w:r>
            <w:r w:rsidR="009B3039"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9B3039" w:rsidRPr="00AE57FA" w:rsidRDefault="009B3039" w:rsidP="002B1AF1">
      <w:pPr>
        <w:rPr>
          <w:sz w:val="28"/>
          <w:szCs w:val="28"/>
          <w:lang w:val="uk-UA"/>
        </w:rPr>
      </w:pPr>
    </w:p>
    <w:p w:rsidR="00C033C6" w:rsidRPr="00AE57FA" w:rsidRDefault="002B1AF1" w:rsidP="002B1AF1">
      <w:pPr>
        <w:ind w:firstLine="709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А це </w:t>
      </w:r>
      <w:r w:rsidR="006E6358" w:rsidRPr="00AE57FA">
        <w:rPr>
          <w:sz w:val="28"/>
          <w:szCs w:val="28"/>
          <w:lang w:val="uk-UA"/>
        </w:rPr>
        <w:t xml:space="preserve">представляє собою </w:t>
      </w:r>
      <w:r w:rsidRPr="00AE57FA">
        <w:rPr>
          <w:sz w:val="28"/>
          <w:szCs w:val="28"/>
          <w:lang w:val="uk-UA"/>
        </w:rPr>
        <w:t>рівняння Гендерсона</w:t>
      </w:r>
      <w:r w:rsidR="000B447E" w:rsidRPr="00AE57FA">
        <w:rPr>
          <w:sz w:val="28"/>
          <w:szCs w:val="28"/>
          <w:lang w:val="uk-UA"/>
        </w:rPr>
        <w:t>-</w:t>
      </w:r>
      <w:r w:rsidRPr="00AE57FA">
        <w:rPr>
          <w:sz w:val="28"/>
          <w:szCs w:val="28"/>
          <w:lang w:val="uk-UA"/>
        </w:rPr>
        <w:t>Гассельбаха для оснόвного буферного розчину.</w:t>
      </w:r>
    </w:p>
    <w:p w:rsidR="002B1AF1" w:rsidRPr="00AE57FA" w:rsidRDefault="002B1AF1" w:rsidP="002B1AF1">
      <w:pPr>
        <w:rPr>
          <w:sz w:val="28"/>
          <w:szCs w:val="28"/>
          <w:lang w:val="uk-UA"/>
        </w:rPr>
      </w:pPr>
    </w:p>
    <w:p w:rsidR="002B1AF1" w:rsidRPr="00AE57FA" w:rsidRDefault="002B1AF1" w:rsidP="002B1AF1">
      <w:pPr>
        <w:rPr>
          <w:sz w:val="28"/>
          <w:szCs w:val="28"/>
          <w:lang w:val="uk-UA"/>
        </w:rPr>
      </w:pPr>
    </w:p>
    <w:p w:rsidR="00484D87" w:rsidRPr="00AE57FA" w:rsidRDefault="00484D87" w:rsidP="00406127">
      <w:pPr>
        <w:ind w:firstLine="709"/>
        <w:jc w:val="both"/>
        <w:rPr>
          <w:b/>
          <w:sz w:val="28"/>
          <w:szCs w:val="28"/>
          <w:lang w:val="uk-UA"/>
        </w:rPr>
      </w:pPr>
      <w:r w:rsidRPr="00AE57FA">
        <w:rPr>
          <w:b/>
          <w:sz w:val="28"/>
          <w:szCs w:val="28"/>
          <w:lang w:val="uk-UA"/>
        </w:rPr>
        <w:t>6.2.</w:t>
      </w:r>
      <w:r w:rsidR="001E7DBA" w:rsidRPr="00AE57FA">
        <w:rPr>
          <w:b/>
          <w:sz w:val="28"/>
          <w:szCs w:val="28"/>
          <w:lang w:val="uk-UA"/>
        </w:rPr>
        <w:t xml:space="preserve">4 </w:t>
      </w:r>
      <w:r w:rsidRPr="00AE57FA">
        <w:rPr>
          <w:b/>
          <w:sz w:val="28"/>
          <w:szCs w:val="28"/>
          <w:lang w:val="uk-UA"/>
        </w:rPr>
        <w:t>Розчин к</w:t>
      </w:r>
      <w:r w:rsidR="00F6145A" w:rsidRPr="00AE57FA">
        <w:rPr>
          <w:b/>
          <w:sz w:val="28"/>
          <w:szCs w:val="28"/>
          <w:lang w:val="uk-UA"/>
        </w:rPr>
        <w:t>исл</w:t>
      </w:r>
      <w:r w:rsidRPr="00AE57FA">
        <w:rPr>
          <w:b/>
          <w:sz w:val="28"/>
          <w:szCs w:val="28"/>
          <w:lang w:val="uk-UA"/>
        </w:rPr>
        <w:t>ої со</w:t>
      </w:r>
      <w:r w:rsidR="00F6145A" w:rsidRPr="00AE57FA">
        <w:rPr>
          <w:b/>
          <w:sz w:val="28"/>
          <w:szCs w:val="28"/>
          <w:lang w:val="uk-UA"/>
        </w:rPr>
        <w:t>л</w:t>
      </w:r>
      <w:r w:rsidRPr="00AE57FA">
        <w:rPr>
          <w:b/>
          <w:sz w:val="28"/>
          <w:szCs w:val="28"/>
          <w:lang w:val="uk-UA"/>
        </w:rPr>
        <w:t>і</w:t>
      </w:r>
    </w:p>
    <w:p w:rsidR="00484D87" w:rsidRPr="00AE57FA" w:rsidRDefault="00484D87" w:rsidP="00406127">
      <w:pPr>
        <w:ind w:firstLine="709"/>
        <w:jc w:val="both"/>
        <w:rPr>
          <w:sz w:val="28"/>
          <w:szCs w:val="28"/>
          <w:lang w:val="uk-UA"/>
        </w:rPr>
      </w:pPr>
    </w:p>
    <w:p w:rsidR="00484D87" w:rsidRPr="00AE57FA" w:rsidRDefault="00484D87" w:rsidP="00406127">
      <w:pPr>
        <w:ind w:firstLine="709"/>
        <w:jc w:val="both"/>
        <w:rPr>
          <w:sz w:val="28"/>
          <w:szCs w:val="28"/>
          <w:lang w:val="uk-UA"/>
        </w:rPr>
      </w:pPr>
    </w:p>
    <w:p w:rsidR="00C033C6" w:rsidRPr="00AE57FA" w:rsidRDefault="00484D87" w:rsidP="00484D87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Розчин кислої солі </w:t>
      </w:r>
      <w:r w:rsidR="00F6145A" w:rsidRPr="00AE57FA">
        <w:rPr>
          <w:sz w:val="28"/>
          <w:szCs w:val="28"/>
          <w:lang w:val="uk-UA"/>
        </w:rPr>
        <w:t>мо</w:t>
      </w:r>
      <w:r w:rsidRPr="00AE57FA">
        <w:rPr>
          <w:sz w:val="28"/>
          <w:szCs w:val="28"/>
          <w:lang w:val="uk-UA"/>
        </w:rPr>
        <w:t>же ма</w:t>
      </w:r>
      <w:r w:rsidR="00F6145A" w:rsidRPr="00AE57FA">
        <w:rPr>
          <w:sz w:val="28"/>
          <w:szCs w:val="28"/>
          <w:lang w:val="uk-UA"/>
        </w:rPr>
        <w:t>ти б</w:t>
      </w:r>
      <w:r w:rsidRPr="00AE57FA">
        <w:rPr>
          <w:sz w:val="28"/>
          <w:szCs w:val="28"/>
          <w:lang w:val="uk-UA"/>
        </w:rPr>
        <w:t>уферні</w:t>
      </w:r>
      <w:r w:rsidR="00F6145A" w:rsidRPr="00AE57FA">
        <w:rPr>
          <w:sz w:val="28"/>
          <w:szCs w:val="28"/>
          <w:lang w:val="uk-UA"/>
        </w:rPr>
        <w:t xml:space="preserve"> </w:t>
      </w:r>
      <w:r w:rsidRPr="00AE57FA">
        <w:rPr>
          <w:sz w:val="28"/>
          <w:szCs w:val="28"/>
          <w:lang w:val="uk-UA"/>
        </w:rPr>
        <w:t xml:space="preserve">властивості. </w:t>
      </w:r>
      <w:r w:rsidR="00C033C6" w:rsidRPr="00AE57FA">
        <w:rPr>
          <w:sz w:val="28"/>
          <w:szCs w:val="28"/>
          <w:lang w:val="uk-UA"/>
        </w:rPr>
        <w:t xml:space="preserve">Характерним прикладом такого типа буфера може бути </w:t>
      </w:r>
      <w:r w:rsidRPr="00AE57FA">
        <w:rPr>
          <w:sz w:val="28"/>
          <w:szCs w:val="28"/>
          <w:lang w:val="uk-UA"/>
        </w:rPr>
        <w:t xml:space="preserve">розчин </w:t>
      </w:r>
      <w:r w:rsidR="00C033C6" w:rsidRPr="00AE57FA">
        <w:rPr>
          <w:sz w:val="28"/>
          <w:szCs w:val="28"/>
          <w:lang w:val="uk-UA"/>
        </w:rPr>
        <w:t>NaHCO</w:t>
      </w:r>
      <w:r w:rsidR="00C033C6" w:rsidRPr="00AE57FA">
        <w:rPr>
          <w:sz w:val="28"/>
          <w:szCs w:val="28"/>
          <w:vertAlign w:val="subscript"/>
          <w:lang w:val="uk-UA"/>
        </w:rPr>
        <w:t>3</w:t>
      </w:r>
      <w:r w:rsidRPr="00AE57FA">
        <w:rPr>
          <w:sz w:val="28"/>
          <w:szCs w:val="28"/>
          <w:lang w:val="uk-UA"/>
        </w:rPr>
        <w:t>,</w:t>
      </w:r>
      <w:r w:rsidR="00C033C6" w:rsidRPr="00AE57FA">
        <w:rPr>
          <w:sz w:val="28"/>
          <w:szCs w:val="28"/>
          <w:lang w:val="uk-UA"/>
        </w:rPr>
        <w:t xml:space="preserve"> </w:t>
      </w:r>
      <w:r w:rsidRPr="00AE57FA">
        <w:rPr>
          <w:sz w:val="28"/>
          <w:szCs w:val="28"/>
          <w:lang w:val="uk-UA"/>
        </w:rPr>
        <w:t xml:space="preserve">в якому </w:t>
      </w:r>
      <w:r w:rsidR="00C033C6" w:rsidRPr="00AE57FA">
        <w:rPr>
          <w:sz w:val="28"/>
          <w:szCs w:val="28"/>
          <w:lang w:val="uk-UA"/>
        </w:rPr>
        <w:t>ця сіль дисоціює повністю:</w:t>
      </w:r>
    </w:p>
    <w:p w:rsidR="00C033C6" w:rsidRPr="00AE57FA" w:rsidRDefault="00C033C6" w:rsidP="00C033C6">
      <w:pPr>
        <w:ind w:firstLine="709"/>
        <w:rPr>
          <w:sz w:val="28"/>
          <w:szCs w:val="28"/>
          <w:lang w:val="uk-UA"/>
        </w:rPr>
      </w:pPr>
    </w:p>
    <w:p w:rsidR="00C033C6" w:rsidRPr="00AE57FA" w:rsidRDefault="00C033C6" w:rsidP="00C033C6">
      <w:pPr>
        <w:ind w:firstLine="709"/>
        <w:jc w:val="right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NaHCO</w:t>
      </w:r>
      <w:r w:rsidRPr="00AE57FA">
        <w:rPr>
          <w:sz w:val="28"/>
          <w:szCs w:val="28"/>
          <w:vertAlign w:val="subscript"/>
          <w:lang w:val="uk-UA"/>
        </w:rPr>
        <w:t>3</w:t>
      </w:r>
      <w:r w:rsidRPr="00AE57FA">
        <w:rPr>
          <w:sz w:val="28"/>
          <w:szCs w:val="28"/>
          <w:lang w:val="uk-UA"/>
        </w:rPr>
        <w:t xml:space="preserve"> → Na</w:t>
      </w:r>
      <w:r w:rsidRPr="00AE57FA">
        <w:rPr>
          <w:sz w:val="28"/>
          <w:szCs w:val="28"/>
          <w:vertAlign w:val="superscript"/>
          <w:lang w:val="uk-UA"/>
        </w:rPr>
        <w:t>+</w:t>
      </w:r>
      <w:r w:rsidRPr="00AE57FA">
        <w:rPr>
          <w:sz w:val="28"/>
          <w:szCs w:val="28"/>
          <w:lang w:val="uk-UA"/>
        </w:rPr>
        <w:t xml:space="preserve"> + HCO</w:t>
      </w:r>
      <w:r w:rsidRPr="00AE57FA">
        <w:rPr>
          <w:sz w:val="28"/>
          <w:szCs w:val="28"/>
          <w:vertAlign w:val="subscript"/>
          <w:lang w:val="uk-UA"/>
        </w:rPr>
        <w:t>3</w:t>
      </w:r>
      <w:r w:rsidRPr="00AE57FA">
        <w:rPr>
          <w:sz w:val="28"/>
          <w:szCs w:val="28"/>
          <w:vertAlign w:val="superscript"/>
          <w:lang w:val="uk-UA"/>
        </w:rPr>
        <w:t>–</w:t>
      </w:r>
      <w:r w:rsidRPr="00AE57FA">
        <w:rPr>
          <w:sz w:val="28"/>
          <w:szCs w:val="28"/>
          <w:lang w:val="uk-UA"/>
        </w:rPr>
        <w:t>;                                     (6.24)</w:t>
      </w:r>
    </w:p>
    <w:p w:rsidR="006C7EB5" w:rsidRPr="00AE57FA" w:rsidRDefault="006C7EB5" w:rsidP="006C7EB5">
      <w:pPr>
        <w:jc w:val="both"/>
        <w:rPr>
          <w:sz w:val="28"/>
          <w:szCs w:val="28"/>
          <w:lang w:val="uk-UA"/>
        </w:rPr>
      </w:pPr>
    </w:p>
    <w:p w:rsidR="00C033C6" w:rsidRPr="00AE57FA" w:rsidRDefault="00484D87" w:rsidP="006C7EB5">
      <w:pPr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а ось аніон </w:t>
      </w:r>
      <w:r w:rsidR="006C7EB5" w:rsidRPr="00AE57FA">
        <w:rPr>
          <w:sz w:val="28"/>
          <w:szCs w:val="28"/>
          <w:lang w:val="uk-UA"/>
        </w:rPr>
        <w:t>HCO</w:t>
      </w:r>
      <w:r w:rsidR="006C7EB5" w:rsidRPr="00AE57FA">
        <w:rPr>
          <w:sz w:val="28"/>
          <w:szCs w:val="28"/>
          <w:vertAlign w:val="subscript"/>
          <w:lang w:val="uk-UA"/>
        </w:rPr>
        <w:t>3</w:t>
      </w:r>
      <w:r w:rsidR="006C7EB5" w:rsidRPr="00AE57FA">
        <w:rPr>
          <w:sz w:val="28"/>
          <w:szCs w:val="28"/>
          <w:vertAlign w:val="superscript"/>
          <w:lang w:val="uk-UA"/>
        </w:rPr>
        <w:t>–</w:t>
      </w:r>
      <w:r w:rsidR="006C7EB5" w:rsidRPr="00AE57FA">
        <w:rPr>
          <w:sz w:val="28"/>
          <w:szCs w:val="28"/>
          <w:lang w:val="uk-UA"/>
        </w:rPr>
        <w:t xml:space="preserve"> – </w:t>
      </w:r>
      <w:r w:rsidRPr="00AE57FA">
        <w:rPr>
          <w:sz w:val="28"/>
          <w:szCs w:val="28"/>
          <w:lang w:val="uk-UA"/>
        </w:rPr>
        <w:t>слабкий електроліт, тому його дисоціація оборотна та протікає за рівнянням</w:t>
      </w:r>
      <w:r w:rsidR="006C7EB5" w:rsidRPr="00AE57FA">
        <w:rPr>
          <w:sz w:val="28"/>
          <w:szCs w:val="28"/>
          <w:lang w:val="uk-UA"/>
        </w:rPr>
        <w:t>:</w:t>
      </w:r>
    </w:p>
    <w:p w:rsidR="006C7EB5" w:rsidRPr="00AE57FA" w:rsidRDefault="006C7EB5" w:rsidP="006C7EB5">
      <w:pPr>
        <w:jc w:val="both"/>
        <w:rPr>
          <w:sz w:val="28"/>
          <w:szCs w:val="28"/>
          <w:lang w:val="uk-UA"/>
        </w:rPr>
      </w:pPr>
    </w:p>
    <w:p w:rsidR="006C7EB5" w:rsidRPr="00AE57FA" w:rsidRDefault="006C7EB5" w:rsidP="006C7EB5">
      <w:pPr>
        <w:jc w:val="right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HCO</w:t>
      </w:r>
      <w:r w:rsidRPr="00AE57FA">
        <w:rPr>
          <w:sz w:val="28"/>
          <w:szCs w:val="28"/>
          <w:vertAlign w:val="subscript"/>
          <w:lang w:val="uk-UA"/>
        </w:rPr>
        <w:t>3</w:t>
      </w:r>
      <w:r w:rsidRPr="00AE57FA">
        <w:rPr>
          <w:sz w:val="28"/>
          <w:szCs w:val="28"/>
          <w:vertAlign w:val="superscript"/>
          <w:lang w:val="uk-UA"/>
        </w:rPr>
        <w:t>–</w:t>
      </w:r>
      <w:r w:rsidRPr="00AE57FA">
        <w:rPr>
          <w:sz w:val="28"/>
          <w:szCs w:val="28"/>
          <w:lang w:val="uk-UA"/>
        </w:rPr>
        <w:t xml:space="preserve"> </w:t>
      </w:r>
      <w:r w:rsidRPr="00AE57FA">
        <w:rPr>
          <w:rFonts w:ascii="Cambria Math" w:hAnsi="Cambria Math"/>
          <w:sz w:val="28"/>
          <w:szCs w:val="28"/>
          <w:lang w:val="uk-UA"/>
        </w:rPr>
        <w:t>⇌</w:t>
      </w:r>
      <w:r w:rsidRPr="00AE57FA">
        <w:rPr>
          <w:sz w:val="28"/>
          <w:szCs w:val="28"/>
          <w:lang w:val="uk-UA"/>
        </w:rPr>
        <w:t xml:space="preserve"> H</w:t>
      </w:r>
      <w:r w:rsidRPr="00AE57FA">
        <w:rPr>
          <w:sz w:val="28"/>
          <w:szCs w:val="28"/>
          <w:vertAlign w:val="superscript"/>
          <w:lang w:val="uk-UA"/>
        </w:rPr>
        <w:t>+</w:t>
      </w:r>
      <w:r w:rsidRPr="00AE57FA">
        <w:rPr>
          <w:sz w:val="28"/>
          <w:szCs w:val="28"/>
          <w:lang w:val="uk-UA"/>
        </w:rPr>
        <w:t xml:space="preserve"> + CO</w:t>
      </w:r>
      <w:r w:rsidRPr="00AE57FA">
        <w:rPr>
          <w:sz w:val="28"/>
          <w:szCs w:val="28"/>
          <w:vertAlign w:val="subscript"/>
          <w:lang w:val="uk-UA"/>
        </w:rPr>
        <w:t>3</w:t>
      </w:r>
      <w:r w:rsidRPr="00AE57FA">
        <w:rPr>
          <w:sz w:val="28"/>
          <w:szCs w:val="28"/>
          <w:vertAlign w:val="superscript"/>
          <w:lang w:val="uk-UA"/>
        </w:rPr>
        <w:t>2–</w:t>
      </w:r>
      <w:r w:rsidRPr="00AE57FA">
        <w:rPr>
          <w:sz w:val="28"/>
          <w:szCs w:val="28"/>
          <w:lang w:val="uk-UA"/>
        </w:rPr>
        <w:t xml:space="preserve">                                         (6.25)</w:t>
      </w:r>
    </w:p>
    <w:p w:rsidR="00C033C6" w:rsidRPr="00AE57FA" w:rsidRDefault="00C033C6" w:rsidP="00406127">
      <w:pPr>
        <w:ind w:firstLine="709"/>
        <w:jc w:val="both"/>
        <w:rPr>
          <w:sz w:val="28"/>
          <w:szCs w:val="28"/>
          <w:lang w:val="uk-UA"/>
        </w:rPr>
      </w:pPr>
    </w:p>
    <w:p w:rsidR="005958B8" w:rsidRPr="00AE57FA" w:rsidRDefault="005958B8" w:rsidP="005958B8">
      <w:pPr>
        <w:tabs>
          <w:tab w:val="left" w:pos="1120"/>
        </w:tabs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з константою</w:t>
      </w:r>
      <w:r w:rsidR="003956E7" w:rsidRPr="00AE57FA">
        <w:rPr>
          <w:sz w:val="28"/>
          <w:szCs w:val="28"/>
          <w:lang w:val="uk-UA"/>
        </w:rPr>
        <w:t xml:space="preserve"> кислотності</w:t>
      </w:r>
      <w:r w:rsidRPr="00AE57FA">
        <w:rPr>
          <w:sz w:val="28"/>
          <w:szCs w:val="28"/>
          <w:lang w:val="uk-UA"/>
        </w:rPr>
        <w:t>:</w:t>
      </w:r>
    </w:p>
    <w:p w:rsidR="00484D87" w:rsidRPr="00AE57FA" w:rsidRDefault="00484D87" w:rsidP="00406127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3956E7" w:rsidRPr="00AE57FA" w:rsidTr="0032208C">
        <w:tc>
          <w:tcPr>
            <w:tcW w:w="8755" w:type="dxa"/>
            <w:vAlign w:val="center"/>
          </w:tcPr>
          <w:p w:rsidR="003956E7" w:rsidRPr="00AE57FA" w:rsidRDefault="00BC1B15" w:rsidP="003C0986">
            <w:pPr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К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H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+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∙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CO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2-</m:t>
                            </m:r>
                          </m:sup>
                        </m:sSubSup>
                      </m:e>
                    </m:d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HCO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-</m:t>
                            </m:r>
                          </m:sup>
                        </m:sSubSup>
                      </m:e>
                    </m:d>
                  </m:den>
                </m:f>
              </m:oMath>
            </m:oMathPara>
          </w:p>
        </w:tc>
        <w:tc>
          <w:tcPr>
            <w:tcW w:w="928" w:type="dxa"/>
            <w:vAlign w:val="center"/>
          </w:tcPr>
          <w:p w:rsidR="003956E7" w:rsidRPr="00AE57FA" w:rsidRDefault="0032208C" w:rsidP="0032208C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(6.26)</w:t>
            </w:r>
          </w:p>
        </w:tc>
      </w:tr>
    </w:tbl>
    <w:p w:rsidR="005958B8" w:rsidRPr="00AE57FA" w:rsidRDefault="005958B8" w:rsidP="00406127">
      <w:pPr>
        <w:ind w:firstLine="709"/>
        <w:jc w:val="both"/>
        <w:rPr>
          <w:sz w:val="28"/>
          <w:szCs w:val="28"/>
          <w:lang w:val="uk-UA"/>
        </w:rPr>
      </w:pPr>
    </w:p>
    <w:p w:rsidR="0032208C" w:rsidRPr="00AE57FA" w:rsidRDefault="0032208C" w:rsidP="0032208C">
      <w:pPr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звідки:</w:t>
      </w:r>
    </w:p>
    <w:p w:rsidR="00484D87" w:rsidRPr="00AE57FA" w:rsidRDefault="00484D87" w:rsidP="00406127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32208C" w:rsidRPr="00AE57FA" w:rsidTr="00781927">
        <w:tc>
          <w:tcPr>
            <w:tcW w:w="8755" w:type="dxa"/>
            <w:vAlign w:val="center"/>
          </w:tcPr>
          <w:p w:rsidR="0032208C" w:rsidRPr="00AE57FA" w:rsidRDefault="00BC1B15" w:rsidP="003C0986">
            <w:pPr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+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К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HC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-</m:t>
                            </m:r>
                          </m:sup>
                        </m:sSubSup>
                      </m:e>
                    </m:d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CO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2-</m:t>
                            </m:r>
                          </m:sup>
                        </m:sSubSup>
                      </m:e>
                    </m:d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928" w:type="dxa"/>
            <w:vAlign w:val="center"/>
          </w:tcPr>
          <w:p w:rsidR="0032208C" w:rsidRPr="00AE57FA" w:rsidRDefault="0032208C" w:rsidP="0032208C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(6.27)</w:t>
            </w:r>
          </w:p>
        </w:tc>
      </w:tr>
    </w:tbl>
    <w:p w:rsidR="0032208C" w:rsidRPr="00AE57FA" w:rsidRDefault="0032208C" w:rsidP="00406127">
      <w:pPr>
        <w:ind w:firstLine="709"/>
        <w:jc w:val="both"/>
        <w:rPr>
          <w:sz w:val="28"/>
          <w:szCs w:val="28"/>
          <w:lang w:val="uk-UA"/>
        </w:rPr>
      </w:pPr>
    </w:p>
    <w:p w:rsidR="0032208C" w:rsidRPr="00AE57FA" w:rsidRDefault="0032208C" w:rsidP="0032208C">
      <w:pPr>
        <w:tabs>
          <w:tab w:val="left" w:pos="1120"/>
        </w:tabs>
        <w:ind w:firstLine="709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Так як </w:t>
      </w:r>
      <w:r w:rsidR="00350DA7" w:rsidRPr="00AE57FA">
        <w:rPr>
          <w:sz w:val="28"/>
          <w:szCs w:val="28"/>
          <w:lang w:val="uk-UA"/>
        </w:rPr>
        <w:t>гідрокарбон</w:t>
      </w:r>
      <w:r w:rsidRPr="00AE57FA">
        <w:rPr>
          <w:sz w:val="28"/>
          <w:szCs w:val="28"/>
          <w:lang w:val="uk-UA"/>
        </w:rPr>
        <w:t>ат-іони в розчині утворюються за рахунок</w:t>
      </w:r>
      <w:r w:rsidR="00350DA7" w:rsidRPr="00AE57FA">
        <w:rPr>
          <w:sz w:val="28"/>
          <w:szCs w:val="28"/>
          <w:lang w:val="uk-UA"/>
        </w:rPr>
        <w:t xml:space="preserve"> повної</w:t>
      </w:r>
      <w:r w:rsidRPr="00AE57FA">
        <w:rPr>
          <w:sz w:val="28"/>
          <w:szCs w:val="28"/>
          <w:lang w:val="uk-UA"/>
        </w:rPr>
        <w:t xml:space="preserve"> дисоціації </w:t>
      </w:r>
      <w:r w:rsidR="00027E8F">
        <w:rPr>
          <w:sz w:val="28"/>
          <w:szCs w:val="28"/>
          <w:lang w:val="uk-UA"/>
        </w:rPr>
        <w:t>гі</w:t>
      </w:r>
      <w:r w:rsidR="00350DA7" w:rsidRPr="00AE57FA">
        <w:rPr>
          <w:sz w:val="28"/>
          <w:szCs w:val="28"/>
          <w:lang w:val="uk-UA"/>
        </w:rPr>
        <w:t>дрокарбонат</w:t>
      </w:r>
      <w:r w:rsidR="00027E8F">
        <w:rPr>
          <w:sz w:val="28"/>
          <w:szCs w:val="28"/>
          <w:lang w:val="uk-UA"/>
        </w:rPr>
        <w:t>у</w:t>
      </w:r>
      <w:r w:rsidR="00350DA7" w:rsidRPr="00AE57FA">
        <w:rPr>
          <w:sz w:val="28"/>
          <w:szCs w:val="28"/>
          <w:lang w:val="uk-UA"/>
        </w:rPr>
        <w:t xml:space="preserve"> натрію (6.24)</w:t>
      </w:r>
      <w:r w:rsidRPr="00AE57FA">
        <w:rPr>
          <w:sz w:val="28"/>
          <w:szCs w:val="28"/>
          <w:lang w:val="uk-UA"/>
        </w:rPr>
        <w:t>, то</w:t>
      </w:r>
      <w:r w:rsidR="00350DA7" w:rsidRPr="00AE57FA">
        <w:rPr>
          <w:sz w:val="28"/>
          <w:szCs w:val="28"/>
          <w:lang w:val="uk-UA"/>
        </w:rPr>
        <w:t>му</w:t>
      </w:r>
      <w:r w:rsidRPr="00AE57FA">
        <w:rPr>
          <w:sz w:val="28"/>
          <w:szCs w:val="28"/>
          <w:lang w:val="uk-UA"/>
        </w:rPr>
        <w:t>:</w:t>
      </w:r>
    </w:p>
    <w:p w:rsidR="0032208C" w:rsidRPr="00AE57FA" w:rsidRDefault="0032208C" w:rsidP="0032208C">
      <w:pPr>
        <w:tabs>
          <w:tab w:val="left" w:pos="1120"/>
        </w:tabs>
        <w:ind w:firstLine="709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350DA7" w:rsidRPr="00AE57FA" w:rsidTr="00350DA7">
        <w:tc>
          <w:tcPr>
            <w:tcW w:w="8755" w:type="dxa"/>
            <w:vAlign w:val="center"/>
          </w:tcPr>
          <w:p w:rsidR="00350DA7" w:rsidRPr="00AE57FA" w:rsidRDefault="00BC1B15" w:rsidP="00350DA7">
            <w:pPr>
              <w:tabs>
                <w:tab w:val="left" w:pos="1120"/>
              </w:tabs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HC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-</m:t>
                        </m:r>
                      </m:sup>
                    </m:sSub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≈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NaHC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3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928" w:type="dxa"/>
            <w:vAlign w:val="center"/>
          </w:tcPr>
          <w:p w:rsidR="00350DA7" w:rsidRPr="00AE57FA" w:rsidRDefault="00350DA7" w:rsidP="00350DA7">
            <w:pPr>
              <w:tabs>
                <w:tab w:val="left" w:pos="1120"/>
              </w:tabs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(6.28)</w:t>
            </w:r>
          </w:p>
        </w:tc>
      </w:tr>
    </w:tbl>
    <w:p w:rsidR="00350DA7" w:rsidRPr="00AE57FA" w:rsidRDefault="00350DA7" w:rsidP="0032208C">
      <w:pPr>
        <w:tabs>
          <w:tab w:val="left" w:pos="1120"/>
        </w:tabs>
        <w:ind w:firstLine="709"/>
        <w:rPr>
          <w:sz w:val="28"/>
          <w:szCs w:val="28"/>
          <w:lang w:val="uk-UA"/>
        </w:rPr>
      </w:pPr>
    </w:p>
    <w:p w:rsidR="0032208C" w:rsidRPr="00AE57FA" w:rsidRDefault="00350DA7" w:rsidP="0032208C">
      <w:pPr>
        <w:tabs>
          <w:tab w:val="left" w:pos="1120"/>
        </w:tabs>
        <w:ind w:firstLine="709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Незначна частка </w:t>
      </w:r>
      <w:r w:rsidR="006D7A1A" w:rsidRPr="00AE57FA">
        <w:rPr>
          <w:sz w:val="28"/>
          <w:szCs w:val="28"/>
          <w:lang w:val="uk-UA"/>
        </w:rPr>
        <w:t>HCO</w:t>
      </w:r>
      <w:r w:rsidR="006D7A1A" w:rsidRPr="00AE57FA">
        <w:rPr>
          <w:sz w:val="28"/>
          <w:szCs w:val="28"/>
          <w:vertAlign w:val="subscript"/>
          <w:lang w:val="uk-UA"/>
        </w:rPr>
        <w:t>3</w:t>
      </w:r>
      <w:r w:rsidR="006D7A1A" w:rsidRPr="00AE57FA">
        <w:rPr>
          <w:sz w:val="28"/>
          <w:szCs w:val="28"/>
          <w:vertAlign w:val="superscript"/>
          <w:lang w:val="uk-UA"/>
        </w:rPr>
        <w:t>–</w:t>
      </w:r>
      <w:r w:rsidR="006D7A1A" w:rsidRPr="00AE57FA">
        <w:rPr>
          <w:sz w:val="28"/>
          <w:szCs w:val="28"/>
          <w:lang w:val="uk-UA"/>
        </w:rPr>
        <w:t xml:space="preserve"> дисоціює з утворенням однакових кількостей катіонів H</w:t>
      </w:r>
      <w:r w:rsidR="006D7A1A" w:rsidRPr="00AE57FA">
        <w:rPr>
          <w:sz w:val="28"/>
          <w:szCs w:val="28"/>
          <w:vertAlign w:val="superscript"/>
          <w:lang w:val="uk-UA"/>
        </w:rPr>
        <w:t>+</w:t>
      </w:r>
      <w:r w:rsidR="006D7A1A" w:rsidRPr="00AE57FA">
        <w:rPr>
          <w:sz w:val="28"/>
          <w:szCs w:val="28"/>
          <w:lang w:val="uk-UA"/>
        </w:rPr>
        <w:t xml:space="preserve"> та аніонів CO</w:t>
      </w:r>
      <w:r w:rsidR="006D7A1A" w:rsidRPr="00AE57FA">
        <w:rPr>
          <w:sz w:val="28"/>
          <w:szCs w:val="28"/>
          <w:vertAlign w:val="subscript"/>
          <w:lang w:val="uk-UA"/>
        </w:rPr>
        <w:t>3</w:t>
      </w:r>
      <w:r w:rsidR="006D7A1A" w:rsidRPr="00AE57FA">
        <w:rPr>
          <w:sz w:val="28"/>
          <w:szCs w:val="28"/>
          <w:vertAlign w:val="superscript"/>
          <w:lang w:val="uk-UA"/>
        </w:rPr>
        <w:t>2–</w:t>
      </w:r>
      <w:r w:rsidR="006D7A1A" w:rsidRPr="00AE57FA">
        <w:rPr>
          <w:sz w:val="28"/>
          <w:szCs w:val="28"/>
          <w:lang w:val="uk-UA"/>
        </w:rPr>
        <w:t>, т</w:t>
      </w:r>
      <w:r w:rsidR="0032208C" w:rsidRPr="00AE57FA">
        <w:rPr>
          <w:sz w:val="28"/>
          <w:szCs w:val="28"/>
          <w:lang w:val="uk-UA"/>
        </w:rPr>
        <w:t>ому</w:t>
      </w:r>
      <w:r w:rsidR="006D7A1A" w:rsidRPr="00AE57FA">
        <w:rPr>
          <w:sz w:val="28"/>
          <w:szCs w:val="28"/>
          <w:lang w:val="uk-UA"/>
        </w:rPr>
        <w:t xml:space="preserve"> з рівняння (6.27) отримаємо вираз:</w:t>
      </w:r>
    </w:p>
    <w:p w:rsidR="0032208C" w:rsidRPr="00AE57FA" w:rsidRDefault="0032208C" w:rsidP="0032208C">
      <w:pPr>
        <w:tabs>
          <w:tab w:val="left" w:pos="1120"/>
        </w:tabs>
        <w:ind w:firstLine="709"/>
        <w:rPr>
          <w:sz w:val="28"/>
          <w:szCs w:val="28"/>
          <w:lang w:val="uk-UA"/>
        </w:rPr>
      </w:pPr>
    </w:p>
    <w:tbl>
      <w:tblPr>
        <w:tblStyle w:val="ac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963"/>
      </w:tblGrid>
      <w:tr w:rsidR="0032208C" w:rsidRPr="00AE57FA" w:rsidTr="00763A7A">
        <w:tc>
          <w:tcPr>
            <w:tcW w:w="8784" w:type="dxa"/>
            <w:vAlign w:val="center"/>
          </w:tcPr>
          <w:p w:rsidR="0032208C" w:rsidRPr="00AE57FA" w:rsidRDefault="00BC1B15" w:rsidP="003C0986">
            <w:pPr>
              <w:tabs>
                <w:tab w:val="left" w:pos="1120"/>
              </w:tabs>
              <w:jc w:val="center"/>
              <w:rPr>
                <w:sz w:val="28"/>
                <w:szCs w:val="28"/>
                <w:lang w:val="uk-UA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H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+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К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NaHC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3</m:t>
                      </m:r>
                    </m:sub>
                  </m:sSub>
                </m:sub>
              </m:sSub>
            </m:oMath>
            <w:r w:rsidR="002B13E9" w:rsidRPr="00AE57FA">
              <w:rPr>
                <w:sz w:val="28"/>
                <w:szCs w:val="28"/>
                <w:lang w:val="uk-UA"/>
              </w:rPr>
              <w:t>,</w:t>
            </w:r>
          </w:p>
        </w:tc>
        <w:tc>
          <w:tcPr>
            <w:tcW w:w="963" w:type="dxa"/>
            <w:vAlign w:val="center"/>
          </w:tcPr>
          <w:p w:rsidR="0032208C" w:rsidRPr="00AE57FA" w:rsidRDefault="0032208C" w:rsidP="003A528B">
            <w:pPr>
              <w:tabs>
                <w:tab w:val="left" w:pos="1120"/>
              </w:tabs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</w:t>
            </w:r>
            <w:r w:rsidR="006D7A1A" w:rsidRPr="00AE57FA">
              <w:rPr>
                <w:sz w:val="28"/>
                <w:szCs w:val="28"/>
                <w:lang w:val="uk-UA"/>
              </w:rPr>
              <w:t>2</w:t>
            </w:r>
            <w:r w:rsidRPr="00AE57FA">
              <w:rPr>
                <w:sz w:val="28"/>
                <w:szCs w:val="28"/>
                <w:lang w:val="uk-UA"/>
              </w:rPr>
              <w:t>9)</w:t>
            </w:r>
          </w:p>
        </w:tc>
      </w:tr>
    </w:tbl>
    <w:p w:rsidR="0032208C" w:rsidRPr="00AE57FA" w:rsidRDefault="0032208C" w:rsidP="0032208C">
      <w:pPr>
        <w:ind w:firstLine="709"/>
        <w:jc w:val="both"/>
        <w:rPr>
          <w:sz w:val="28"/>
          <w:szCs w:val="28"/>
          <w:lang w:val="uk-UA"/>
        </w:rPr>
      </w:pPr>
    </w:p>
    <w:p w:rsidR="002B13E9" w:rsidRPr="00AE57FA" w:rsidRDefault="002B13E9" w:rsidP="005E03C6">
      <w:pPr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або:</w:t>
      </w:r>
    </w:p>
    <w:p w:rsidR="002B13E9" w:rsidRPr="00AE57FA" w:rsidRDefault="002B13E9" w:rsidP="0032208C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2B13E9" w:rsidRPr="00AE57FA" w:rsidTr="00763A7A">
        <w:tc>
          <w:tcPr>
            <w:tcW w:w="8755" w:type="dxa"/>
          </w:tcPr>
          <w:p w:rsidR="002B13E9" w:rsidRPr="00AE57FA" w:rsidRDefault="00BC1B15" w:rsidP="003C0986">
            <w:pPr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+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К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NaHC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sub>
                        </m:sSub>
                      </m:sub>
                    </m:sSub>
                  </m:e>
                </m:rad>
              </m:oMath>
            </m:oMathPara>
          </w:p>
        </w:tc>
        <w:tc>
          <w:tcPr>
            <w:tcW w:w="928" w:type="dxa"/>
            <w:vAlign w:val="center"/>
          </w:tcPr>
          <w:p w:rsidR="002B13E9" w:rsidRPr="00AE57FA" w:rsidRDefault="002B13E9" w:rsidP="002B13E9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(6.30)</w:t>
            </w:r>
          </w:p>
        </w:tc>
      </w:tr>
    </w:tbl>
    <w:p w:rsidR="002B13E9" w:rsidRPr="00AE57FA" w:rsidRDefault="002B13E9" w:rsidP="0032208C">
      <w:pPr>
        <w:ind w:firstLine="709"/>
        <w:jc w:val="both"/>
        <w:rPr>
          <w:sz w:val="28"/>
          <w:szCs w:val="28"/>
          <w:lang w:val="uk-UA"/>
        </w:rPr>
      </w:pPr>
    </w:p>
    <w:p w:rsidR="0032208C" w:rsidRPr="00AE57FA" w:rsidRDefault="00027E8F" w:rsidP="0032208C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Прологари</w:t>
      </w:r>
      <w:r w:rsidR="0032208C" w:rsidRPr="00AE57FA">
        <w:rPr>
          <w:sz w:val="28"/>
          <w:szCs w:val="28"/>
          <w:lang w:val="uk-UA"/>
        </w:rPr>
        <w:t>фмуємо цей вираз:</w:t>
      </w:r>
    </w:p>
    <w:p w:rsidR="0032208C" w:rsidRPr="00AE57FA" w:rsidRDefault="0032208C" w:rsidP="0032208C">
      <w:pPr>
        <w:ind w:firstLine="709"/>
        <w:rPr>
          <w:sz w:val="28"/>
          <w:szCs w:val="28"/>
          <w:lang w:val="uk-UA"/>
        </w:rPr>
      </w:pPr>
    </w:p>
    <w:tbl>
      <w:tblPr>
        <w:tblStyle w:val="ac"/>
        <w:tblW w:w="9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893"/>
      </w:tblGrid>
      <w:tr w:rsidR="0032208C" w:rsidRPr="00AE57FA" w:rsidTr="00C61BAF">
        <w:tc>
          <w:tcPr>
            <w:tcW w:w="8472" w:type="dxa"/>
          </w:tcPr>
          <w:p w:rsidR="0032208C" w:rsidRPr="00AE57FA" w:rsidRDefault="0032208C" w:rsidP="003C0986">
            <w:pPr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-lg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+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=-0,5∙(lg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К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+lg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NaHC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3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),</m:t>
                </m:r>
              </m:oMath>
            </m:oMathPara>
          </w:p>
        </w:tc>
        <w:tc>
          <w:tcPr>
            <w:tcW w:w="893" w:type="dxa"/>
            <w:vAlign w:val="center"/>
          </w:tcPr>
          <w:p w:rsidR="0032208C" w:rsidRPr="00AE57FA" w:rsidRDefault="00B54E99" w:rsidP="003A528B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(6.3</w:t>
            </w:r>
            <w:r w:rsidR="0032208C" w:rsidRPr="00AE57FA">
              <w:rPr>
                <w:sz w:val="28"/>
                <w:szCs w:val="28"/>
                <w:lang w:val="uk-UA"/>
              </w:rPr>
              <w:t>1)</w:t>
            </w:r>
          </w:p>
        </w:tc>
      </w:tr>
    </w:tbl>
    <w:p w:rsidR="0032208C" w:rsidRPr="00AE57FA" w:rsidRDefault="0032208C" w:rsidP="0032208C">
      <w:pPr>
        <w:ind w:firstLine="709"/>
        <w:rPr>
          <w:sz w:val="28"/>
          <w:szCs w:val="28"/>
          <w:lang w:val="uk-UA"/>
        </w:rPr>
      </w:pPr>
    </w:p>
    <w:p w:rsidR="0032208C" w:rsidRPr="00AE57FA" w:rsidRDefault="0032208C" w:rsidP="0032208C">
      <w:pPr>
        <w:ind w:firstLine="709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А це означає, що:</w:t>
      </w:r>
    </w:p>
    <w:p w:rsidR="0032208C" w:rsidRPr="00AE57FA" w:rsidRDefault="0032208C" w:rsidP="0032208C">
      <w:pPr>
        <w:ind w:firstLine="709"/>
        <w:rPr>
          <w:sz w:val="28"/>
          <w:szCs w:val="28"/>
          <w:lang w:val="uk-UA"/>
        </w:rPr>
      </w:pPr>
    </w:p>
    <w:tbl>
      <w:tblPr>
        <w:tblStyle w:val="ac"/>
        <w:tblW w:w="92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893"/>
      </w:tblGrid>
      <w:tr w:rsidR="0032208C" w:rsidRPr="00AE57FA" w:rsidTr="00C61BAF">
        <w:tc>
          <w:tcPr>
            <w:tcW w:w="8330" w:type="dxa"/>
          </w:tcPr>
          <w:p w:rsidR="0032208C" w:rsidRPr="00AE57FA" w:rsidRDefault="0032208C" w:rsidP="003C0986">
            <w:pPr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pH=0,5∙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К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- lg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NaHC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sub>
                        </m:sSub>
                      </m:sub>
                    </m:sSub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893" w:type="dxa"/>
            <w:vAlign w:val="center"/>
          </w:tcPr>
          <w:p w:rsidR="0032208C" w:rsidRPr="00AE57FA" w:rsidRDefault="00B54E99" w:rsidP="003A528B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(6.3</w:t>
            </w:r>
            <w:r w:rsidR="0032208C" w:rsidRPr="00AE57FA">
              <w:rPr>
                <w:sz w:val="28"/>
                <w:szCs w:val="28"/>
                <w:lang w:val="uk-UA"/>
              </w:rPr>
              <w:t>2)</w:t>
            </w:r>
          </w:p>
        </w:tc>
      </w:tr>
    </w:tbl>
    <w:p w:rsidR="0032208C" w:rsidRPr="00AE57FA" w:rsidRDefault="0032208C" w:rsidP="0032208C">
      <w:pPr>
        <w:ind w:firstLine="709"/>
        <w:jc w:val="both"/>
        <w:rPr>
          <w:sz w:val="28"/>
          <w:szCs w:val="28"/>
          <w:lang w:val="uk-UA"/>
        </w:rPr>
      </w:pPr>
    </w:p>
    <w:p w:rsidR="00484D87" w:rsidRPr="00AE57FA" w:rsidRDefault="00E25A06" w:rsidP="00484D87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Подібні буферні властивості мають також кислі солі </w:t>
      </w:r>
      <w:r w:rsidR="00484D87" w:rsidRPr="00AE57FA">
        <w:rPr>
          <w:sz w:val="28"/>
          <w:szCs w:val="28"/>
          <w:lang w:val="uk-UA"/>
        </w:rPr>
        <w:t>KH</w:t>
      </w:r>
      <w:r w:rsidR="00484D87" w:rsidRPr="00AE57FA">
        <w:rPr>
          <w:sz w:val="28"/>
          <w:szCs w:val="28"/>
          <w:vertAlign w:val="subscript"/>
          <w:lang w:val="uk-UA"/>
        </w:rPr>
        <w:t>2</w:t>
      </w:r>
      <w:r w:rsidR="00484D87" w:rsidRPr="00AE57FA">
        <w:rPr>
          <w:sz w:val="28"/>
          <w:szCs w:val="28"/>
          <w:lang w:val="uk-UA"/>
        </w:rPr>
        <w:t>PO</w:t>
      </w:r>
      <w:r w:rsidR="00484D87" w:rsidRPr="00AE57FA">
        <w:rPr>
          <w:sz w:val="28"/>
          <w:szCs w:val="28"/>
          <w:vertAlign w:val="subscript"/>
          <w:lang w:val="uk-UA"/>
        </w:rPr>
        <w:t>4</w:t>
      </w:r>
      <w:r w:rsidR="00484D87" w:rsidRPr="00AE57FA">
        <w:rPr>
          <w:sz w:val="28"/>
          <w:szCs w:val="28"/>
          <w:lang w:val="uk-UA"/>
        </w:rPr>
        <w:t>, Na</w:t>
      </w:r>
      <w:r w:rsidR="00484D87" w:rsidRPr="00AE57FA">
        <w:rPr>
          <w:sz w:val="28"/>
          <w:szCs w:val="28"/>
          <w:vertAlign w:val="subscript"/>
          <w:lang w:val="uk-UA"/>
        </w:rPr>
        <w:t>2</w:t>
      </w:r>
      <w:r w:rsidR="00484D87" w:rsidRPr="00AE57FA">
        <w:rPr>
          <w:sz w:val="28"/>
          <w:szCs w:val="28"/>
          <w:lang w:val="uk-UA"/>
        </w:rPr>
        <w:t>HPO</w:t>
      </w:r>
      <w:r w:rsidR="00484D87" w:rsidRPr="00AE57FA">
        <w:rPr>
          <w:sz w:val="28"/>
          <w:szCs w:val="28"/>
          <w:vertAlign w:val="subscript"/>
          <w:lang w:val="uk-UA"/>
        </w:rPr>
        <w:t>4</w:t>
      </w:r>
      <w:r w:rsidR="00484D87" w:rsidRPr="00AE57FA">
        <w:rPr>
          <w:sz w:val="28"/>
          <w:szCs w:val="28"/>
          <w:lang w:val="uk-UA"/>
        </w:rPr>
        <w:t xml:space="preserve"> </w:t>
      </w:r>
      <w:r w:rsidR="00763A7A" w:rsidRPr="00AE57FA">
        <w:rPr>
          <w:sz w:val="28"/>
          <w:szCs w:val="28"/>
          <w:lang w:val="uk-UA"/>
        </w:rPr>
        <w:t>та інші.</w:t>
      </w:r>
    </w:p>
    <w:p w:rsidR="00484D87" w:rsidRPr="00AE57FA" w:rsidRDefault="00484D87" w:rsidP="00406127">
      <w:pPr>
        <w:ind w:firstLine="709"/>
        <w:jc w:val="both"/>
        <w:rPr>
          <w:sz w:val="28"/>
          <w:szCs w:val="28"/>
          <w:lang w:val="uk-UA"/>
        </w:rPr>
      </w:pPr>
    </w:p>
    <w:p w:rsidR="00484D87" w:rsidRPr="00AE57FA" w:rsidRDefault="00484D87" w:rsidP="00406127">
      <w:pPr>
        <w:ind w:firstLine="709"/>
        <w:jc w:val="both"/>
        <w:rPr>
          <w:sz w:val="28"/>
          <w:szCs w:val="28"/>
          <w:lang w:val="uk-UA"/>
        </w:rPr>
      </w:pPr>
    </w:p>
    <w:p w:rsidR="00763A7A" w:rsidRPr="00AE57FA" w:rsidRDefault="00763A7A" w:rsidP="00406127">
      <w:pPr>
        <w:ind w:firstLine="709"/>
        <w:jc w:val="both"/>
        <w:rPr>
          <w:b/>
          <w:sz w:val="28"/>
          <w:szCs w:val="28"/>
          <w:lang w:val="uk-UA"/>
        </w:rPr>
      </w:pPr>
      <w:r w:rsidRPr="00AE57FA">
        <w:rPr>
          <w:b/>
          <w:sz w:val="28"/>
          <w:szCs w:val="28"/>
          <w:lang w:val="uk-UA"/>
        </w:rPr>
        <w:t>6.2.</w:t>
      </w:r>
      <w:r w:rsidR="001E7DBA" w:rsidRPr="00AE57FA">
        <w:rPr>
          <w:b/>
          <w:sz w:val="28"/>
          <w:szCs w:val="28"/>
          <w:lang w:val="uk-UA"/>
        </w:rPr>
        <w:t xml:space="preserve">5 </w:t>
      </w:r>
      <w:r w:rsidR="00F6145A" w:rsidRPr="00AE57FA">
        <w:rPr>
          <w:b/>
          <w:sz w:val="28"/>
          <w:szCs w:val="28"/>
          <w:lang w:val="uk-UA"/>
        </w:rPr>
        <w:t>Суміш кислих солей</w:t>
      </w:r>
    </w:p>
    <w:p w:rsidR="00763A7A" w:rsidRPr="00AE57FA" w:rsidRDefault="00763A7A" w:rsidP="00406127">
      <w:pPr>
        <w:ind w:firstLine="709"/>
        <w:jc w:val="both"/>
        <w:rPr>
          <w:sz w:val="28"/>
          <w:szCs w:val="28"/>
          <w:lang w:val="uk-UA"/>
        </w:rPr>
      </w:pPr>
    </w:p>
    <w:p w:rsidR="00763A7A" w:rsidRPr="00AE57FA" w:rsidRDefault="00763A7A" w:rsidP="00406127">
      <w:pPr>
        <w:ind w:firstLine="709"/>
        <w:jc w:val="both"/>
        <w:rPr>
          <w:sz w:val="28"/>
          <w:szCs w:val="28"/>
          <w:lang w:val="uk-UA"/>
        </w:rPr>
      </w:pPr>
    </w:p>
    <w:p w:rsidR="001E7DBA" w:rsidRPr="00AE57FA" w:rsidRDefault="00763A7A" w:rsidP="00406127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Прикладом тако</w:t>
      </w:r>
      <w:r w:rsidR="00027E8F">
        <w:rPr>
          <w:sz w:val="28"/>
          <w:szCs w:val="28"/>
          <w:lang w:val="uk-UA"/>
        </w:rPr>
        <w:t>ї</w:t>
      </w:r>
      <w:r w:rsidRPr="00AE57FA">
        <w:rPr>
          <w:sz w:val="28"/>
          <w:szCs w:val="28"/>
          <w:lang w:val="uk-UA"/>
        </w:rPr>
        <w:t xml:space="preserve"> суміш</w:t>
      </w:r>
      <w:r w:rsidR="00027E8F">
        <w:rPr>
          <w:sz w:val="28"/>
          <w:szCs w:val="28"/>
          <w:lang w:val="uk-UA"/>
        </w:rPr>
        <w:t>і</w:t>
      </w:r>
      <w:r w:rsidRPr="00AE57FA">
        <w:rPr>
          <w:sz w:val="28"/>
          <w:szCs w:val="28"/>
          <w:lang w:val="uk-UA"/>
        </w:rPr>
        <w:t xml:space="preserve"> </w:t>
      </w:r>
      <w:r w:rsidR="00F6145A" w:rsidRPr="00AE57FA">
        <w:rPr>
          <w:sz w:val="28"/>
          <w:szCs w:val="28"/>
          <w:lang w:val="uk-UA"/>
        </w:rPr>
        <w:t xml:space="preserve">може бути </w:t>
      </w:r>
      <w:r w:rsidRPr="00AE57FA">
        <w:rPr>
          <w:sz w:val="28"/>
          <w:szCs w:val="28"/>
          <w:lang w:val="uk-UA"/>
        </w:rPr>
        <w:t>розчин</w:t>
      </w:r>
      <w:r w:rsidR="00027E8F">
        <w:rPr>
          <w:sz w:val="28"/>
          <w:szCs w:val="28"/>
          <w:lang w:val="uk-UA"/>
        </w:rPr>
        <w:t xml:space="preserve"> дигідрофосфату натрію та гідрофосфату</w:t>
      </w:r>
      <w:r w:rsidRPr="00AE57FA">
        <w:rPr>
          <w:sz w:val="28"/>
          <w:szCs w:val="28"/>
          <w:lang w:val="uk-UA"/>
        </w:rPr>
        <w:t xml:space="preserve"> натрію</w:t>
      </w:r>
      <w:r w:rsidR="001E7DBA" w:rsidRPr="00AE57FA">
        <w:rPr>
          <w:sz w:val="28"/>
          <w:szCs w:val="28"/>
          <w:lang w:val="uk-UA"/>
        </w:rPr>
        <w:t xml:space="preserve"> NaН</w:t>
      </w:r>
      <w:r w:rsidR="001E7DBA" w:rsidRPr="00AE57FA">
        <w:rPr>
          <w:sz w:val="28"/>
          <w:szCs w:val="28"/>
          <w:vertAlign w:val="subscript"/>
          <w:lang w:val="uk-UA"/>
        </w:rPr>
        <w:t>2</w:t>
      </w:r>
      <w:r w:rsidR="001E7DBA" w:rsidRPr="00AE57FA">
        <w:rPr>
          <w:sz w:val="28"/>
          <w:szCs w:val="28"/>
          <w:lang w:val="uk-UA"/>
        </w:rPr>
        <w:t>PO</w:t>
      </w:r>
      <w:r w:rsidR="001E7DBA" w:rsidRPr="00AE57FA">
        <w:rPr>
          <w:sz w:val="28"/>
          <w:szCs w:val="28"/>
          <w:vertAlign w:val="subscript"/>
          <w:lang w:val="uk-UA"/>
        </w:rPr>
        <w:t>4</w:t>
      </w:r>
      <w:r w:rsidR="001E7DBA" w:rsidRPr="00AE57FA">
        <w:rPr>
          <w:sz w:val="28"/>
          <w:szCs w:val="28"/>
          <w:lang w:val="uk-UA"/>
        </w:rPr>
        <w:t xml:space="preserve"> + Na</w:t>
      </w:r>
      <w:r w:rsidR="001E7DBA" w:rsidRPr="00AE57FA">
        <w:rPr>
          <w:sz w:val="28"/>
          <w:szCs w:val="28"/>
          <w:vertAlign w:val="subscript"/>
          <w:lang w:val="uk-UA"/>
        </w:rPr>
        <w:t>2</w:t>
      </w:r>
      <w:r w:rsidR="001E7DBA" w:rsidRPr="00AE57FA">
        <w:rPr>
          <w:sz w:val="28"/>
          <w:szCs w:val="28"/>
          <w:lang w:val="uk-UA"/>
        </w:rPr>
        <w:t>HPO</w:t>
      </w:r>
      <w:r w:rsidR="001E7DBA" w:rsidRPr="00AE57FA">
        <w:rPr>
          <w:sz w:val="28"/>
          <w:szCs w:val="28"/>
          <w:vertAlign w:val="subscript"/>
          <w:lang w:val="uk-UA"/>
        </w:rPr>
        <w:t>4</w:t>
      </w:r>
      <w:r w:rsidR="001E7DBA" w:rsidRPr="00AE57FA">
        <w:rPr>
          <w:sz w:val="28"/>
          <w:szCs w:val="28"/>
          <w:lang w:val="uk-UA"/>
        </w:rPr>
        <w:t>.</w:t>
      </w:r>
      <w:r w:rsidR="00B54E99" w:rsidRPr="00AE57FA">
        <w:rPr>
          <w:sz w:val="28"/>
          <w:szCs w:val="28"/>
          <w:lang w:val="uk-UA"/>
        </w:rPr>
        <w:t xml:space="preserve"> </w:t>
      </w:r>
      <w:r w:rsidR="0007773F" w:rsidRPr="00AE57FA">
        <w:rPr>
          <w:sz w:val="28"/>
          <w:szCs w:val="28"/>
          <w:lang w:val="uk-UA"/>
        </w:rPr>
        <w:t xml:space="preserve">Обидві солі добре розчиняються у воді, </w:t>
      </w:r>
      <w:r w:rsidR="00CB4585" w:rsidRPr="00AE57FA">
        <w:rPr>
          <w:sz w:val="28"/>
          <w:szCs w:val="28"/>
          <w:lang w:val="uk-UA"/>
        </w:rPr>
        <w:t xml:space="preserve">та тому </w:t>
      </w:r>
      <w:r w:rsidR="0007773F" w:rsidRPr="00AE57FA">
        <w:rPr>
          <w:sz w:val="28"/>
          <w:szCs w:val="28"/>
          <w:lang w:val="uk-UA"/>
        </w:rPr>
        <w:t>є сильними електролітами і тому у водному розчині дисоціюють повністю</w:t>
      </w:r>
      <w:r w:rsidR="00B54E99" w:rsidRPr="00AE57FA">
        <w:rPr>
          <w:sz w:val="28"/>
          <w:szCs w:val="28"/>
          <w:lang w:val="uk-UA"/>
        </w:rPr>
        <w:t>:</w:t>
      </w:r>
    </w:p>
    <w:p w:rsidR="00B54E99" w:rsidRPr="00AE57FA" w:rsidRDefault="00B54E99" w:rsidP="00406127">
      <w:pPr>
        <w:ind w:firstLine="709"/>
        <w:jc w:val="both"/>
        <w:rPr>
          <w:sz w:val="28"/>
          <w:szCs w:val="28"/>
          <w:lang w:val="uk-UA"/>
        </w:rPr>
      </w:pPr>
    </w:p>
    <w:p w:rsidR="00B54E99" w:rsidRPr="00AE57FA" w:rsidRDefault="00B54E99" w:rsidP="00B54E99">
      <w:pPr>
        <w:ind w:firstLine="709"/>
        <w:jc w:val="right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lastRenderedPageBreak/>
        <w:t>NaН</w:t>
      </w:r>
      <w:r w:rsidRPr="00AE57FA">
        <w:rPr>
          <w:sz w:val="28"/>
          <w:szCs w:val="28"/>
          <w:vertAlign w:val="subscript"/>
          <w:lang w:val="uk-UA"/>
        </w:rPr>
        <w:t>2</w:t>
      </w:r>
      <w:r w:rsidRPr="00AE57FA">
        <w:rPr>
          <w:sz w:val="28"/>
          <w:szCs w:val="28"/>
          <w:lang w:val="uk-UA"/>
        </w:rPr>
        <w:t>PO</w:t>
      </w:r>
      <w:r w:rsidRPr="00AE57FA">
        <w:rPr>
          <w:sz w:val="28"/>
          <w:szCs w:val="28"/>
          <w:vertAlign w:val="subscript"/>
          <w:lang w:val="uk-UA"/>
        </w:rPr>
        <w:t>4</w:t>
      </w:r>
      <w:r w:rsidRPr="00AE57FA">
        <w:rPr>
          <w:sz w:val="28"/>
          <w:szCs w:val="28"/>
          <w:lang w:val="uk-UA"/>
        </w:rPr>
        <w:t xml:space="preserve"> → Na</w:t>
      </w:r>
      <w:r w:rsidRPr="00AE57FA">
        <w:rPr>
          <w:sz w:val="28"/>
          <w:szCs w:val="28"/>
          <w:vertAlign w:val="superscript"/>
          <w:lang w:val="uk-UA"/>
        </w:rPr>
        <w:t>+</w:t>
      </w:r>
      <w:r w:rsidRPr="00AE57FA">
        <w:rPr>
          <w:sz w:val="28"/>
          <w:szCs w:val="28"/>
          <w:lang w:val="uk-UA"/>
        </w:rPr>
        <w:t xml:space="preserve"> + H</w:t>
      </w:r>
      <w:r w:rsidRPr="00AE57FA">
        <w:rPr>
          <w:sz w:val="28"/>
          <w:szCs w:val="28"/>
          <w:vertAlign w:val="subscript"/>
          <w:lang w:val="uk-UA"/>
        </w:rPr>
        <w:t>2</w:t>
      </w:r>
      <w:r w:rsidRPr="00AE57FA">
        <w:rPr>
          <w:sz w:val="28"/>
          <w:szCs w:val="28"/>
          <w:lang w:val="uk-UA"/>
        </w:rPr>
        <w:t>PO</w:t>
      </w:r>
      <w:r w:rsidRPr="00AE57FA">
        <w:rPr>
          <w:sz w:val="28"/>
          <w:szCs w:val="28"/>
          <w:vertAlign w:val="subscript"/>
          <w:lang w:val="uk-UA"/>
        </w:rPr>
        <w:t>4</w:t>
      </w:r>
      <w:r w:rsidRPr="00AE57FA">
        <w:rPr>
          <w:sz w:val="28"/>
          <w:szCs w:val="28"/>
          <w:vertAlign w:val="superscript"/>
          <w:lang w:val="uk-UA"/>
        </w:rPr>
        <w:t>–</w:t>
      </w:r>
      <w:r w:rsidRPr="00AE57FA">
        <w:rPr>
          <w:sz w:val="28"/>
          <w:szCs w:val="28"/>
          <w:lang w:val="uk-UA"/>
        </w:rPr>
        <w:t>,                                    (6.33)</w:t>
      </w:r>
    </w:p>
    <w:p w:rsidR="00763A7A" w:rsidRPr="00AE57FA" w:rsidRDefault="00763A7A" w:rsidP="00406127">
      <w:pPr>
        <w:ind w:firstLine="709"/>
        <w:jc w:val="both"/>
        <w:rPr>
          <w:sz w:val="28"/>
          <w:szCs w:val="28"/>
          <w:lang w:val="uk-UA"/>
        </w:rPr>
      </w:pPr>
    </w:p>
    <w:p w:rsidR="00763A7A" w:rsidRPr="00AE57FA" w:rsidRDefault="00B54E99" w:rsidP="00B54E99">
      <w:pPr>
        <w:ind w:firstLine="709"/>
        <w:jc w:val="right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Na</w:t>
      </w:r>
      <w:r w:rsidRPr="00AE57FA">
        <w:rPr>
          <w:sz w:val="28"/>
          <w:szCs w:val="28"/>
          <w:vertAlign w:val="subscript"/>
          <w:lang w:val="uk-UA"/>
        </w:rPr>
        <w:t>2</w:t>
      </w:r>
      <w:r w:rsidRPr="00AE57FA">
        <w:rPr>
          <w:sz w:val="28"/>
          <w:szCs w:val="28"/>
          <w:lang w:val="uk-UA"/>
        </w:rPr>
        <w:t>HPO</w:t>
      </w:r>
      <w:r w:rsidRPr="00AE57FA">
        <w:rPr>
          <w:sz w:val="28"/>
          <w:szCs w:val="28"/>
          <w:vertAlign w:val="subscript"/>
          <w:lang w:val="uk-UA"/>
        </w:rPr>
        <w:t>4</w:t>
      </w:r>
      <w:r w:rsidRPr="00AE57FA">
        <w:rPr>
          <w:sz w:val="28"/>
          <w:szCs w:val="28"/>
          <w:lang w:val="uk-UA"/>
        </w:rPr>
        <w:t xml:space="preserve"> → 2Na</w:t>
      </w:r>
      <w:r w:rsidRPr="00AE57FA">
        <w:rPr>
          <w:sz w:val="28"/>
          <w:szCs w:val="28"/>
          <w:vertAlign w:val="superscript"/>
          <w:lang w:val="uk-UA"/>
        </w:rPr>
        <w:t>+</w:t>
      </w:r>
      <w:r w:rsidRPr="00AE57FA">
        <w:rPr>
          <w:sz w:val="28"/>
          <w:szCs w:val="28"/>
          <w:lang w:val="uk-UA"/>
        </w:rPr>
        <w:t xml:space="preserve"> + HPO</w:t>
      </w:r>
      <w:r w:rsidRPr="00AE57FA">
        <w:rPr>
          <w:sz w:val="28"/>
          <w:szCs w:val="28"/>
          <w:vertAlign w:val="subscript"/>
          <w:lang w:val="uk-UA"/>
        </w:rPr>
        <w:t>4</w:t>
      </w:r>
      <w:r w:rsidRPr="00AE57FA">
        <w:rPr>
          <w:sz w:val="28"/>
          <w:szCs w:val="28"/>
          <w:vertAlign w:val="superscript"/>
          <w:lang w:val="uk-UA"/>
        </w:rPr>
        <w:t>2–</w:t>
      </w:r>
      <w:r w:rsidRPr="00AE57FA">
        <w:rPr>
          <w:sz w:val="28"/>
          <w:szCs w:val="28"/>
          <w:lang w:val="uk-UA"/>
        </w:rPr>
        <w:t>.                                   (6.34)</w:t>
      </w:r>
    </w:p>
    <w:p w:rsidR="00981C14" w:rsidRPr="00AE57FA" w:rsidRDefault="00981C14" w:rsidP="00406127">
      <w:pPr>
        <w:ind w:firstLine="709"/>
        <w:jc w:val="both"/>
        <w:rPr>
          <w:sz w:val="28"/>
          <w:szCs w:val="28"/>
          <w:lang w:val="uk-UA"/>
        </w:rPr>
      </w:pPr>
    </w:p>
    <w:p w:rsidR="00364138" w:rsidRPr="00AE57FA" w:rsidRDefault="00364138" w:rsidP="00406127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Р</w:t>
      </w:r>
      <w:r w:rsidR="00EA1E69" w:rsidRPr="00AE57FA">
        <w:rPr>
          <w:sz w:val="28"/>
          <w:szCs w:val="28"/>
          <w:lang w:val="uk-UA"/>
        </w:rPr>
        <w:t>івновага</w:t>
      </w:r>
    </w:p>
    <w:p w:rsidR="00364138" w:rsidRPr="00AE57FA" w:rsidRDefault="00364138" w:rsidP="00406127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364138" w:rsidRPr="00AE57FA" w:rsidTr="00A75A6D">
        <w:tc>
          <w:tcPr>
            <w:tcW w:w="8755" w:type="dxa"/>
            <w:vAlign w:val="center"/>
          </w:tcPr>
          <w:p w:rsidR="00364138" w:rsidRPr="00AE57FA" w:rsidRDefault="00BC1B15" w:rsidP="00A75A6D">
            <w:pPr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8"/>
                        <w:szCs w:val="28"/>
                        <w:lang w:val="uk-UA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8"/>
                        <w:szCs w:val="28"/>
                        <w:lang w:val="uk-UA"/>
                      </w:rPr>
                      <m:t>2</m:t>
                    </m:r>
                  </m:sub>
                </m:sSub>
                <m:sSubSup>
                  <m:sSubSupPr>
                    <m:ctrlPr>
                      <w:rPr>
                        <w:rFonts w:ascii="Cambria Math" w:eastAsia="Calibri" w:hAnsi="Cambria Math"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8"/>
                        <w:szCs w:val="28"/>
                        <w:lang w:val="uk-UA"/>
                      </w:rPr>
                      <m:t>PO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8"/>
                        <w:szCs w:val="28"/>
                        <w:lang w:val="uk-UA"/>
                      </w:rPr>
                      <m:t>4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8"/>
                        <w:szCs w:val="28"/>
                        <w:lang w:val="uk-UA"/>
                      </w:rPr>
                      <m:t>-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val="uk-UA"/>
                  </w:rPr>
                  <m:t>⇌</m:t>
                </m:r>
                <m:sSubSup>
                  <m:sSubSupPr>
                    <m:ctrlPr>
                      <w:rPr>
                        <w:rFonts w:ascii="Cambria Math" w:eastAsia="Calibri" w:hAnsi="Cambria Math"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8"/>
                        <w:szCs w:val="28"/>
                        <w:lang w:val="uk-UA"/>
                      </w:rPr>
                      <m:t>HPO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8"/>
                        <w:szCs w:val="28"/>
                        <w:lang w:val="uk-UA"/>
                      </w:rPr>
                      <m:t>4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8"/>
                        <w:szCs w:val="28"/>
                        <w:lang w:val="uk-UA"/>
                      </w:rPr>
                      <m:t>2-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val="uk-UA"/>
                  </w:rPr>
                  <m:t>+</m:t>
                </m:r>
                <m:sSup>
                  <m:sSupPr>
                    <m:ctrlPr>
                      <w:rPr>
                        <w:rFonts w:ascii="Cambria Math" w:eastAsia="Calibri" w:hAnsi="Cambria Math"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8"/>
                        <w:szCs w:val="28"/>
                        <w:lang w:val="uk-UA"/>
                      </w:rPr>
                      <m:t>H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8"/>
                        <w:szCs w:val="28"/>
                        <w:lang w:val="uk-UA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928" w:type="dxa"/>
            <w:vAlign w:val="center"/>
          </w:tcPr>
          <w:p w:rsidR="00364138" w:rsidRPr="00AE57FA" w:rsidRDefault="00A75A6D" w:rsidP="00A75A6D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(6.35)</w:t>
            </w:r>
          </w:p>
        </w:tc>
      </w:tr>
    </w:tbl>
    <w:p w:rsidR="00364138" w:rsidRPr="00AE57FA" w:rsidRDefault="00364138" w:rsidP="00406127">
      <w:pPr>
        <w:ind w:firstLine="709"/>
        <w:jc w:val="both"/>
        <w:rPr>
          <w:sz w:val="28"/>
          <w:szCs w:val="28"/>
          <w:lang w:val="uk-UA"/>
        </w:rPr>
      </w:pPr>
    </w:p>
    <w:p w:rsidR="00364138" w:rsidRPr="00AE57FA" w:rsidRDefault="00EA1E69" w:rsidP="00A75A6D">
      <w:pPr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являє собою другий ступінь дисоціації фософорної кислоти та характеризується константою</w:t>
      </w:r>
      <w:r w:rsidR="00A75A6D" w:rsidRPr="00AE57FA">
        <w:rPr>
          <w:sz w:val="28"/>
          <w:szCs w:val="28"/>
          <w:lang w:val="uk-UA"/>
        </w:rPr>
        <w:t>:</w:t>
      </w:r>
    </w:p>
    <w:p w:rsidR="00364138" w:rsidRPr="00AE57FA" w:rsidRDefault="00364138" w:rsidP="00406127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A75A6D" w:rsidRPr="00AE57FA" w:rsidTr="00A75A6D">
        <w:tc>
          <w:tcPr>
            <w:tcW w:w="8755" w:type="dxa"/>
            <w:vAlign w:val="center"/>
          </w:tcPr>
          <w:p w:rsidR="00A75A6D" w:rsidRPr="00AE57FA" w:rsidRDefault="00BC1B15" w:rsidP="00A75A6D">
            <w:pPr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HPO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4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2-</m:t>
                            </m:r>
                          </m:sup>
                        </m:sSubSup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∙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H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+</m:t>
                            </m:r>
                          </m:sup>
                        </m:sSup>
                      </m:e>
                    </m:d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PO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4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-</m:t>
                            </m:r>
                          </m:sup>
                        </m:sSubSup>
                      </m:e>
                    </m:d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928" w:type="dxa"/>
            <w:vAlign w:val="center"/>
          </w:tcPr>
          <w:p w:rsidR="00A75A6D" w:rsidRPr="00AE57FA" w:rsidRDefault="00A75A6D" w:rsidP="00A75A6D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(6.36)</w:t>
            </w:r>
          </w:p>
        </w:tc>
      </w:tr>
    </w:tbl>
    <w:p w:rsidR="00364138" w:rsidRPr="00AE57FA" w:rsidRDefault="00364138" w:rsidP="00406127">
      <w:pPr>
        <w:ind w:firstLine="709"/>
        <w:jc w:val="both"/>
        <w:rPr>
          <w:sz w:val="28"/>
          <w:szCs w:val="28"/>
          <w:lang w:val="uk-UA"/>
        </w:rPr>
      </w:pPr>
    </w:p>
    <w:p w:rsidR="00364138" w:rsidRPr="00AE57FA" w:rsidRDefault="00EA1E69" w:rsidP="00406127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Закон збереження початкової концентрації (ЗЗПК) гідрофосфату та дигідрофосфату натрію має вигляд</w:t>
      </w:r>
      <w:r w:rsidR="00113936" w:rsidRPr="00AE57FA">
        <w:rPr>
          <w:sz w:val="28"/>
          <w:szCs w:val="28"/>
          <w:lang w:val="uk-UA"/>
        </w:rPr>
        <w:t>:</w:t>
      </w:r>
    </w:p>
    <w:p w:rsidR="00113936" w:rsidRPr="00AE57FA" w:rsidRDefault="00113936" w:rsidP="00406127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701E6C" w:rsidRPr="00AE57FA" w:rsidTr="00701E6C">
        <w:tc>
          <w:tcPr>
            <w:tcW w:w="8755" w:type="dxa"/>
            <w:vAlign w:val="center"/>
          </w:tcPr>
          <w:p w:rsidR="00701E6C" w:rsidRPr="00AE57FA" w:rsidRDefault="00BC1B15" w:rsidP="00701E6C">
            <w:pPr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Na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PO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4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C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Na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HPO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4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PO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-</m:t>
                        </m:r>
                      </m:sup>
                    </m:sSub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HPO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2-</m:t>
                        </m:r>
                      </m:sup>
                    </m:sSub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928" w:type="dxa"/>
            <w:vAlign w:val="center"/>
          </w:tcPr>
          <w:p w:rsidR="00701E6C" w:rsidRPr="00AE57FA" w:rsidRDefault="00701E6C" w:rsidP="00701E6C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(6.37)</w:t>
            </w:r>
          </w:p>
        </w:tc>
      </w:tr>
    </w:tbl>
    <w:p w:rsidR="00113936" w:rsidRPr="00AE57FA" w:rsidRDefault="00113936" w:rsidP="00406127">
      <w:pPr>
        <w:ind w:firstLine="709"/>
        <w:jc w:val="both"/>
        <w:rPr>
          <w:sz w:val="28"/>
          <w:szCs w:val="28"/>
          <w:lang w:val="uk-UA"/>
        </w:rPr>
      </w:pPr>
    </w:p>
    <w:p w:rsidR="00701E6C" w:rsidRPr="00AE57FA" w:rsidRDefault="00EA1E69" w:rsidP="00406127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Оскільки при дисоціації 1 молекули гідрофосфату натрію </w:t>
      </w:r>
      <w:r w:rsidR="00701E6C" w:rsidRPr="00AE57FA">
        <w:rPr>
          <w:sz w:val="28"/>
          <w:szCs w:val="28"/>
          <w:lang w:val="uk-UA"/>
        </w:rPr>
        <w:t>Na</w:t>
      </w:r>
      <w:r w:rsidR="00701E6C" w:rsidRPr="00AE57FA">
        <w:rPr>
          <w:sz w:val="28"/>
          <w:szCs w:val="28"/>
          <w:vertAlign w:val="subscript"/>
          <w:lang w:val="uk-UA"/>
        </w:rPr>
        <w:t>2</w:t>
      </w:r>
      <w:r w:rsidR="00701E6C" w:rsidRPr="00AE57FA">
        <w:rPr>
          <w:sz w:val="28"/>
          <w:szCs w:val="28"/>
          <w:lang w:val="uk-UA"/>
        </w:rPr>
        <w:t>HPO</w:t>
      </w:r>
      <w:r w:rsidR="00701E6C" w:rsidRPr="00AE57FA">
        <w:rPr>
          <w:sz w:val="28"/>
          <w:szCs w:val="28"/>
          <w:vertAlign w:val="subscript"/>
          <w:lang w:val="uk-UA"/>
        </w:rPr>
        <w:t>4</w:t>
      </w:r>
      <w:r w:rsidR="00701E6C" w:rsidRPr="00AE57FA">
        <w:rPr>
          <w:sz w:val="28"/>
          <w:szCs w:val="28"/>
          <w:lang w:val="uk-UA"/>
        </w:rPr>
        <w:t xml:space="preserve"> </w:t>
      </w:r>
      <w:r w:rsidRPr="00AE57FA">
        <w:rPr>
          <w:sz w:val="28"/>
          <w:szCs w:val="28"/>
          <w:lang w:val="uk-UA"/>
        </w:rPr>
        <w:t>за рівнянням (6.34) утворюється два катіони</w:t>
      </w:r>
      <w:r w:rsidR="00701E6C" w:rsidRPr="00AE57FA">
        <w:rPr>
          <w:sz w:val="28"/>
          <w:szCs w:val="28"/>
          <w:lang w:val="uk-UA"/>
        </w:rPr>
        <w:t xml:space="preserve"> Na</w:t>
      </w:r>
      <w:r w:rsidR="00701E6C" w:rsidRPr="00AE57FA">
        <w:rPr>
          <w:sz w:val="28"/>
          <w:szCs w:val="28"/>
          <w:vertAlign w:val="superscript"/>
          <w:lang w:val="uk-UA"/>
        </w:rPr>
        <w:t>+</w:t>
      </w:r>
      <w:r w:rsidR="00701E6C" w:rsidRPr="00AE57FA">
        <w:rPr>
          <w:sz w:val="28"/>
          <w:szCs w:val="28"/>
          <w:lang w:val="uk-UA"/>
        </w:rPr>
        <w:t xml:space="preserve">, </w:t>
      </w:r>
      <w:r w:rsidRPr="00AE57FA">
        <w:rPr>
          <w:sz w:val="28"/>
          <w:szCs w:val="28"/>
          <w:lang w:val="uk-UA"/>
        </w:rPr>
        <w:t>а при дисоціації дигідрофосфату натрію</w:t>
      </w:r>
      <w:r w:rsidR="00E90B21" w:rsidRPr="00AE57FA">
        <w:rPr>
          <w:sz w:val="28"/>
          <w:szCs w:val="28"/>
          <w:lang w:val="uk-UA"/>
        </w:rPr>
        <w:t xml:space="preserve"> NaH</w:t>
      </w:r>
      <w:r w:rsidR="00E90B21" w:rsidRPr="00AE57FA">
        <w:rPr>
          <w:sz w:val="28"/>
          <w:szCs w:val="28"/>
          <w:vertAlign w:val="subscript"/>
          <w:lang w:val="uk-UA"/>
        </w:rPr>
        <w:t>2</w:t>
      </w:r>
      <w:r w:rsidR="00E90B21" w:rsidRPr="00AE57FA">
        <w:rPr>
          <w:sz w:val="28"/>
          <w:szCs w:val="28"/>
          <w:lang w:val="uk-UA"/>
        </w:rPr>
        <w:t>PO</w:t>
      </w:r>
      <w:r w:rsidR="00E90B21" w:rsidRPr="00AE57FA">
        <w:rPr>
          <w:sz w:val="28"/>
          <w:szCs w:val="28"/>
          <w:vertAlign w:val="subscript"/>
          <w:lang w:val="uk-UA"/>
        </w:rPr>
        <w:t>4</w:t>
      </w:r>
      <w:r w:rsidRPr="00AE57FA">
        <w:rPr>
          <w:sz w:val="28"/>
          <w:szCs w:val="28"/>
          <w:lang w:val="uk-UA"/>
        </w:rPr>
        <w:t xml:space="preserve"> </w:t>
      </w:r>
      <w:r w:rsidR="00DB4DE8" w:rsidRPr="00AE57FA">
        <w:rPr>
          <w:sz w:val="28"/>
          <w:szCs w:val="28"/>
          <w:lang w:val="uk-UA"/>
        </w:rPr>
        <w:t xml:space="preserve">– </w:t>
      </w:r>
      <w:r w:rsidRPr="00AE57FA">
        <w:rPr>
          <w:sz w:val="28"/>
          <w:szCs w:val="28"/>
          <w:lang w:val="uk-UA"/>
        </w:rPr>
        <w:t xml:space="preserve">тільки один катіон </w:t>
      </w:r>
      <w:r w:rsidR="00E90B21" w:rsidRPr="00AE57FA">
        <w:rPr>
          <w:sz w:val="28"/>
          <w:szCs w:val="28"/>
          <w:lang w:val="uk-UA"/>
        </w:rPr>
        <w:t>Na</w:t>
      </w:r>
      <w:r w:rsidR="00E90B21" w:rsidRPr="00AE57FA">
        <w:rPr>
          <w:sz w:val="28"/>
          <w:szCs w:val="28"/>
          <w:vertAlign w:val="superscript"/>
          <w:lang w:val="uk-UA"/>
        </w:rPr>
        <w:t>+</w:t>
      </w:r>
      <w:r w:rsidR="00E90B21" w:rsidRPr="00AE57FA">
        <w:rPr>
          <w:sz w:val="28"/>
          <w:szCs w:val="28"/>
          <w:lang w:val="uk-UA"/>
        </w:rPr>
        <w:t xml:space="preserve">, </w:t>
      </w:r>
      <w:r w:rsidR="00701E6C" w:rsidRPr="00AE57FA">
        <w:rPr>
          <w:sz w:val="28"/>
          <w:szCs w:val="28"/>
          <w:lang w:val="uk-UA"/>
        </w:rPr>
        <w:t>то З</w:t>
      </w:r>
      <w:r w:rsidRPr="00AE57FA">
        <w:rPr>
          <w:sz w:val="28"/>
          <w:szCs w:val="28"/>
          <w:lang w:val="uk-UA"/>
        </w:rPr>
        <w:t>ЗП</w:t>
      </w:r>
      <w:r w:rsidR="00701E6C" w:rsidRPr="00AE57FA">
        <w:rPr>
          <w:sz w:val="28"/>
          <w:szCs w:val="28"/>
          <w:lang w:val="uk-UA"/>
        </w:rPr>
        <w:t xml:space="preserve">К </w:t>
      </w:r>
      <w:r w:rsidRPr="00AE57FA">
        <w:rPr>
          <w:sz w:val="28"/>
          <w:szCs w:val="28"/>
          <w:lang w:val="uk-UA"/>
        </w:rPr>
        <w:t>для натрію буде виглядати</w:t>
      </w:r>
      <w:r w:rsidR="00701E6C" w:rsidRPr="00AE57FA">
        <w:rPr>
          <w:sz w:val="28"/>
          <w:szCs w:val="28"/>
          <w:lang w:val="uk-UA"/>
        </w:rPr>
        <w:t>:</w:t>
      </w:r>
    </w:p>
    <w:p w:rsidR="00701E6C" w:rsidRPr="00AE57FA" w:rsidRDefault="00701E6C" w:rsidP="00406127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701E6C" w:rsidRPr="00AE57FA" w:rsidTr="00E90B21">
        <w:tc>
          <w:tcPr>
            <w:tcW w:w="8755" w:type="dxa"/>
            <w:vAlign w:val="center"/>
          </w:tcPr>
          <w:p w:rsidR="00701E6C" w:rsidRPr="00AE57FA" w:rsidRDefault="00BC1B15" w:rsidP="00E90B21">
            <w:pPr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Na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+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C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NaH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PO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4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C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Na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HPO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4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928" w:type="dxa"/>
            <w:vAlign w:val="center"/>
          </w:tcPr>
          <w:p w:rsidR="00701E6C" w:rsidRPr="00AE57FA" w:rsidRDefault="00701E6C" w:rsidP="00701E6C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(6.38)</w:t>
            </w:r>
          </w:p>
        </w:tc>
      </w:tr>
    </w:tbl>
    <w:p w:rsidR="00701E6C" w:rsidRPr="00AE57FA" w:rsidRDefault="00701E6C" w:rsidP="00406127">
      <w:pPr>
        <w:ind w:firstLine="709"/>
        <w:jc w:val="both"/>
        <w:rPr>
          <w:sz w:val="28"/>
          <w:szCs w:val="28"/>
          <w:lang w:val="uk-UA"/>
        </w:rPr>
      </w:pPr>
    </w:p>
    <w:p w:rsidR="00701E6C" w:rsidRPr="00AE57FA" w:rsidRDefault="00EA1E69" w:rsidP="00406127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Запишемо ще закон збереження заряду (ЗЗ</w:t>
      </w:r>
      <w:r w:rsidR="00E90B21" w:rsidRPr="00AE57FA">
        <w:rPr>
          <w:sz w:val="28"/>
          <w:szCs w:val="28"/>
          <w:lang w:val="uk-UA"/>
        </w:rPr>
        <w:t>З):</w:t>
      </w:r>
    </w:p>
    <w:p w:rsidR="00701E6C" w:rsidRPr="00AE57FA" w:rsidRDefault="00701E6C" w:rsidP="00406127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E90B21" w:rsidRPr="00AE57FA" w:rsidTr="00E90B21">
        <w:tc>
          <w:tcPr>
            <w:tcW w:w="8755" w:type="dxa"/>
            <w:vAlign w:val="center"/>
          </w:tcPr>
          <w:p w:rsidR="00E90B21" w:rsidRPr="00AE57FA" w:rsidRDefault="00BC1B15" w:rsidP="00E90B21">
            <w:pPr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Na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+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+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=2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HPO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2-</m:t>
                        </m:r>
                      </m:sup>
                    </m:sSub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PO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-</m:t>
                        </m:r>
                      </m:sup>
                    </m:sSub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OH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-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928" w:type="dxa"/>
            <w:vAlign w:val="center"/>
          </w:tcPr>
          <w:p w:rsidR="00E90B21" w:rsidRPr="00AE57FA" w:rsidRDefault="00E90B21" w:rsidP="00E90B21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(6.39)</w:t>
            </w:r>
          </w:p>
        </w:tc>
      </w:tr>
    </w:tbl>
    <w:p w:rsidR="00701E6C" w:rsidRPr="00AE57FA" w:rsidRDefault="00701E6C" w:rsidP="00406127">
      <w:pPr>
        <w:ind w:firstLine="709"/>
        <w:jc w:val="both"/>
        <w:rPr>
          <w:sz w:val="28"/>
          <w:szCs w:val="28"/>
          <w:lang w:val="uk-UA"/>
        </w:rPr>
      </w:pPr>
    </w:p>
    <w:p w:rsidR="00364138" w:rsidRPr="00AE57FA" w:rsidRDefault="00EA1E69" w:rsidP="00406127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Оскільки рівноважні концентрації іонів </w:t>
      </w:r>
      <w:r w:rsidR="00E90B21" w:rsidRPr="00AE57FA">
        <w:rPr>
          <w:sz w:val="28"/>
          <w:szCs w:val="28"/>
          <w:lang w:val="uk-UA"/>
        </w:rPr>
        <w:t>[H</w:t>
      </w:r>
      <w:r w:rsidR="00E90B21" w:rsidRPr="00AE57FA">
        <w:rPr>
          <w:sz w:val="28"/>
          <w:szCs w:val="28"/>
          <w:vertAlign w:val="superscript"/>
          <w:lang w:val="uk-UA"/>
        </w:rPr>
        <w:t>+</w:t>
      </w:r>
      <w:r w:rsidR="00E90B21" w:rsidRPr="00AE57FA">
        <w:rPr>
          <w:sz w:val="28"/>
          <w:szCs w:val="28"/>
          <w:lang w:val="uk-UA"/>
        </w:rPr>
        <w:t xml:space="preserve">] </w:t>
      </w:r>
      <w:r w:rsidRPr="00AE57FA">
        <w:rPr>
          <w:sz w:val="28"/>
          <w:szCs w:val="28"/>
          <w:lang w:val="uk-UA"/>
        </w:rPr>
        <w:t>і</w:t>
      </w:r>
      <w:r w:rsidR="00E90B21" w:rsidRPr="00AE57FA">
        <w:rPr>
          <w:sz w:val="28"/>
          <w:szCs w:val="28"/>
          <w:lang w:val="uk-UA"/>
        </w:rPr>
        <w:t xml:space="preserve"> [OH</w:t>
      </w:r>
      <w:r w:rsidR="00E90B21" w:rsidRPr="00AE57FA">
        <w:rPr>
          <w:sz w:val="28"/>
          <w:szCs w:val="28"/>
          <w:vertAlign w:val="superscript"/>
          <w:lang w:val="uk-UA"/>
        </w:rPr>
        <w:t>–</w:t>
      </w:r>
      <w:r w:rsidR="00E90B21" w:rsidRPr="00AE57FA">
        <w:rPr>
          <w:sz w:val="28"/>
          <w:szCs w:val="28"/>
          <w:lang w:val="uk-UA"/>
        </w:rPr>
        <w:t xml:space="preserve">] </w:t>
      </w:r>
      <w:r w:rsidRPr="00AE57FA">
        <w:rPr>
          <w:sz w:val="28"/>
          <w:szCs w:val="28"/>
          <w:lang w:val="uk-UA"/>
        </w:rPr>
        <w:t>зневажливо малі порівняно з рівноважними концентраціями інших іонів у цьому рівнянні, то ЗЗЗ можна переписати у спрощеній формі</w:t>
      </w:r>
      <w:r w:rsidR="004248AC" w:rsidRPr="00AE57FA">
        <w:rPr>
          <w:sz w:val="28"/>
          <w:szCs w:val="28"/>
          <w:lang w:val="uk-UA"/>
        </w:rPr>
        <w:t>:</w:t>
      </w:r>
    </w:p>
    <w:p w:rsidR="00E90B21" w:rsidRPr="00AE57FA" w:rsidRDefault="00E90B21" w:rsidP="00406127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4248AC" w:rsidRPr="00AE57FA" w:rsidTr="004248AC">
        <w:tc>
          <w:tcPr>
            <w:tcW w:w="8755" w:type="dxa"/>
          </w:tcPr>
          <w:p w:rsidR="004248AC" w:rsidRPr="00AE57FA" w:rsidRDefault="00BC1B15" w:rsidP="00406127">
            <w:pPr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Na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+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=2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HPO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2-</m:t>
                        </m:r>
                      </m:sup>
                    </m:sSub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PO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-</m:t>
                        </m:r>
                      </m:sup>
                    </m:sSub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928" w:type="dxa"/>
            <w:vAlign w:val="center"/>
          </w:tcPr>
          <w:p w:rsidR="004248AC" w:rsidRPr="00AE57FA" w:rsidRDefault="004248AC" w:rsidP="004248AC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(6.40)</w:t>
            </w:r>
          </w:p>
        </w:tc>
      </w:tr>
    </w:tbl>
    <w:p w:rsidR="00E90B21" w:rsidRPr="00AE57FA" w:rsidRDefault="00E90B21" w:rsidP="00406127">
      <w:pPr>
        <w:ind w:firstLine="709"/>
        <w:jc w:val="both"/>
        <w:rPr>
          <w:sz w:val="28"/>
          <w:szCs w:val="28"/>
          <w:lang w:val="uk-UA"/>
        </w:rPr>
      </w:pPr>
    </w:p>
    <w:p w:rsidR="004248AC" w:rsidRPr="00AE57FA" w:rsidRDefault="00EA1E69" w:rsidP="00406127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Комбінуючи рівняння (6.38) та (6.40), отримаємо</w:t>
      </w:r>
      <w:r w:rsidR="00A92B7F" w:rsidRPr="00AE57FA">
        <w:rPr>
          <w:sz w:val="28"/>
          <w:szCs w:val="28"/>
          <w:lang w:val="uk-UA"/>
        </w:rPr>
        <w:t>:</w:t>
      </w:r>
    </w:p>
    <w:p w:rsidR="004248AC" w:rsidRPr="00AE57FA" w:rsidRDefault="004248AC" w:rsidP="00406127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A92B7F" w:rsidRPr="00AE57FA" w:rsidTr="00A92B7F">
        <w:tc>
          <w:tcPr>
            <w:tcW w:w="8755" w:type="dxa"/>
          </w:tcPr>
          <w:p w:rsidR="00A92B7F" w:rsidRPr="00AE57FA" w:rsidRDefault="00BC1B15" w:rsidP="00406127">
            <w:pPr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C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NaH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PO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4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C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Na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HPO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4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=2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HPO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2-</m:t>
                        </m:r>
                      </m:sup>
                    </m:sSub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PO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-</m:t>
                        </m:r>
                      </m:sup>
                    </m:sSub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,</m:t>
                </m:r>
              </m:oMath>
            </m:oMathPara>
          </w:p>
        </w:tc>
        <w:tc>
          <w:tcPr>
            <w:tcW w:w="928" w:type="dxa"/>
            <w:vAlign w:val="center"/>
          </w:tcPr>
          <w:p w:rsidR="00A92B7F" w:rsidRPr="00AE57FA" w:rsidRDefault="00A92B7F" w:rsidP="00A92B7F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(6.41)</w:t>
            </w:r>
          </w:p>
        </w:tc>
      </w:tr>
    </w:tbl>
    <w:p w:rsidR="004248AC" w:rsidRPr="00AE57FA" w:rsidRDefault="004248AC" w:rsidP="00406127">
      <w:pPr>
        <w:ind w:firstLine="709"/>
        <w:jc w:val="both"/>
        <w:rPr>
          <w:sz w:val="28"/>
          <w:szCs w:val="28"/>
          <w:lang w:val="uk-UA"/>
        </w:rPr>
      </w:pPr>
    </w:p>
    <w:p w:rsidR="004248AC" w:rsidRPr="00AE57FA" w:rsidRDefault="00EA1E69" w:rsidP="00AF04B2">
      <w:pPr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а віднімаючи з нього рівняння (6.37), знаходимо, що</w:t>
      </w:r>
      <w:r w:rsidR="00AF04B2" w:rsidRPr="00AE57FA">
        <w:rPr>
          <w:sz w:val="28"/>
          <w:szCs w:val="28"/>
          <w:lang w:val="uk-UA"/>
        </w:rPr>
        <w:t>:</w:t>
      </w:r>
    </w:p>
    <w:p w:rsidR="004248AC" w:rsidRPr="00AE57FA" w:rsidRDefault="004248AC" w:rsidP="00406127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AF04B2" w:rsidRPr="00AE57FA" w:rsidTr="00AF04B2">
        <w:tc>
          <w:tcPr>
            <w:tcW w:w="8755" w:type="dxa"/>
            <w:vAlign w:val="center"/>
          </w:tcPr>
          <w:p w:rsidR="00AF04B2" w:rsidRPr="00AE57FA" w:rsidRDefault="00BC1B15" w:rsidP="00AF04B2">
            <w:pPr>
              <w:jc w:val="center"/>
              <w:rPr>
                <w:sz w:val="28"/>
                <w:szCs w:val="28"/>
                <w:lang w:val="uk-UA"/>
              </w:rPr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HPO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4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2-</m:t>
                      </m:r>
                    </m:sup>
                  </m:sSubSup>
                </m:e>
              </m:d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C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Na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HPO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4</m:t>
                      </m:r>
                    </m:sub>
                  </m:sSub>
                </m:sub>
              </m:sSub>
            </m:oMath>
            <w:r w:rsidR="00AF04B2" w:rsidRPr="00AE57FA">
              <w:rPr>
                <w:sz w:val="28"/>
                <w:szCs w:val="28"/>
                <w:lang w:val="uk-UA"/>
              </w:rPr>
              <w:t xml:space="preserve"> ,</w:t>
            </w:r>
          </w:p>
        </w:tc>
        <w:tc>
          <w:tcPr>
            <w:tcW w:w="928" w:type="dxa"/>
            <w:vAlign w:val="center"/>
          </w:tcPr>
          <w:p w:rsidR="00AF04B2" w:rsidRPr="00AE57FA" w:rsidRDefault="00AF04B2" w:rsidP="00AF04B2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(6.42)</w:t>
            </w:r>
          </w:p>
        </w:tc>
      </w:tr>
    </w:tbl>
    <w:p w:rsidR="004248AC" w:rsidRPr="00AE57FA" w:rsidRDefault="004248AC" w:rsidP="00406127">
      <w:pPr>
        <w:ind w:firstLine="709"/>
        <w:jc w:val="both"/>
        <w:rPr>
          <w:sz w:val="28"/>
          <w:szCs w:val="28"/>
          <w:lang w:val="uk-UA"/>
        </w:rPr>
      </w:pPr>
    </w:p>
    <w:p w:rsidR="004248AC" w:rsidRPr="00AE57FA" w:rsidRDefault="00EA1E69" w:rsidP="00AF04B2">
      <w:pPr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lastRenderedPageBreak/>
        <w:t>а це означає, що</w:t>
      </w:r>
      <w:r w:rsidR="00AF04B2" w:rsidRPr="00AE57FA">
        <w:rPr>
          <w:sz w:val="28"/>
          <w:szCs w:val="28"/>
          <w:lang w:val="uk-UA"/>
        </w:rPr>
        <w:t>:</w:t>
      </w:r>
    </w:p>
    <w:p w:rsidR="004248AC" w:rsidRPr="00AE57FA" w:rsidRDefault="004248AC" w:rsidP="00406127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AF04B2" w:rsidRPr="00AE57FA" w:rsidTr="00AF04B2">
        <w:tc>
          <w:tcPr>
            <w:tcW w:w="8755" w:type="dxa"/>
          </w:tcPr>
          <w:p w:rsidR="00AF04B2" w:rsidRPr="00AE57FA" w:rsidRDefault="00BC1B15" w:rsidP="00406127">
            <w:pPr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PO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-</m:t>
                        </m:r>
                      </m:sup>
                    </m:sSub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Na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PO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4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 xml:space="preserve"> .</m:t>
                </m:r>
              </m:oMath>
            </m:oMathPara>
          </w:p>
        </w:tc>
        <w:tc>
          <w:tcPr>
            <w:tcW w:w="928" w:type="dxa"/>
            <w:vAlign w:val="center"/>
          </w:tcPr>
          <w:p w:rsidR="00AF04B2" w:rsidRPr="00AE57FA" w:rsidRDefault="00AF04B2" w:rsidP="00AF04B2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(6.43)</w:t>
            </w:r>
          </w:p>
        </w:tc>
      </w:tr>
    </w:tbl>
    <w:p w:rsidR="00051445" w:rsidRPr="00AE57FA" w:rsidRDefault="00051445" w:rsidP="00406127">
      <w:pPr>
        <w:ind w:firstLine="709"/>
        <w:jc w:val="both"/>
        <w:rPr>
          <w:sz w:val="28"/>
          <w:szCs w:val="28"/>
          <w:lang w:val="uk-UA"/>
        </w:rPr>
      </w:pPr>
    </w:p>
    <w:p w:rsidR="00E90B21" w:rsidRPr="00AE57FA" w:rsidRDefault="00EA1E69" w:rsidP="00406127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Тепер із рівняння (6.36) виведемо з підстановкою невідомих</w:t>
      </w:r>
      <w:r w:rsidR="008A4E6F" w:rsidRPr="00AE57FA">
        <w:rPr>
          <w:sz w:val="28"/>
          <w:szCs w:val="28"/>
          <w:lang w:val="uk-UA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Calibri" w:hAnsi="Cambria Math"/>
                <w:i/>
                <w:sz w:val="28"/>
                <w:szCs w:val="28"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8"/>
                    <w:szCs w:val="28"/>
                    <w:lang w:val="uk-UA"/>
                  </w:rPr>
                  <m:t>H</m:t>
                </m:r>
              </m:e>
              <m:sub>
                <m:r>
                  <w:rPr>
                    <w:rFonts w:ascii="Cambria Math" w:eastAsia="Calibri" w:hAnsi="Cambria Math"/>
                    <w:sz w:val="28"/>
                    <w:szCs w:val="28"/>
                    <w:lang w:val="uk-UA"/>
                  </w:rPr>
                  <m:t>2</m:t>
                </m:r>
              </m:sub>
            </m:sSub>
            <m:sSubSup>
              <m:sSubSup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val="uk-UA"/>
                  </w:rPr>
                </m:ctrlPr>
              </m:sSubSupPr>
              <m:e>
                <m:r>
                  <w:rPr>
                    <w:rFonts w:ascii="Cambria Math" w:eastAsia="Calibri" w:hAnsi="Cambria Math"/>
                    <w:sz w:val="28"/>
                    <w:szCs w:val="28"/>
                    <w:lang w:val="uk-UA"/>
                  </w:rPr>
                  <m:t>PO</m:t>
                </m:r>
              </m:e>
              <m:sub>
                <m:r>
                  <w:rPr>
                    <w:rFonts w:ascii="Cambria Math" w:eastAsia="Calibri" w:hAnsi="Cambria Math"/>
                    <w:sz w:val="28"/>
                    <w:szCs w:val="28"/>
                    <w:lang w:val="uk-UA"/>
                  </w:rPr>
                  <m:t>4</m:t>
                </m:r>
              </m:sub>
              <m:sup>
                <m:r>
                  <w:rPr>
                    <w:rFonts w:ascii="Cambria Math" w:eastAsia="Calibri" w:hAnsi="Cambria Math"/>
                    <w:sz w:val="28"/>
                    <w:szCs w:val="28"/>
                    <w:lang w:val="uk-UA"/>
                  </w:rPr>
                  <m:t>-</m:t>
                </m:r>
              </m:sup>
            </m:sSubSup>
          </m:e>
        </m:d>
      </m:oMath>
      <w:r w:rsidRPr="00AE57FA">
        <w:rPr>
          <w:sz w:val="28"/>
          <w:szCs w:val="28"/>
          <w:lang w:val="uk-UA"/>
        </w:rPr>
        <w:t xml:space="preserve"> і</w:t>
      </w:r>
      <w:r w:rsidR="00D64E4C" w:rsidRPr="00AE57FA">
        <w:rPr>
          <w:sz w:val="28"/>
          <w:szCs w:val="28"/>
          <w:lang w:val="uk-UA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Calibri" w:hAnsi="Cambria Math"/>
                <w:i/>
                <w:sz w:val="28"/>
                <w:szCs w:val="28"/>
                <w:lang w:val="uk-UA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val="uk-UA"/>
                  </w:rPr>
                </m:ctrlPr>
              </m:sSubSupPr>
              <m:e>
                <m:r>
                  <w:rPr>
                    <w:rFonts w:ascii="Cambria Math" w:eastAsia="Calibri" w:hAnsi="Cambria Math"/>
                    <w:sz w:val="28"/>
                    <w:szCs w:val="28"/>
                    <w:lang w:val="uk-UA"/>
                  </w:rPr>
                  <m:t>HPO</m:t>
                </m:r>
              </m:e>
              <m:sub>
                <m:r>
                  <w:rPr>
                    <w:rFonts w:ascii="Cambria Math" w:eastAsia="Calibri" w:hAnsi="Cambria Math"/>
                    <w:sz w:val="28"/>
                    <w:szCs w:val="28"/>
                    <w:lang w:val="uk-UA"/>
                  </w:rPr>
                  <m:t>4</m:t>
                </m:r>
              </m:sub>
              <m:sup>
                <m:r>
                  <w:rPr>
                    <w:rFonts w:ascii="Cambria Math" w:eastAsia="Calibri" w:hAnsi="Cambria Math"/>
                    <w:sz w:val="28"/>
                    <w:szCs w:val="28"/>
                    <w:lang w:val="uk-UA"/>
                  </w:rPr>
                  <m:t>2-</m:t>
                </m:r>
              </m:sup>
            </m:sSubSup>
          </m:e>
        </m:d>
      </m:oMath>
      <w:r w:rsidR="00D64E4C" w:rsidRPr="00AE57FA">
        <w:rPr>
          <w:sz w:val="28"/>
          <w:szCs w:val="28"/>
          <w:lang w:val="uk-UA"/>
        </w:rPr>
        <w:t xml:space="preserve"> </w:t>
      </w:r>
      <w:r w:rsidRPr="00AE57FA">
        <w:rPr>
          <w:sz w:val="28"/>
          <w:szCs w:val="28"/>
          <w:lang w:val="uk-UA"/>
        </w:rPr>
        <w:t>із рівнянь (6.42) і</w:t>
      </w:r>
      <w:r w:rsidR="00D64E4C" w:rsidRPr="00AE57FA">
        <w:rPr>
          <w:sz w:val="28"/>
          <w:szCs w:val="28"/>
          <w:lang w:val="uk-UA"/>
        </w:rPr>
        <w:t xml:space="preserve"> (6.43)</w:t>
      </w:r>
      <w:r w:rsidR="00AF04B2" w:rsidRPr="00AE57FA">
        <w:rPr>
          <w:sz w:val="28"/>
          <w:szCs w:val="28"/>
          <w:lang w:val="uk-UA"/>
        </w:rPr>
        <w:t>:</w:t>
      </w:r>
    </w:p>
    <w:p w:rsidR="00AF04B2" w:rsidRPr="00AE57FA" w:rsidRDefault="00AF04B2" w:rsidP="00406127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AF04B2" w:rsidRPr="00AE57FA" w:rsidTr="00D64E4C">
        <w:tc>
          <w:tcPr>
            <w:tcW w:w="8755" w:type="dxa"/>
          </w:tcPr>
          <w:p w:rsidR="00AF04B2" w:rsidRPr="00AE57FA" w:rsidRDefault="00BC1B15" w:rsidP="00406127">
            <w:pPr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/>
                            <w:sz w:val="28"/>
                            <w:szCs w:val="28"/>
                            <w:lang w:val="uk-UA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eastAsia="Calibri" w:hAnsi="Cambria Math"/>
                            <w:sz w:val="28"/>
                            <w:szCs w:val="28"/>
                            <w:lang w:val="uk-UA"/>
                          </w:rPr>
                          <m:t>+</m:t>
                        </m:r>
                      </m:sup>
                    </m:sSup>
                  </m:e>
                </m:d>
                <m:r>
                  <w:rPr>
                    <w:rFonts w:ascii="Cambria Math" w:eastAsia="Calibri" w:hAnsi="Cambria Math"/>
                    <w:sz w:val="28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8"/>
                        <w:szCs w:val="28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/>
                    <w:sz w:val="28"/>
                    <w:szCs w:val="28"/>
                    <w:lang w:val="uk-UA"/>
                  </w:rPr>
                  <m:t>∙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Calibri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8"/>
                                <w:szCs w:val="28"/>
                                <w:lang w:val="uk-UA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  <m:sSubSup>
                          <m:sSubSupPr>
                            <m:ctrlPr>
                              <w:rPr>
                                <w:rFonts w:ascii="Cambria Math" w:eastAsia="Calibri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Calibri" w:hAnsi="Cambria Math"/>
                                <w:sz w:val="28"/>
                                <w:szCs w:val="28"/>
                                <w:lang w:val="uk-UA"/>
                              </w:rPr>
                              <m:t>PO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8"/>
                                <w:szCs w:val="28"/>
                                <w:lang w:val="uk-UA"/>
                              </w:rPr>
                              <m:t>4</m:t>
                            </m:r>
                          </m:sub>
                          <m:sup>
                            <m:r>
                              <w:rPr>
                                <w:rFonts w:ascii="Cambria Math" w:eastAsia="Calibri" w:hAnsi="Cambria Math"/>
                                <w:sz w:val="28"/>
                                <w:szCs w:val="28"/>
                                <w:lang w:val="uk-UA"/>
                              </w:rPr>
                              <m:t>-</m:t>
                            </m:r>
                          </m:sup>
                        </m:sSubSup>
                      </m:e>
                    </m:d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Calibri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Calibri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Calibri" w:hAnsi="Cambria Math"/>
                                <w:sz w:val="28"/>
                                <w:szCs w:val="28"/>
                                <w:lang w:val="uk-UA"/>
                              </w:rPr>
                              <m:t>HPO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8"/>
                                <w:szCs w:val="28"/>
                                <w:lang w:val="uk-UA"/>
                              </w:rPr>
                              <m:t>4</m:t>
                            </m:r>
                          </m:sub>
                          <m:sup>
                            <m:r>
                              <w:rPr>
                                <w:rFonts w:ascii="Cambria Math" w:eastAsia="Calibri" w:hAnsi="Cambria Math"/>
                                <w:sz w:val="28"/>
                                <w:szCs w:val="28"/>
                                <w:lang w:val="uk-UA"/>
                              </w:rPr>
                              <m:t>2-</m:t>
                            </m:r>
                          </m:sup>
                        </m:sSubSup>
                      </m:e>
                    </m:d>
                  </m:den>
                </m:f>
                <m:r>
                  <w:rPr>
                    <w:rFonts w:ascii="Cambria Math" w:eastAsia="Calibri" w:hAnsi="Cambria Math"/>
                    <w:sz w:val="28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8"/>
                        <w:szCs w:val="28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/>
                    <w:sz w:val="28"/>
                    <w:szCs w:val="28"/>
                    <w:lang w:val="uk-UA"/>
                  </w:rPr>
                  <m:t>∙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Na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PO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4</m:t>
                            </m:r>
                          </m:sub>
                        </m:sSub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Na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HPO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4</m:t>
                            </m:r>
                          </m:sub>
                        </m:sSub>
                      </m:sub>
                    </m:sSub>
                  </m:den>
                </m:f>
                <m:r>
                  <w:rPr>
                    <w:rFonts w:ascii="Cambria Math" w:eastAsia="Calibri" w:hAnsi="Cambria Math"/>
                    <w:sz w:val="28"/>
                    <w:szCs w:val="28"/>
                    <w:lang w:val="uk-UA"/>
                  </w:rPr>
                  <m:t xml:space="preserve"> ,</m:t>
                </m:r>
              </m:oMath>
            </m:oMathPara>
          </w:p>
        </w:tc>
        <w:tc>
          <w:tcPr>
            <w:tcW w:w="928" w:type="dxa"/>
            <w:vAlign w:val="center"/>
          </w:tcPr>
          <w:p w:rsidR="00AF04B2" w:rsidRPr="00AE57FA" w:rsidRDefault="00AF04B2" w:rsidP="00AF04B2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(6.44)</w:t>
            </w:r>
          </w:p>
        </w:tc>
      </w:tr>
    </w:tbl>
    <w:p w:rsidR="00AF04B2" w:rsidRPr="00AE57FA" w:rsidRDefault="00AF04B2" w:rsidP="00406127">
      <w:pPr>
        <w:ind w:firstLine="709"/>
        <w:jc w:val="both"/>
        <w:rPr>
          <w:sz w:val="28"/>
          <w:szCs w:val="28"/>
          <w:lang w:val="uk-UA"/>
        </w:rPr>
      </w:pPr>
    </w:p>
    <w:p w:rsidR="00AF04B2" w:rsidRPr="00AE57FA" w:rsidRDefault="00DB7F0C" w:rsidP="00D64E4C">
      <w:pPr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прологарифмуємо отриманий вираз</w:t>
      </w:r>
      <w:r w:rsidR="00D64E4C" w:rsidRPr="00AE57FA">
        <w:rPr>
          <w:sz w:val="28"/>
          <w:szCs w:val="28"/>
          <w:lang w:val="uk-UA"/>
        </w:rPr>
        <w:t>:</w:t>
      </w:r>
    </w:p>
    <w:p w:rsidR="00AF04B2" w:rsidRPr="00AE57FA" w:rsidRDefault="00AF04B2" w:rsidP="00406127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D64E4C" w:rsidRPr="00AE57FA" w:rsidTr="00D64E4C">
        <w:tc>
          <w:tcPr>
            <w:tcW w:w="8755" w:type="dxa"/>
            <w:vAlign w:val="center"/>
          </w:tcPr>
          <w:p w:rsidR="00D64E4C" w:rsidRPr="00AE57FA" w:rsidRDefault="00D64E4C" w:rsidP="00D64E4C">
            <w:pPr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="Calibri" w:hAnsi="Cambria Math"/>
                    <w:sz w:val="28"/>
                    <w:szCs w:val="28"/>
                    <w:lang w:val="uk-UA"/>
                  </w:rPr>
                  <m:t>lg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/>
                            <w:sz w:val="28"/>
                            <w:szCs w:val="28"/>
                            <w:lang w:val="uk-UA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eastAsia="Calibri" w:hAnsi="Cambria Math"/>
                            <w:sz w:val="28"/>
                            <w:szCs w:val="28"/>
                            <w:lang w:val="uk-UA"/>
                          </w:rPr>
                          <m:t>+</m:t>
                        </m:r>
                      </m:sup>
                    </m:sSup>
                  </m:e>
                </m:d>
                <m:r>
                  <w:rPr>
                    <w:rFonts w:ascii="Cambria Math" w:eastAsia="Calibri" w:hAnsi="Cambria Math"/>
                    <w:sz w:val="28"/>
                    <w:szCs w:val="28"/>
                    <w:lang w:val="uk-UA"/>
                  </w:rPr>
                  <m:t>=lg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8"/>
                        <w:szCs w:val="28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/>
                    <w:sz w:val="28"/>
                    <w:szCs w:val="28"/>
                    <w:lang w:val="uk-UA"/>
                  </w:rPr>
                  <m:t>+lg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Na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PO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4</m:t>
                            </m:r>
                          </m:sub>
                        </m:sSub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Na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HPO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4</m:t>
                            </m:r>
                          </m:sub>
                        </m:sSub>
                      </m:sub>
                    </m:sSub>
                  </m:den>
                </m:f>
              </m:oMath>
            </m:oMathPara>
          </w:p>
        </w:tc>
        <w:tc>
          <w:tcPr>
            <w:tcW w:w="928" w:type="dxa"/>
            <w:vAlign w:val="center"/>
          </w:tcPr>
          <w:p w:rsidR="00D64E4C" w:rsidRPr="00AE57FA" w:rsidRDefault="00D64E4C" w:rsidP="00D64E4C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(6.45)</w:t>
            </w:r>
          </w:p>
        </w:tc>
      </w:tr>
    </w:tbl>
    <w:p w:rsidR="00AF04B2" w:rsidRPr="00AE57FA" w:rsidRDefault="00AF04B2" w:rsidP="00406127">
      <w:pPr>
        <w:ind w:firstLine="709"/>
        <w:jc w:val="both"/>
        <w:rPr>
          <w:sz w:val="28"/>
          <w:szCs w:val="28"/>
          <w:lang w:val="uk-UA"/>
        </w:rPr>
      </w:pPr>
    </w:p>
    <w:p w:rsidR="00AF04B2" w:rsidRPr="00AE57FA" w:rsidRDefault="00DB7F0C" w:rsidP="007B03C6">
      <w:pPr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та скористаємося оператором «показник</w:t>
      </w:r>
      <w:r w:rsidR="00D64E4C" w:rsidRPr="00AE57FA">
        <w:rPr>
          <w:sz w:val="28"/>
          <w:szCs w:val="28"/>
          <w:lang w:val="uk-UA"/>
        </w:rPr>
        <w:t>» (</w:t>
      </w:r>
      <w:r w:rsidRPr="00AE57FA">
        <w:rPr>
          <w:sz w:val="28"/>
          <w:szCs w:val="28"/>
          <w:lang w:val="uk-UA"/>
        </w:rPr>
        <w:t xml:space="preserve">тобто </w:t>
      </w:r>
      <w:r w:rsidR="00D64E4C" w:rsidRPr="00AE57FA">
        <w:rPr>
          <w:sz w:val="28"/>
          <w:szCs w:val="28"/>
          <w:lang w:val="uk-UA"/>
        </w:rPr>
        <w:t>–lgX = pX):</w:t>
      </w:r>
    </w:p>
    <w:p w:rsidR="00AF04B2" w:rsidRPr="00AE57FA" w:rsidRDefault="00AF04B2" w:rsidP="00406127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7B03C6" w:rsidRPr="00AE57FA" w:rsidTr="007B03C6">
        <w:tc>
          <w:tcPr>
            <w:tcW w:w="8755" w:type="dxa"/>
          </w:tcPr>
          <w:p w:rsidR="007B03C6" w:rsidRPr="00AE57FA" w:rsidRDefault="007B03C6" w:rsidP="00406127">
            <w:pPr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="Calibri" w:hAnsi="Cambria Math"/>
                    <w:sz w:val="28"/>
                    <w:szCs w:val="28"/>
                    <w:lang w:val="uk-UA"/>
                  </w:rPr>
                  <m:t>pH=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  <w:lang w:val="uk-UA"/>
                      </w:rPr>
                      <m:t>pK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8"/>
                        <w:szCs w:val="28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/>
                    <w:sz w:val="28"/>
                    <w:szCs w:val="28"/>
                    <w:lang w:val="uk-UA"/>
                  </w:rPr>
                  <m:t>-lg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Na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PO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4</m:t>
                            </m:r>
                          </m:sub>
                        </m:sSub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Na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HPO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4</m:t>
                            </m:r>
                          </m:sub>
                        </m:sSub>
                      </m:sub>
                    </m:sSub>
                  </m:den>
                </m:f>
                <m:r>
                  <w:rPr>
                    <w:rFonts w:ascii="Cambria Math" w:eastAsia="Calibri" w:hAnsi="Cambria Math"/>
                    <w:sz w:val="28"/>
                    <w:szCs w:val="28"/>
                    <w:lang w:val="uk-UA"/>
                  </w:rPr>
                  <m:t xml:space="preserve"> .</m:t>
                </m:r>
              </m:oMath>
            </m:oMathPara>
          </w:p>
        </w:tc>
        <w:tc>
          <w:tcPr>
            <w:tcW w:w="928" w:type="dxa"/>
            <w:vAlign w:val="center"/>
          </w:tcPr>
          <w:p w:rsidR="007B03C6" w:rsidRPr="00AE57FA" w:rsidRDefault="007B03C6" w:rsidP="007B03C6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(6.46)</w:t>
            </w:r>
          </w:p>
        </w:tc>
      </w:tr>
    </w:tbl>
    <w:p w:rsidR="00D64E4C" w:rsidRPr="00AE57FA" w:rsidRDefault="00D64E4C" w:rsidP="00406127">
      <w:pPr>
        <w:ind w:firstLine="709"/>
        <w:jc w:val="both"/>
        <w:rPr>
          <w:sz w:val="28"/>
          <w:szCs w:val="28"/>
          <w:lang w:val="uk-UA"/>
        </w:rPr>
      </w:pPr>
    </w:p>
    <w:p w:rsidR="007B03C6" w:rsidRPr="00AE57FA" w:rsidRDefault="00DB7F0C" w:rsidP="00406127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На завершення замінимо рК</w:t>
      </w:r>
      <w:r w:rsidRPr="00AE57FA">
        <w:rPr>
          <w:sz w:val="28"/>
          <w:szCs w:val="28"/>
          <w:vertAlign w:val="subscript"/>
          <w:lang w:val="uk-UA"/>
        </w:rPr>
        <w:t>2</w:t>
      </w:r>
      <w:r w:rsidRPr="00AE57FA">
        <w:rPr>
          <w:sz w:val="28"/>
          <w:szCs w:val="28"/>
          <w:lang w:val="uk-UA"/>
        </w:rPr>
        <w:t xml:space="preserve"> його числовим значенням</w:t>
      </w:r>
      <w:r w:rsidR="00266D01" w:rsidRPr="00AE57FA">
        <w:rPr>
          <w:sz w:val="28"/>
          <w:szCs w:val="28"/>
          <w:lang w:val="uk-UA"/>
        </w:rPr>
        <w:t>:</w:t>
      </w:r>
    </w:p>
    <w:p w:rsidR="007B03C6" w:rsidRPr="00AE57FA" w:rsidRDefault="007B03C6" w:rsidP="00406127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7B03C6" w:rsidRPr="00AE57FA" w:rsidTr="007B03C6">
        <w:tc>
          <w:tcPr>
            <w:tcW w:w="8755" w:type="dxa"/>
          </w:tcPr>
          <w:p w:rsidR="007B03C6" w:rsidRPr="00AE57FA" w:rsidRDefault="007B03C6" w:rsidP="007B03C6">
            <w:pPr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="Calibri" w:hAnsi="Cambria Math"/>
                    <w:sz w:val="28"/>
                    <w:szCs w:val="28"/>
                    <w:lang w:val="uk-UA"/>
                  </w:rPr>
                  <m:t>pH=6,7-lg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Na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PO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4</m:t>
                            </m:r>
                          </m:sub>
                        </m:sSub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Na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HPO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4</m:t>
                            </m:r>
                          </m:sub>
                        </m:sSub>
                      </m:sub>
                    </m:sSub>
                  </m:den>
                </m:f>
                <m:r>
                  <w:rPr>
                    <w:rFonts w:ascii="Cambria Math" w:eastAsia="Calibri" w:hAnsi="Cambria Math"/>
                    <w:sz w:val="28"/>
                    <w:szCs w:val="28"/>
                    <w:lang w:val="uk-UA"/>
                  </w:rPr>
                  <m:t xml:space="preserve"> ,</m:t>
                </m:r>
              </m:oMath>
            </m:oMathPara>
          </w:p>
        </w:tc>
        <w:tc>
          <w:tcPr>
            <w:tcW w:w="928" w:type="dxa"/>
            <w:vAlign w:val="center"/>
          </w:tcPr>
          <w:p w:rsidR="007B03C6" w:rsidRPr="00AE57FA" w:rsidRDefault="007B03C6" w:rsidP="007B03C6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(6.47)</w:t>
            </w:r>
          </w:p>
        </w:tc>
      </w:tr>
    </w:tbl>
    <w:p w:rsidR="007B03C6" w:rsidRPr="00AE57FA" w:rsidRDefault="007B03C6" w:rsidP="00406127">
      <w:pPr>
        <w:ind w:firstLine="709"/>
        <w:jc w:val="both"/>
        <w:rPr>
          <w:sz w:val="28"/>
          <w:szCs w:val="28"/>
          <w:lang w:val="uk-UA"/>
        </w:rPr>
      </w:pPr>
    </w:p>
    <w:p w:rsidR="00AF04B2" w:rsidRPr="00AE57FA" w:rsidRDefault="00DB7F0C" w:rsidP="007B03C6">
      <w:pPr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і в результаті отримуємо формулу для розрахунку рН цього буферного розчину за будь-яких заданих концентрацій його компонент</w:t>
      </w:r>
      <w:r w:rsidR="00D11E70" w:rsidRPr="00AE57FA">
        <w:rPr>
          <w:sz w:val="28"/>
          <w:szCs w:val="28"/>
          <w:lang w:val="uk-UA"/>
        </w:rPr>
        <w:t>ів</w:t>
      </w:r>
      <w:r w:rsidR="007B03C6" w:rsidRPr="00AE57FA">
        <w:rPr>
          <w:sz w:val="28"/>
          <w:szCs w:val="28"/>
          <w:lang w:val="uk-UA"/>
        </w:rPr>
        <w:t>.</w:t>
      </w:r>
    </w:p>
    <w:p w:rsidR="007B03C6" w:rsidRPr="00AE57FA" w:rsidRDefault="007B03C6" w:rsidP="00406127">
      <w:pPr>
        <w:ind w:firstLine="709"/>
        <w:jc w:val="both"/>
        <w:rPr>
          <w:sz w:val="28"/>
          <w:szCs w:val="28"/>
          <w:lang w:val="uk-UA"/>
        </w:rPr>
      </w:pPr>
    </w:p>
    <w:p w:rsidR="00A7383E" w:rsidRPr="00AE57FA" w:rsidRDefault="00A7383E" w:rsidP="00406127">
      <w:pPr>
        <w:ind w:firstLine="709"/>
        <w:jc w:val="both"/>
        <w:rPr>
          <w:sz w:val="28"/>
          <w:szCs w:val="28"/>
          <w:lang w:val="uk-UA"/>
        </w:rPr>
      </w:pPr>
    </w:p>
    <w:p w:rsidR="00760964" w:rsidRPr="00AE57FA" w:rsidRDefault="001E7DBA" w:rsidP="00406127">
      <w:pPr>
        <w:ind w:firstLine="709"/>
        <w:jc w:val="both"/>
        <w:rPr>
          <w:b/>
          <w:sz w:val="28"/>
          <w:szCs w:val="28"/>
          <w:lang w:val="uk-UA"/>
        </w:rPr>
      </w:pPr>
      <w:r w:rsidRPr="00AE57FA">
        <w:rPr>
          <w:b/>
          <w:sz w:val="28"/>
          <w:szCs w:val="28"/>
          <w:lang w:val="uk-UA"/>
        </w:rPr>
        <w:t>6.</w:t>
      </w:r>
      <w:r w:rsidR="00763A7A" w:rsidRPr="00AE57FA">
        <w:rPr>
          <w:b/>
          <w:sz w:val="28"/>
          <w:szCs w:val="28"/>
          <w:lang w:val="uk-UA"/>
        </w:rPr>
        <w:t>2.6</w:t>
      </w:r>
      <w:r w:rsidRPr="00AE57FA">
        <w:rPr>
          <w:b/>
          <w:sz w:val="28"/>
          <w:szCs w:val="28"/>
          <w:lang w:val="uk-UA"/>
        </w:rPr>
        <w:t xml:space="preserve"> </w:t>
      </w:r>
      <w:r w:rsidR="00F6145A" w:rsidRPr="00AE57FA">
        <w:rPr>
          <w:b/>
          <w:sz w:val="28"/>
          <w:szCs w:val="28"/>
          <w:lang w:val="uk-UA"/>
        </w:rPr>
        <w:t>Суміш кислої і середньої солі</w:t>
      </w:r>
    </w:p>
    <w:p w:rsidR="00760964" w:rsidRPr="00AE57FA" w:rsidRDefault="00760964" w:rsidP="00406127">
      <w:pPr>
        <w:ind w:firstLine="709"/>
        <w:jc w:val="both"/>
        <w:rPr>
          <w:sz w:val="28"/>
          <w:szCs w:val="28"/>
          <w:lang w:val="uk-UA"/>
        </w:rPr>
      </w:pPr>
    </w:p>
    <w:p w:rsidR="00760964" w:rsidRPr="00AE57FA" w:rsidRDefault="00760964" w:rsidP="00406127">
      <w:pPr>
        <w:ind w:firstLine="709"/>
        <w:jc w:val="both"/>
        <w:rPr>
          <w:sz w:val="28"/>
          <w:szCs w:val="28"/>
          <w:lang w:val="uk-UA"/>
        </w:rPr>
      </w:pPr>
    </w:p>
    <w:p w:rsidR="001E7DBA" w:rsidRPr="00AE57FA" w:rsidRDefault="007358FC" w:rsidP="00406127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Прикладом такої буферної системи </w:t>
      </w:r>
      <w:r w:rsidR="00F6145A" w:rsidRPr="00AE57FA">
        <w:rPr>
          <w:sz w:val="28"/>
          <w:szCs w:val="28"/>
          <w:lang w:val="uk-UA"/>
        </w:rPr>
        <w:t>може бути розчин</w:t>
      </w:r>
      <w:r w:rsidRPr="00AE57FA">
        <w:rPr>
          <w:sz w:val="28"/>
          <w:szCs w:val="28"/>
          <w:lang w:val="uk-UA"/>
        </w:rPr>
        <w:t xml:space="preserve"> суміші солей </w:t>
      </w:r>
      <w:r w:rsidR="001E7DBA" w:rsidRPr="00AE57FA">
        <w:rPr>
          <w:sz w:val="28"/>
          <w:szCs w:val="28"/>
          <w:lang w:val="uk-UA"/>
        </w:rPr>
        <w:t>NaHCO</w:t>
      </w:r>
      <w:r w:rsidR="001E7DBA" w:rsidRPr="00AE57FA">
        <w:rPr>
          <w:sz w:val="28"/>
          <w:szCs w:val="28"/>
          <w:vertAlign w:val="subscript"/>
          <w:lang w:val="uk-UA"/>
        </w:rPr>
        <w:t>3</w:t>
      </w:r>
      <w:r w:rsidR="001E7DBA" w:rsidRPr="00AE57FA">
        <w:rPr>
          <w:sz w:val="28"/>
          <w:szCs w:val="28"/>
          <w:lang w:val="uk-UA"/>
        </w:rPr>
        <w:t xml:space="preserve"> + Na</w:t>
      </w:r>
      <w:r w:rsidR="001E7DBA" w:rsidRPr="00AE57FA">
        <w:rPr>
          <w:sz w:val="28"/>
          <w:szCs w:val="28"/>
          <w:vertAlign w:val="subscript"/>
          <w:lang w:val="uk-UA"/>
        </w:rPr>
        <w:t>2</w:t>
      </w:r>
      <w:r w:rsidR="001E7DBA" w:rsidRPr="00AE57FA">
        <w:rPr>
          <w:sz w:val="28"/>
          <w:szCs w:val="28"/>
          <w:lang w:val="uk-UA"/>
        </w:rPr>
        <w:t>CO</w:t>
      </w:r>
      <w:r w:rsidR="001E7DBA" w:rsidRPr="00AE57FA">
        <w:rPr>
          <w:sz w:val="28"/>
          <w:szCs w:val="28"/>
          <w:vertAlign w:val="subscript"/>
          <w:lang w:val="uk-UA"/>
        </w:rPr>
        <w:t>3</w:t>
      </w:r>
      <w:r w:rsidR="001E7DBA" w:rsidRPr="00AE57FA">
        <w:rPr>
          <w:sz w:val="28"/>
          <w:szCs w:val="28"/>
          <w:lang w:val="uk-UA"/>
        </w:rPr>
        <w:t>.</w:t>
      </w:r>
      <w:r w:rsidR="00675701" w:rsidRPr="00AE57FA">
        <w:rPr>
          <w:sz w:val="28"/>
          <w:szCs w:val="28"/>
          <w:lang w:val="uk-UA"/>
        </w:rPr>
        <w:t xml:space="preserve"> Обидві ці солі – сильні електроліти і тому у водному розчині дисоціюють повністю:</w:t>
      </w:r>
    </w:p>
    <w:p w:rsidR="007358FC" w:rsidRPr="00AE57FA" w:rsidRDefault="007358FC" w:rsidP="00406127">
      <w:pPr>
        <w:ind w:firstLine="709"/>
        <w:jc w:val="both"/>
        <w:rPr>
          <w:sz w:val="28"/>
          <w:szCs w:val="28"/>
          <w:lang w:val="uk-UA"/>
        </w:rPr>
      </w:pPr>
    </w:p>
    <w:p w:rsidR="005003C7" w:rsidRPr="00AE57FA" w:rsidRDefault="005003C7" w:rsidP="005003C7">
      <w:pPr>
        <w:ind w:firstLine="709"/>
        <w:jc w:val="right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Na</w:t>
      </w:r>
      <w:r w:rsidRPr="00AE57FA">
        <w:rPr>
          <w:sz w:val="28"/>
          <w:szCs w:val="28"/>
          <w:vertAlign w:val="subscript"/>
          <w:lang w:val="uk-UA"/>
        </w:rPr>
        <w:t>2</w:t>
      </w:r>
      <w:r w:rsidRPr="00AE57FA">
        <w:rPr>
          <w:sz w:val="28"/>
          <w:szCs w:val="28"/>
          <w:lang w:val="uk-UA"/>
        </w:rPr>
        <w:t>CO</w:t>
      </w:r>
      <w:r w:rsidRPr="00AE57FA">
        <w:rPr>
          <w:sz w:val="28"/>
          <w:szCs w:val="28"/>
          <w:vertAlign w:val="subscript"/>
          <w:lang w:val="uk-UA"/>
        </w:rPr>
        <w:t>3</w:t>
      </w:r>
      <w:r w:rsidRPr="00AE57FA">
        <w:rPr>
          <w:sz w:val="28"/>
          <w:szCs w:val="28"/>
          <w:lang w:val="uk-UA"/>
        </w:rPr>
        <w:t xml:space="preserve"> → 2Na</w:t>
      </w:r>
      <w:r w:rsidRPr="00AE57FA">
        <w:rPr>
          <w:sz w:val="28"/>
          <w:szCs w:val="28"/>
          <w:vertAlign w:val="superscript"/>
          <w:lang w:val="uk-UA"/>
        </w:rPr>
        <w:t>+</w:t>
      </w:r>
      <w:r w:rsidRPr="00AE57FA">
        <w:rPr>
          <w:sz w:val="28"/>
          <w:szCs w:val="28"/>
          <w:lang w:val="uk-UA"/>
        </w:rPr>
        <w:t xml:space="preserve"> + CO</w:t>
      </w:r>
      <w:r w:rsidRPr="00AE57FA">
        <w:rPr>
          <w:sz w:val="28"/>
          <w:szCs w:val="28"/>
          <w:vertAlign w:val="subscript"/>
          <w:lang w:val="uk-UA"/>
        </w:rPr>
        <w:t>3</w:t>
      </w:r>
      <w:r w:rsidRPr="00AE57FA">
        <w:rPr>
          <w:sz w:val="28"/>
          <w:szCs w:val="28"/>
          <w:vertAlign w:val="superscript"/>
          <w:lang w:val="uk-UA"/>
        </w:rPr>
        <w:t>2–</w:t>
      </w:r>
      <w:r w:rsidRPr="00AE57FA">
        <w:rPr>
          <w:sz w:val="28"/>
          <w:szCs w:val="28"/>
          <w:lang w:val="uk-UA"/>
        </w:rPr>
        <w:t xml:space="preserve">       </w:t>
      </w:r>
      <w:r w:rsidR="00634F8E" w:rsidRPr="00AE57FA">
        <w:rPr>
          <w:sz w:val="28"/>
          <w:szCs w:val="28"/>
          <w:lang w:val="uk-UA"/>
        </w:rPr>
        <w:t xml:space="preserve">                            (6.</w:t>
      </w:r>
      <w:r w:rsidR="00F400AF" w:rsidRPr="00AE57FA">
        <w:rPr>
          <w:sz w:val="28"/>
          <w:szCs w:val="28"/>
          <w:lang w:val="uk-UA"/>
        </w:rPr>
        <w:t>48</w:t>
      </w:r>
      <w:r w:rsidRPr="00AE57FA">
        <w:rPr>
          <w:sz w:val="28"/>
          <w:szCs w:val="28"/>
          <w:lang w:val="uk-UA"/>
        </w:rPr>
        <w:t>)</w:t>
      </w:r>
    </w:p>
    <w:p w:rsidR="005003C7" w:rsidRPr="00AE57FA" w:rsidRDefault="005003C7" w:rsidP="00406127">
      <w:pPr>
        <w:ind w:firstLine="709"/>
        <w:jc w:val="both"/>
        <w:rPr>
          <w:sz w:val="28"/>
          <w:szCs w:val="28"/>
          <w:lang w:val="uk-UA"/>
        </w:rPr>
      </w:pPr>
    </w:p>
    <w:p w:rsidR="007358FC" w:rsidRPr="00AE57FA" w:rsidRDefault="005003C7" w:rsidP="005003C7">
      <w:pPr>
        <w:ind w:firstLine="709"/>
        <w:jc w:val="right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NaHCO</w:t>
      </w:r>
      <w:r w:rsidRPr="00AE57FA">
        <w:rPr>
          <w:sz w:val="28"/>
          <w:szCs w:val="28"/>
          <w:vertAlign w:val="subscript"/>
          <w:lang w:val="uk-UA"/>
        </w:rPr>
        <w:t>3</w:t>
      </w:r>
      <w:r w:rsidRPr="00AE57FA">
        <w:rPr>
          <w:sz w:val="28"/>
          <w:szCs w:val="28"/>
          <w:lang w:val="uk-UA"/>
        </w:rPr>
        <w:t xml:space="preserve"> → Na</w:t>
      </w:r>
      <w:r w:rsidRPr="00AE57FA">
        <w:rPr>
          <w:sz w:val="28"/>
          <w:szCs w:val="28"/>
          <w:vertAlign w:val="superscript"/>
          <w:lang w:val="uk-UA"/>
        </w:rPr>
        <w:t>+</w:t>
      </w:r>
      <w:r w:rsidRPr="00AE57FA">
        <w:rPr>
          <w:sz w:val="28"/>
          <w:szCs w:val="28"/>
          <w:lang w:val="uk-UA"/>
        </w:rPr>
        <w:t xml:space="preserve"> + HCO</w:t>
      </w:r>
      <w:r w:rsidRPr="00AE57FA">
        <w:rPr>
          <w:sz w:val="28"/>
          <w:szCs w:val="28"/>
          <w:vertAlign w:val="subscript"/>
          <w:lang w:val="uk-UA"/>
        </w:rPr>
        <w:t>3</w:t>
      </w:r>
      <w:r w:rsidRPr="00AE57FA">
        <w:rPr>
          <w:sz w:val="28"/>
          <w:szCs w:val="28"/>
          <w:vertAlign w:val="superscript"/>
          <w:lang w:val="uk-UA"/>
        </w:rPr>
        <w:t>–</w:t>
      </w:r>
      <w:r w:rsidRPr="00AE57FA">
        <w:rPr>
          <w:sz w:val="28"/>
          <w:szCs w:val="28"/>
          <w:lang w:val="uk-UA"/>
        </w:rPr>
        <w:t xml:space="preserve">       </w:t>
      </w:r>
      <w:r w:rsidR="00634F8E" w:rsidRPr="00AE57FA">
        <w:rPr>
          <w:sz w:val="28"/>
          <w:szCs w:val="28"/>
          <w:lang w:val="uk-UA"/>
        </w:rPr>
        <w:t xml:space="preserve">                            (6.</w:t>
      </w:r>
      <w:r w:rsidR="00F400AF" w:rsidRPr="00AE57FA">
        <w:rPr>
          <w:sz w:val="28"/>
          <w:szCs w:val="28"/>
          <w:lang w:val="uk-UA"/>
        </w:rPr>
        <w:t>49</w:t>
      </w:r>
      <w:r w:rsidRPr="00AE57FA">
        <w:rPr>
          <w:sz w:val="28"/>
          <w:szCs w:val="28"/>
          <w:lang w:val="uk-UA"/>
        </w:rPr>
        <w:t>)</w:t>
      </w:r>
    </w:p>
    <w:p w:rsidR="00634F8E" w:rsidRPr="00AE57FA" w:rsidRDefault="00634F8E" w:rsidP="00406127">
      <w:pPr>
        <w:ind w:firstLine="709"/>
        <w:jc w:val="both"/>
        <w:rPr>
          <w:sz w:val="28"/>
          <w:szCs w:val="28"/>
          <w:lang w:val="uk-UA"/>
        </w:rPr>
      </w:pPr>
    </w:p>
    <w:p w:rsidR="00551365" w:rsidRPr="00AE57FA" w:rsidRDefault="005063CF" w:rsidP="00406127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Аніони CO</w:t>
      </w:r>
      <w:r w:rsidRPr="00AE57FA">
        <w:rPr>
          <w:sz w:val="28"/>
          <w:szCs w:val="28"/>
          <w:vertAlign w:val="subscript"/>
          <w:lang w:val="uk-UA"/>
        </w:rPr>
        <w:t>3</w:t>
      </w:r>
      <w:r w:rsidRPr="00AE57FA">
        <w:rPr>
          <w:sz w:val="28"/>
          <w:szCs w:val="28"/>
          <w:vertAlign w:val="superscript"/>
          <w:lang w:val="uk-UA"/>
        </w:rPr>
        <w:t>2–</w:t>
      </w:r>
      <w:r w:rsidRPr="00AE57FA">
        <w:rPr>
          <w:sz w:val="28"/>
          <w:szCs w:val="28"/>
          <w:lang w:val="uk-UA"/>
        </w:rPr>
        <w:t xml:space="preserve"> і HCO</w:t>
      </w:r>
      <w:r w:rsidRPr="00AE57FA">
        <w:rPr>
          <w:sz w:val="28"/>
          <w:szCs w:val="28"/>
          <w:vertAlign w:val="subscript"/>
          <w:lang w:val="uk-UA"/>
        </w:rPr>
        <w:t>3</w:t>
      </w:r>
      <w:r w:rsidRPr="00AE57FA">
        <w:rPr>
          <w:sz w:val="28"/>
          <w:szCs w:val="28"/>
          <w:vertAlign w:val="superscript"/>
          <w:lang w:val="uk-UA"/>
        </w:rPr>
        <w:t>–</w:t>
      </w:r>
      <w:r w:rsidRPr="00AE57FA">
        <w:rPr>
          <w:sz w:val="28"/>
          <w:szCs w:val="28"/>
          <w:lang w:val="uk-UA"/>
        </w:rPr>
        <w:t xml:space="preserve"> </w:t>
      </w:r>
      <w:r w:rsidR="00D11E70" w:rsidRPr="00AE57FA">
        <w:rPr>
          <w:sz w:val="28"/>
          <w:szCs w:val="28"/>
          <w:lang w:val="uk-UA"/>
        </w:rPr>
        <w:t>знаходяться один з одним у рівновазі:</w:t>
      </w:r>
    </w:p>
    <w:p w:rsidR="00551365" w:rsidRPr="00AE57FA" w:rsidRDefault="00551365" w:rsidP="00406127">
      <w:pPr>
        <w:ind w:firstLine="709"/>
        <w:jc w:val="both"/>
        <w:rPr>
          <w:sz w:val="28"/>
          <w:szCs w:val="28"/>
          <w:lang w:val="uk-UA"/>
        </w:rPr>
      </w:pPr>
    </w:p>
    <w:p w:rsidR="00551365" w:rsidRPr="00AE57FA" w:rsidRDefault="005063CF" w:rsidP="005063CF">
      <w:pPr>
        <w:ind w:firstLine="709"/>
        <w:jc w:val="right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HCO</w:t>
      </w:r>
      <w:r w:rsidRPr="00AE57FA">
        <w:rPr>
          <w:sz w:val="28"/>
          <w:szCs w:val="28"/>
          <w:vertAlign w:val="subscript"/>
          <w:lang w:val="uk-UA"/>
        </w:rPr>
        <w:t>3</w:t>
      </w:r>
      <w:r w:rsidRPr="00AE57FA">
        <w:rPr>
          <w:sz w:val="28"/>
          <w:szCs w:val="28"/>
          <w:vertAlign w:val="superscript"/>
          <w:lang w:val="uk-UA"/>
        </w:rPr>
        <w:t>–</w:t>
      </w:r>
      <w:r w:rsidRPr="00AE57FA">
        <w:rPr>
          <w:sz w:val="28"/>
          <w:szCs w:val="28"/>
          <w:lang w:val="uk-UA"/>
        </w:rPr>
        <w:t xml:space="preserve"> </w:t>
      </w:r>
      <w:r w:rsidRPr="00AE57FA">
        <w:rPr>
          <w:rFonts w:ascii="Cambria Math" w:hAnsi="Cambria Math"/>
          <w:sz w:val="28"/>
          <w:szCs w:val="28"/>
          <w:lang w:val="uk-UA"/>
        </w:rPr>
        <w:t>⇌</w:t>
      </w:r>
      <w:r w:rsidRPr="00AE57FA">
        <w:rPr>
          <w:sz w:val="28"/>
          <w:szCs w:val="28"/>
          <w:lang w:val="uk-UA"/>
        </w:rPr>
        <w:t xml:space="preserve"> CO</w:t>
      </w:r>
      <w:r w:rsidRPr="00AE57FA">
        <w:rPr>
          <w:sz w:val="28"/>
          <w:szCs w:val="28"/>
          <w:vertAlign w:val="subscript"/>
          <w:lang w:val="uk-UA"/>
        </w:rPr>
        <w:t>3</w:t>
      </w:r>
      <w:r w:rsidRPr="00AE57FA">
        <w:rPr>
          <w:sz w:val="28"/>
          <w:szCs w:val="28"/>
          <w:vertAlign w:val="superscript"/>
          <w:lang w:val="uk-UA"/>
        </w:rPr>
        <w:t>2–</w:t>
      </w:r>
      <w:r w:rsidRPr="00AE57FA">
        <w:rPr>
          <w:sz w:val="28"/>
          <w:szCs w:val="28"/>
          <w:lang w:val="uk-UA"/>
        </w:rPr>
        <w:t xml:space="preserve"> + Н</w:t>
      </w:r>
      <w:r w:rsidRPr="00AE57FA">
        <w:rPr>
          <w:sz w:val="28"/>
          <w:szCs w:val="28"/>
          <w:vertAlign w:val="superscript"/>
          <w:lang w:val="uk-UA"/>
        </w:rPr>
        <w:t>+</w:t>
      </w:r>
      <w:r w:rsidRPr="00AE57FA">
        <w:rPr>
          <w:sz w:val="28"/>
          <w:szCs w:val="28"/>
          <w:lang w:val="uk-UA"/>
        </w:rPr>
        <w:t xml:space="preserve"> ,                                     (6.50)</w:t>
      </w:r>
    </w:p>
    <w:p w:rsidR="00551365" w:rsidRPr="00AE57FA" w:rsidRDefault="00551365" w:rsidP="00406127">
      <w:pPr>
        <w:ind w:firstLine="709"/>
        <w:jc w:val="both"/>
        <w:rPr>
          <w:sz w:val="28"/>
          <w:szCs w:val="28"/>
          <w:lang w:val="uk-UA"/>
        </w:rPr>
      </w:pPr>
    </w:p>
    <w:p w:rsidR="00551365" w:rsidRPr="00AE57FA" w:rsidRDefault="00D11E70" w:rsidP="005063CF">
      <w:pPr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яка являє собою другий ступінь дисоціації карбонатної кислоти та характеризується константою:</w:t>
      </w:r>
    </w:p>
    <w:p w:rsidR="00551365" w:rsidRPr="00AE57FA" w:rsidRDefault="00551365" w:rsidP="00406127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5063CF" w:rsidRPr="00AE57FA" w:rsidTr="005063CF">
        <w:tc>
          <w:tcPr>
            <w:tcW w:w="8755" w:type="dxa"/>
            <w:vAlign w:val="center"/>
          </w:tcPr>
          <w:p w:rsidR="005063CF" w:rsidRPr="00AE57FA" w:rsidRDefault="00BC1B15" w:rsidP="005063CF">
            <w:pPr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H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+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∙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CO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2-</m:t>
                            </m:r>
                          </m:sup>
                        </m:sSubSup>
                      </m:e>
                    </m:d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HCO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-</m:t>
                            </m:r>
                          </m:sup>
                        </m:sSubSup>
                      </m:e>
                    </m:d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 xml:space="preserve"> .</m:t>
                </m:r>
              </m:oMath>
            </m:oMathPara>
          </w:p>
        </w:tc>
        <w:tc>
          <w:tcPr>
            <w:tcW w:w="928" w:type="dxa"/>
            <w:vAlign w:val="center"/>
          </w:tcPr>
          <w:p w:rsidR="005063CF" w:rsidRPr="00AE57FA" w:rsidRDefault="005063CF" w:rsidP="005063CF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(6.51)</w:t>
            </w:r>
          </w:p>
        </w:tc>
      </w:tr>
    </w:tbl>
    <w:p w:rsidR="005063CF" w:rsidRPr="00AE57FA" w:rsidRDefault="005063CF" w:rsidP="00406127">
      <w:pPr>
        <w:ind w:firstLine="709"/>
        <w:jc w:val="both"/>
        <w:rPr>
          <w:sz w:val="28"/>
          <w:szCs w:val="28"/>
          <w:lang w:val="uk-UA"/>
        </w:rPr>
      </w:pPr>
    </w:p>
    <w:p w:rsidR="00551365" w:rsidRPr="00AE57FA" w:rsidRDefault="005063CF" w:rsidP="00406127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ЗСПК </w:t>
      </w:r>
      <w:r w:rsidR="00D11E70" w:rsidRPr="00AE57FA">
        <w:rPr>
          <w:sz w:val="28"/>
          <w:szCs w:val="28"/>
          <w:lang w:val="uk-UA"/>
        </w:rPr>
        <w:t>для карбонатних іонів має вигляд</w:t>
      </w:r>
      <w:r w:rsidRPr="00AE57FA">
        <w:rPr>
          <w:sz w:val="28"/>
          <w:szCs w:val="28"/>
          <w:lang w:val="uk-UA"/>
        </w:rPr>
        <w:t>:</w:t>
      </w:r>
    </w:p>
    <w:p w:rsidR="00551365" w:rsidRPr="00AE57FA" w:rsidRDefault="00551365" w:rsidP="00406127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5063CF" w:rsidRPr="00AE57FA" w:rsidTr="00881AA3">
        <w:tc>
          <w:tcPr>
            <w:tcW w:w="8755" w:type="dxa"/>
            <w:vAlign w:val="center"/>
          </w:tcPr>
          <w:p w:rsidR="005063CF" w:rsidRPr="00AE57FA" w:rsidRDefault="00BC1B15" w:rsidP="00881AA3">
            <w:pPr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2-</m:t>
                        </m:r>
                      </m:sup>
                    </m:sSub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HCO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-</m:t>
                        </m:r>
                      </m:sup>
                    </m:sSub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C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Na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3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C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NaHCO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3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 xml:space="preserve"> ,</m:t>
                </m:r>
              </m:oMath>
            </m:oMathPara>
          </w:p>
        </w:tc>
        <w:tc>
          <w:tcPr>
            <w:tcW w:w="928" w:type="dxa"/>
            <w:vAlign w:val="center"/>
          </w:tcPr>
          <w:p w:rsidR="005063CF" w:rsidRPr="00AE57FA" w:rsidRDefault="00881AA3" w:rsidP="00881AA3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(6.52)</w:t>
            </w:r>
          </w:p>
        </w:tc>
      </w:tr>
    </w:tbl>
    <w:p w:rsidR="00551365" w:rsidRPr="00AE57FA" w:rsidRDefault="00551365" w:rsidP="00406127">
      <w:pPr>
        <w:ind w:firstLine="709"/>
        <w:jc w:val="both"/>
        <w:rPr>
          <w:sz w:val="28"/>
          <w:szCs w:val="28"/>
          <w:lang w:val="uk-UA"/>
        </w:rPr>
      </w:pPr>
    </w:p>
    <w:p w:rsidR="00551365" w:rsidRPr="00AE57FA" w:rsidRDefault="00D11E70" w:rsidP="00632F1C">
      <w:pPr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а для катіонів натрію</w:t>
      </w:r>
      <w:r w:rsidR="00881AA3" w:rsidRPr="00AE57FA">
        <w:rPr>
          <w:sz w:val="28"/>
          <w:szCs w:val="28"/>
          <w:lang w:val="uk-UA"/>
        </w:rPr>
        <w:t>:</w:t>
      </w:r>
    </w:p>
    <w:p w:rsidR="00881AA3" w:rsidRPr="00AE57FA" w:rsidRDefault="00881AA3" w:rsidP="00406127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881AA3" w:rsidRPr="00AE57FA" w:rsidTr="00035205">
        <w:tc>
          <w:tcPr>
            <w:tcW w:w="8755" w:type="dxa"/>
            <w:vAlign w:val="center"/>
          </w:tcPr>
          <w:p w:rsidR="00881AA3" w:rsidRPr="00AE57FA" w:rsidRDefault="00BC1B15" w:rsidP="00035205">
            <w:pPr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Na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+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C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NaHCO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3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C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Na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3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 xml:space="preserve"> .</m:t>
                </m:r>
              </m:oMath>
            </m:oMathPara>
          </w:p>
        </w:tc>
        <w:tc>
          <w:tcPr>
            <w:tcW w:w="928" w:type="dxa"/>
            <w:vAlign w:val="center"/>
          </w:tcPr>
          <w:p w:rsidR="00881AA3" w:rsidRPr="00AE57FA" w:rsidRDefault="00881AA3" w:rsidP="00881AA3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(6.53)</w:t>
            </w:r>
          </w:p>
        </w:tc>
      </w:tr>
    </w:tbl>
    <w:p w:rsidR="00881AA3" w:rsidRPr="00AE57FA" w:rsidRDefault="00881AA3" w:rsidP="00406127">
      <w:pPr>
        <w:ind w:firstLine="709"/>
        <w:jc w:val="both"/>
        <w:rPr>
          <w:sz w:val="28"/>
          <w:szCs w:val="28"/>
          <w:lang w:val="uk-UA"/>
        </w:rPr>
      </w:pPr>
    </w:p>
    <w:p w:rsidR="00881AA3" w:rsidRPr="00AE57FA" w:rsidRDefault="00D11E70" w:rsidP="00406127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І ще додамо </w:t>
      </w:r>
      <w:r w:rsidR="00881AA3" w:rsidRPr="00AE57FA">
        <w:rPr>
          <w:sz w:val="28"/>
          <w:szCs w:val="28"/>
          <w:lang w:val="uk-UA"/>
        </w:rPr>
        <w:t>ЗЗЗ:</w:t>
      </w:r>
    </w:p>
    <w:p w:rsidR="00881AA3" w:rsidRPr="00AE57FA" w:rsidRDefault="00881AA3" w:rsidP="00406127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881AA3" w:rsidRPr="00AE57FA" w:rsidTr="00881AA3">
        <w:tc>
          <w:tcPr>
            <w:tcW w:w="8755" w:type="dxa"/>
          </w:tcPr>
          <w:p w:rsidR="00881AA3" w:rsidRPr="00AE57FA" w:rsidRDefault="00BC1B15" w:rsidP="00406127">
            <w:pPr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Na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+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+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=2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2-</m:t>
                        </m:r>
                      </m:sup>
                    </m:sSub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HCO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-</m:t>
                        </m:r>
                      </m:sup>
                    </m:sSub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HAnsi" w:hAnsi="Cambria Math"/>
                        <w:i/>
                        <w:sz w:val="28"/>
                        <w:szCs w:val="28"/>
                        <w:lang w:val="uk-UA" w:eastAsia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HAnsi" w:hAnsi="Cambria Math"/>
                            <w:i/>
                            <w:sz w:val="28"/>
                            <w:szCs w:val="28"/>
                            <w:lang w:val="uk-UA"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OH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-</m:t>
                        </m:r>
                      </m:sup>
                    </m:sSup>
                  </m:e>
                </m:d>
                <m:r>
                  <w:rPr>
                    <w:rFonts w:ascii="Cambria Math" w:eastAsiaTheme="minorHAnsi" w:hAnsi="Cambria Math"/>
                    <w:sz w:val="28"/>
                    <w:szCs w:val="28"/>
                    <w:lang w:val="uk-UA" w:eastAsia="en-US"/>
                  </w:rPr>
                  <m:t xml:space="preserve"> .</m:t>
                </m:r>
              </m:oMath>
            </m:oMathPara>
          </w:p>
        </w:tc>
        <w:tc>
          <w:tcPr>
            <w:tcW w:w="928" w:type="dxa"/>
            <w:vAlign w:val="center"/>
          </w:tcPr>
          <w:p w:rsidR="00881AA3" w:rsidRPr="00AE57FA" w:rsidRDefault="00881AA3" w:rsidP="00881AA3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(6.54)</w:t>
            </w:r>
          </w:p>
        </w:tc>
      </w:tr>
    </w:tbl>
    <w:p w:rsidR="00881AA3" w:rsidRPr="00AE57FA" w:rsidRDefault="00881AA3" w:rsidP="00406127">
      <w:pPr>
        <w:ind w:firstLine="709"/>
        <w:jc w:val="both"/>
        <w:rPr>
          <w:sz w:val="28"/>
          <w:szCs w:val="28"/>
          <w:lang w:val="uk-UA"/>
        </w:rPr>
      </w:pPr>
    </w:p>
    <w:p w:rsidR="00881AA3" w:rsidRPr="00AE57FA" w:rsidRDefault="00D11E70" w:rsidP="00406127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Рівноважні концентрації іонів </w:t>
      </w:r>
      <w:r w:rsidR="00881AA3" w:rsidRPr="00AE57FA">
        <w:rPr>
          <w:sz w:val="28"/>
          <w:szCs w:val="28"/>
          <w:lang w:val="uk-UA"/>
        </w:rPr>
        <w:t>[H</w:t>
      </w:r>
      <w:r w:rsidR="00881AA3" w:rsidRPr="00AE57FA">
        <w:rPr>
          <w:sz w:val="28"/>
          <w:szCs w:val="28"/>
          <w:vertAlign w:val="superscript"/>
          <w:lang w:val="uk-UA"/>
        </w:rPr>
        <w:t>+</w:t>
      </w:r>
      <w:r w:rsidR="00881AA3" w:rsidRPr="00AE57FA">
        <w:rPr>
          <w:sz w:val="28"/>
          <w:szCs w:val="28"/>
          <w:lang w:val="uk-UA"/>
        </w:rPr>
        <w:t>] і [OH</w:t>
      </w:r>
      <w:r w:rsidR="00881AA3" w:rsidRPr="00AE57FA">
        <w:rPr>
          <w:sz w:val="28"/>
          <w:szCs w:val="28"/>
          <w:vertAlign w:val="superscript"/>
          <w:lang w:val="uk-UA"/>
        </w:rPr>
        <w:t>–</w:t>
      </w:r>
      <w:r w:rsidR="00881AA3" w:rsidRPr="00AE57FA">
        <w:rPr>
          <w:sz w:val="28"/>
          <w:szCs w:val="28"/>
          <w:lang w:val="uk-UA"/>
        </w:rPr>
        <w:t xml:space="preserve">] </w:t>
      </w:r>
      <w:r w:rsidRPr="00AE57FA">
        <w:rPr>
          <w:sz w:val="28"/>
          <w:szCs w:val="28"/>
          <w:lang w:val="uk-UA"/>
        </w:rPr>
        <w:t>в порівнянні з рівноважними концентраціями інших іонів у тому ж розчині зневажливо малі, тому вираз можна спростити</w:t>
      </w:r>
      <w:r w:rsidR="00881AA3" w:rsidRPr="00AE57FA">
        <w:rPr>
          <w:sz w:val="28"/>
          <w:szCs w:val="28"/>
          <w:lang w:val="uk-UA"/>
        </w:rPr>
        <w:t>:</w:t>
      </w:r>
    </w:p>
    <w:p w:rsidR="00881AA3" w:rsidRPr="00AE57FA" w:rsidRDefault="00881AA3" w:rsidP="00406127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881AA3" w:rsidRPr="00AE57FA" w:rsidTr="00632F1C">
        <w:tc>
          <w:tcPr>
            <w:tcW w:w="8755" w:type="dxa"/>
            <w:vAlign w:val="center"/>
          </w:tcPr>
          <w:p w:rsidR="00881AA3" w:rsidRPr="00AE57FA" w:rsidRDefault="00BC1B15" w:rsidP="00632F1C">
            <w:pPr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Na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+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=2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2-</m:t>
                        </m:r>
                      </m:sup>
                    </m:sSub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HCO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-</m:t>
                        </m:r>
                      </m:sup>
                    </m:sSub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 xml:space="preserve"> .</m:t>
                </m:r>
              </m:oMath>
            </m:oMathPara>
          </w:p>
        </w:tc>
        <w:tc>
          <w:tcPr>
            <w:tcW w:w="928" w:type="dxa"/>
            <w:vAlign w:val="center"/>
          </w:tcPr>
          <w:p w:rsidR="00881AA3" w:rsidRPr="00AE57FA" w:rsidRDefault="00881AA3" w:rsidP="00881AA3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(6.55)</w:t>
            </w:r>
          </w:p>
        </w:tc>
      </w:tr>
    </w:tbl>
    <w:p w:rsidR="00881AA3" w:rsidRPr="00AE57FA" w:rsidRDefault="00881AA3" w:rsidP="00406127">
      <w:pPr>
        <w:ind w:firstLine="709"/>
        <w:jc w:val="both"/>
        <w:rPr>
          <w:sz w:val="28"/>
          <w:szCs w:val="28"/>
          <w:lang w:val="uk-UA"/>
        </w:rPr>
      </w:pPr>
    </w:p>
    <w:p w:rsidR="00881AA3" w:rsidRPr="00AE57FA" w:rsidRDefault="00D11E70" w:rsidP="00406127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Комбінуючи рівняння (6.53) і (6.55), отримаємо</w:t>
      </w:r>
      <w:r w:rsidR="00632F1C" w:rsidRPr="00AE57FA">
        <w:rPr>
          <w:sz w:val="28"/>
          <w:szCs w:val="28"/>
          <w:lang w:val="uk-UA"/>
        </w:rPr>
        <w:t>:</w:t>
      </w:r>
    </w:p>
    <w:p w:rsidR="00881AA3" w:rsidRPr="00AE57FA" w:rsidRDefault="00881AA3" w:rsidP="00406127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632F1C" w:rsidRPr="00AE57FA" w:rsidTr="00632F1C">
        <w:tc>
          <w:tcPr>
            <w:tcW w:w="8755" w:type="dxa"/>
            <w:vAlign w:val="center"/>
          </w:tcPr>
          <w:p w:rsidR="00632F1C" w:rsidRPr="00AE57FA" w:rsidRDefault="00632F1C" w:rsidP="00632F1C">
            <w:pPr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2-</m:t>
                        </m:r>
                      </m:sup>
                    </m:sSub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HCO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-</m:t>
                        </m:r>
                      </m:sup>
                    </m:sSub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C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NaHCO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3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C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Na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3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 xml:space="preserve"> .</m:t>
                </m:r>
              </m:oMath>
            </m:oMathPara>
          </w:p>
        </w:tc>
        <w:tc>
          <w:tcPr>
            <w:tcW w:w="928" w:type="dxa"/>
            <w:vAlign w:val="center"/>
          </w:tcPr>
          <w:p w:rsidR="00632F1C" w:rsidRPr="00AE57FA" w:rsidRDefault="00632F1C" w:rsidP="00632F1C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(6.56)</w:t>
            </w:r>
          </w:p>
        </w:tc>
      </w:tr>
    </w:tbl>
    <w:p w:rsidR="00881AA3" w:rsidRPr="00AE57FA" w:rsidRDefault="00881AA3" w:rsidP="00406127">
      <w:pPr>
        <w:ind w:firstLine="709"/>
        <w:jc w:val="both"/>
        <w:rPr>
          <w:sz w:val="28"/>
          <w:szCs w:val="28"/>
          <w:lang w:val="uk-UA"/>
        </w:rPr>
      </w:pPr>
    </w:p>
    <w:p w:rsidR="00881AA3" w:rsidRPr="00AE57FA" w:rsidRDefault="00D11E70" w:rsidP="00406127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Віднімемо з рівняння (6.56) рівняння (6.52) і таким чином визначимо невідоме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CO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3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2-</m:t>
                </m:r>
              </m:sup>
            </m:sSubSup>
          </m:e>
        </m:d>
      </m:oMath>
      <w:r w:rsidR="00632F1C" w:rsidRPr="00AE57FA">
        <w:rPr>
          <w:sz w:val="28"/>
          <w:szCs w:val="28"/>
          <w:lang w:val="uk-UA"/>
        </w:rPr>
        <w:t>:</w:t>
      </w:r>
    </w:p>
    <w:p w:rsidR="00881AA3" w:rsidRPr="00AE57FA" w:rsidRDefault="00881AA3" w:rsidP="00406127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632F1C" w:rsidRPr="00AE57FA" w:rsidTr="00632F1C">
        <w:tc>
          <w:tcPr>
            <w:tcW w:w="8755" w:type="dxa"/>
            <w:vAlign w:val="center"/>
          </w:tcPr>
          <w:p w:rsidR="00632F1C" w:rsidRPr="00AE57FA" w:rsidRDefault="00BC1B15" w:rsidP="00632F1C">
            <w:pPr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2-</m:t>
                        </m:r>
                      </m:sup>
                    </m:sSub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C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Na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3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 xml:space="preserve"> ,</m:t>
                </m:r>
              </m:oMath>
            </m:oMathPara>
          </w:p>
        </w:tc>
        <w:tc>
          <w:tcPr>
            <w:tcW w:w="928" w:type="dxa"/>
            <w:vAlign w:val="center"/>
          </w:tcPr>
          <w:p w:rsidR="00632F1C" w:rsidRPr="00AE57FA" w:rsidRDefault="00632F1C" w:rsidP="00632F1C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(6.57)</w:t>
            </w:r>
          </w:p>
        </w:tc>
      </w:tr>
    </w:tbl>
    <w:p w:rsidR="00632F1C" w:rsidRPr="00AE57FA" w:rsidRDefault="00632F1C" w:rsidP="00406127">
      <w:pPr>
        <w:ind w:firstLine="709"/>
        <w:jc w:val="both"/>
        <w:rPr>
          <w:sz w:val="28"/>
          <w:szCs w:val="28"/>
          <w:lang w:val="uk-UA"/>
        </w:rPr>
      </w:pPr>
    </w:p>
    <w:p w:rsidR="00632F1C" w:rsidRPr="00AE57FA" w:rsidRDefault="00D11E70" w:rsidP="00941E91">
      <w:pPr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а через нього із рівняння (6.52) ще й інше невідоме </w:t>
      </w:r>
      <w:r w:rsidR="00941E91" w:rsidRPr="00AE57FA">
        <w:rPr>
          <w:sz w:val="28"/>
          <w:szCs w:val="28"/>
          <w:lang w:val="uk-UA"/>
        </w:rPr>
        <w:t>–</w:t>
      </w:r>
      <w:r w:rsidR="00632F1C" w:rsidRPr="00AE57FA">
        <w:rPr>
          <w:sz w:val="28"/>
          <w:szCs w:val="28"/>
          <w:lang w:val="uk-UA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HCO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3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-</m:t>
                </m:r>
              </m:sup>
            </m:sSubSup>
          </m:e>
        </m:d>
        <m:r>
          <w:rPr>
            <w:rFonts w:ascii="Cambria Math" w:hAnsi="Cambria Math"/>
            <w:sz w:val="28"/>
            <w:szCs w:val="28"/>
            <w:lang w:val="uk-UA"/>
          </w:rPr>
          <m:t>:</m:t>
        </m:r>
      </m:oMath>
    </w:p>
    <w:p w:rsidR="00632F1C" w:rsidRPr="00AE57FA" w:rsidRDefault="00632F1C" w:rsidP="00406127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941E91" w:rsidRPr="00AE57FA" w:rsidTr="00941E91">
        <w:tc>
          <w:tcPr>
            <w:tcW w:w="8755" w:type="dxa"/>
            <w:vAlign w:val="center"/>
          </w:tcPr>
          <w:p w:rsidR="00941E91" w:rsidRPr="00AE57FA" w:rsidRDefault="00BC1B15" w:rsidP="00941E91">
            <w:pPr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HCO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-</m:t>
                        </m:r>
                      </m:sup>
                    </m:sSub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C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NaHCO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3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 xml:space="preserve"> .</m:t>
                </m:r>
              </m:oMath>
            </m:oMathPara>
          </w:p>
        </w:tc>
        <w:tc>
          <w:tcPr>
            <w:tcW w:w="928" w:type="dxa"/>
            <w:vAlign w:val="center"/>
          </w:tcPr>
          <w:p w:rsidR="00941E91" w:rsidRPr="00AE57FA" w:rsidRDefault="00941E91" w:rsidP="00941E91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(6.58)</w:t>
            </w:r>
          </w:p>
        </w:tc>
      </w:tr>
    </w:tbl>
    <w:p w:rsidR="00632F1C" w:rsidRPr="00AE57FA" w:rsidRDefault="00632F1C" w:rsidP="00406127">
      <w:pPr>
        <w:ind w:firstLine="709"/>
        <w:jc w:val="both"/>
        <w:rPr>
          <w:sz w:val="28"/>
          <w:szCs w:val="28"/>
          <w:lang w:val="uk-UA"/>
        </w:rPr>
      </w:pPr>
    </w:p>
    <w:p w:rsidR="00632F1C" w:rsidRPr="00AE57FA" w:rsidRDefault="00D11E70" w:rsidP="00406127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Підставляючи знайдені концентрації у вираз (6.51), отримаємо</w:t>
      </w:r>
      <w:r w:rsidR="00941E91" w:rsidRPr="00AE57FA">
        <w:rPr>
          <w:sz w:val="28"/>
          <w:szCs w:val="28"/>
          <w:lang w:val="uk-UA"/>
        </w:rPr>
        <w:t>:</w:t>
      </w:r>
    </w:p>
    <w:p w:rsidR="00941E91" w:rsidRPr="00AE57FA" w:rsidRDefault="00941E91" w:rsidP="00406127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941E91" w:rsidRPr="00AE57FA" w:rsidTr="00941E91">
        <w:tc>
          <w:tcPr>
            <w:tcW w:w="8755" w:type="dxa"/>
            <w:vAlign w:val="center"/>
          </w:tcPr>
          <w:p w:rsidR="00941E91" w:rsidRPr="00AE57FA" w:rsidRDefault="00BC1B15" w:rsidP="00941E91">
            <w:pPr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H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+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Na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CO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sub>
                        </m:sSub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NaHCO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sub>
                        </m:sSub>
                      </m:sub>
                    </m:sSub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 xml:space="preserve"> .</m:t>
                </m:r>
              </m:oMath>
            </m:oMathPara>
          </w:p>
        </w:tc>
        <w:tc>
          <w:tcPr>
            <w:tcW w:w="928" w:type="dxa"/>
            <w:vAlign w:val="center"/>
          </w:tcPr>
          <w:p w:rsidR="00941E91" w:rsidRPr="00AE57FA" w:rsidRDefault="00941E91" w:rsidP="00941E91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(6.59)</w:t>
            </w:r>
          </w:p>
        </w:tc>
      </w:tr>
    </w:tbl>
    <w:p w:rsidR="00941E91" w:rsidRPr="00AE57FA" w:rsidRDefault="00941E91" w:rsidP="00406127">
      <w:pPr>
        <w:ind w:firstLine="709"/>
        <w:jc w:val="both"/>
        <w:rPr>
          <w:sz w:val="28"/>
          <w:szCs w:val="28"/>
          <w:lang w:val="uk-UA"/>
        </w:rPr>
      </w:pPr>
    </w:p>
    <w:p w:rsidR="00941E91" w:rsidRPr="00AE57FA" w:rsidRDefault="00D11E70" w:rsidP="00406127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lastRenderedPageBreak/>
        <w:t xml:space="preserve">Виведемо з нього </w:t>
      </w:r>
      <w:r w:rsidR="00941E91" w:rsidRPr="00AE57FA">
        <w:rPr>
          <w:sz w:val="28"/>
          <w:szCs w:val="28"/>
          <w:lang w:val="uk-UA"/>
        </w:rPr>
        <w:t>[H</w:t>
      </w:r>
      <w:r w:rsidR="00941E91" w:rsidRPr="00AE57FA">
        <w:rPr>
          <w:sz w:val="28"/>
          <w:szCs w:val="28"/>
          <w:vertAlign w:val="superscript"/>
          <w:lang w:val="uk-UA"/>
        </w:rPr>
        <w:t>+</w:t>
      </w:r>
      <w:r w:rsidR="00941E91" w:rsidRPr="00AE57FA">
        <w:rPr>
          <w:sz w:val="28"/>
          <w:szCs w:val="28"/>
          <w:lang w:val="uk-UA"/>
        </w:rPr>
        <w:t>]:</w:t>
      </w:r>
    </w:p>
    <w:p w:rsidR="00941E91" w:rsidRPr="00AE57FA" w:rsidRDefault="00941E91" w:rsidP="00406127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941E91" w:rsidRPr="00AE57FA" w:rsidTr="00941E91">
        <w:tc>
          <w:tcPr>
            <w:tcW w:w="8755" w:type="dxa"/>
            <w:vAlign w:val="center"/>
          </w:tcPr>
          <w:p w:rsidR="00941E91" w:rsidRPr="00AE57FA" w:rsidRDefault="00BC1B15" w:rsidP="00941E91">
            <w:pPr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+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</m:t>
                </m:r>
                <m:f>
                  <m:fPr>
                    <m:ctrlPr>
                      <w:rPr>
                        <w:rFonts w:ascii="Cambria Math" w:eastAsiaTheme="minorHAnsi" w:hAnsi="Cambria Math"/>
                        <w:i/>
                        <w:sz w:val="28"/>
                        <w:szCs w:val="28"/>
                        <w:lang w:val="uk-UA"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NaHCO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sub>
                        </m:sSub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Na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CO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sub>
                        </m:sSub>
                      </m:sub>
                    </m:sSub>
                  </m:den>
                </m:f>
                <m:r>
                  <w:rPr>
                    <w:rFonts w:ascii="Cambria Math" w:eastAsiaTheme="minorHAnsi" w:hAnsi="Cambria Math"/>
                    <w:sz w:val="28"/>
                    <w:szCs w:val="28"/>
                    <w:lang w:val="uk-UA" w:eastAsia="en-US"/>
                  </w:rPr>
                  <m:t xml:space="preserve"> ,</m:t>
                </m:r>
              </m:oMath>
            </m:oMathPara>
          </w:p>
        </w:tc>
        <w:tc>
          <w:tcPr>
            <w:tcW w:w="928" w:type="dxa"/>
            <w:vAlign w:val="center"/>
          </w:tcPr>
          <w:p w:rsidR="00941E91" w:rsidRPr="00AE57FA" w:rsidRDefault="00941E91" w:rsidP="00941E91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(6.60)</w:t>
            </w:r>
          </w:p>
        </w:tc>
      </w:tr>
    </w:tbl>
    <w:p w:rsidR="00941E91" w:rsidRPr="00AE57FA" w:rsidRDefault="00941E91" w:rsidP="00406127">
      <w:pPr>
        <w:ind w:firstLine="709"/>
        <w:jc w:val="both"/>
        <w:rPr>
          <w:sz w:val="28"/>
          <w:szCs w:val="28"/>
          <w:lang w:val="uk-UA"/>
        </w:rPr>
      </w:pPr>
    </w:p>
    <w:p w:rsidR="00941E91" w:rsidRPr="00AE57FA" w:rsidRDefault="00D11E70" w:rsidP="00941E91">
      <w:pPr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прологарифмуємо</w:t>
      </w:r>
      <w:r w:rsidR="00941E91" w:rsidRPr="00AE57FA">
        <w:rPr>
          <w:sz w:val="28"/>
          <w:szCs w:val="28"/>
          <w:lang w:val="uk-UA"/>
        </w:rPr>
        <w:t>:</w:t>
      </w:r>
    </w:p>
    <w:p w:rsidR="00941E91" w:rsidRPr="00AE57FA" w:rsidRDefault="00941E91" w:rsidP="00406127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941E91" w:rsidRPr="00AE57FA" w:rsidTr="0053785D">
        <w:tc>
          <w:tcPr>
            <w:tcW w:w="8755" w:type="dxa"/>
            <w:vAlign w:val="center"/>
          </w:tcPr>
          <w:p w:rsidR="00941E91" w:rsidRPr="00AE57FA" w:rsidRDefault="00A9541A" w:rsidP="0053785D">
            <w:pPr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lg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+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lgK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+lg</m:t>
                </m:r>
                <m:f>
                  <m:fPr>
                    <m:ctrlPr>
                      <w:rPr>
                        <w:rFonts w:ascii="Cambria Math" w:eastAsiaTheme="minorHAnsi" w:hAnsi="Cambria Math"/>
                        <w:i/>
                        <w:sz w:val="28"/>
                        <w:szCs w:val="28"/>
                        <w:lang w:val="uk-UA"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NaHCO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sub>
                        </m:sSub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Na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CO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sub>
                        </m:sSub>
                      </m:sub>
                    </m:sSub>
                  </m:den>
                </m:f>
                <m:r>
                  <w:rPr>
                    <w:rFonts w:ascii="Cambria Math" w:eastAsiaTheme="minorHAnsi" w:hAnsi="Cambria Math"/>
                    <w:sz w:val="28"/>
                    <w:szCs w:val="28"/>
                    <w:lang w:val="uk-UA" w:eastAsia="en-US"/>
                  </w:rPr>
                  <m:t xml:space="preserve"> ,</m:t>
                </m:r>
              </m:oMath>
            </m:oMathPara>
          </w:p>
        </w:tc>
        <w:tc>
          <w:tcPr>
            <w:tcW w:w="928" w:type="dxa"/>
            <w:vAlign w:val="center"/>
          </w:tcPr>
          <w:p w:rsidR="00941E91" w:rsidRPr="00AE57FA" w:rsidRDefault="0053785D" w:rsidP="0053785D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(6.61)</w:t>
            </w:r>
          </w:p>
        </w:tc>
      </w:tr>
    </w:tbl>
    <w:p w:rsidR="00941E91" w:rsidRPr="00AE57FA" w:rsidRDefault="00941E91" w:rsidP="00406127">
      <w:pPr>
        <w:ind w:firstLine="709"/>
        <w:jc w:val="both"/>
        <w:rPr>
          <w:sz w:val="28"/>
          <w:szCs w:val="28"/>
          <w:lang w:val="uk-UA"/>
        </w:rPr>
      </w:pPr>
    </w:p>
    <w:p w:rsidR="0053785D" w:rsidRPr="00AE57FA" w:rsidRDefault="0053785D" w:rsidP="0053785D">
      <w:pPr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та скористаємося оператором «показник» (тобто –lgX = pX):</w:t>
      </w:r>
    </w:p>
    <w:p w:rsidR="00941E91" w:rsidRPr="00AE57FA" w:rsidRDefault="00941E91" w:rsidP="00406127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53785D" w:rsidRPr="00AE57FA" w:rsidTr="0053785D">
        <w:tc>
          <w:tcPr>
            <w:tcW w:w="8755" w:type="dxa"/>
          </w:tcPr>
          <w:p w:rsidR="0053785D" w:rsidRPr="00AE57FA" w:rsidRDefault="0053785D" w:rsidP="0053785D">
            <w:pPr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pH=p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-lg</m:t>
                </m:r>
                <m:f>
                  <m:fPr>
                    <m:ctrlPr>
                      <w:rPr>
                        <w:rFonts w:ascii="Cambria Math" w:eastAsiaTheme="minorHAnsi" w:hAnsi="Cambria Math"/>
                        <w:i/>
                        <w:sz w:val="28"/>
                        <w:szCs w:val="28"/>
                        <w:lang w:val="uk-UA"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NaHCO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sub>
                        </m:sSub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Na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CO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sub>
                        </m:sSub>
                      </m:sub>
                    </m:sSub>
                  </m:den>
                </m:f>
                <m:r>
                  <w:rPr>
                    <w:rFonts w:ascii="Cambria Math" w:eastAsiaTheme="minorHAnsi" w:hAnsi="Cambria Math"/>
                    <w:sz w:val="28"/>
                    <w:szCs w:val="28"/>
                    <w:lang w:val="uk-UA" w:eastAsia="en-US"/>
                  </w:rPr>
                  <m:t xml:space="preserve"> .</m:t>
                </m:r>
              </m:oMath>
            </m:oMathPara>
          </w:p>
        </w:tc>
        <w:tc>
          <w:tcPr>
            <w:tcW w:w="928" w:type="dxa"/>
            <w:vAlign w:val="center"/>
          </w:tcPr>
          <w:p w:rsidR="0053785D" w:rsidRPr="00AE57FA" w:rsidRDefault="0053785D" w:rsidP="0053785D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(6.62)</w:t>
            </w:r>
          </w:p>
        </w:tc>
      </w:tr>
    </w:tbl>
    <w:p w:rsidR="0053785D" w:rsidRPr="00AE57FA" w:rsidRDefault="0053785D" w:rsidP="00406127">
      <w:pPr>
        <w:ind w:firstLine="709"/>
        <w:jc w:val="both"/>
        <w:rPr>
          <w:sz w:val="28"/>
          <w:szCs w:val="28"/>
          <w:lang w:val="uk-UA"/>
        </w:rPr>
      </w:pPr>
    </w:p>
    <w:p w:rsidR="00941E91" w:rsidRPr="00AE57FA" w:rsidRDefault="00D11E70" w:rsidP="00406127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Замість рК</w:t>
      </w:r>
      <w:r w:rsidRPr="00AE57FA">
        <w:rPr>
          <w:sz w:val="28"/>
          <w:szCs w:val="28"/>
          <w:vertAlign w:val="subscript"/>
          <w:lang w:val="uk-UA"/>
        </w:rPr>
        <w:t>2</w:t>
      </w:r>
      <w:r w:rsidRPr="00AE57FA">
        <w:rPr>
          <w:sz w:val="28"/>
          <w:szCs w:val="28"/>
          <w:lang w:val="uk-UA"/>
        </w:rPr>
        <w:t xml:space="preserve"> підставимо його чисельне значення</w:t>
      </w:r>
      <w:r w:rsidR="0053785D" w:rsidRPr="00AE57FA">
        <w:rPr>
          <w:sz w:val="28"/>
          <w:szCs w:val="28"/>
          <w:lang w:val="uk-UA"/>
        </w:rPr>
        <w:t>:</w:t>
      </w:r>
    </w:p>
    <w:p w:rsidR="00941E91" w:rsidRPr="00AE57FA" w:rsidRDefault="00941E91" w:rsidP="00406127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53785D" w:rsidRPr="00AE57FA" w:rsidTr="0053785D">
        <w:tc>
          <w:tcPr>
            <w:tcW w:w="8755" w:type="dxa"/>
            <w:vAlign w:val="center"/>
          </w:tcPr>
          <w:p w:rsidR="0053785D" w:rsidRPr="00AE57FA" w:rsidRDefault="0053785D" w:rsidP="0053785D">
            <w:pPr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pH=10,32-lg</m:t>
                </m:r>
                <m:f>
                  <m:fPr>
                    <m:ctrlPr>
                      <w:rPr>
                        <w:rFonts w:ascii="Cambria Math" w:eastAsiaTheme="minorHAnsi" w:hAnsi="Cambria Math"/>
                        <w:i/>
                        <w:sz w:val="28"/>
                        <w:szCs w:val="28"/>
                        <w:lang w:val="uk-UA"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NaHCO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sub>
                        </m:sSub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Na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CO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sub>
                        </m:sSub>
                      </m:sub>
                    </m:sSub>
                  </m:den>
                </m:f>
                <m:r>
                  <w:rPr>
                    <w:rFonts w:ascii="Cambria Math" w:eastAsiaTheme="minorHAnsi" w:hAnsi="Cambria Math"/>
                    <w:sz w:val="28"/>
                    <w:szCs w:val="28"/>
                    <w:lang w:val="uk-UA" w:eastAsia="en-US"/>
                  </w:rPr>
                  <m:t xml:space="preserve"> .</m:t>
                </m:r>
              </m:oMath>
            </m:oMathPara>
          </w:p>
        </w:tc>
        <w:tc>
          <w:tcPr>
            <w:tcW w:w="928" w:type="dxa"/>
            <w:vAlign w:val="center"/>
          </w:tcPr>
          <w:p w:rsidR="0053785D" w:rsidRPr="00AE57FA" w:rsidRDefault="0053785D" w:rsidP="0053785D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(6.63)</w:t>
            </w:r>
          </w:p>
        </w:tc>
      </w:tr>
    </w:tbl>
    <w:p w:rsidR="00941E91" w:rsidRPr="00AE57FA" w:rsidRDefault="00941E91" w:rsidP="00406127">
      <w:pPr>
        <w:ind w:firstLine="709"/>
        <w:jc w:val="both"/>
        <w:rPr>
          <w:sz w:val="28"/>
          <w:szCs w:val="28"/>
          <w:lang w:val="uk-UA"/>
        </w:rPr>
      </w:pPr>
    </w:p>
    <w:p w:rsidR="0053785D" w:rsidRPr="00AE57FA" w:rsidRDefault="0053785D" w:rsidP="0053785D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У результаті отримуємо </w:t>
      </w:r>
      <w:r w:rsidR="00A9328C" w:rsidRPr="00AE57FA">
        <w:rPr>
          <w:sz w:val="28"/>
          <w:szCs w:val="28"/>
          <w:lang w:val="uk-UA"/>
        </w:rPr>
        <w:t>вираз</w:t>
      </w:r>
      <w:r w:rsidRPr="00AE57FA">
        <w:rPr>
          <w:sz w:val="28"/>
          <w:szCs w:val="28"/>
          <w:lang w:val="uk-UA"/>
        </w:rPr>
        <w:t xml:space="preserve"> для розрахунку рН </w:t>
      </w:r>
      <w:r w:rsidR="00A9328C" w:rsidRPr="00AE57FA">
        <w:rPr>
          <w:sz w:val="28"/>
          <w:szCs w:val="28"/>
          <w:lang w:val="uk-UA"/>
        </w:rPr>
        <w:t>так</w:t>
      </w:r>
      <w:r w:rsidRPr="00AE57FA">
        <w:rPr>
          <w:sz w:val="28"/>
          <w:szCs w:val="28"/>
          <w:lang w:val="uk-UA"/>
        </w:rPr>
        <w:t>ого буферного розчину за будь-яких заданих концентрацій його компонент</w:t>
      </w:r>
      <w:r w:rsidR="00D11E70" w:rsidRPr="00AE57FA">
        <w:rPr>
          <w:sz w:val="28"/>
          <w:szCs w:val="28"/>
          <w:lang w:val="uk-UA"/>
        </w:rPr>
        <w:t>ів</w:t>
      </w:r>
      <w:r w:rsidRPr="00AE57FA">
        <w:rPr>
          <w:sz w:val="28"/>
          <w:szCs w:val="28"/>
          <w:lang w:val="uk-UA"/>
        </w:rPr>
        <w:t>.</w:t>
      </w:r>
    </w:p>
    <w:p w:rsidR="00881AA3" w:rsidRPr="00AE57FA" w:rsidRDefault="00881AA3" w:rsidP="00406127">
      <w:pPr>
        <w:ind w:firstLine="709"/>
        <w:jc w:val="both"/>
        <w:rPr>
          <w:sz w:val="28"/>
          <w:szCs w:val="28"/>
          <w:lang w:val="uk-UA"/>
        </w:rPr>
      </w:pPr>
    </w:p>
    <w:p w:rsidR="00652662" w:rsidRPr="00AE57FA" w:rsidRDefault="00652662" w:rsidP="000B447E">
      <w:pPr>
        <w:ind w:firstLine="709"/>
        <w:jc w:val="both"/>
        <w:rPr>
          <w:sz w:val="28"/>
          <w:szCs w:val="28"/>
          <w:lang w:val="uk-UA"/>
        </w:rPr>
      </w:pPr>
    </w:p>
    <w:p w:rsidR="0076206F" w:rsidRPr="00AE57FA" w:rsidRDefault="0076206F" w:rsidP="000B447E">
      <w:pPr>
        <w:ind w:firstLine="709"/>
        <w:jc w:val="both"/>
        <w:rPr>
          <w:b/>
          <w:sz w:val="28"/>
          <w:szCs w:val="28"/>
          <w:lang w:val="uk-UA"/>
        </w:rPr>
      </w:pPr>
      <w:r w:rsidRPr="00AE57FA">
        <w:rPr>
          <w:b/>
          <w:sz w:val="28"/>
          <w:szCs w:val="28"/>
          <w:lang w:val="uk-UA"/>
        </w:rPr>
        <w:t>6.2.7 Приготування буферних розчинів. Загальний підхід</w:t>
      </w:r>
    </w:p>
    <w:p w:rsidR="0076206F" w:rsidRPr="00AE57FA" w:rsidRDefault="0076206F" w:rsidP="000B447E">
      <w:pPr>
        <w:ind w:firstLine="709"/>
        <w:jc w:val="both"/>
        <w:rPr>
          <w:sz w:val="28"/>
          <w:szCs w:val="28"/>
          <w:lang w:val="uk-UA"/>
        </w:rPr>
      </w:pPr>
    </w:p>
    <w:p w:rsidR="0076206F" w:rsidRPr="00AE57FA" w:rsidRDefault="0076206F" w:rsidP="000B447E">
      <w:pPr>
        <w:ind w:firstLine="709"/>
        <w:jc w:val="both"/>
        <w:rPr>
          <w:sz w:val="28"/>
          <w:szCs w:val="28"/>
          <w:lang w:val="uk-UA"/>
        </w:rPr>
      </w:pPr>
    </w:p>
    <w:p w:rsidR="0076206F" w:rsidRPr="00AE57FA" w:rsidRDefault="00997B1A" w:rsidP="0076206F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З викладеного вище випливає, що величина pH буферних розчинів визначається природою кислоти </w:t>
      </w:r>
      <w:r w:rsidR="00A9328C" w:rsidRPr="00AE57FA">
        <w:rPr>
          <w:sz w:val="28"/>
          <w:szCs w:val="28"/>
          <w:lang w:val="uk-UA"/>
        </w:rPr>
        <w:t>чи</w:t>
      </w:r>
      <w:r w:rsidRPr="00AE57FA">
        <w:rPr>
          <w:sz w:val="28"/>
          <w:szCs w:val="28"/>
          <w:lang w:val="uk-UA"/>
        </w:rPr>
        <w:t xml:space="preserve"> основи, </w:t>
      </w:r>
      <w:r w:rsidR="00A9328C" w:rsidRPr="00AE57FA">
        <w:rPr>
          <w:sz w:val="28"/>
          <w:szCs w:val="28"/>
          <w:lang w:val="uk-UA"/>
        </w:rPr>
        <w:t>яки</w:t>
      </w:r>
      <w:r w:rsidRPr="00AE57FA">
        <w:rPr>
          <w:sz w:val="28"/>
          <w:szCs w:val="28"/>
          <w:lang w:val="uk-UA"/>
        </w:rPr>
        <w:t xml:space="preserve"> входять до складу буферної системи</w:t>
      </w:r>
      <w:r w:rsidR="0076206F" w:rsidRPr="00AE57FA">
        <w:rPr>
          <w:sz w:val="28"/>
          <w:szCs w:val="28"/>
          <w:lang w:val="uk-UA"/>
        </w:rPr>
        <w:t xml:space="preserve"> (pK</w:t>
      </w:r>
      <w:r w:rsidR="0076206F" w:rsidRPr="00AE57FA">
        <w:rPr>
          <w:sz w:val="28"/>
          <w:szCs w:val="28"/>
          <w:vertAlign w:val="subscript"/>
          <w:lang w:val="uk-UA"/>
        </w:rPr>
        <w:t>К</w:t>
      </w:r>
      <w:r w:rsidR="0076206F" w:rsidRPr="00AE57FA">
        <w:rPr>
          <w:sz w:val="28"/>
          <w:szCs w:val="28"/>
          <w:lang w:val="uk-UA"/>
        </w:rPr>
        <w:t>, pK</w:t>
      </w:r>
      <w:r w:rsidR="0076206F" w:rsidRPr="00AE57FA">
        <w:rPr>
          <w:sz w:val="28"/>
          <w:szCs w:val="28"/>
          <w:vertAlign w:val="subscript"/>
          <w:lang w:val="uk-UA"/>
        </w:rPr>
        <w:t>О</w:t>
      </w:r>
      <w:r w:rsidR="0076206F" w:rsidRPr="00AE57FA">
        <w:rPr>
          <w:sz w:val="28"/>
          <w:szCs w:val="28"/>
          <w:lang w:val="uk-UA"/>
        </w:rPr>
        <w:t xml:space="preserve">) </w:t>
      </w:r>
      <w:r w:rsidR="00D6737B" w:rsidRPr="00AE57FA">
        <w:rPr>
          <w:sz w:val="28"/>
          <w:szCs w:val="28"/>
          <w:lang w:val="uk-UA"/>
        </w:rPr>
        <w:t>та співвідношенням концентрацій чи кількостей компонентів</w:t>
      </w:r>
      <w:r w:rsidR="0076206F" w:rsidRPr="00AE57FA">
        <w:rPr>
          <w:sz w:val="28"/>
          <w:szCs w:val="28"/>
          <w:lang w:val="uk-UA"/>
        </w:rPr>
        <w:t xml:space="preserve">. </w:t>
      </w:r>
      <w:r w:rsidR="00D6737B" w:rsidRPr="00AE57FA">
        <w:rPr>
          <w:sz w:val="28"/>
          <w:szCs w:val="28"/>
          <w:lang w:val="uk-UA"/>
        </w:rPr>
        <w:t>Це дозволяє готувати буферні розчини із заданим значенням pH змішуванням вихідних розчинів кислоти та солі (основи та солі</w:t>
      </w:r>
      <w:r w:rsidR="00275B22" w:rsidRPr="00AE57FA">
        <w:rPr>
          <w:sz w:val="28"/>
          <w:szCs w:val="28"/>
          <w:lang w:val="uk-UA"/>
        </w:rPr>
        <w:t>).</w:t>
      </w:r>
    </w:p>
    <w:p w:rsidR="0076206F" w:rsidRPr="00AE57FA" w:rsidRDefault="0076206F" w:rsidP="0076206F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pH </w:t>
      </w:r>
      <w:r w:rsidR="00D6737B" w:rsidRPr="00AE57FA">
        <w:rPr>
          <w:sz w:val="28"/>
          <w:szCs w:val="28"/>
          <w:lang w:val="uk-UA"/>
        </w:rPr>
        <w:t>цих розчинів обчислюють за наступними рівняннями.</w:t>
      </w:r>
    </w:p>
    <w:p w:rsidR="00275B22" w:rsidRPr="00AE57FA" w:rsidRDefault="00D6737B" w:rsidP="0076206F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– для кислотного буферного розчину:</w:t>
      </w:r>
    </w:p>
    <w:p w:rsidR="008174E4" w:rsidRPr="00AE57FA" w:rsidRDefault="008174E4" w:rsidP="0076206F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275B22" w:rsidRPr="00AE57FA" w:rsidTr="00275B22">
        <w:tc>
          <w:tcPr>
            <w:tcW w:w="8755" w:type="dxa"/>
            <w:vAlign w:val="center"/>
          </w:tcPr>
          <w:p w:rsidR="00275B22" w:rsidRPr="00AE57FA" w:rsidRDefault="00275B22" w:rsidP="00275B22">
            <w:pPr>
              <w:jc w:val="center"/>
              <w:rPr>
                <w:i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pH=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pK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К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С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С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К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К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928" w:type="dxa"/>
            <w:vAlign w:val="center"/>
          </w:tcPr>
          <w:p w:rsidR="00275B22" w:rsidRPr="00AE57FA" w:rsidRDefault="00275B22" w:rsidP="00275B22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(6.64)</w:t>
            </w:r>
          </w:p>
        </w:tc>
      </w:tr>
    </w:tbl>
    <w:p w:rsidR="00275B22" w:rsidRPr="00AE57FA" w:rsidRDefault="00275B22" w:rsidP="0076206F">
      <w:pPr>
        <w:ind w:firstLine="709"/>
        <w:jc w:val="both"/>
        <w:rPr>
          <w:sz w:val="28"/>
          <w:szCs w:val="28"/>
          <w:lang w:val="uk-UA"/>
        </w:rPr>
      </w:pPr>
    </w:p>
    <w:p w:rsidR="00D6737B" w:rsidRPr="00AE57FA" w:rsidRDefault="00D6737B" w:rsidP="0076206F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– для оснόвного буферного розчину:</w:t>
      </w:r>
    </w:p>
    <w:p w:rsidR="00D6737B" w:rsidRPr="00AE57FA" w:rsidRDefault="00D6737B" w:rsidP="0076206F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275B22" w:rsidRPr="00AE57FA" w:rsidTr="00275B22">
        <w:tc>
          <w:tcPr>
            <w:tcW w:w="8755" w:type="dxa"/>
            <w:vAlign w:val="center"/>
          </w:tcPr>
          <w:p w:rsidR="00275B22" w:rsidRPr="00AE57FA" w:rsidRDefault="00275B22" w:rsidP="00275B22">
            <w:pPr>
              <w:jc w:val="center"/>
              <w:rPr>
                <w:i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pH=14-p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О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О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О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С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С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928" w:type="dxa"/>
            <w:vAlign w:val="center"/>
          </w:tcPr>
          <w:p w:rsidR="00275B22" w:rsidRPr="00AE57FA" w:rsidRDefault="00275B22" w:rsidP="00275B22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(6.65)</w:t>
            </w:r>
          </w:p>
        </w:tc>
      </w:tr>
    </w:tbl>
    <w:p w:rsidR="00275B22" w:rsidRPr="00AE57FA" w:rsidRDefault="00275B22" w:rsidP="0076206F">
      <w:pPr>
        <w:ind w:firstLine="709"/>
        <w:jc w:val="both"/>
        <w:rPr>
          <w:sz w:val="28"/>
          <w:szCs w:val="28"/>
          <w:lang w:val="uk-UA"/>
        </w:rPr>
      </w:pPr>
    </w:p>
    <w:p w:rsidR="00997B1A" w:rsidRPr="00AE57FA" w:rsidRDefault="00275B22" w:rsidP="00997B1A">
      <w:pPr>
        <w:ind w:left="426" w:hanging="426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lastRenderedPageBreak/>
        <w:t>де:</w:t>
      </w:r>
      <w:r w:rsidR="00997B1A" w:rsidRPr="00AE57FA">
        <w:rPr>
          <w:sz w:val="28"/>
          <w:szCs w:val="28"/>
          <w:lang w:val="uk-UA"/>
        </w:rPr>
        <w:t xml:space="preserve"> C</w:t>
      </w:r>
      <w:r w:rsidR="00997B1A" w:rsidRPr="00AE57FA">
        <w:rPr>
          <w:sz w:val="28"/>
          <w:szCs w:val="28"/>
          <w:vertAlign w:val="subscript"/>
          <w:lang w:val="uk-UA"/>
        </w:rPr>
        <w:t>С</w:t>
      </w:r>
      <w:r w:rsidR="00997B1A" w:rsidRPr="00AE57FA">
        <w:rPr>
          <w:sz w:val="28"/>
          <w:szCs w:val="28"/>
          <w:lang w:val="uk-UA"/>
        </w:rPr>
        <w:t>, С</w:t>
      </w:r>
      <w:r w:rsidR="00997B1A" w:rsidRPr="00AE57FA">
        <w:rPr>
          <w:sz w:val="28"/>
          <w:szCs w:val="28"/>
          <w:vertAlign w:val="subscript"/>
          <w:lang w:val="uk-UA"/>
        </w:rPr>
        <w:t>К</w:t>
      </w:r>
      <w:r w:rsidR="00997B1A" w:rsidRPr="00AE57FA">
        <w:rPr>
          <w:sz w:val="28"/>
          <w:szCs w:val="28"/>
          <w:lang w:val="uk-UA"/>
        </w:rPr>
        <w:t>, C</w:t>
      </w:r>
      <w:r w:rsidR="00997B1A" w:rsidRPr="00AE57FA">
        <w:rPr>
          <w:sz w:val="28"/>
          <w:szCs w:val="28"/>
          <w:vertAlign w:val="subscript"/>
          <w:lang w:val="uk-UA"/>
        </w:rPr>
        <w:t>О</w:t>
      </w:r>
      <w:r w:rsidR="00997B1A" w:rsidRPr="00AE57FA">
        <w:rPr>
          <w:sz w:val="28"/>
          <w:szCs w:val="28"/>
          <w:lang w:val="uk-UA"/>
        </w:rPr>
        <w:t xml:space="preserve"> – </w:t>
      </w:r>
      <w:r w:rsidR="008174E4" w:rsidRPr="00AE57FA">
        <w:rPr>
          <w:sz w:val="28"/>
          <w:szCs w:val="28"/>
          <w:lang w:val="uk-UA"/>
        </w:rPr>
        <w:t>концентрації вихідних розчинів солі, кислоти, основи (відповідно</w:t>
      </w:r>
      <w:r w:rsidR="00997B1A" w:rsidRPr="00AE57FA">
        <w:rPr>
          <w:sz w:val="28"/>
          <w:szCs w:val="28"/>
          <w:lang w:val="uk-UA"/>
        </w:rPr>
        <w:t>), моль/дм</w:t>
      </w:r>
      <w:r w:rsidR="00997B1A" w:rsidRPr="00AE57FA">
        <w:rPr>
          <w:sz w:val="28"/>
          <w:szCs w:val="28"/>
          <w:vertAlign w:val="superscript"/>
          <w:lang w:val="uk-UA"/>
        </w:rPr>
        <w:t>3</w:t>
      </w:r>
      <w:r w:rsidR="00997B1A" w:rsidRPr="00AE57FA">
        <w:rPr>
          <w:sz w:val="28"/>
          <w:szCs w:val="28"/>
          <w:lang w:val="uk-UA"/>
        </w:rPr>
        <w:t>;</w:t>
      </w:r>
    </w:p>
    <w:p w:rsidR="00997B1A" w:rsidRPr="00AE57FA" w:rsidRDefault="00997B1A" w:rsidP="00997B1A">
      <w:pPr>
        <w:ind w:left="426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V</w:t>
      </w:r>
      <w:r w:rsidRPr="00AE57FA">
        <w:rPr>
          <w:sz w:val="28"/>
          <w:szCs w:val="28"/>
          <w:vertAlign w:val="subscript"/>
          <w:lang w:val="uk-UA"/>
        </w:rPr>
        <w:t>С</w:t>
      </w:r>
      <w:r w:rsidRPr="00AE57FA">
        <w:rPr>
          <w:sz w:val="28"/>
          <w:szCs w:val="28"/>
          <w:lang w:val="uk-UA"/>
        </w:rPr>
        <w:t>, V</w:t>
      </w:r>
      <w:r w:rsidRPr="00AE57FA">
        <w:rPr>
          <w:sz w:val="28"/>
          <w:szCs w:val="28"/>
          <w:vertAlign w:val="subscript"/>
          <w:lang w:val="uk-UA"/>
        </w:rPr>
        <w:t>К</w:t>
      </w:r>
      <w:r w:rsidRPr="00AE57FA">
        <w:rPr>
          <w:sz w:val="28"/>
          <w:szCs w:val="28"/>
          <w:lang w:val="uk-UA"/>
        </w:rPr>
        <w:t>, V</w:t>
      </w:r>
      <w:r w:rsidRPr="00AE57FA">
        <w:rPr>
          <w:sz w:val="28"/>
          <w:szCs w:val="28"/>
          <w:vertAlign w:val="subscript"/>
          <w:lang w:val="uk-UA"/>
        </w:rPr>
        <w:t>О</w:t>
      </w:r>
      <w:r w:rsidR="00275B22" w:rsidRPr="00AE57FA">
        <w:rPr>
          <w:sz w:val="28"/>
          <w:szCs w:val="28"/>
          <w:lang w:val="uk-UA"/>
        </w:rPr>
        <w:t xml:space="preserve"> – </w:t>
      </w:r>
      <w:r w:rsidR="0070610C" w:rsidRPr="00AE57FA">
        <w:rPr>
          <w:sz w:val="28"/>
          <w:szCs w:val="28"/>
          <w:lang w:val="uk-UA"/>
        </w:rPr>
        <w:t>об'єми вихідних розчинів солі, кислоти, основи (відповідно</w:t>
      </w:r>
      <w:r w:rsidRPr="00AE57FA">
        <w:rPr>
          <w:sz w:val="28"/>
          <w:szCs w:val="28"/>
          <w:lang w:val="uk-UA"/>
        </w:rPr>
        <w:t>), дм</w:t>
      </w:r>
      <w:r w:rsidRPr="00AE57FA">
        <w:rPr>
          <w:sz w:val="28"/>
          <w:szCs w:val="28"/>
          <w:vertAlign w:val="superscript"/>
          <w:lang w:val="uk-UA"/>
        </w:rPr>
        <w:t>3</w:t>
      </w:r>
      <w:r w:rsidR="00D6737B" w:rsidRPr="00AE57FA">
        <w:rPr>
          <w:sz w:val="28"/>
          <w:szCs w:val="28"/>
          <w:lang w:val="uk-UA"/>
        </w:rPr>
        <w:t>.</w:t>
      </w:r>
    </w:p>
    <w:p w:rsidR="00275B22" w:rsidRPr="00AE57FA" w:rsidRDefault="0070610C" w:rsidP="00997B1A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Якщо концентрації компонентів буферних систем більші за 0,1, то в рівняннях Гендерсона-Гассельбаха необхідно враховувати коефіцієнти активності</w:t>
      </w:r>
      <w:r w:rsidR="00275B22" w:rsidRPr="00AE57FA">
        <w:rPr>
          <w:sz w:val="28"/>
          <w:szCs w:val="28"/>
          <w:lang w:val="uk-UA"/>
        </w:rPr>
        <w:t>.</w:t>
      </w:r>
    </w:p>
    <w:p w:rsidR="000B447E" w:rsidRPr="00AE57FA" w:rsidRDefault="000B447E" w:rsidP="00406127">
      <w:pPr>
        <w:ind w:firstLine="709"/>
        <w:jc w:val="both"/>
        <w:rPr>
          <w:sz w:val="28"/>
          <w:szCs w:val="28"/>
          <w:lang w:val="uk-UA"/>
        </w:rPr>
      </w:pPr>
    </w:p>
    <w:p w:rsidR="00696675" w:rsidRPr="00AE57FA" w:rsidRDefault="00696675" w:rsidP="00406127">
      <w:pPr>
        <w:ind w:firstLine="709"/>
        <w:jc w:val="both"/>
        <w:rPr>
          <w:sz w:val="28"/>
          <w:szCs w:val="28"/>
          <w:lang w:val="uk-UA"/>
        </w:rPr>
      </w:pPr>
    </w:p>
    <w:p w:rsidR="00D03952" w:rsidRPr="00AE57FA" w:rsidRDefault="00D03952" w:rsidP="00D03952">
      <w:pPr>
        <w:jc w:val="center"/>
        <w:rPr>
          <w:b/>
          <w:sz w:val="28"/>
          <w:szCs w:val="28"/>
          <w:lang w:val="uk-UA"/>
        </w:rPr>
      </w:pPr>
      <w:r w:rsidRPr="00AE57FA">
        <w:rPr>
          <w:b/>
          <w:sz w:val="28"/>
          <w:szCs w:val="28"/>
          <w:lang w:val="uk-UA"/>
        </w:rPr>
        <w:t>6.3 Властивості буферних систем</w:t>
      </w:r>
    </w:p>
    <w:p w:rsidR="00D03952" w:rsidRPr="00AE57FA" w:rsidRDefault="00D03952" w:rsidP="00696675">
      <w:pPr>
        <w:jc w:val="center"/>
        <w:rPr>
          <w:b/>
          <w:sz w:val="28"/>
          <w:szCs w:val="28"/>
          <w:lang w:val="uk-UA"/>
        </w:rPr>
      </w:pPr>
    </w:p>
    <w:p w:rsidR="00D03952" w:rsidRPr="00AE57FA" w:rsidRDefault="00D03952" w:rsidP="00696675">
      <w:pPr>
        <w:jc w:val="center"/>
        <w:rPr>
          <w:b/>
          <w:sz w:val="28"/>
          <w:szCs w:val="28"/>
          <w:lang w:val="uk-UA"/>
        </w:rPr>
      </w:pPr>
    </w:p>
    <w:p w:rsidR="00696675" w:rsidRPr="00AE57FA" w:rsidRDefault="00696675" w:rsidP="00D03952">
      <w:pPr>
        <w:ind w:firstLine="709"/>
        <w:rPr>
          <w:sz w:val="28"/>
          <w:szCs w:val="28"/>
          <w:lang w:val="uk-UA"/>
        </w:rPr>
      </w:pPr>
      <w:r w:rsidRPr="00AE57FA">
        <w:rPr>
          <w:b/>
          <w:sz w:val="28"/>
          <w:szCs w:val="28"/>
          <w:lang w:val="uk-UA"/>
        </w:rPr>
        <w:t>6.3</w:t>
      </w:r>
      <w:r w:rsidR="00D03952" w:rsidRPr="00AE57FA">
        <w:rPr>
          <w:b/>
          <w:sz w:val="28"/>
          <w:szCs w:val="28"/>
          <w:lang w:val="uk-UA"/>
        </w:rPr>
        <w:t>.1</w:t>
      </w:r>
      <w:r w:rsidRPr="00AE57FA">
        <w:rPr>
          <w:b/>
          <w:sz w:val="28"/>
          <w:szCs w:val="28"/>
          <w:lang w:val="uk-UA"/>
        </w:rPr>
        <w:t xml:space="preserve"> </w:t>
      </w:r>
      <w:r w:rsidR="001A7E18" w:rsidRPr="00AE57FA">
        <w:rPr>
          <w:b/>
          <w:sz w:val="28"/>
          <w:szCs w:val="28"/>
          <w:lang w:val="uk-UA"/>
        </w:rPr>
        <w:t>Буферна ємність</w:t>
      </w:r>
    </w:p>
    <w:p w:rsidR="00696675" w:rsidRPr="00AE57FA" w:rsidRDefault="00696675" w:rsidP="00406127">
      <w:pPr>
        <w:ind w:firstLine="709"/>
        <w:jc w:val="both"/>
        <w:rPr>
          <w:sz w:val="28"/>
          <w:szCs w:val="28"/>
          <w:lang w:val="uk-UA"/>
        </w:rPr>
      </w:pPr>
    </w:p>
    <w:p w:rsidR="00B12640" w:rsidRPr="00AE57FA" w:rsidRDefault="00B12640" w:rsidP="00406127">
      <w:pPr>
        <w:ind w:firstLine="709"/>
        <w:jc w:val="both"/>
        <w:rPr>
          <w:sz w:val="28"/>
          <w:szCs w:val="28"/>
          <w:lang w:val="uk-UA"/>
        </w:rPr>
      </w:pPr>
    </w:p>
    <w:p w:rsidR="001E7DBA" w:rsidRPr="00AE57FA" w:rsidRDefault="00D31C09" w:rsidP="00406127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Здатність буферних систем зберігати при розведенні постійне значення рН не є обмеженою, вона має свої межі. Ця межа характеризується величиною, яка отримала назву </w:t>
      </w:r>
      <w:r w:rsidRPr="00AE57FA">
        <w:rPr>
          <w:b/>
          <w:sz w:val="28"/>
          <w:szCs w:val="28"/>
          <w:lang w:val="uk-UA"/>
        </w:rPr>
        <w:t>буферна ємність</w:t>
      </w:r>
      <w:r w:rsidR="0014586D" w:rsidRPr="00AE57FA">
        <w:rPr>
          <w:sz w:val="28"/>
          <w:szCs w:val="28"/>
          <w:lang w:val="uk-UA"/>
        </w:rPr>
        <w:t>.</w:t>
      </w:r>
      <w:r w:rsidRPr="00AE57FA">
        <w:rPr>
          <w:sz w:val="28"/>
          <w:szCs w:val="28"/>
          <w:lang w:val="uk-UA"/>
        </w:rPr>
        <w:t xml:space="preserve"> </w:t>
      </w:r>
      <w:r w:rsidR="0014586D" w:rsidRPr="00AE57FA">
        <w:rPr>
          <w:sz w:val="28"/>
          <w:szCs w:val="28"/>
          <w:lang w:val="uk-UA"/>
        </w:rPr>
        <w:t>Її</w:t>
      </w:r>
      <w:r w:rsidRPr="00AE57FA">
        <w:rPr>
          <w:sz w:val="28"/>
          <w:szCs w:val="28"/>
          <w:lang w:val="uk-UA"/>
        </w:rPr>
        <w:t xml:space="preserve"> познача</w:t>
      </w:r>
      <w:r w:rsidR="0014586D" w:rsidRPr="00AE57FA">
        <w:rPr>
          <w:sz w:val="28"/>
          <w:szCs w:val="28"/>
          <w:lang w:val="uk-UA"/>
        </w:rPr>
        <w:t>ю</w:t>
      </w:r>
      <w:r w:rsidRPr="00AE57FA">
        <w:rPr>
          <w:sz w:val="28"/>
          <w:szCs w:val="28"/>
          <w:lang w:val="uk-UA"/>
        </w:rPr>
        <w:t xml:space="preserve">ть як </w:t>
      </w:r>
      <w:r w:rsidRPr="00AE57FA">
        <w:rPr>
          <w:b/>
          <w:sz w:val="28"/>
          <w:szCs w:val="28"/>
          <w:lang w:val="uk-UA"/>
        </w:rPr>
        <w:t>π</w:t>
      </w:r>
      <w:r w:rsidRPr="00AE57FA">
        <w:rPr>
          <w:sz w:val="28"/>
          <w:szCs w:val="28"/>
          <w:lang w:val="uk-UA"/>
        </w:rPr>
        <w:t xml:space="preserve">. </w:t>
      </w:r>
      <w:r w:rsidR="00696675" w:rsidRPr="00AE57FA">
        <w:rPr>
          <w:sz w:val="28"/>
          <w:szCs w:val="28"/>
          <w:lang w:val="uk-UA"/>
        </w:rPr>
        <w:t>Буферну ємність визначають</w:t>
      </w:r>
      <w:r w:rsidR="00C62596" w:rsidRPr="00AE57FA">
        <w:rPr>
          <w:sz w:val="28"/>
          <w:szCs w:val="28"/>
          <w:lang w:val="uk-UA"/>
        </w:rPr>
        <w:t xml:space="preserve"> </w:t>
      </w:r>
      <w:r w:rsidR="00696675" w:rsidRPr="00AE57FA">
        <w:rPr>
          <w:sz w:val="28"/>
          <w:szCs w:val="28"/>
          <w:lang w:val="uk-UA"/>
        </w:rPr>
        <w:t>як</w:t>
      </w:r>
      <w:r w:rsidR="00C62596" w:rsidRPr="00AE57FA">
        <w:rPr>
          <w:sz w:val="28"/>
          <w:szCs w:val="28"/>
          <w:lang w:val="uk-UA"/>
        </w:rPr>
        <w:t xml:space="preserve"> кількість еквівалентів (або молей) сильно</w:t>
      </w:r>
      <w:r w:rsidR="00476E43" w:rsidRPr="00AE57FA">
        <w:rPr>
          <w:sz w:val="28"/>
          <w:szCs w:val="28"/>
          <w:lang w:val="uk-UA"/>
        </w:rPr>
        <w:t>го протоліту</w:t>
      </w:r>
      <w:r w:rsidR="0014586D" w:rsidRPr="00AE57FA">
        <w:rPr>
          <w:sz w:val="28"/>
          <w:szCs w:val="28"/>
          <w:lang w:val="uk-UA"/>
        </w:rPr>
        <w:t xml:space="preserve"> </w:t>
      </w:r>
      <w:r w:rsidR="00476E43" w:rsidRPr="00AE57FA">
        <w:rPr>
          <w:sz w:val="28"/>
          <w:szCs w:val="28"/>
          <w:lang w:val="uk-UA"/>
        </w:rPr>
        <w:t>(</w:t>
      </w:r>
      <w:r w:rsidR="0014586D" w:rsidRPr="00AE57FA">
        <w:rPr>
          <w:sz w:val="28"/>
          <w:szCs w:val="28"/>
          <w:lang w:val="uk-UA"/>
        </w:rPr>
        <w:t xml:space="preserve">кислоти </w:t>
      </w:r>
      <w:r w:rsidR="00277DC6" w:rsidRPr="00AE57FA">
        <w:rPr>
          <w:sz w:val="28"/>
          <w:szCs w:val="28"/>
          <w:lang w:val="uk-UA"/>
        </w:rPr>
        <w:t>чи</w:t>
      </w:r>
      <w:r w:rsidR="0014586D" w:rsidRPr="00AE57FA">
        <w:rPr>
          <w:sz w:val="28"/>
          <w:szCs w:val="28"/>
          <w:lang w:val="uk-UA"/>
        </w:rPr>
        <w:t xml:space="preserve"> основи</w:t>
      </w:r>
      <w:r w:rsidR="00476E43" w:rsidRPr="00AE57FA">
        <w:rPr>
          <w:sz w:val="28"/>
          <w:szCs w:val="28"/>
          <w:lang w:val="uk-UA"/>
        </w:rPr>
        <w:t>)</w:t>
      </w:r>
      <w:r w:rsidR="0014586D" w:rsidRPr="00AE57FA">
        <w:rPr>
          <w:sz w:val="28"/>
          <w:szCs w:val="28"/>
          <w:lang w:val="uk-UA"/>
        </w:rPr>
        <w:t>, яку</w:t>
      </w:r>
      <w:r w:rsidR="00C62596" w:rsidRPr="00AE57FA">
        <w:rPr>
          <w:sz w:val="28"/>
          <w:szCs w:val="28"/>
          <w:lang w:val="uk-UA"/>
        </w:rPr>
        <w:t xml:space="preserve"> необхідно додати до 1 </w:t>
      </w:r>
      <w:r w:rsidR="00277DC6" w:rsidRPr="00AE57FA">
        <w:rPr>
          <w:sz w:val="28"/>
          <w:szCs w:val="28"/>
          <w:lang w:val="uk-UA"/>
        </w:rPr>
        <w:t>дм</w:t>
      </w:r>
      <w:r w:rsidR="00277DC6" w:rsidRPr="00AE57FA">
        <w:rPr>
          <w:sz w:val="28"/>
          <w:szCs w:val="28"/>
          <w:vertAlign w:val="superscript"/>
          <w:lang w:val="uk-UA"/>
        </w:rPr>
        <w:t>3</w:t>
      </w:r>
      <w:r w:rsidR="00C62596" w:rsidRPr="00AE57FA">
        <w:rPr>
          <w:sz w:val="28"/>
          <w:szCs w:val="28"/>
          <w:lang w:val="uk-UA"/>
        </w:rPr>
        <w:t xml:space="preserve"> буферного розчину, щоб його рН змінилося на 1.</w:t>
      </w:r>
      <w:r w:rsidR="00696675" w:rsidRPr="00AE57FA">
        <w:rPr>
          <w:sz w:val="28"/>
          <w:szCs w:val="28"/>
          <w:lang w:val="uk-UA"/>
        </w:rPr>
        <w:t xml:space="preserve"> </w:t>
      </w:r>
      <w:r w:rsidRPr="00AE57FA">
        <w:rPr>
          <w:sz w:val="28"/>
          <w:szCs w:val="28"/>
          <w:lang w:val="uk-UA"/>
        </w:rPr>
        <w:t>Д</w:t>
      </w:r>
      <w:r w:rsidR="00C62596" w:rsidRPr="00AE57FA">
        <w:rPr>
          <w:sz w:val="28"/>
          <w:szCs w:val="28"/>
          <w:lang w:val="uk-UA"/>
        </w:rPr>
        <w:t>ля розрахунку буферної ємності розчин</w:t>
      </w:r>
      <w:r w:rsidR="00277DC6" w:rsidRPr="00AE57FA">
        <w:rPr>
          <w:sz w:val="28"/>
          <w:szCs w:val="28"/>
          <w:lang w:val="uk-UA"/>
        </w:rPr>
        <w:t>у, в якому міститься слабка кислота та</w:t>
      </w:r>
      <w:r w:rsidR="00C62596" w:rsidRPr="00AE57FA">
        <w:rPr>
          <w:sz w:val="28"/>
          <w:szCs w:val="28"/>
          <w:lang w:val="uk-UA"/>
        </w:rPr>
        <w:t xml:space="preserve"> її сіль (</w:t>
      </w:r>
      <w:r w:rsidR="00281A50" w:rsidRPr="00AE57FA">
        <w:rPr>
          <w:sz w:val="28"/>
          <w:szCs w:val="28"/>
          <w:lang w:val="uk-UA"/>
        </w:rPr>
        <w:t>с</w:t>
      </w:r>
      <w:r w:rsidR="00C62596" w:rsidRPr="00AE57FA">
        <w:rPr>
          <w:sz w:val="28"/>
          <w:szCs w:val="28"/>
          <w:lang w:val="uk-UA"/>
        </w:rPr>
        <w:t>п</w:t>
      </w:r>
      <w:r w:rsidR="00281A50" w:rsidRPr="00AE57FA">
        <w:rPr>
          <w:sz w:val="28"/>
          <w:szCs w:val="28"/>
          <w:lang w:val="uk-UA"/>
        </w:rPr>
        <w:t>ряже</w:t>
      </w:r>
      <w:r w:rsidR="00C62596" w:rsidRPr="00AE57FA">
        <w:rPr>
          <w:sz w:val="28"/>
          <w:szCs w:val="28"/>
          <w:lang w:val="uk-UA"/>
        </w:rPr>
        <w:t>н</w:t>
      </w:r>
      <w:r w:rsidR="00277DC6" w:rsidRPr="00AE57FA">
        <w:rPr>
          <w:sz w:val="28"/>
          <w:szCs w:val="28"/>
          <w:lang w:val="uk-UA"/>
        </w:rPr>
        <w:t>а</w:t>
      </w:r>
      <w:r w:rsidR="00C62596" w:rsidRPr="00AE57FA">
        <w:rPr>
          <w:sz w:val="28"/>
          <w:szCs w:val="28"/>
          <w:lang w:val="uk-UA"/>
        </w:rPr>
        <w:t xml:space="preserve"> </w:t>
      </w:r>
      <w:r w:rsidR="00A26116" w:rsidRPr="00AE57FA">
        <w:rPr>
          <w:sz w:val="28"/>
          <w:szCs w:val="28"/>
          <w:lang w:val="uk-UA"/>
        </w:rPr>
        <w:t>осно</w:t>
      </w:r>
      <w:r w:rsidR="00277DC6" w:rsidRPr="00AE57FA">
        <w:rPr>
          <w:sz w:val="28"/>
          <w:szCs w:val="28"/>
          <w:lang w:val="uk-UA"/>
        </w:rPr>
        <w:t>ва</w:t>
      </w:r>
      <w:r w:rsidR="00C62596" w:rsidRPr="00AE57FA">
        <w:rPr>
          <w:sz w:val="28"/>
          <w:szCs w:val="28"/>
          <w:lang w:val="uk-UA"/>
        </w:rPr>
        <w:t>), застосовують формулу</w:t>
      </w:r>
      <w:r w:rsidR="001E7DBA" w:rsidRPr="00AE57FA">
        <w:rPr>
          <w:sz w:val="28"/>
          <w:szCs w:val="28"/>
          <w:lang w:val="uk-UA"/>
        </w:rPr>
        <w:t>:</w:t>
      </w:r>
    </w:p>
    <w:p w:rsidR="0014586D" w:rsidRPr="00AE57FA" w:rsidRDefault="0014586D" w:rsidP="00406127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14586D" w:rsidRPr="00AE57FA" w:rsidTr="009775F4">
        <w:tc>
          <w:tcPr>
            <w:tcW w:w="8755" w:type="dxa"/>
            <w:vAlign w:val="center"/>
          </w:tcPr>
          <w:p w:rsidR="0014586D" w:rsidRPr="00AE57FA" w:rsidRDefault="00BC1B15" w:rsidP="009775F4">
            <w:pPr>
              <w:jc w:val="center"/>
              <w:rPr>
                <w:b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π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К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∆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n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К</m:t>
                        </m:r>
                      </m:sub>
                    </m:sSub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∆рН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 xml:space="preserve"> ,</m:t>
                </m:r>
              </m:oMath>
            </m:oMathPara>
          </w:p>
        </w:tc>
        <w:tc>
          <w:tcPr>
            <w:tcW w:w="928" w:type="dxa"/>
            <w:vAlign w:val="center"/>
          </w:tcPr>
          <w:p w:rsidR="0014586D" w:rsidRPr="00AE57FA" w:rsidRDefault="0014586D" w:rsidP="00D6737B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</w:t>
            </w:r>
            <w:r w:rsidR="00D6737B" w:rsidRPr="00AE57FA">
              <w:rPr>
                <w:sz w:val="28"/>
                <w:szCs w:val="28"/>
                <w:lang w:val="uk-UA"/>
              </w:rPr>
              <w:t>66</w:t>
            </w:r>
            <w:r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14586D" w:rsidRPr="00AE57FA" w:rsidRDefault="0014586D" w:rsidP="00406127">
      <w:pPr>
        <w:ind w:firstLine="709"/>
        <w:jc w:val="both"/>
        <w:rPr>
          <w:sz w:val="28"/>
          <w:szCs w:val="28"/>
          <w:lang w:val="uk-UA"/>
        </w:rPr>
      </w:pPr>
    </w:p>
    <w:p w:rsidR="00EF7017" w:rsidRPr="00AE57FA" w:rsidRDefault="00EF7017" w:rsidP="00EF7017">
      <w:pPr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а для буферного розчину </w:t>
      </w:r>
      <w:r w:rsidR="00277DC6" w:rsidRPr="00AE57FA">
        <w:rPr>
          <w:sz w:val="28"/>
          <w:szCs w:val="28"/>
          <w:lang w:val="uk-UA"/>
        </w:rPr>
        <w:t>в якому міститься слабка основа та її сі</w:t>
      </w:r>
      <w:r w:rsidR="00647B23" w:rsidRPr="00AE57FA">
        <w:rPr>
          <w:sz w:val="28"/>
          <w:szCs w:val="28"/>
          <w:lang w:val="uk-UA"/>
        </w:rPr>
        <w:t>л</w:t>
      </w:r>
      <w:r w:rsidR="00277DC6" w:rsidRPr="00AE57FA">
        <w:rPr>
          <w:sz w:val="28"/>
          <w:szCs w:val="28"/>
          <w:lang w:val="uk-UA"/>
        </w:rPr>
        <w:t>ь</w:t>
      </w:r>
      <w:r w:rsidRPr="00AE57FA">
        <w:rPr>
          <w:sz w:val="28"/>
          <w:szCs w:val="28"/>
          <w:lang w:val="uk-UA"/>
        </w:rPr>
        <w:t>:</w:t>
      </w:r>
    </w:p>
    <w:p w:rsidR="00EF7017" w:rsidRPr="00AE57FA" w:rsidRDefault="00EF7017" w:rsidP="00406127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992"/>
      </w:tblGrid>
      <w:tr w:rsidR="00EF7017" w:rsidRPr="00AE57FA" w:rsidTr="009775F4">
        <w:tc>
          <w:tcPr>
            <w:tcW w:w="8755" w:type="dxa"/>
            <w:vAlign w:val="center"/>
          </w:tcPr>
          <w:p w:rsidR="00EF7017" w:rsidRPr="00AE57FA" w:rsidRDefault="00BC1B15" w:rsidP="009775F4">
            <w:pPr>
              <w:jc w:val="center"/>
              <w:rPr>
                <w:b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π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О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∆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n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О</m:t>
                        </m:r>
                      </m:sub>
                    </m:sSub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∆рН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 xml:space="preserve"> ,</m:t>
                </m:r>
              </m:oMath>
            </m:oMathPara>
          </w:p>
        </w:tc>
        <w:tc>
          <w:tcPr>
            <w:tcW w:w="992" w:type="dxa"/>
            <w:vAlign w:val="center"/>
          </w:tcPr>
          <w:p w:rsidR="00EF7017" w:rsidRPr="00AE57FA" w:rsidRDefault="00EF7017" w:rsidP="00D6737B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</w:t>
            </w:r>
            <w:r w:rsidR="00D6737B" w:rsidRPr="00AE57FA">
              <w:rPr>
                <w:sz w:val="28"/>
                <w:szCs w:val="28"/>
                <w:lang w:val="uk-UA"/>
              </w:rPr>
              <w:t>67</w:t>
            </w:r>
            <w:r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EF7017" w:rsidRPr="00AE57FA" w:rsidRDefault="00EF7017" w:rsidP="00406127">
      <w:pPr>
        <w:ind w:firstLine="709"/>
        <w:jc w:val="both"/>
        <w:rPr>
          <w:sz w:val="28"/>
          <w:szCs w:val="28"/>
          <w:lang w:val="uk-UA"/>
        </w:rPr>
      </w:pPr>
    </w:p>
    <w:p w:rsidR="00EF7017" w:rsidRPr="00AE57FA" w:rsidRDefault="00EF7017" w:rsidP="00EF7017">
      <w:pPr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де: </w:t>
      </w:r>
      <w:r w:rsidR="00647B23" w:rsidRPr="00AE57FA">
        <w:rPr>
          <w:sz w:val="28"/>
          <w:szCs w:val="28"/>
          <w:lang w:val="uk-UA"/>
        </w:rPr>
        <w:sym w:font="Symbol" w:char="F044"/>
      </w:r>
      <w:r w:rsidRPr="00AE57FA">
        <w:rPr>
          <w:b/>
          <w:sz w:val="28"/>
          <w:szCs w:val="28"/>
          <w:lang w:val="uk-UA"/>
        </w:rPr>
        <w:t>n</w:t>
      </w:r>
      <w:r w:rsidRPr="00AE57FA">
        <w:rPr>
          <w:b/>
          <w:sz w:val="28"/>
          <w:szCs w:val="28"/>
          <w:vertAlign w:val="subscript"/>
          <w:lang w:val="uk-UA"/>
        </w:rPr>
        <w:t>К</w:t>
      </w:r>
      <w:r w:rsidRPr="00AE57FA">
        <w:rPr>
          <w:sz w:val="28"/>
          <w:szCs w:val="28"/>
          <w:lang w:val="uk-UA"/>
        </w:rPr>
        <w:t xml:space="preserve"> та </w:t>
      </w:r>
      <w:r w:rsidR="00647B23" w:rsidRPr="00AE57FA">
        <w:rPr>
          <w:sz w:val="28"/>
          <w:szCs w:val="28"/>
          <w:lang w:val="uk-UA"/>
        </w:rPr>
        <w:sym w:font="Symbol" w:char="F044"/>
      </w:r>
      <w:r w:rsidRPr="00AE57FA">
        <w:rPr>
          <w:b/>
          <w:sz w:val="28"/>
          <w:szCs w:val="28"/>
          <w:lang w:val="uk-UA"/>
        </w:rPr>
        <w:t>n</w:t>
      </w:r>
      <w:r w:rsidRPr="00AE57FA">
        <w:rPr>
          <w:b/>
          <w:sz w:val="28"/>
          <w:szCs w:val="28"/>
          <w:vertAlign w:val="subscript"/>
          <w:lang w:val="uk-UA"/>
        </w:rPr>
        <w:t>О</w:t>
      </w:r>
      <w:r w:rsidRPr="00AE57FA">
        <w:rPr>
          <w:sz w:val="28"/>
          <w:szCs w:val="28"/>
          <w:lang w:val="uk-UA"/>
        </w:rPr>
        <w:t xml:space="preserve"> – </w:t>
      </w:r>
      <w:r w:rsidR="00647B23" w:rsidRPr="00AE57FA">
        <w:rPr>
          <w:sz w:val="28"/>
          <w:szCs w:val="28"/>
          <w:lang w:val="uk-UA"/>
        </w:rPr>
        <w:t xml:space="preserve">кількість молей (або еквівалентів) сильної кислоти </w:t>
      </w:r>
      <w:r w:rsidR="00277DC6" w:rsidRPr="00AE57FA">
        <w:rPr>
          <w:sz w:val="28"/>
          <w:szCs w:val="28"/>
          <w:lang w:val="uk-UA"/>
        </w:rPr>
        <w:t>чи</w:t>
      </w:r>
      <w:r w:rsidR="00647B23" w:rsidRPr="00AE57FA">
        <w:rPr>
          <w:sz w:val="28"/>
          <w:szCs w:val="28"/>
          <w:lang w:val="uk-UA"/>
        </w:rPr>
        <w:t xml:space="preserve"> сильної основи (відповідно) для зміни рН на величину </w:t>
      </w:r>
      <w:r w:rsidRPr="00AE57FA">
        <w:rPr>
          <w:sz w:val="28"/>
          <w:szCs w:val="28"/>
          <w:lang w:val="uk-UA"/>
        </w:rPr>
        <w:sym w:font="Symbol" w:char="F044"/>
      </w:r>
      <w:r w:rsidRPr="00AE57FA">
        <w:rPr>
          <w:sz w:val="28"/>
          <w:szCs w:val="28"/>
          <w:lang w:val="uk-UA"/>
        </w:rPr>
        <w:t>рН.</w:t>
      </w:r>
    </w:p>
    <w:p w:rsidR="00912F21" w:rsidRPr="00AE57FA" w:rsidRDefault="00912F21" w:rsidP="00630579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Буферну ємність можна також розрахувати за формулою:</w:t>
      </w:r>
    </w:p>
    <w:p w:rsidR="00912F21" w:rsidRPr="00AE57FA" w:rsidRDefault="00912F21" w:rsidP="00630579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7"/>
        <w:gridCol w:w="893"/>
      </w:tblGrid>
      <w:tr w:rsidR="00912F21" w:rsidRPr="00AE57FA" w:rsidTr="00912F21">
        <w:tc>
          <w:tcPr>
            <w:tcW w:w="8897" w:type="dxa"/>
            <w:vAlign w:val="center"/>
          </w:tcPr>
          <w:p w:rsidR="00912F21" w:rsidRPr="00AE57FA" w:rsidRDefault="00D6737B" w:rsidP="00912F21">
            <w:pPr>
              <w:jc w:val="center"/>
              <w:rPr>
                <w:b/>
                <w:sz w:val="28"/>
                <w:szCs w:val="28"/>
                <w:lang w:val="uk-U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π=2,3∙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HA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-</m:t>
                            </m:r>
                          </m:sup>
                        </m:sSup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HA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-</m:t>
                            </m:r>
                          </m:sup>
                        </m:sSup>
                      </m:sub>
                    </m:sSub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 xml:space="preserve"> .</m:t>
                </m:r>
              </m:oMath>
            </m:oMathPara>
          </w:p>
        </w:tc>
        <w:tc>
          <w:tcPr>
            <w:tcW w:w="786" w:type="dxa"/>
            <w:vAlign w:val="center"/>
          </w:tcPr>
          <w:p w:rsidR="00912F21" w:rsidRPr="00AE57FA" w:rsidRDefault="00D6737B" w:rsidP="00D6737B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(6.68</w:t>
            </w:r>
            <w:r w:rsidR="00912F21"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912F21" w:rsidRPr="00AE57FA" w:rsidRDefault="00912F21" w:rsidP="00630579">
      <w:pPr>
        <w:ind w:firstLine="709"/>
        <w:jc w:val="both"/>
        <w:rPr>
          <w:sz w:val="28"/>
          <w:szCs w:val="28"/>
          <w:lang w:val="uk-UA"/>
        </w:rPr>
      </w:pPr>
    </w:p>
    <w:p w:rsidR="00EF7017" w:rsidRPr="00AE57FA" w:rsidRDefault="00125504" w:rsidP="00647B23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На практиці буферну ємність буферного розчину визначають титруванням його </w:t>
      </w:r>
      <w:r w:rsidR="009775F4" w:rsidRPr="00AE57FA">
        <w:rPr>
          <w:sz w:val="28"/>
          <w:szCs w:val="28"/>
          <w:lang w:val="uk-UA"/>
        </w:rPr>
        <w:t>проби</w:t>
      </w:r>
      <w:r w:rsidR="00462425" w:rsidRPr="00AE57FA">
        <w:rPr>
          <w:sz w:val="28"/>
          <w:szCs w:val="28"/>
          <w:lang w:val="uk-UA"/>
        </w:rPr>
        <w:t xml:space="preserve"> розчином лугу (KOH, NaOH)</w:t>
      </w:r>
      <w:r w:rsidRPr="00AE57FA">
        <w:rPr>
          <w:sz w:val="28"/>
          <w:szCs w:val="28"/>
          <w:lang w:val="uk-UA"/>
        </w:rPr>
        <w:t>, а</w:t>
      </w:r>
      <w:r w:rsidR="00462425" w:rsidRPr="00AE57FA">
        <w:rPr>
          <w:sz w:val="28"/>
          <w:szCs w:val="28"/>
          <w:lang w:val="uk-UA"/>
        </w:rPr>
        <w:t>бо</w:t>
      </w:r>
      <w:r w:rsidRPr="00AE57FA">
        <w:rPr>
          <w:sz w:val="28"/>
          <w:szCs w:val="28"/>
          <w:lang w:val="uk-UA"/>
        </w:rPr>
        <w:t xml:space="preserve"> </w:t>
      </w:r>
      <w:r w:rsidR="00462425" w:rsidRPr="00AE57FA">
        <w:rPr>
          <w:sz w:val="28"/>
          <w:szCs w:val="28"/>
          <w:lang w:val="uk-UA"/>
        </w:rPr>
        <w:t>розчином сильної кислоти (HCl)</w:t>
      </w:r>
      <w:r w:rsidR="00647B23" w:rsidRPr="00AE57FA">
        <w:rPr>
          <w:sz w:val="28"/>
          <w:szCs w:val="28"/>
          <w:lang w:val="uk-UA"/>
        </w:rPr>
        <w:t>.</w:t>
      </w:r>
    </w:p>
    <w:p w:rsidR="00EF7017" w:rsidRPr="00AE57FA" w:rsidRDefault="00D03952" w:rsidP="00406127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Для практичної роботи з буферними розчинами можна сформулювати наступні правила:</w:t>
      </w:r>
    </w:p>
    <w:p w:rsidR="001E7DBA" w:rsidRPr="00AE57FA" w:rsidRDefault="00D03952" w:rsidP="00C61BAF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lastRenderedPageBreak/>
        <w:t xml:space="preserve">– </w:t>
      </w:r>
      <w:r w:rsidR="00476E43" w:rsidRPr="00AE57FA">
        <w:rPr>
          <w:sz w:val="28"/>
          <w:szCs w:val="28"/>
          <w:lang w:val="uk-UA"/>
        </w:rPr>
        <w:t>максимальною буферною</w:t>
      </w:r>
      <w:r w:rsidR="00276A8F" w:rsidRPr="00AE57FA">
        <w:rPr>
          <w:sz w:val="28"/>
          <w:szCs w:val="28"/>
          <w:lang w:val="uk-UA"/>
        </w:rPr>
        <w:t xml:space="preserve"> ємніст</w:t>
      </w:r>
      <w:r w:rsidR="00476E43" w:rsidRPr="00AE57FA">
        <w:rPr>
          <w:sz w:val="28"/>
          <w:szCs w:val="28"/>
          <w:lang w:val="uk-UA"/>
        </w:rPr>
        <w:t>ю</w:t>
      </w:r>
      <w:r w:rsidR="00276A8F" w:rsidRPr="00AE57FA">
        <w:rPr>
          <w:sz w:val="28"/>
          <w:szCs w:val="28"/>
          <w:lang w:val="uk-UA"/>
        </w:rPr>
        <w:t xml:space="preserve"> </w:t>
      </w:r>
      <w:r w:rsidR="00476E43" w:rsidRPr="00AE57FA">
        <w:rPr>
          <w:sz w:val="28"/>
          <w:szCs w:val="28"/>
          <w:lang w:val="uk-UA"/>
        </w:rPr>
        <w:t>володіють розчини</w:t>
      </w:r>
      <w:r w:rsidR="00276A8F" w:rsidRPr="00AE57FA">
        <w:rPr>
          <w:sz w:val="28"/>
          <w:szCs w:val="28"/>
          <w:lang w:val="uk-UA"/>
        </w:rPr>
        <w:t xml:space="preserve">, </w:t>
      </w:r>
      <w:r w:rsidR="00476E43" w:rsidRPr="00AE57FA">
        <w:rPr>
          <w:sz w:val="28"/>
          <w:szCs w:val="28"/>
          <w:lang w:val="uk-UA"/>
        </w:rPr>
        <w:t xml:space="preserve">в </w:t>
      </w:r>
      <w:r w:rsidR="00276A8F" w:rsidRPr="00AE57FA">
        <w:rPr>
          <w:sz w:val="28"/>
          <w:szCs w:val="28"/>
          <w:lang w:val="uk-UA"/>
        </w:rPr>
        <w:t>як</w:t>
      </w:r>
      <w:r w:rsidR="00476E43" w:rsidRPr="00AE57FA">
        <w:rPr>
          <w:sz w:val="28"/>
          <w:szCs w:val="28"/>
          <w:lang w:val="uk-UA"/>
        </w:rPr>
        <w:t>их</w:t>
      </w:r>
      <w:r w:rsidR="00276A8F" w:rsidRPr="00AE57FA">
        <w:rPr>
          <w:sz w:val="28"/>
          <w:szCs w:val="28"/>
          <w:lang w:val="uk-UA"/>
        </w:rPr>
        <w:t xml:space="preserve"> містять</w:t>
      </w:r>
      <w:r w:rsidR="00476E43" w:rsidRPr="00AE57FA">
        <w:rPr>
          <w:sz w:val="28"/>
          <w:szCs w:val="28"/>
          <w:lang w:val="uk-UA"/>
        </w:rPr>
        <w:t>ся слабки</w:t>
      </w:r>
      <w:r w:rsidR="00276A8F" w:rsidRPr="00AE57FA">
        <w:rPr>
          <w:sz w:val="28"/>
          <w:szCs w:val="28"/>
          <w:lang w:val="uk-UA"/>
        </w:rPr>
        <w:t xml:space="preserve"> кислот</w:t>
      </w:r>
      <w:r w:rsidR="00476E43" w:rsidRPr="00AE57FA">
        <w:rPr>
          <w:sz w:val="28"/>
          <w:szCs w:val="28"/>
          <w:lang w:val="uk-UA"/>
        </w:rPr>
        <w:t>и та їхні солі у рівних концентраціях</w:t>
      </w:r>
      <w:r w:rsidR="00276A8F" w:rsidRPr="00AE57FA">
        <w:rPr>
          <w:sz w:val="28"/>
          <w:szCs w:val="28"/>
          <w:lang w:val="uk-UA"/>
        </w:rPr>
        <w:t>, а</w:t>
      </w:r>
      <w:r w:rsidR="00476E43" w:rsidRPr="00AE57FA">
        <w:rPr>
          <w:sz w:val="28"/>
          <w:szCs w:val="28"/>
          <w:lang w:val="uk-UA"/>
        </w:rPr>
        <w:t>бо</w:t>
      </w:r>
      <w:r w:rsidR="00276A8F" w:rsidRPr="00AE57FA">
        <w:rPr>
          <w:sz w:val="28"/>
          <w:szCs w:val="28"/>
          <w:lang w:val="uk-UA"/>
        </w:rPr>
        <w:t xml:space="preserve"> </w:t>
      </w:r>
      <w:r w:rsidR="00476E43" w:rsidRPr="00AE57FA">
        <w:rPr>
          <w:sz w:val="28"/>
          <w:szCs w:val="28"/>
          <w:lang w:val="uk-UA"/>
        </w:rPr>
        <w:t>слабки</w:t>
      </w:r>
      <w:r w:rsidR="00276A8F" w:rsidRPr="00AE57FA">
        <w:rPr>
          <w:sz w:val="28"/>
          <w:szCs w:val="28"/>
          <w:lang w:val="uk-UA"/>
        </w:rPr>
        <w:t xml:space="preserve"> основ</w:t>
      </w:r>
      <w:r w:rsidR="00476E43" w:rsidRPr="00AE57FA">
        <w:rPr>
          <w:sz w:val="28"/>
          <w:szCs w:val="28"/>
          <w:lang w:val="uk-UA"/>
        </w:rPr>
        <w:t>и</w:t>
      </w:r>
      <w:r w:rsidR="00276A8F" w:rsidRPr="00AE57FA">
        <w:rPr>
          <w:sz w:val="28"/>
          <w:szCs w:val="28"/>
          <w:lang w:val="uk-UA"/>
        </w:rPr>
        <w:t xml:space="preserve"> та їх</w:t>
      </w:r>
      <w:r w:rsidR="00476E43" w:rsidRPr="00AE57FA">
        <w:rPr>
          <w:sz w:val="28"/>
          <w:szCs w:val="28"/>
          <w:lang w:val="uk-UA"/>
        </w:rPr>
        <w:t xml:space="preserve">ні солі </w:t>
      </w:r>
      <w:r w:rsidR="00BA4AF4" w:rsidRPr="00AE57FA">
        <w:rPr>
          <w:sz w:val="28"/>
          <w:szCs w:val="28"/>
          <w:lang w:val="uk-UA"/>
        </w:rPr>
        <w:t xml:space="preserve">і </w:t>
      </w:r>
      <w:r w:rsidR="00476E43" w:rsidRPr="00AE57FA">
        <w:rPr>
          <w:sz w:val="28"/>
          <w:szCs w:val="28"/>
          <w:lang w:val="uk-UA"/>
        </w:rPr>
        <w:t xml:space="preserve">теж </w:t>
      </w:r>
      <w:r w:rsidR="00BA4AF4" w:rsidRPr="00AE57FA">
        <w:rPr>
          <w:sz w:val="28"/>
          <w:szCs w:val="28"/>
          <w:lang w:val="uk-UA"/>
        </w:rPr>
        <w:t>у рівних концентраціях</w:t>
      </w:r>
      <w:r w:rsidR="00276A8F" w:rsidRPr="00AE57FA">
        <w:rPr>
          <w:sz w:val="28"/>
          <w:szCs w:val="28"/>
          <w:lang w:val="uk-UA"/>
        </w:rPr>
        <w:t>;</w:t>
      </w:r>
    </w:p>
    <w:p w:rsidR="00BA4AF4" w:rsidRPr="00AE57FA" w:rsidRDefault="00BA4AF4" w:rsidP="00C61BAF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– із збільшенням концентрації компонентів буферної суміші буферна ємність розчину теж збільшується;</w:t>
      </w:r>
    </w:p>
    <w:p w:rsidR="00A26116" w:rsidRPr="00AE57FA" w:rsidRDefault="00D03952" w:rsidP="00C61BAF">
      <w:pPr>
        <w:tabs>
          <w:tab w:val="left" w:pos="816"/>
        </w:tabs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– </w:t>
      </w:r>
      <w:r w:rsidR="00BA4AF4" w:rsidRPr="00AE57FA">
        <w:rPr>
          <w:sz w:val="28"/>
          <w:szCs w:val="28"/>
          <w:lang w:val="uk-UA"/>
        </w:rPr>
        <w:t>при</w:t>
      </w:r>
      <w:r w:rsidR="00A26116" w:rsidRPr="00AE57FA">
        <w:rPr>
          <w:sz w:val="28"/>
          <w:szCs w:val="28"/>
          <w:lang w:val="uk-UA"/>
        </w:rPr>
        <w:t xml:space="preserve"> додаванн</w:t>
      </w:r>
      <w:r w:rsidR="00BA4AF4" w:rsidRPr="00AE57FA">
        <w:rPr>
          <w:sz w:val="28"/>
          <w:szCs w:val="28"/>
          <w:lang w:val="uk-UA"/>
        </w:rPr>
        <w:t>і</w:t>
      </w:r>
      <w:r w:rsidR="00A26116" w:rsidRPr="00AE57FA">
        <w:rPr>
          <w:sz w:val="28"/>
          <w:szCs w:val="28"/>
          <w:lang w:val="uk-UA"/>
        </w:rPr>
        <w:t xml:space="preserve"> до буферного розчину кислоти </w:t>
      </w:r>
      <w:r w:rsidR="00B67702" w:rsidRPr="00AE57FA">
        <w:rPr>
          <w:sz w:val="28"/>
          <w:szCs w:val="28"/>
          <w:lang w:val="uk-UA"/>
        </w:rPr>
        <w:t>чи</w:t>
      </w:r>
      <w:r w:rsidR="00A26116" w:rsidRPr="00AE57FA">
        <w:rPr>
          <w:sz w:val="28"/>
          <w:szCs w:val="28"/>
          <w:lang w:val="uk-UA"/>
        </w:rPr>
        <w:t xml:space="preserve"> лугу стійкість розчину до зміни рН поступово зменшується.</w:t>
      </w:r>
    </w:p>
    <w:p w:rsidR="00630579" w:rsidRPr="00AE57FA" w:rsidRDefault="00630579" w:rsidP="00593349">
      <w:pPr>
        <w:tabs>
          <w:tab w:val="left" w:pos="816"/>
        </w:tabs>
        <w:jc w:val="center"/>
        <w:rPr>
          <w:b/>
          <w:sz w:val="28"/>
          <w:szCs w:val="28"/>
          <w:lang w:val="uk-UA"/>
        </w:rPr>
      </w:pPr>
    </w:p>
    <w:p w:rsidR="00630579" w:rsidRPr="00AE57FA" w:rsidRDefault="00630579" w:rsidP="00593349">
      <w:pPr>
        <w:tabs>
          <w:tab w:val="left" w:pos="816"/>
        </w:tabs>
        <w:jc w:val="center"/>
        <w:rPr>
          <w:b/>
          <w:sz w:val="28"/>
          <w:szCs w:val="28"/>
          <w:lang w:val="uk-UA"/>
        </w:rPr>
      </w:pPr>
    </w:p>
    <w:p w:rsidR="00593349" w:rsidRPr="00AE57FA" w:rsidRDefault="00D03952" w:rsidP="00D03952">
      <w:pPr>
        <w:tabs>
          <w:tab w:val="left" w:pos="816"/>
        </w:tabs>
        <w:ind w:firstLine="709"/>
        <w:rPr>
          <w:b/>
          <w:sz w:val="28"/>
          <w:szCs w:val="28"/>
          <w:lang w:val="uk-UA"/>
        </w:rPr>
      </w:pPr>
      <w:r w:rsidRPr="00AE57FA">
        <w:rPr>
          <w:b/>
          <w:sz w:val="28"/>
          <w:szCs w:val="28"/>
          <w:lang w:val="uk-UA"/>
        </w:rPr>
        <w:t>6.3.2</w:t>
      </w:r>
      <w:r w:rsidR="00593349" w:rsidRPr="00AE57FA">
        <w:rPr>
          <w:b/>
          <w:sz w:val="28"/>
          <w:szCs w:val="28"/>
          <w:lang w:val="uk-UA"/>
        </w:rPr>
        <w:t xml:space="preserve"> </w:t>
      </w:r>
      <w:r w:rsidR="00276A8F" w:rsidRPr="00AE57FA">
        <w:rPr>
          <w:b/>
          <w:sz w:val="28"/>
          <w:szCs w:val="28"/>
          <w:lang w:val="uk-UA"/>
        </w:rPr>
        <w:t>Область буферування</w:t>
      </w:r>
    </w:p>
    <w:p w:rsidR="00593349" w:rsidRPr="00AE57FA" w:rsidRDefault="00593349" w:rsidP="00406127">
      <w:pPr>
        <w:tabs>
          <w:tab w:val="left" w:pos="816"/>
        </w:tabs>
        <w:ind w:firstLine="709"/>
        <w:rPr>
          <w:sz w:val="28"/>
          <w:szCs w:val="28"/>
          <w:lang w:val="uk-UA"/>
        </w:rPr>
      </w:pPr>
    </w:p>
    <w:p w:rsidR="00593349" w:rsidRPr="00AE57FA" w:rsidRDefault="00593349" w:rsidP="00406127">
      <w:pPr>
        <w:tabs>
          <w:tab w:val="left" w:pos="816"/>
        </w:tabs>
        <w:ind w:firstLine="709"/>
        <w:rPr>
          <w:sz w:val="28"/>
          <w:szCs w:val="28"/>
          <w:lang w:val="uk-UA"/>
        </w:rPr>
      </w:pPr>
    </w:p>
    <w:p w:rsidR="00593349" w:rsidRPr="00AE57FA" w:rsidRDefault="00276A8F" w:rsidP="00C61BAF">
      <w:pPr>
        <w:tabs>
          <w:tab w:val="left" w:pos="816"/>
        </w:tabs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Область буферування – це інтервал рН, у якому рН залишається незмінним</w:t>
      </w:r>
      <w:r w:rsidR="00593349" w:rsidRPr="00AE57FA">
        <w:rPr>
          <w:sz w:val="28"/>
          <w:szCs w:val="28"/>
          <w:lang w:val="uk-UA"/>
        </w:rPr>
        <w:t xml:space="preserve">. </w:t>
      </w:r>
      <w:r w:rsidRPr="00AE57FA">
        <w:rPr>
          <w:sz w:val="28"/>
          <w:szCs w:val="28"/>
          <w:lang w:val="uk-UA"/>
        </w:rPr>
        <w:t>Вона залежить від співвідношення концентрацій слабкої кислоти та спряженої основи: необхідно, щоб це співвідношення було в інтервалі від 10 до 90</w:t>
      </w:r>
      <w:r w:rsidR="00B67702" w:rsidRPr="00AE57FA">
        <w:rPr>
          <w:sz w:val="28"/>
          <w:szCs w:val="28"/>
          <w:lang w:val="uk-UA"/>
        </w:rPr>
        <w:t xml:space="preserve"> </w:t>
      </w:r>
      <w:r w:rsidRPr="00AE57FA">
        <w:rPr>
          <w:sz w:val="28"/>
          <w:szCs w:val="28"/>
          <w:lang w:val="uk-UA"/>
        </w:rPr>
        <w:t>% одного з компонентів. Тоді область буферування буде в межах</w:t>
      </w:r>
      <w:r w:rsidR="00593349" w:rsidRPr="00AE57FA">
        <w:rPr>
          <w:sz w:val="28"/>
          <w:szCs w:val="28"/>
          <w:lang w:val="uk-UA"/>
        </w:rPr>
        <w:t>:</w:t>
      </w:r>
    </w:p>
    <w:p w:rsidR="007D7E0D" w:rsidRPr="00AE57FA" w:rsidRDefault="007D7E0D" w:rsidP="00406127">
      <w:pPr>
        <w:tabs>
          <w:tab w:val="left" w:pos="816"/>
        </w:tabs>
        <w:ind w:firstLine="709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7"/>
        <w:gridCol w:w="893"/>
      </w:tblGrid>
      <w:tr w:rsidR="00276A8F" w:rsidRPr="00AE57FA" w:rsidTr="00F71EFC">
        <w:tc>
          <w:tcPr>
            <w:tcW w:w="8897" w:type="dxa"/>
            <w:vAlign w:val="center"/>
          </w:tcPr>
          <w:p w:rsidR="00276A8F" w:rsidRPr="00AE57FA" w:rsidRDefault="00BC1B15" w:rsidP="00276A8F">
            <w:pPr>
              <w:tabs>
                <w:tab w:val="left" w:pos="816"/>
              </w:tabs>
              <w:jc w:val="center"/>
              <w:rPr>
                <w:i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pH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pK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А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-lg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0,9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pK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А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-0,95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pK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А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+0,95;</m:t>
                </m:r>
              </m:oMath>
            </m:oMathPara>
          </w:p>
        </w:tc>
        <w:tc>
          <w:tcPr>
            <w:tcW w:w="786" w:type="dxa"/>
            <w:vAlign w:val="center"/>
          </w:tcPr>
          <w:p w:rsidR="00276A8F" w:rsidRPr="00AE57FA" w:rsidRDefault="00276A8F" w:rsidP="00D6737B">
            <w:pPr>
              <w:tabs>
                <w:tab w:val="left" w:pos="816"/>
              </w:tabs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</w:t>
            </w:r>
            <w:r w:rsidR="00D6737B" w:rsidRPr="00AE57FA">
              <w:rPr>
                <w:sz w:val="28"/>
                <w:szCs w:val="28"/>
                <w:lang w:val="uk-UA"/>
              </w:rPr>
              <w:t>69</w:t>
            </w:r>
            <w:r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276A8F" w:rsidRPr="00AE57FA" w:rsidRDefault="00276A8F" w:rsidP="00406127">
      <w:pPr>
        <w:tabs>
          <w:tab w:val="left" w:pos="816"/>
        </w:tabs>
        <w:ind w:firstLine="709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7"/>
        <w:gridCol w:w="893"/>
      </w:tblGrid>
      <w:tr w:rsidR="00276A8F" w:rsidRPr="00AE57FA" w:rsidTr="00F71EFC">
        <w:tc>
          <w:tcPr>
            <w:tcW w:w="8897" w:type="dxa"/>
          </w:tcPr>
          <w:p w:rsidR="00276A8F" w:rsidRPr="00AE57FA" w:rsidRDefault="00BC1B15" w:rsidP="00F71EFC">
            <w:pPr>
              <w:tabs>
                <w:tab w:val="left" w:pos="816"/>
              </w:tabs>
              <w:rPr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pH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pK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А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-lg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0,1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pK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А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-0,95,</m:t>
                </m:r>
              </m:oMath>
            </m:oMathPara>
          </w:p>
        </w:tc>
        <w:tc>
          <w:tcPr>
            <w:tcW w:w="786" w:type="dxa"/>
            <w:vAlign w:val="center"/>
          </w:tcPr>
          <w:p w:rsidR="00276A8F" w:rsidRPr="00AE57FA" w:rsidRDefault="00276A8F" w:rsidP="00D6737B">
            <w:pPr>
              <w:tabs>
                <w:tab w:val="left" w:pos="816"/>
              </w:tabs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(6.</w:t>
            </w:r>
            <w:r w:rsidR="00D6737B" w:rsidRPr="00AE57FA">
              <w:rPr>
                <w:sz w:val="28"/>
                <w:szCs w:val="28"/>
                <w:lang w:val="uk-UA"/>
              </w:rPr>
              <w:t>70</w:t>
            </w:r>
            <w:r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276A8F" w:rsidRPr="00AE57FA" w:rsidRDefault="00276A8F" w:rsidP="00406127">
      <w:pPr>
        <w:tabs>
          <w:tab w:val="left" w:pos="816"/>
        </w:tabs>
        <w:ind w:firstLine="709"/>
        <w:rPr>
          <w:sz w:val="28"/>
          <w:szCs w:val="28"/>
          <w:lang w:val="uk-UA"/>
        </w:rPr>
      </w:pPr>
    </w:p>
    <w:p w:rsidR="00276A8F" w:rsidRPr="00AE57FA" w:rsidRDefault="00F71EFC" w:rsidP="00C61BAF">
      <w:pPr>
        <w:tabs>
          <w:tab w:val="left" w:pos="816"/>
        </w:tabs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де: рН</w:t>
      </w:r>
      <w:r w:rsidRPr="00AE57FA">
        <w:rPr>
          <w:sz w:val="28"/>
          <w:szCs w:val="28"/>
          <w:vertAlign w:val="subscript"/>
          <w:lang w:val="uk-UA"/>
        </w:rPr>
        <w:t>1</w:t>
      </w:r>
      <w:r w:rsidRPr="00AE57FA">
        <w:rPr>
          <w:sz w:val="28"/>
          <w:szCs w:val="28"/>
          <w:lang w:val="uk-UA"/>
        </w:rPr>
        <w:t xml:space="preserve"> та рН</w:t>
      </w:r>
      <w:r w:rsidRPr="00AE57FA">
        <w:rPr>
          <w:sz w:val="28"/>
          <w:szCs w:val="28"/>
          <w:vertAlign w:val="subscript"/>
          <w:lang w:val="uk-UA"/>
        </w:rPr>
        <w:t>2</w:t>
      </w:r>
      <w:r w:rsidRPr="00AE57FA">
        <w:rPr>
          <w:sz w:val="28"/>
          <w:szCs w:val="28"/>
          <w:lang w:val="uk-UA"/>
        </w:rPr>
        <w:t xml:space="preserve"> – верхня та нижня межі буферування (відповідно).</w:t>
      </w:r>
    </w:p>
    <w:p w:rsidR="00593349" w:rsidRPr="00AE57FA" w:rsidRDefault="007D7E0D" w:rsidP="00C61BAF">
      <w:pPr>
        <w:tabs>
          <w:tab w:val="left" w:pos="816"/>
        </w:tabs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Тобто, </w:t>
      </w:r>
      <w:r w:rsidR="00F71EFC" w:rsidRPr="00AE57FA">
        <w:rPr>
          <w:sz w:val="28"/>
          <w:szCs w:val="28"/>
          <w:lang w:val="uk-UA"/>
        </w:rPr>
        <w:t>область буферування буферної системи</w:t>
      </w:r>
      <w:r w:rsidR="00686F40" w:rsidRPr="00AE57FA">
        <w:rPr>
          <w:sz w:val="28"/>
          <w:szCs w:val="28"/>
          <w:lang w:val="uk-UA"/>
        </w:rPr>
        <w:t xml:space="preserve"> в одиницях рН</w:t>
      </w:r>
      <w:r w:rsidR="00F71EFC" w:rsidRPr="00AE57FA">
        <w:rPr>
          <w:sz w:val="28"/>
          <w:szCs w:val="28"/>
          <w:lang w:val="uk-UA"/>
        </w:rPr>
        <w:t xml:space="preserve"> складає </w:t>
      </w:r>
      <w:r w:rsidRPr="00AE57FA">
        <w:rPr>
          <w:sz w:val="28"/>
          <w:szCs w:val="28"/>
          <w:lang w:val="uk-UA"/>
        </w:rPr>
        <w:t>рК</w:t>
      </w:r>
      <w:r w:rsidRPr="00AE57FA">
        <w:rPr>
          <w:sz w:val="28"/>
          <w:szCs w:val="28"/>
          <w:vertAlign w:val="subscript"/>
          <w:lang w:val="uk-UA"/>
        </w:rPr>
        <w:t>А</w:t>
      </w:r>
      <w:r w:rsidRPr="00AE57FA">
        <w:rPr>
          <w:sz w:val="28"/>
          <w:szCs w:val="28"/>
          <w:lang w:val="uk-UA"/>
        </w:rPr>
        <w:t xml:space="preserve"> ± 1,0.</w:t>
      </w:r>
    </w:p>
    <w:p w:rsidR="007D7E0D" w:rsidRPr="00AE57FA" w:rsidRDefault="007D7E0D" w:rsidP="00406127">
      <w:pPr>
        <w:tabs>
          <w:tab w:val="left" w:pos="816"/>
        </w:tabs>
        <w:ind w:firstLine="709"/>
        <w:rPr>
          <w:sz w:val="28"/>
          <w:szCs w:val="28"/>
          <w:lang w:val="uk-UA"/>
        </w:rPr>
      </w:pPr>
    </w:p>
    <w:p w:rsidR="00307EB1" w:rsidRPr="00AE57FA" w:rsidRDefault="00307EB1" w:rsidP="00406127">
      <w:pPr>
        <w:tabs>
          <w:tab w:val="left" w:pos="816"/>
        </w:tabs>
        <w:ind w:firstLine="709"/>
        <w:jc w:val="both"/>
        <w:rPr>
          <w:sz w:val="28"/>
          <w:szCs w:val="28"/>
          <w:lang w:val="uk-UA"/>
        </w:rPr>
      </w:pPr>
    </w:p>
    <w:p w:rsidR="00D6737B" w:rsidRPr="00AE57FA" w:rsidRDefault="00D6737B" w:rsidP="00D6737B">
      <w:pPr>
        <w:ind w:firstLine="709"/>
        <w:jc w:val="both"/>
        <w:rPr>
          <w:b/>
          <w:sz w:val="28"/>
          <w:szCs w:val="28"/>
          <w:lang w:val="uk-UA"/>
        </w:rPr>
      </w:pPr>
      <w:r w:rsidRPr="00AE57FA">
        <w:rPr>
          <w:b/>
          <w:sz w:val="28"/>
          <w:szCs w:val="28"/>
          <w:lang w:val="uk-UA"/>
        </w:rPr>
        <w:t>6.3.3 Інші буферні системи</w:t>
      </w:r>
    </w:p>
    <w:p w:rsidR="00D6737B" w:rsidRPr="00AE57FA" w:rsidRDefault="00D6737B" w:rsidP="00D6737B">
      <w:pPr>
        <w:ind w:firstLine="709"/>
        <w:jc w:val="both"/>
        <w:rPr>
          <w:sz w:val="28"/>
          <w:szCs w:val="28"/>
          <w:lang w:val="uk-UA"/>
        </w:rPr>
      </w:pPr>
    </w:p>
    <w:p w:rsidR="00D6737B" w:rsidRPr="00AE57FA" w:rsidRDefault="00D6737B" w:rsidP="00D6737B">
      <w:pPr>
        <w:ind w:firstLine="709"/>
        <w:jc w:val="both"/>
        <w:rPr>
          <w:sz w:val="28"/>
          <w:szCs w:val="28"/>
          <w:lang w:val="uk-UA"/>
        </w:rPr>
      </w:pPr>
    </w:p>
    <w:p w:rsidR="007A4B79" w:rsidRPr="00AE57FA" w:rsidRDefault="007A4B79" w:rsidP="00D6737B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У табл. 6.1 поряд із вже розглянутими буферними системами наведено характеристики деяких інших буферних систем, які часто використовуються в аналітичній хімії.</w:t>
      </w:r>
    </w:p>
    <w:p w:rsidR="007F35F6" w:rsidRPr="00AE57FA" w:rsidRDefault="007F35F6" w:rsidP="00D6737B">
      <w:pPr>
        <w:ind w:firstLine="709"/>
        <w:jc w:val="both"/>
        <w:rPr>
          <w:sz w:val="28"/>
          <w:szCs w:val="28"/>
          <w:lang w:val="uk-UA"/>
        </w:rPr>
      </w:pPr>
    </w:p>
    <w:p w:rsidR="007F35F6" w:rsidRPr="00AE57FA" w:rsidRDefault="00027E8F" w:rsidP="00771298">
      <w:pPr>
        <w:tabs>
          <w:tab w:val="left" w:pos="816"/>
        </w:tabs>
        <w:spacing w:after="120"/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Таблиця 6.1 – Буферні суміші та ї</w:t>
      </w:r>
      <w:r w:rsidR="007F35F6" w:rsidRPr="00AE57FA">
        <w:rPr>
          <w:i/>
          <w:sz w:val="28"/>
          <w:szCs w:val="28"/>
          <w:lang w:val="uk-UA"/>
        </w:rPr>
        <w:t>х області буферування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649"/>
        <w:gridCol w:w="3197"/>
      </w:tblGrid>
      <w:tr w:rsidR="007F35F6" w:rsidRPr="00AE57FA" w:rsidTr="007A4B7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5F6" w:rsidRPr="00AE57FA" w:rsidRDefault="007F35F6" w:rsidP="007A4B79">
            <w:pPr>
              <w:tabs>
                <w:tab w:val="left" w:pos="816"/>
              </w:tabs>
              <w:jc w:val="center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Буферна суміш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5F6" w:rsidRPr="00AE57FA" w:rsidRDefault="007F35F6" w:rsidP="007A4B79">
            <w:pPr>
              <w:tabs>
                <w:tab w:val="left" w:pos="816"/>
              </w:tabs>
              <w:jc w:val="center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рН</w:t>
            </w:r>
            <w:r w:rsidR="001C4B01" w:rsidRPr="00AE57FA">
              <w:rPr>
                <w:sz w:val="28"/>
                <w:szCs w:val="28"/>
                <w:vertAlign w:val="superscript"/>
                <w:lang w:val="uk-UA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F6" w:rsidRPr="00AE57FA" w:rsidRDefault="007F35F6" w:rsidP="007A4B79">
            <w:pPr>
              <w:tabs>
                <w:tab w:val="left" w:pos="816"/>
              </w:tabs>
              <w:jc w:val="center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Область рН ефективного</w:t>
            </w:r>
          </w:p>
          <w:p w:rsidR="007F35F6" w:rsidRPr="00AE57FA" w:rsidRDefault="007F35F6" w:rsidP="007A4B79">
            <w:pPr>
              <w:tabs>
                <w:tab w:val="left" w:pos="816"/>
              </w:tabs>
              <w:jc w:val="center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буферування</w:t>
            </w:r>
          </w:p>
        </w:tc>
      </w:tr>
      <w:tr w:rsidR="007F35F6" w:rsidRPr="00AE57FA" w:rsidTr="007A4B7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F6" w:rsidRPr="00AE57FA" w:rsidRDefault="007F35F6" w:rsidP="007A4B79">
            <w:pPr>
              <w:tabs>
                <w:tab w:val="left" w:pos="816"/>
              </w:tabs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Форміатна</w:t>
            </w:r>
          </w:p>
          <w:p w:rsidR="007F35F6" w:rsidRPr="00AE57FA" w:rsidRDefault="007F35F6" w:rsidP="007A4B79">
            <w:pPr>
              <w:tabs>
                <w:tab w:val="left" w:pos="816"/>
              </w:tabs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HCOOH / HCOO</w:t>
            </w:r>
            <w:r w:rsidRPr="00AE57FA">
              <w:rPr>
                <w:sz w:val="28"/>
                <w:szCs w:val="28"/>
                <w:vertAlign w:val="superscript"/>
                <w:lang w:val="uk-UA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F6" w:rsidRPr="00AE57FA" w:rsidRDefault="007F35F6" w:rsidP="007A4B79">
            <w:pPr>
              <w:tabs>
                <w:tab w:val="left" w:pos="816"/>
              </w:tabs>
              <w:ind w:hanging="108"/>
              <w:jc w:val="center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F6" w:rsidRPr="00AE57FA" w:rsidRDefault="007F35F6" w:rsidP="007A4B79">
            <w:pPr>
              <w:tabs>
                <w:tab w:val="left" w:pos="816"/>
              </w:tabs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2,8 – 4,8</w:t>
            </w:r>
          </w:p>
        </w:tc>
      </w:tr>
      <w:tr w:rsidR="007F35F6" w:rsidRPr="00AE57FA" w:rsidTr="007A4B7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F6" w:rsidRPr="00AE57FA" w:rsidRDefault="007F35F6" w:rsidP="007A4B79">
            <w:pPr>
              <w:tabs>
                <w:tab w:val="left" w:pos="816"/>
              </w:tabs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Бензоатна</w:t>
            </w:r>
          </w:p>
          <w:p w:rsidR="007F35F6" w:rsidRPr="00AE57FA" w:rsidRDefault="007F35F6" w:rsidP="007A4B79">
            <w:pPr>
              <w:tabs>
                <w:tab w:val="left" w:pos="816"/>
              </w:tabs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C</w:t>
            </w:r>
            <w:r w:rsidRPr="00AE57FA">
              <w:rPr>
                <w:sz w:val="28"/>
                <w:szCs w:val="28"/>
                <w:vertAlign w:val="subscript"/>
                <w:lang w:val="uk-UA"/>
              </w:rPr>
              <w:t>6</w:t>
            </w:r>
            <w:r w:rsidRPr="00AE57FA">
              <w:rPr>
                <w:sz w:val="28"/>
                <w:szCs w:val="28"/>
                <w:lang w:val="uk-UA"/>
              </w:rPr>
              <w:t>H</w:t>
            </w:r>
            <w:r w:rsidRPr="00AE57FA">
              <w:rPr>
                <w:sz w:val="28"/>
                <w:szCs w:val="28"/>
                <w:vertAlign w:val="subscript"/>
                <w:lang w:val="uk-UA"/>
              </w:rPr>
              <w:t>5</w:t>
            </w:r>
            <w:r w:rsidRPr="00AE57FA">
              <w:rPr>
                <w:sz w:val="28"/>
                <w:szCs w:val="28"/>
                <w:lang w:val="uk-UA"/>
              </w:rPr>
              <w:t>COOH / C</w:t>
            </w:r>
            <w:r w:rsidRPr="00AE57FA">
              <w:rPr>
                <w:sz w:val="28"/>
                <w:szCs w:val="28"/>
                <w:vertAlign w:val="subscript"/>
                <w:lang w:val="uk-UA"/>
              </w:rPr>
              <w:t>6</w:t>
            </w:r>
            <w:r w:rsidRPr="00AE57FA">
              <w:rPr>
                <w:sz w:val="28"/>
                <w:szCs w:val="28"/>
                <w:lang w:val="uk-UA"/>
              </w:rPr>
              <w:t>H</w:t>
            </w:r>
            <w:r w:rsidRPr="00AE57FA">
              <w:rPr>
                <w:sz w:val="28"/>
                <w:szCs w:val="28"/>
                <w:vertAlign w:val="subscript"/>
                <w:lang w:val="uk-UA"/>
              </w:rPr>
              <w:t>5</w:t>
            </w:r>
            <w:r w:rsidRPr="00AE57FA">
              <w:rPr>
                <w:sz w:val="28"/>
                <w:szCs w:val="28"/>
                <w:lang w:val="uk-UA"/>
              </w:rPr>
              <w:t>COO</w:t>
            </w:r>
            <w:r w:rsidRPr="00AE57FA">
              <w:rPr>
                <w:sz w:val="28"/>
                <w:szCs w:val="28"/>
                <w:vertAlign w:val="superscript"/>
                <w:lang w:val="uk-UA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F6" w:rsidRPr="00AE57FA" w:rsidRDefault="007F35F6" w:rsidP="007A4B79">
            <w:pPr>
              <w:tabs>
                <w:tab w:val="left" w:pos="816"/>
              </w:tabs>
              <w:ind w:hanging="108"/>
              <w:jc w:val="center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F6" w:rsidRPr="00AE57FA" w:rsidRDefault="007F35F6" w:rsidP="007A4B79">
            <w:pPr>
              <w:tabs>
                <w:tab w:val="left" w:pos="816"/>
              </w:tabs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3,2 – 5,2</w:t>
            </w:r>
          </w:p>
        </w:tc>
      </w:tr>
      <w:tr w:rsidR="007F35F6" w:rsidRPr="00AE57FA" w:rsidTr="007A4B7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F6" w:rsidRPr="00AE57FA" w:rsidRDefault="007F35F6" w:rsidP="007A4B79">
            <w:pPr>
              <w:tabs>
                <w:tab w:val="left" w:pos="816"/>
              </w:tabs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Ацетатна</w:t>
            </w:r>
          </w:p>
          <w:p w:rsidR="007F35F6" w:rsidRPr="00AE57FA" w:rsidRDefault="007F35F6" w:rsidP="007A4B79">
            <w:pPr>
              <w:tabs>
                <w:tab w:val="left" w:pos="816"/>
              </w:tabs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lastRenderedPageBreak/>
              <w:t>CH</w:t>
            </w:r>
            <w:r w:rsidRPr="00AE57FA">
              <w:rPr>
                <w:sz w:val="28"/>
                <w:szCs w:val="28"/>
                <w:vertAlign w:val="subscript"/>
                <w:lang w:val="uk-UA"/>
              </w:rPr>
              <w:t>3</w:t>
            </w:r>
            <w:r w:rsidRPr="00AE57FA">
              <w:rPr>
                <w:sz w:val="28"/>
                <w:szCs w:val="28"/>
                <w:lang w:val="uk-UA"/>
              </w:rPr>
              <w:t>COOH / CH</w:t>
            </w:r>
            <w:r w:rsidRPr="00AE57FA">
              <w:rPr>
                <w:sz w:val="28"/>
                <w:szCs w:val="28"/>
                <w:vertAlign w:val="subscript"/>
                <w:lang w:val="uk-UA"/>
              </w:rPr>
              <w:t>3</w:t>
            </w:r>
            <w:r w:rsidRPr="00AE57FA">
              <w:rPr>
                <w:sz w:val="28"/>
                <w:szCs w:val="28"/>
                <w:lang w:val="uk-UA"/>
              </w:rPr>
              <w:t>COO</w:t>
            </w:r>
            <w:r w:rsidRPr="00AE57FA">
              <w:rPr>
                <w:sz w:val="28"/>
                <w:szCs w:val="28"/>
                <w:vertAlign w:val="superscript"/>
                <w:lang w:val="uk-UA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F6" w:rsidRPr="00AE57FA" w:rsidRDefault="007F35F6" w:rsidP="007A4B79">
            <w:pPr>
              <w:tabs>
                <w:tab w:val="left" w:pos="816"/>
              </w:tabs>
              <w:ind w:hanging="108"/>
              <w:jc w:val="center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lastRenderedPageBreak/>
              <w:t>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F6" w:rsidRPr="00AE57FA" w:rsidRDefault="007F35F6" w:rsidP="007A4B79">
            <w:pPr>
              <w:tabs>
                <w:tab w:val="left" w:pos="816"/>
              </w:tabs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3,8 – 5,8</w:t>
            </w:r>
          </w:p>
        </w:tc>
      </w:tr>
      <w:tr w:rsidR="007F35F6" w:rsidRPr="00AE57FA" w:rsidTr="007A4B7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F6" w:rsidRPr="00AE57FA" w:rsidRDefault="007F35F6" w:rsidP="007A4B79">
            <w:pPr>
              <w:tabs>
                <w:tab w:val="left" w:pos="816"/>
              </w:tabs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lastRenderedPageBreak/>
              <w:t>Гідро-</w:t>
            </w:r>
            <w:r w:rsidR="008E6C61" w:rsidRPr="00AE57FA">
              <w:rPr>
                <w:sz w:val="28"/>
                <w:szCs w:val="28"/>
                <w:lang w:val="uk-UA"/>
              </w:rPr>
              <w:t xml:space="preserve"> / </w:t>
            </w:r>
            <w:r w:rsidRPr="00AE57FA">
              <w:rPr>
                <w:sz w:val="28"/>
                <w:szCs w:val="28"/>
                <w:lang w:val="uk-UA"/>
              </w:rPr>
              <w:t>дигідрофосфатна</w:t>
            </w:r>
          </w:p>
          <w:p w:rsidR="007F35F6" w:rsidRPr="00AE57FA" w:rsidRDefault="007F35F6" w:rsidP="007A4B79">
            <w:pPr>
              <w:tabs>
                <w:tab w:val="left" w:pos="816"/>
              </w:tabs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HPO</w:t>
            </w:r>
            <w:r w:rsidRPr="00AE57FA">
              <w:rPr>
                <w:sz w:val="28"/>
                <w:szCs w:val="28"/>
                <w:vertAlign w:val="subscript"/>
                <w:lang w:val="uk-UA"/>
              </w:rPr>
              <w:t>4</w:t>
            </w:r>
            <w:r w:rsidRPr="00AE57FA">
              <w:rPr>
                <w:sz w:val="28"/>
                <w:szCs w:val="28"/>
                <w:vertAlign w:val="superscript"/>
                <w:lang w:val="uk-UA"/>
              </w:rPr>
              <w:t>2–</w:t>
            </w:r>
            <w:r w:rsidRPr="00AE57FA">
              <w:rPr>
                <w:sz w:val="28"/>
                <w:szCs w:val="28"/>
                <w:lang w:val="uk-UA"/>
              </w:rPr>
              <w:t xml:space="preserve"> / H</w:t>
            </w:r>
            <w:r w:rsidRPr="00AE57FA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AE57FA">
              <w:rPr>
                <w:sz w:val="28"/>
                <w:szCs w:val="28"/>
                <w:lang w:val="uk-UA"/>
              </w:rPr>
              <w:t>PO</w:t>
            </w:r>
            <w:r w:rsidRPr="00AE57FA">
              <w:rPr>
                <w:sz w:val="28"/>
                <w:szCs w:val="28"/>
                <w:vertAlign w:val="subscript"/>
                <w:lang w:val="uk-UA"/>
              </w:rPr>
              <w:t>4</w:t>
            </w:r>
            <w:r w:rsidRPr="00AE57FA">
              <w:rPr>
                <w:sz w:val="28"/>
                <w:szCs w:val="28"/>
                <w:vertAlign w:val="superscript"/>
                <w:lang w:val="uk-UA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F6" w:rsidRPr="00AE57FA" w:rsidRDefault="007F35F6" w:rsidP="007A4B79">
            <w:pPr>
              <w:tabs>
                <w:tab w:val="left" w:pos="816"/>
              </w:tabs>
              <w:ind w:hanging="108"/>
              <w:jc w:val="center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F6" w:rsidRPr="00AE57FA" w:rsidRDefault="007F35F6" w:rsidP="007A4B79">
            <w:pPr>
              <w:tabs>
                <w:tab w:val="left" w:pos="816"/>
              </w:tabs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5,6 – 7,6</w:t>
            </w:r>
          </w:p>
          <w:p w:rsidR="007F35F6" w:rsidRPr="00AE57FA" w:rsidRDefault="007F35F6" w:rsidP="007A4B79">
            <w:pPr>
              <w:tabs>
                <w:tab w:val="left" w:pos="816"/>
              </w:tabs>
              <w:ind w:firstLine="34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F35F6" w:rsidRPr="00AE57FA" w:rsidTr="007A4B7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F6" w:rsidRPr="00AE57FA" w:rsidRDefault="007F35F6" w:rsidP="007A4B79">
            <w:pPr>
              <w:tabs>
                <w:tab w:val="left" w:pos="816"/>
              </w:tabs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Аміачна NH</w:t>
            </w:r>
            <w:r w:rsidRPr="00AE57FA">
              <w:rPr>
                <w:sz w:val="28"/>
                <w:szCs w:val="28"/>
                <w:vertAlign w:val="subscript"/>
                <w:lang w:val="uk-UA"/>
              </w:rPr>
              <w:t>4</w:t>
            </w:r>
            <w:r w:rsidRPr="00AE57FA">
              <w:rPr>
                <w:sz w:val="28"/>
                <w:szCs w:val="28"/>
                <w:lang w:val="uk-UA"/>
              </w:rPr>
              <w:t>OH / NH</w:t>
            </w:r>
            <w:r w:rsidRPr="00AE57FA">
              <w:rPr>
                <w:sz w:val="28"/>
                <w:szCs w:val="28"/>
                <w:vertAlign w:val="subscript"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F6" w:rsidRPr="00AE57FA" w:rsidRDefault="007F35F6" w:rsidP="007A4B79">
            <w:pPr>
              <w:tabs>
                <w:tab w:val="left" w:pos="816"/>
              </w:tabs>
              <w:ind w:hanging="108"/>
              <w:jc w:val="center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F6" w:rsidRPr="00AE57FA" w:rsidRDefault="007F35F6" w:rsidP="007A4B79">
            <w:pPr>
              <w:tabs>
                <w:tab w:val="left" w:pos="816"/>
              </w:tabs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8,2 – 10,2</w:t>
            </w:r>
          </w:p>
        </w:tc>
      </w:tr>
      <w:tr w:rsidR="007F35F6" w:rsidRPr="00AE57FA" w:rsidTr="007A4B7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F6" w:rsidRPr="00AE57FA" w:rsidRDefault="007F35F6" w:rsidP="007A4B79">
            <w:pPr>
              <w:tabs>
                <w:tab w:val="left" w:pos="816"/>
              </w:tabs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Гліцинова</w:t>
            </w:r>
          </w:p>
          <w:p w:rsidR="007F35F6" w:rsidRPr="00AE57FA" w:rsidRDefault="007F35F6" w:rsidP="007A4B79">
            <w:pPr>
              <w:tabs>
                <w:tab w:val="left" w:pos="816"/>
              </w:tabs>
              <w:rPr>
                <w:sz w:val="28"/>
                <w:szCs w:val="28"/>
                <w:lang w:val="uk-UA"/>
              </w:rPr>
            </w:pPr>
            <w:r w:rsidRPr="00AE57FA">
              <w:rPr>
                <w:color w:val="474747"/>
                <w:sz w:val="28"/>
                <w:szCs w:val="28"/>
                <w:shd w:val="clear" w:color="auto" w:fill="FFFFFF"/>
                <w:lang w:val="uk-UA"/>
              </w:rPr>
              <w:t>NH</w:t>
            </w:r>
            <w:r w:rsidRPr="00AE57FA">
              <w:rPr>
                <w:color w:val="474747"/>
                <w:sz w:val="28"/>
                <w:szCs w:val="28"/>
                <w:shd w:val="clear" w:color="auto" w:fill="FFFFFF"/>
                <w:vertAlign w:val="subscript"/>
                <w:lang w:val="uk-UA"/>
              </w:rPr>
              <w:t>2</w:t>
            </w:r>
            <w:r w:rsidRPr="00AE57FA">
              <w:rPr>
                <w:color w:val="474747"/>
                <w:sz w:val="28"/>
                <w:szCs w:val="28"/>
                <w:shd w:val="clear" w:color="auto" w:fill="FFFFFF"/>
                <w:lang w:val="uk-UA"/>
              </w:rPr>
              <w:t>-CH</w:t>
            </w:r>
            <w:r w:rsidRPr="00AE57FA">
              <w:rPr>
                <w:color w:val="474747"/>
                <w:sz w:val="28"/>
                <w:szCs w:val="28"/>
                <w:shd w:val="clear" w:color="auto" w:fill="FFFFFF"/>
                <w:vertAlign w:val="subscript"/>
                <w:lang w:val="uk-UA"/>
              </w:rPr>
              <w:t>2</w:t>
            </w:r>
            <w:r w:rsidRPr="00AE57FA">
              <w:rPr>
                <w:color w:val="474747"/>
                <w:sz w:val="28"/>
                <w:szCs w:val="28"/>
                <w:shd w:val="clear" w:color="auto" w:fill="FFFFFF"/>
                <w:lang w:val="uk-UA"/>
              </w:rPr>
              <w:t>-COOH / NH</w:t>
            </w:r>
            <w:r w:rsidRPr="00AE57FA">
              <w:rPr>
                <w:color w:val="474747"/>
                <w:sz w:val="28"/>
                <w:szCs w:val="28"/>
                <w:shd w:val="clear" w:color="auto" w:fill="FFFFFF"/>
                <w:vertAlign w:val="subscript"/>
                <w:lang w:val="uk-UA"/>
              </w:rPr>
              <w:t>2</w:t>
            </w:r>
            <w:r w:rsidRPr="00AE57FA">
              <w:rPr>
                <w:color w:val="474747"/>
                <w:sz w:val="28"/>
                <w:szCs w:val="28"/>
                <w:shd w:val="clear" w:color="auto" w:fill="FFFFFF"/>
                <w:lang w:val="uk-UA"/>
              </w:rPr>
              <w:t>-CH</w:t>
            </w:r>
            <w:r w:rsidRPr="00AE57FA">
              <w:rPr>
                <w:color w:val="474747"/>
                <w:sz w:val="28"/>
                <w:szCs w:val="28"/>
                <w:shd w:val="clear" w:color="auto" w:fill="FFFFFF"/>
                <w:vertAlign w:val="subscript"/>
                <w:lang w:val="uk-UA"/>
              </w:rPr>
              <w:t>2</w:t>
            </w:r>
            <w:r w:rsidRPr="00AE57FA">
              <w:rPr>
                <w:color w:val="474747"/>
                <w:sz w:val="28"/>
                <w:szCs w:val="28"/>
                <w:shd w:val="clear" w:color="auto" w:fill="FFFFFF"/>
                <w:lang w:val="uk-UA"/>
              </w:rPr>
              <w:t>-COO</w:t>
            </w:r>
            <w:r w:rsidRPr="00AE57FA">
              <w:rPr>
                <w:color w:val="474747"/>
                <w:sz w:val="28"/>
                <w:szCs w:val="28"/>
                <w:shd w:val="clear" w:color="auto" w:fill="FFFFFF"/>
                <w:vertAlign w:val="superscript"/>
                <w:lang w:val="uk-UA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F6" w:rsidRPr="00AE57FA" w:rsidRDefault="007F35F6" w:rsidP="007A4B79">
            <w:pPr>
              <w:tabs>
                <w:tab w:val="left" w:pos="816"/>
              </w:tabs>
              <w:ind w:hanging="108"/>
              <w:jc w:val="center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F6" w:rsidRPr="00AE57FA" w:rsidRDefault="007F35F6" w:rsidP="007A4B79">
            <w:pPr>
              <w:tabs>
                <w:tab w:val="left" w:pos="816"/>
              </w:tabs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1,3 – 3,3</w:t>
            </w:r>
          </w:p>
        </w:tc>
      </w:tr>
      <w:tr w:rsidR="007F35F6" w:rsidRPr="00AE57FA" w:rsidTr="007A4B7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F6" w:rsidRPr="00AE57FA" w:rsidRDefault="007F35F6" w:rsidP="007A4B79">
            <w:pPr>
              <w:tabs>
                <w:tab w:val="left" w:pos="816"/>
              </w:tabs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Цитратна</w:t>
            </w:r>
          </w:p>
          <w:p w:rsidR="007F35F6" w:rsidRPr="00AE57FA" w:rsidRDefault="007F35F6" w:rsidP="007A4B79">
            <w:pPr>
              <w:tabs>
                <w:tab w:val="left" w:pos="816"/>
              </w:tabs>
              <w:rPr>
                <w:color w:val="202122"/>
                <w:sz w:val="28"/>
                <w:szCs w:val="28"/>
                <w:shd w:val="clear" w:color="auto" w:fill="F8F9FA"/>
                <w:lang w:val="uk-UA"/>
              </w:rPr>
            </w:pPr>
            <w:r w:rsidRPr="00AE57FA">
              <w:rPr>
                <w:color w:val="202122"/>
                <w:sz w:val="28"/>
                <w:szCs w:val="28"/>
                <w:shd w:val="clear" w:color="auto" w:fill="F8F9FA"/>
                <w:lang w:val="uk-UA"/>
              </w:rPr>
              <w:t>HOOC-CH</w:t>
            </w:r>
            <w:r w:rsidRPr="00AE57FA">
              <w:rPr>
                <w:color w:val="202122"/>
                <w:sz w:val="28"/>
                <w:szCs w:val="28"/>
                <w:shd w:val="clear" w:color="auto" w:fill="F8F9FA"/>
                <w:vertAlign w:val="subscript"/>
                <w:lang w:val="uk-UA"/>
              </w:rPr>
              <w:t>2</w:t>
            </w:r>
            <w:r w:rsidRPr="00AE57FA">
              <w:rPr>
                <w:color w:val="202122"/>
                <w:sz w:val="28"/>
                <w:szCs w:val="28"/>
                <w:shd w:val="clear" w:color="auto" w:fill="F8F9FA"/>
                <w:lang w:val="uk-UA"/>
              </w:rPr>
              <w:t>-C(OH)COOH-CH</w:t>
            </w:r>
            <w:r w:rsidRPr="00AE57FA">
              <w:rPr>
                <w:color w:val="202122"/>
                <w:sz w:val="28"/>
                <w:szCs w:val="28"/>
                <w:shd w:val="clear" w:color="auto" w:fill="F8F9FA"/>
                <w:vertAlign w:val="subscript"/>
                <w:lang w:val="uk-UA"/>
              </w:rPr>
              <w:t>2</w:t>
            </w:r>
            <w:r w:rsidRPr="00AE57FA">
              <w:rPr>
                <w:color w:val="202122"/>
                <w:sz w:val="28"/>
                <w:szCs w:val="28"/>
                <w:shd w:val="clear" w:color="auto" w:fill="F8F9FA"/>
                <w:lang w:val="uk-UA"/>
              </w:rPr>
              <w:t xml:space="preserve">COOH / </w:t>
            </w:r>
          </w:p>
          <w:p w:rsidR="007F35F6" w:rsidRPr="00AE57FA" w:rsidRDefault="007F35F6" w:rsidP="007A4B79">
            <w:pPr>
              <w:tabs>
                <w:tab w:val="left" w:pos="816"/>
              </w:tabs>
              <w:rPr>
                <w:sz w:val="28"/>
                <w:szCs w:val="28"/>
                <w:lang w:val="uk-UA"/>
              </w:rPr>
            </w:pPr>
            <w:r w:rsidRPr="00AE57FA">
              <w:rPr>
                <w:color w:val="202122"/>
                <w:sz w:val="28"/>
                <w:szCs w:val="28"/>
                <w:shd w:val="clear" w:color="auto" w:fill="F8F9FA"/>
                <w:lang w:val="uk-UA"/>
              </w:rPr>
              <w:t>HOOC-CH</w:t>
            </w:r>
            <w:r w:rsidRPr="00AE57FA">
              <w:rPr>
                <w:color w:val="202122"/>
                <w:sz w:val="28"/>
                <w:szCs w:val="28"/>
                <w:shd w:val="clear" w:color="auto" w:fill="F8F9FA"/>
                <w:vertAlign w:val="subscript"/>
                <w:lang w:val="uk-UA"/>
              </w:rPr>
              <w:t>2</w:t>
            </w:r>
            <w:r w:rsidRPr="00AE57FA">
              <w:rPr>
                <w:color w:val="202122"/>
                <w:sz w:val="28"/>
                <w:szCs w:val="28"/>
                <w:shd w:val="clear" w:color="auto" w:fill="F8F9FA"/>
                <w:lang w:val="uk-UA"/>
              </w:rPr>
              <w:t>-C(OH)COOH-CH</w:t>
            </w:r>
            <w:r w:rsidRPr="00AE57FA">
              <w:rPr>
                <w:color w:val="202122"/>
                <w:sz w:val="28"/>
                <w:szCs w:val="28"/>
                <w:shd w:val="clear" w:color="auto" w:fill="F8F9FA"/>
                <w:vertAlign w:val="subscript"/>
                <w:lang w:val="uk-UA"/>
              </w:rPr>
              <w:t>2</w:t>
            </w:r>
            <w:r w:rsidRPr="00AE57FA">
              <w:rPr>
                <w:color w:val="202122"/>
                <w:sz w:val="28"/>
                <w:szCs w:val="28"/>
                <w:shd w:val="clear" w:color="auto" w:fill="F8F9FA"/>
                <w:lang w:val="uk-UA"/>
              </w:rPr>
              <w:t>COO</w:t>
            </w:r>
            <w:r w:rsidRPr="00AE57FA">
              <w:rPr>
                <w:color w:val="202122"/>
                <w:sz w:val="28"/>
                <w:szCs w:val="28"/>
                <w:shd w:val="clear" w:color="auto" w:fill="F8F9FA"/>
                <w:vertAlign w:val="superscript"/>
                <w:lang w:val="uk-UA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F6" w:rsidRPr="00AE57FA" w:rsidRDefault="007F35F6" w:rsidP="007A4B79">
            <w:pPr>
              <w:tabs>
                <w:tab w:val="left" w:pos="816"/>
              </w:tabs>
              <w:ind w:hanging="108"/>
              <w:jc w:val="center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F6" w:rsidRPr="00AE57FA" w:rsidRDefault="007F35F6" w:rsidP="007A4B79">
            <w:pPr>
              <w:tabs>
                <w:tab w:val="left" w:pos="816"/>
              </w:tabs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2,1 – 4,1</w:t>
            </w:r>
          </w:p>
        </w:tc>
      </w:tr>
    </w:tbl>
    <w:p w:rsidR="007F35F6" w:rsidRPr="00AE57FA" w:rsidRDefault="001C4B01" w:rsidP="007F35F6">
      <w:pPr>
        <w:rPr>
          <w:sz w:val="28"/>
          <w:szCs w:val="28"/>
          <w:lang w:val="uk-UA"/>
        </w:rPr>
      </w:pPr>
      <w:r w:rsidRPr="00AE57FA">
        <w:rPr>
          <w:sz w:val="28"/>
          <w:szCs w:val="28"/>
          <w:vertAlign w:val="superscript"/>
          <w:lang w:val="uk-UA"/>
        </w:rPr>
        <w:t>*</w:t>
      </w:r>
      <w:r w:rsidRPr="00AE57FA">
        <w:rPr>
          <w:sz w:val="28"/>
          <w:szCs w:val="28"/>
          <w:lang w:val="uk-UA"/>
        </w:rPr>
        <w:t xml:space="preserve"> </w:t>
      </w:r>
      <w:r w:rsidRPr="00AE57FA">
        <w:rPr>
          <w:sz w:val="24"/>
          <w:szCs w:val="24"/>
          <w:lang w:val="uk-UA"/>
        </w:rPr>
        <w:t>Примітка. Вказано значення рН буферних розчинів з максимальною буферною ємністю</w:t>
      </w:r>
      <w:r w:rsidRPr="00AE57FA">
        <w:rPr>
          <w:sz w:val="28"/>
          <w:szCs w:val="28"/>
          <w:lang w:val="uk-UA"/>
        </w:rPr>
        <w:t>.</w:t>
      </w:r>
    </w:p>
    <w:p w:rsidR="001C4B01" w:rsidRPr="00AE57FA" w:rsidRDefault="001C4B01" w:rsidP="00D6737B">
      <w:pPr>
        <w:ind w:firstLine="709"/>
        <w:jc w:val="both"/>
        <w:rPr>
          <w:sz w:val="28"/>
          <w:szCs w:val="28"/>
          <w:lang w:val="uk-UA"/>
        </w:rPr>
      </w:pPr>
    </w:p>
    <w:p w:rsidR="007F35F6" w:rsidRPr="00AE57FA" w:rsidRDefault="00B53210" w:rsidP="00D6737B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Крім буферних систем, що складаються зі спряжених протолітичних пар, буферні властивості мають також розчини деяких індивідуальних сполук, які часто використовують як стандартні буферні розчини</w:t>
      </w:r>
      <w:r w:rsidR="00455CB7" w:rsidRPr="00AE57FA">
        <w:rPr>
          <w:sz w:val="28"/>
          <w:szCs w:val="28"/>
          <w:lang w:val="uk-UA"/>
        </w:rPr>
        <w:t>:</w:t>
      </w:r>
    </w:p>
    <w:p w:rsidR="00307EB1" w:rsidRPr="00AE57FA" w:rsidRDefault="00307EB1" w:rsidP="00406127">
      <w:pPr>
        <w:tabs>
          <w:tab w:val="left" w:pos="816"/>
        </w:tabs>
        <w:ind w:firstLine="709"/>
        <w:jc w:val="both"/>
        <w:rPr>
          <w:sz w:val="28"/>
          <w:szCs w:val="28"/>
          <w:lang w:val="uk-UA"/>
        </w:rPr>
      </w:pPr>
    </w:p>
    <w:p w:rsidR="00455CB7" w:rsidRPr="00AE57FA" w:rsidRDefault="00455CB7" w:rsidP="00B53210">
      <w:pPr>
        <w:tabs>
          <w:tab w:val="left" w:pos="816"/>
        </w:tabs>
        <w:jc w:val="center"/>
        <w:rPr>
          <w:i/>
          <w:sz w:val="28"/>
          <w:szCs w:val="28"/>
          <w:lang w:val="uk-UA"/>
        </w:rPr>
      </w:pPr>
      <w:r w:rsidRPr="00AE57FA">
        <w:rPr>
          <w:i/>
          <w:sz w:val="28"/>
          <w:szCs w:val="28"/>
          <w:lang w:val="uk-UA"/>
        </w:rPr>
        <w:t xml:space="preserve">Таблиця 6.2 – </w:t>
      </w:r>
      <w:r w:rsidR="00B53210" w:rsidRPr="00AE57FA">
        <w:rPr>
          <w:i/>
          <w:sz w:val="28"/>
          <w:szCs w:val="28"/>
          <w:lang w:val="uk-UA"/>
        </w:rPr>
        <w:t>Буферні властивості розчинів деяких сполук</w:t>
      </w:r>
    </w:p>
    <w:p w:rsidR="00455CB7" w:rsidRPr="00AE57FA" w:rsidRDefault="00455CB7" w:rsidP="00406127">
      <w:pPr>
        <w:tabs>
          <w:tab w:val="left" w:pos="816"/>
        </w:tabs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3228"/>
        <w:gridCol w:w="1166"/>
      </w:tblGrid>
      <w:tr w:rsidR="00455CB7" w:rsidRPr="00AE57FA" w:rsidTr="00B53210">
        <w:trPr>
          <w:jc w:val="center"/>
        </w:trPr>
        <w:tc>
          <w:tcPr>
            <w:tcW w:w="3227" w:type="dxa"/>
          </w:tcPr>
          <w:p w:rsidR="00455CB7" w:rsidRPr="00AE57FA" w:rsidRDefault="00455CB7" w:rsidP="00B53210">
            <w:pPr>
              <w:tabs>
                <w:tab w:val="left" w:pos="816"/>
              </w:tabs>
              <w:jc w:val="center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С</w:t>
            </w:r>
            <w:r w:rsidR="00B53210" w:rsidRPr="00AE57FA">
              <w:rPr>
                <w:sz w:val="28"/>
                <w:szCs w:val="28"/>
                <w:lang w:val="uk-UA"/>
              </w:rPr>
              <w:t>п</w:t>
            </w:r>
            <w:r w:rsidRPr="00AE57FA">
              <w:rPr>
                <w:sz w:val="28"/>
                <w:szCs w:val="28"/>
                <w:lang w:val="uk-UA"/>
              </w:rPr>
              <w:t>о</w:t>
            </w:r>
            <w:r w:rsidR="00B53210" w:rsidRPr="00AE57FA">
              <w:rPr>
                <w:sz w:val="28"/>
                <w:szCs w:val="28"/>
                <w:lang w:val="uk-UA"/>
              </w:rPr>
              <w:t>лука</w:t>
            </w:r>
          </w:p>
        </w:tc>
        <w:tc>
          <w:tcPr>
            <w:tcW w:w="3228" w:type="dxa"/>
          </w:tcPr>
          <w:p w:rsidR="00455CB7" w:rsidRPr="00AE57FA" w:rsidRDefault="00B53210" w:rsidP="00406127">
            <w:pPr>
              <w:tabs>
                <w:tab w:val="left" w:pos="816"/>
              </w:tabs>
              <w:jc w:val="both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Концентраці</w:t>
            </w:r>
            <w:r w:rsidR="00455CB7" w:rsidRPr="00AE57FA">
              <w:rPr>
                <w:sz w:val="28"/>
                <w:szCs w:val="28"/>
                <w:lang w:val="uk-UA"/>
              </w:rPr>
              <w:t>я, моль/дм</w:t>
            </w:r>
            <w:r w:rsidR="00455CB7" w:rsidRPr="00AE57FA">
              <w:rPr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166" w:type="dxa"/>
          </w:tcPr>
          <w:p w:rsidR="00455CB7" w:rsidRPr="00AE57FA" w:rsidRDefault="00455CB7" w:rsidP="00455CB7">
            <w:pPr>
              <w:tabs>
                <w:tab w:val="left" w:pos="816"/>
              </w:tabs>
              <w:jc w:val="center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рН</w:t>
            </w:r>
          </w:p>
        </w:tc>
      </w:tr>
      <w:tr w:rsidR="00455CB7" w:rsidRPr="00AE57FA" w:rsidTr="00B53210">
        <w:trPr>
          <w:jc w:val="center"/>
        </w:trPr>
        <w:tc>
          <w:tcPr>
            <w:tcW w:w="3227" w:type="dxa"/>
          </w:tcPr>
          <w:p w:rsidR="00455CB7" w:rsidRPr="00AE57FA" w:rsidRDefault="00B53210" w:rsidP="00B53210">
            <w:pPr>
              <w:tabs>
                <w:tab w:val="left" w:pos="816"/>
              </w:tabs>
              <w:jc w:val="both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Калію</w:t>
            </w:r>
            <w:r w:rsidR="00455CB7" w:rsidRPr="00AE57FA">
              <w:rPr>
                <w:sz w:val="28"/>
                <w:szCs w:val="28"/>
                <w:lang w:val="uk-UA"/>
              </w:rPr>
              <w:t xml:space="preserve"> тетраоксалат</w:t>
            </w:r>
          </w:p>
        </w:tc>
        <w:tc>
          <w:tcPr>
            <w:tcW w:w="3228" w:type="dxa"/>
          </w:tcPr>
          <w:p w:rsidR="00455CB7" w:rsidRPr="00AE57FA" w:rsidRDefault="00455CB7" w:rsidP="00B53210">
            <w:pPr>
              <w:tabs>
                <w:tab w:val="left" w:pos="816"/>
              </w:tabs>
              <w:jc w:val="center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0,05</w:t>
            </w:r>
          </w:p>
        </w:tc>
        <w:tc>
          <w:tcPr>
            <w:tcW w:w="1166" w:type="dxa"/>
          </w:tcPr>
          <w:p w:rsidR="00455CB7" w:rsidRPr="00AE57FA" w:rsidRDefault="00455CB7" w:rsidP="00B53210">
            <w:pPr>
              <w:tabs>
                <w:tab w:val="left" w:pos="816"/>
              </w:tabs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1,68</w:t>
            </w:r>
          </w:p>
        </w:tc>
      </w:tr>
      <w:tr w:rsidR="00455CB7" w:rsidRPr="00AE57FA" w:rsidTr="00B53210">
        <w:trPr>
          <w:jc w:val="center"/>
        </w:trPr>
        <w:tc>
          <w:tcPr>
            <w:tcW w:w="3227" w:type="dxa"/>
          </w:tcPr>
          <w:p w:rsidR="00455CB7" w:rsidRPr="00AE57FA" w:rsidRDefault="00455CB7" w:rsidP="00B53210">
            <w:pPr>
              <w:tabs>
                <w:tab w:val="left" w:pos="816"/>
              </w:tabs>
              <w:jc w:val="both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Кал</w:t>
            </w:r>
            <w:r w:rsidR="00B53210" w:rsidRPr="00AE57FA">
              <w:rPr>
                <w:sz w:val="28"/>
                <w:szCs w:val="28"/>
                <w:lang w:val="uk-UA"/>
              </w:rPr>
              <w:t>ію</w:t>
            </w:r>
            <w:r w:rsidRPr="00AE57FA">
              <w:rPr>
                <w:sz w:val="28"/>
                <w:szCs w:val="28"/>
                <w:lang w:val="uk-UA"/>
              </w:rPr>
              <w:t xml:space="preserve"> цитрат</w:t>
            </w:r>
          </w:p>
        </w:tc>
        <w:tc>
          <w:tcPr>
            <w:tcW w:w="3228" w:type="dxa"/>
          </w:tcPr>
          <w:p w:rsidR="00455CB7" w:rsidRPr="00AE57FA" w:rsidRDefault="00455CB7" w:rsidP="00B53210">
            <w:pPr>
              <w:tabs>
                <w:tab w:val="left" w:pos="816"/>
              </w:tabs>
              <w:jc w:val="center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0,05</w:t>
            </w:r>
          </w:p>
        </w:tc>
        <w:tc>
          <w:tcPr>
            <w:tcW w:w="1166" w:type="dxa"/>
          </w:tcPr>
          <w:p w:rsidR="00455CB7" w:rsidRPr="00AE57FA" w:rsidRDefault="00455CB7" w:rsidP="00B53210">
            <w:pPr>
              <w:tabs>
                <w:tab w:val="left" w:pos="816"/>
              </w:tabs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3,78</w:t>
            </w:r>
          </w:p>
        </w:tc>
      </w:tr>
      <w:tr w:rsidR="00455CB7" w:rsidRPr="00AE57FA" w:rsidTr="00B53210">
        <w:trPr>
          <w:jc w:val="center"/>
        </w:trPr>
        <w:tc>
          <w:tcPr>
            <w:tcW w:w="3227" w:type="dxa"/>
          </w:tcPr>
          <w:p w:rsidR="00455CB7" w:rsidRPr="00AE57FA" w:rsidRDefault="00B53210" w:rsidP="00B53210">
            <w:pPr>
              <w:tabs>
                <w:tab w:val="left" w:pos="816"/>
              </w:tabs>
              <w:jc w:val="both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Калію гі</w:t>
            </w:r>
            <w:r w:rsidR="00455CB7" w:rsidRPr="00AE57FA">
              <w:rPr>
                <w:sz w:val="28"/>
                <w:szCs w:val="28"/>
                <w:lang w:val="uk-UA"/>
              </w:rPr>
              <w:t>дрофталат</w:t>
            </w:r>
          </w:p>
        </w:tc>
        <w:tc>
          <w:tcPr>
            <w:tcW w:w="3228" w:type="dxa"/>
          </w:tcPr>
          <w:p w:rsidR="00455CB7" w:rsidRPr="00AE57FA" w:rsidRDefault="00455CB7" w:rsidP="00B53210">
            <w:pPr>
              <w:tabs>
                <w:tab w:val="left" w:pos="816"/>
              </w:tabs>
              <w:jc w:val="center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0,05</w:t>
            </w:r>
          </w:p>
        </w:tc>
        <w:tc>
          <w:tcPr>
            <w:tcW w:w="1166" w:type="dxa"/>
          </w:tcPr>
          <w:p w:rsidR="00455CB7" w:rsidRPr="00AE57FA" w:rsidRDefault="00B53210" w:rsidP="00B53210">
            <w:pPr>
              <w:tabs>
                <w:tab w:val="left" w:pos="816"/>
              </w:tabs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4,01</w:t>
            </w:r>
          </w:p>
        </w:tc>
      </w:tr>
      <w:tr w:rsidR="00455CB7" w:rsidRPr="00AE57FA" w:rsidTr="00B53210">
        <w:trPr>
          <w:jc w:val="center"/>
        </w:trPr>
        <w:tc>
          <w:tcPr>
            <w:tcW w:w="3227" w:type="dxa"/>
          </w:tcPr>
          <w:p w:rsidR="00455CB7" w:rsidRPr="00AE57FA" w:rsidRDefault="00B53210" w:rsidP="00B53210">
            <w:pPr>
              <w:tabs>
                <w:tab w:val="left" w:pos="816"/>
              </w:tabs>
              <w:jc w:val="both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Натрію тетраборат</w:t>
            </w:r>
          </w:p>
        </w:tc>
        <w:tc>
          <w:tcPr>
            <w:tcW w:w="3228" w:type="dxa"/>
          </w:tcPr>
          <w:p w:rsidR="00455CB7" w:rsidRPr="00AE57FA" w:rsidRDefault="00B53210" w:rsidP="00B53210">
            <w:pPr>
              <w:tabs>
                <w:tab w:val="left" w:pos="816"/>
              </w:tabs>
              <w:jc w:val="center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0,01</w:t>
            </w:r>
          </w:p>
        </w:tc>
        <w:tc>
          <w:tcPr>
            <w:tcW w:w="1166" w:type="dxa"/>
          </w:tcPr>
          <w:p w:rsidR="00455CB7" w:rsidRPr="00AE57FA" w:rsidRDefault="00B53210" w:rsidP="00B53210">
            <w:pPr>
              <w:tabs>
                <w:tab w:val="left" w:pos="816"/>
              </w:tabs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9,18</w:t>
            </w:r>
          </w:p>
        </w:tc>
      </w:tr>
      <w:tr w:rsidR="00B53210" w:rsidRPr="00AE57FA" w:rsidTr="00B53210">
        <w:trPr>
          <w:jc w:val="center"/>
        </w:trPr>
        <w:tc>
          <w:tcPr>
            <w:tcW w:w="3227" w:type="dxa"/>
          </w:tcPr>
          <w:p w:rsidR="00B53210" w:rsidRPr="00AE57FA" w:rsidRDefault="00B53210" w:rsidP="00406127">
            <w:pPr>
              <w:tabs>
                <w:tab w:val="left" w:pos="816"/>
              </w:tabs>
              <w:jc w:val="both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Кальцію гідроксид</w:t>
            </w:r>
          </w:p>
        </w:tc>
        <w:tc>
          <w:tcPr>
            <w:tcW w:w="3228" w:type="dxa"/>
          </w:tcPr>
          <w:p w:rsidR="00B53210" w:rsidRPr="00AE57FA" w:rsidRDefault="00B53210" w:rsidP="00B53210">
            <w:pPr>
              <w:tabs>
                <w:tab w:val="left" w:pos="816"/>
              </w:tabs>
              <w:jc w:val="center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насичений</w:t>
            </w:r>
          </w:p>
        </w:tc>
        <w:tc>
          <w:tcPr>
            <w:tcW w:w="1166" w:type="dxa"/>
          </w:tcPr>
          <w:p w:rsidR="00B53210" w:rsidRPr="00AE57FA" w:rsidRDefault="00B53210" w:rsidP="00B53210">
            <w:pPr>
              <w:tabs>
                <w:tab w:val="left" w:pos="816"/>
              </w:tabs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12,45</w:t>
            </w:r>
          </w:p>
        </w:tc>
      </w:tr>
    </w:tbl>
    <w:p w:rsidR="00455CB7" w:rsidRPr="00AE57FA" w:rsidRDefault="00455CB7" w:rsidP="00406127">
      <w:pPr>
        <w:tabs>
          <w:tab w:val="left" w:pos="816"/>
        </w:tabs>
        <w:ind w:firstLine="709"/>
        <w:jc w:val="both"/>
        <w:rPr>
          <w:sz w:val="28"/>
          <w:szCs w:val="28"/>
          <w:lang w:val="uk-UA"/>
        </w:rPr>
      </w:pPr>
    </w:p>
    <w:p w:rsidR="00EC5217" w:rsidRPr="00AE57FA" w:rsidRDefault="00385FD5" w:rsidP="00406127">
      <w:pPr>
        <w:tabs>
          <w:tab w:val="left" w:pos="816"/>
        </w:tabs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На завершення теми буферних ро</w:t>
      </w:r>
      <w:r w:rsidR="001C4B01" w:rsidRPr="00AE57FA">
        <w:rPr>
          <w:sz w:val="28"/>
          <w:szCs w:val="28"/>
          <w:lang w:val="uk-UA"/>
        </w:rPr>
        <w:t>зчинів слід зазначити, що у живій</w:t>
      </w:r>
      <w:r w:rsidRPr="00AE57FA">
        <w:rPr>
          <w:sz w:val="28"/>
          <w:szCs w:val="28"/>
          <w:lang w:val="uk-UA"/>
        </w:rPr>
        <w:t xml:space="preserve"> природі також є природні буферні системи</w:t>
      </w:r>
      <w:r w:rsidR="00EC5217" w:rsidRPr="00AE57FA">
        <w:rPr>
          <w:sz w:val="28"/>
          <w:szCs w:val="28"/>
          <w:lang w:val="uk-UA"/>
        </w:rPr>
        <w:t xml:space="preserve">. </w:t>
      </w:r>
      <w:r w:rsidRPr="00AE57FA">
        <w:rPr>
          <w:sz w:val="28"/>
          <w:szCs w:val="28"/>
          <w:lang w:val="uk-UA"/>
        </w:rPr>
        <w:t>Так, в організмі людини працюють та забезпечують його дихання та інші життєві функції гідрокарбонатна, фосфатна, білкова, гемоглобінова та оксигемоглобінова буферні системи</w:t>
      </w:r>
      <w:r w:rsidR="00EC5217" w:rsidRPr="00AE57FA">
        <w:rPr>
          <w:sz w:val="28"/>
          <w:szCs w:val="28"/>
          <w:lang w:val="uk-UA"/>
        </w:rPr>
        <w:t>.</w:t>
      </w:r>
    </w:p>
    <w:p w:rsidR="007A4B79" w:rsidRPr="00AE57FA" w:rsidRDefault="007A4B79" w:rsidP="00406127">
      <w:pPr>
        <w:tabs>
          <w:tab w:val="left" w:pos="816"/>
        </w:tabs>
        <w:ind w:firstLine="709"/>
        <w:jc w:val="both"/>
        <w:rPr>
          <w:sz w:val="28"/>
          <w:szCs w:val="28"/>
          <w:lang w:val="uk-UA"/>
        </w:rPr>
      </w:pPr>
    </w:p>
    <w:p w:rsidR="00B906AB" w:rsidRPr="00AE57FA" w:rsidRDefault="00123128" w:rsidP="004656D3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AE57FA">
        <w:rPr>
          <w:lang w:val="uk-UA"/>
        </w:rPr>
        <w:br w:type="page"/>
      </w:r>
      <w:r w:rsidR="00335912" w:rsidRPr="00AE57FA">
        <w:rPr>
          <w:b/>
          <w:sz w:val="28"/>
          <w:szCs w:val="28"/>
          <w:lang w:val="uk-UA"/>
        </w:rPr>
        <w:lastRenderedPageBreak/>
        <w:t>7</w:t>
      </w:r>
      <w:r w:rsidR="000051DD" w:rsidRPr="00AE57FA">
        <w:rPr>
          <w:b/>
          <w:sz w:val="28"/>
          <w:szCs w:val="28"/>
          <w:lang w:val="uk-UA"/>
        </w:rPr>
        <w:t xml:space="preserve"> </w:t>
      </w:r>
      <w:r w:rsidR="00B906AB" w:rsidRPr="00AE57FA">
        <w:rPr>
          <w:b/>
          <w:bCs/>
          <w:color w:val="000000"/>
          <w:sz w:val="28"/>
          <w:szCs w:val="28"/>
          <w:lang w:val="uk-UA"/>
        </w:rPr>
        <w:t>ГЕТЕРОГЕННІ РІВНОВАГИ В РОЗЧИНАХ ЕЛЕКТРОЛІТІВ.</w:t>
      </w:r>
    </w:p>
    <w:p w:rsidR="00123128" w:rsidRPr="00AE57FA" w:rsidRDefault="0049730A" w:rsidP="004656D3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AE57FA">
        <w:rPr>
          <w:b/>
          <w:bCs/>
          <w:color w:val="000000"/>
          <w:sz w:val="28"/>
          <w:szCs w:val="28"/>
          <w:lang w:val="uk-UA"/>
        </w:rPr>
        <w:t xml:space="preserve">УМОВИ ОСАДЖЕННЯ ТА РОЗЧИНЕННЯ </w:t>
      </w:r>
      <w:r w:rsidR="00B906AB" w:rsidRPr="00AE57FA">
        <w:rPr>
          <w:b/>
          <w:bCs/>
          <w:color w:val="000000"/>
          <w:sz w:val="28"/>
          <w:szCs w:val="28"/>
          <w:lang w:val="uk-UA"/>
        </w:rPr>
        <w:t>ОСАДІВ</w:t>
      </w:r>
    </w:p>
    <w:p w:rsidR="004656D3" w:rsidRPr="00AE57FA" w:rsidRDefault="004656D3" w:rsidP="004656D3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4656D3" w:rsidRPr="00AE57FA" w:rsidRDefault="004656D3" w:rsidP="004656D3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123128" w:rsidRPr="00AE57FA" w:rsidRDefault="00164618" w:rsidP="004656D3">
      <w:pPr>
        <w:jc w:val="center"/>
        <w:rPr>
          <w:color w:val="000000"/>
          <w:sz w:val="28"/>
          <w:szCs w:val="28"/>
          <w:lang w:val="uk-UA"/>
        </w:rPr>
      </w:pPr>
      <w:r w:rsidRPr="00AE57FA">
        <w:rPr>
          <w:b/>
          <w:bCs/>
          <w:color w:val="000000"/>
          <w:sz w:val="28"/>
          <w:szCs w:val="28"/>
          <w:lang w:val="uk-UA"/>
        </w:rPr>
        <w:t>7.</w:t>
      </w:r>
      <w:r w:rsidR="00123128" w:rsidRPr="00AE57FA">
        <w:rPr>
          <w:b/>
          <w:bCs/>
          <w:color w:val="000000"/>
          <w:sz w:val="28"/>
          <w:szCs w:val="28"/>
          <w:lang w:val="uk-UA"/>
        </w:rPr>
        <w:t xml:space="preserve">1 </w:t>
      </w:r>
      <w:r w:rsidR="00A74B24" w:rsidRPr="00C03101">
        <w:rPr>
          <w:b/>
          <w:bCs/>
          <w:color w:val="000000"/>
          <w:sz w:val="28"/>
          <w:szCs w:val="28"/>
          <w:lang w:val="uk-UA"/>
        </w:rPr>
        <w:t>Р</w:t>
      </w:r>
      <w:r w:rsidR="008C302D" w:rsidRPr="00C03101">
        <w:rPr>
          <w:b/>
          <w:bCs/>
          <w:color w:val="000000"/>
          <w:sz w:val="28"/>
          <w:szCs w:val="28"/>
          <w:lang w:val="uk-UA"/>
        </w:rPr>
        <w:t>еакці</w:t>
      </w:r>
      <w:r w:rsidR="00A74B24" w:rsidRPr="00C03101">
        <w:rPr>
          <w:b/>
          <w:bCs/>
          <w:color w:val="000000"/>
          <w:sz w:val="28"/>
          <w:szCs w:val="28"/>
          <w:lang w:val="uk-UA"/>
        </w:rPr>
        <w:t>ї утворення та</w:t>
      </w:r>
      <w:r w:rsidR="00123128" w:rsidRPr="00C03101">
        <w:rPr>
          <w:b/>
          <w:bCs/>
          <w:color w:val="000000"/>
          <w:sz w:val="28"/>
          <w:szCs w:val="28"/>
          <w:lang w:val="uk-UA"/>
        </w:rPr>
        <w:t xml:space="preserve"> розчинення</w:t>
      </w:r>
      <w:r w:rsidR="00A74B24" w:rsidRPr="00C03101">
        <w:rPr>
          <w:b/>
          <w:bCs/>
          <w:color w:val="000000"/>
          <w:sz w:val="28"/>
          <w:szCs w:val="28"/>
          <w:lang w:val="uk-UA"/>
        </w:rPr>
        <w:t xml:space="preserve"> осадів</w:t>
      </w:r>
    </w:p>
    <w:p w:rsidR="004656D3" w:rsidRPr="00AE57FA" w:rsidRDefault="004656D3" w:rsidP="00123128">
      <w:pPr>
        <w:pStyle w:val="21"/>
        <w:ind w:firstLine="720"/>
        <w:rPr>
          <w:color w:val="000000"/>
          <w:szCs w:val="28"/>
          <w:lang w:val="uk-UA"/>
        </w:rPr>
      </w:pPr>
    </w:p>
    <w:p w:rsidR="004656D3" w:rsidRPr="00AE57FA" w:rsidRDefault="00A74B24" w:rsidP="00123128">
      <w:pPr>
        <w:pStyle w:val="21"/>
        <w:ind w:firstLine="720"/>
        <w:rPr>
          <w:color w:val="000000"/>
          <w:szCs w:val="28"/>
          <w:lang w:val="uk-UA"/>
        </w:rPr>
      </w:pPr>
      <w:r w:rsidRPr="00AE57FA">
        <w:rPr>
          <w:color w:val="000000"/>
          <w:szCs w:val="28"/>
          <w:lang w:val="uk-UA"/>
        </w:rPr>
        <w:t xml:space="preserve"> Без перебільшення можна стверджувати, що реакції </w:t>
      </w:r>
      <w:r w:rsidRPr="00C03101">
        <w:rPr>
          <w:bCs/>
          <w:color w:val="000000"/>
          <w:szCs w:val="28"/>
          <w:lang w:val="uk-UA"/>
        </w:rPr>
        <w:t>утворення та розчинення осадів є основними у якісному аналізі: схеми систематичного</w:t>
      </w:r>
      <w:r w:rsidRPr="00AE57FA">
        <w:rPr>
          <w:bCs/>
          <w:color w:val="000000"/>
          <w:szCs w:val="28"/>
          <w:lang w:val="uk-UA"/>
        </w:rPr>
        <w:t xml:space="preserve"> аналізу – сірководнева, кислотно-основна та фосфатна – засновані саме на таких реакціях. Та й у кількісному аналізі на тих же реакціях побудовано один із основних методів – гравіметрія.</w:t>
      </w:r>
      <w:r w:rsidR="00D1698D" w:rsidRPr="00AE57FA">
        <w:rPr>
          <w:bCs/>
          <w:color w:val="000000"/>
          <w:szCs w:val="28"/>
          <w:lang w:val="uk-UA"/>
        </w:rPr>
        <w:t xml:space="preserve"> Саме тому цей вид гетерогенних рівноваг вимагає докладного і уважного розгляду.</w:t>
      </w:r>
    </w:p>
    <w:p w:rsidR="00C47391" w:rsidRPr="00AE57FA" w:rsidRDefault="00C47391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Дія води на хімічні</w:t>
      </w:r>
      <w:r w:rsidR="00123128" w:rsidRPr="00AE57FA">
        <w:rPr>
          <w:color w:val="000000"/>
          <w:sz w:val="28"/>
          <w:szCs w:val="28"/>
          <w:lang w:val="uk-UA"/>
        </w:rPr>
        <w:t xml:space="preserve"> сполук</w:t>
      </w:r>
      <w:r w:rsidRPr="00AE57FA">
        <w:rPr>
          <w:color w:val="000000"/>
          <w:sz w:val="28"/>
          <w:szCs w:val="28"/>
          <w:lang w:val="uk-UA"/>
        </w:rPr>
        <w:t>и, як</w:t>
      </w:r>
      <w:r w:rsidR="00D37C56">
        <w:rPr>
          <w:color w:val="000000"/>
          <w:sz w:val="28"/>
          <w:szCs w:val="28"/>
          <w:lang w:val="uk-UA"/>
        </w:rPr>
        <w:t>а</w:t>
      </w:r>
      <w:r w:rsidRPr="00AE57FA">
        <w:rPr>
          <w:color w:val="000000"/>
          <w:sz w:val="28"/>
          <w:szCs w:val="28"/>
          <w:lang w:val="uk-UA"/>
        </w:rPr>
        <w:t xml:space="preserve"> призводить до їх розчинення </w:t>
      </w:r>
      <w:r w:rsidR="00123128" w:rsidRPr="00AE57FA">
        <w:rPr>
          <w:color w:val="000000"/>
          <w:sz w:val="28"/>
          <w:szCs w:val="28"/>
          <w:lang w:val="uk-UA"/>
        </w:rPr>
        <w:t xml:space="preserve">– складний </w:t>
      </w:r>
      <w:r w:rsidR="0049730A" w:rsidRPr="00AE57FA">
        <w:rPr>
          <w:color w:val="000000"/>
          <w:sz w:val="28"/>
          <w:szCs w:val="28"/>
          <w:lang w:val="uk-UA"/>
        </w:rPr>
        <w:t>гетерогенний</w:t>
      </w:r>
      <w:r w:rsidR="00123128" w:rsidRPr="00AE57FA">
        <w:rPr>
          <w:color w:val="000000"/>
          <w:sz w:val="28"/>
          <w:szCs w:val="28"/>
          <w:lang w:val="uk-UA"/>
        </w:rPr>
        <w:t xml:space="preserve"> процес</w:t>
      </w:r>
      <w:r w:rsidR="0051488A" w:rsidRPr="00AE57FA">
        <w:rPr>
          <w:color w:val="000000"/>
          <w:sz w:val="28"/>
          <w:szCs w:val="28"/>
          <w:lang w:val="uk-UA"/>
        </w:rPr>
        <w:t>. Він</w:t>
      </w:r>
      <w:r w:rsidR="00123128" w:rsidRPr="00AE57FA">
        <w:rPr>
          <w:color w:val="000000"/>
          <w:sz w:val="28"/>
          <w:szCs w:val="28"/>
          <w:lang w:val="uk-UA"/>
        </w:rPr>
        <w:t xml:space="preserve"> </w:t>
      </w:r>
      <w:r w:rsidR="0049730A" w:rsidRPr="00AE57FA">
        <w:rPr>
          <w:color w:val="000000"/>
          <w:sz w:val="28"/>
          <w:szCs w:val="28"/>
          <w:lang w:val="uk-UA"/>
        </w:rPr>
        <w:t>обумовлений</w:t>
      </w:r>
      <w:r w:rsidR="00123128" w:rsidRPr="00AE57FA">
        <w:rPr>
          <w:color w:val="000000"/>
          <w:sz w:val="28"/>
          <w:szCs w:val="28"/>
          <w:lang w:val="uk-UA"/>
        </w:rPr>
        <w:t xml:space="preserve"> розрив</w:t>
      </w:r>
      <w:r w:rsidR="0049730A" w:rsidRPr="00AE57FA">
        <w:rPr>
          <w:color w:val="000000"/>
          <w:sz w:val="28"/>
          <w:szCs w:val="28"/>
          <w:lang w:val="uk-UA"/>
        </w:rPr>
        <w:t>ом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D37C56" w:rsidRPr="00AE57FA">
        <w:rPr>
          <w:color w:val="000000"/>
          <w:sz w:val="28"/>
          <w:szCs w:val="28"/>
          <w:lang w:val="uk-UA"/>
        </w:rPr>
        <w:t xml:space="preserve">іонних </w:t>
      </w:r>
      <w:r w:rsidR="00D37C56">
        <w:rPr>
          <w:color w:val="000000"/>
          <w:sz w:val="28"/>
          <w:szCs w:val="28"/>
          <w:lang w:val="uk-UA"/>
        </w:rPr>
        <w:t xml:space="preserve">і міжмолекулярних </w:t>
      </w:r>
      <w:r w:rsidR="00123128" w:rsidRPr="00AE57FA">
        <w:rPr>
          <w:color w:val="000000"/>
          <w:sz w:val="28"/>
          <w:szCs w:val="28"/>
          <w:lang w:val="uk-UA"/>
        </w:rPr>
        <w:t>зв'язк</w:t>
      </w:r>
      <w:r w:rsidR="0049730A" w:rsidRPr="00AE57FA">
        <w:rPr>
          <w:color w:val="000000"/>
          <w:sz w:val="28"/>
          <w:szCs w:val="28"/>
          <w:lang w:val="uk-UA"/>
        </w:rPr>
        <w:t>ів</w:t>
      </w:r>
      <w:r w:rsidRPr="00AE57FA">
        <w:rPr>
          <w:color w:val="000000"/>
          <w:sz w:val="28"/>
          <w:szCs w:val="28"/>
          <w:lang w:val="uk-UA"/>
        </w:rPr>
        <w:t xml:space="preserve"> у кристалічній решітці</w:t>
      </w:r>
      <w:r w:rsidR="0051488A" w:rsidRPr="00AE57FA">
        <w:rPr>
          <w:color w:val="000000"/>
          <w:sz w:val="28"/>
          <w:szCs w:val="28"/>
          <w:lang w:val="uk-UA"/>
        </w:rPr>
        <w:t xml:space="preserve"> речовини</w:t>
      </w:r>
      <w:r w:rsidRPr="00AE57FA">
        <w:rPr>
          <w:color w:val="000000"/>
          <w:sz w:val="28"/>
          <w:szCs w:val="28"/>
          <w:lang w:val="uk-UA"/>
        </w:rPr>
        <w:t xml:space="preserve"> та</w:t>
      </w:r>
      <w:r w:rsidR="0049730A" w:rsidRPr="00AE57FA">
        <w:rPr>
          <w:color w:val="000000"/>
          <w:sz w:val="28"/>
          <w:szCs w:val="28"/>
          <w:lang w:val="uk-UA"/>
        </w:rPr>
        <w:t xml:space="preserve"> перехо</w:t>
      </w:r>
      <w:r w:rsidR="00123128" w:rsidRPr="00AE57FA">
        <w:rPr>
          <w:color w:val="000000"/>
          <w:sz w:val="28"/>
          <w:szCs w:val="28"/>
          <w:lang w:val="uk-UA"/>
        </w:rPr>
        <w:t>д</w:t>
      </w:r>
      <w:r w:rsidR="0049730A" w:rsidRPr="00AE57FA">
        <w:rPr>
          <w:color w:val="000000"/>
          <w:sz w:val="28"/>
          <w:szCs w:val="28"/>
          <w:lang w:val="uk-UA"/>
        </w:rPr>
        <w:t>ом</w:t>
      </w:r>
      <w:r w:rsidR="0051488A" w:rsidRPr="00AE57FA">
        <w:rPr>
          <w:color w:val="000000"/>
          <w:sz w:val="28"/>
          <w:szCs w:val="28"/>
          <w:lang w:val="uk-UA"/>
        </w:rPr>
        <w:t xml:space="preserve"> її</w:t>
      </w:r>
      <w:r w:rsidR="00123128" w:rsidRPr="00AE57FA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частинок в</w:t>
      </w:r>
      <w:r w:rsidR="00123128" w:rsidRPr="00AE57FA">
        <w:rPr>
          <w:color w:val="000000"/>
          <w:sz w:val="28"/>
          <w:szCs w:val="28"/>
          <w:lang w:val="uk-UA"/>
        </w:rPr>
        <w:t xml:space="preserve"> розчин у </w:t>
      </w:r>
      <w:r w:rsidR="0051488A" w:rsidRPr="00AE57FA">
        <w:rPr>
          <w:color w:val="000000"/>
          <w:sz w:val="28"/>
          <w:szCs w:val="28"/>
          <w:lang w:val="uk-UA"/>
        </w:rPr>
        <w:t>формі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51488A" w:rsidRPr="00AE57FA">
        <w:rPr>
          <w:color w:val="000000"/>
          <w:sz w:val="28"/>
          <w:szCs w:val="28"/>
          <w:lang w:val="uk-UA"/>
        </w:rPr>
        <w:t>окремих сольватованих (або гідратованих – якщо розчинник вода) іонів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51488A" w:rsidRPr="00AE57FA">
        <w:rPr>
          <w:color w:val="000000"/>
          <w:sz w:val="28"/>
          <w:szCs w:val="28"/>
          <w:lang w:val="uk-UA"/>
        </w:rPr>
        <w:t xml:space="preserve">або молекул. </w:t>
      </w:r>
      <w:r w:rsidR="00FF43AD" w:rsidRPr="00AE57FA">
        <w:rPr>
          <w:color w:val="000000"/>
          <w:sz w:val="28"/>
          <w:szCs w:val="28"/>
          <w:lang w:val="uk-UA"/>
        </w:rPr>
        <w:t xml:space="preserve">В результаті утворюється гомогенна система: ті самі </w:t>
      </w:r>
      <w:r w:rsidR="0051488A" w:rsidRPr="00AE57FA">
        <w:rPr>
          <w:color w:val="000000"/>
          <w:sz w:val="28"/>
          <w:szCs w:val="28"/>
          <w:lang w:val="uk-UA"/>
        </w:rPr>
        <w:t xml:space="preserve">іони </w:t>
      </w:r>
      <w:r w:rsidR="00FF43AD" w:rsidRPr="00AE57FA">
        <w:rPr>
          <w:color w:val="000000"/>
          <w:sz w:val="28"/>
          <w:szCs w:val="28"/>
          <w:lang w:val="uk-UA"/>
        </w:rPr>
        <w:t>(</w:t>
      </w:r>
      <w:r w:rsidR="0051488A" w:rsidRPr="00AE57FA">
        <w:rPr>
          <w:color w:val="000000"/>
          <w:sz w:val="28"/>
          <w:szCs w:val="28"/>
          <w:lang w:val="uk-UA"/>
        </w:rPr>
        <w:t>або молекули</w:t>
      </w:r>
      <w:r w:rsidR="00FF43AD" w:rsidRPr="00AE57FA">
        <w:rPr>
          <w:color w:val="000000"/>
          <w:sz w:val="28"/>
          <w:szCs w:val="28"/>
          <w:lang w:val="uk-UA"/>
        </w:rPr>
        <w:t>)</w:t>
      </w:r>
      <w:r w:rsidR="0051488A" w:rsidRPr="00AE57FA">
        <w:rPr>
          <w:color w:val="000000"/>
          <w:sz w:val="28"/>
          <w:szCs w:val="28"/>
          <w:lang w:val="uk-UA"/>
        </w:rPr>
        <w:t xml:space="preserve"> </w:t>
      </w:r>
      <w:r w:rsidR="00FF43AD" w:rsidRPr="00AE57FA">
        <w:rPr>
          <w:color w:val="000000"/>
          <w:sz w:val="28"/>
          <w:szCs w:val="28"/>
          <w:lang w:val="uk-UA"/>
        </w:rPr>
        <w:t>– розчинник.</w:t>
      </w:r>
    </w:p>
    <w:p w:rsidR="00123128" w:rsidRPr="00AE57FA" w:rsidRDefault="00F26B4A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Щоб зруйнувати таку міцну структуру як кристалічна решітка</w:t>
      </w:r>
      <w:r w:rsidR="00FF43AD" w:rsidRPr="00AE57FA">
        <w:rPr>
          <w:color w:val="000000"/>
          <w:sz w:val="28"/>
          <w:szCs w:val="28"/>
          <w:lang w:val="uk-UA"/>
        </w:rPr>
        <w:t>,</w:t>
      </w:r>
      <w:r w:rsidR="00123128" w:rsidRPr="00AE57FA">
        <w:rPr>
          <w:color w:val="000000"/>
          <w:sz w:val="28"/>
          <w:szCs w:val="28"/>
          <w:lang w:val="uk-UA"/>
        </w:rPr>
        <w:t xml:space="preserve"> </w:t>
      </w:r>
      <w:r w:rsidR="00FF43AD" w:rsidRPr="00AE57FA">
        <w:rPr>
          <w:color w:val="000000"/>
          <w:sz w:val="28"/>
          <w:szCs w:val="28"/>
          <w:lang w:val="uk-UA"/>
        </w:rPr>
        <w:t>по</w:t>
      </w:r>
      <w:r w:rsidR="00123128" w:rsidRPr="00AE57FA">
        <w:rPr>
          <w:color w:val="000000"/>
          <w:sz w:val="28"/>
          <w:szCs w:val="28"/>
          <w:lang w:val="uk-UA"/>
        </w:rPr>
        <w:t>тр</w:t>
      </w:r>
      <w:r w:rsidR="00FF43AD" w:rsidRPr="00AE57FA">
        <w:rPr>
          <w:color w:val="000000"/>
          <w:sz w:val="28"/>
          <w:szCs w:val="28"/>
          <w:lang w:val="uk-UA"/>
        </w:rPr>
        <w:t>і</w:t>
      </w:r>
      <w:r w:rsidR="00123128" w:rsidRPr="00AE57FA">
        <w:rPr>
          <w:color w:val="000000"/>
          <w:sz w:val="28"/>
          <w:szCs w:val="28"/>
          <w:lang w:val="uk-UA"/>
        </w:rPr>
        <w:t>б</w:t>
      </w:r>
      <w:r w:rsidR="00FF43AD" w:rsidRPr="00AE57FA">
        <w:rPr>
          <w:color w:val="000000"/>
          <w:sz w:val="28"/>
          <w:szCs w:val="28"/>
          <w:lang w:val="uk-UA"/>
        </w:rPr>
        <w:t>н</w:t>
      </w:r>
      <w:r w:rsidR="00123128" w:rsidRPr="00AE57FA">
        <w:rPr>
          <w:color w:val="000000"/>
          <w:sz w:val="28"/>
          <w:szCs w:val="28"/>
          <w:lang w:val="uk-UA"/>
        </w:rPr>
        <w:t>а досить велик</w:t>
      </w:r>
      <w:r w:rsidR="00FF43AD" w:rsidRPr="00AE57FA">
        <w:rPr>
          <w:color w:val="000000"/>
          <w:sz w:val="28"/>
          <w:szCs w:val="28"/>
          <w:lang w:val="uk-UA"/>
        </w:rPr>
        <w:t>а енергія</w:t>
      </w:r>
      <w:r w:rsidR="00123128" w:rsidRPr="00AE57FA">
        <w:rPr>
          <w:color w:val="000000"/>
          <w:sz w:val="28"/>
          <w:szCs w:val="28"/>
          <w:lang w:val="uk-UA"/>
        </w:rPr>
        <w:t xml:space="preserve">. </w:t>
      </w:r>
      <w:r w:rsidRPr="00AE57FA">
        <w:rPr>
          <w:color w:val="000000"/>
          <w:sz w:val="28"/>
          <w:szCs w:val="28"/>
          <w:lang w:val="uk-UA"/>
        </w:rPr>
        <w:t>А</w:t>
      </w:r>
      <w:r w:rsidR="00123128" w:rsidRPr="00AE57FA">
        <w:rPr>
          <w:color w:val="000000"/>
          <w:sz w:val="28"/>
          <w:szCs w:val="28"/>
          <w:lang w:val="uk-UA"/>
        </w:rPr>
        <w:t xml:space="preserve"> звільняється </w:t>
      </w:r>
      <w:r w:rsidRPr="00AE57FA">
        <w:rPr>
          <w:color w:val="000000"/>
          <w:sz w:val="28"/>
          <w:szCs w:val="28"/>
          <w:lang w:val="uk-UA"/>
        </w:rPr>
        <w:t xml:space="preserve">вона </w:t>
      </w:r>
      <w:r w:rsidR="00123128" w:rsidRPr="00AE57FA">
        <w:rPr>
          <w:color w:val="000000"/>
          <w:sz w:val="28"/>
          <w:szCs w:val="28"/>
          <w:lang w:val="uk-UA"/>
        </w:rPr>
        <w:t xml:space="preserve">зазвичай в процесі </w:t>
      </w:r>
      <w:r w:rsidR="00DB7C23" w:rsidRPr="00AE57FA">
        <w:rPr>
          <w:color w:val="000000"/>
          <w:sz w:val="28"/>
          <w:szCs w:val="28"/>
          <w:lang w:val="uk-UA"/>
        </w:rPr>
        <w:t>сольватації (</w:t>
      </w:r>
      <w:r w:rsidR="00123128" w:rsidRPr="00AE57FA">
        <w:rPr>
          <w:color w:val="000000"/>
          <w:sz w:val="28"/>
          <w:szCs w:val="28"/>
          <w:lang w:val="uk-UA"/>
        </w:rPr>
        <w:t>гідратації</w:t>
      </w:r>
      <w:r w:rsidR="00DB7C23" w:rsidRPr="00AE57FA">
        <w:rPr>
          <w:color w:val="000000"/>
          <w:sz w:val="28"/>
          <w:szCs w:val="28"/>
          <w:lang w:val="uk-UA"/>
        </w:rPr>
        <w:t>)</w:t>
      </w:r>
      <w:r w:rsidR="00123128" w:rsidRPr="00AE57FA">
        <w:rPr>
          <w:color w:val="000000"/>
          <w:sz w:val="28"/>
          <w:szCs w:val="28"/>
          <w:lang w:val="uk-UA"/>
        </w:rPr>
        <w:t xml:space="preserve"> – хімічної взаємодії </w:t>
      </w:r>
      <w:r w:rsidRPr="00AE57FA">
        <w:rPr>
          <w:color w:val="000000"/>
          <w:sz w:val="28"/>
          <w:szCs w:val="28"/>
          <w:lang w:val="uk-UA"/>
        </w:rPr>
        <w:t xml:space="preserve">між </w:t>
      </w:r>
      <w:r w:rsidR="00123128" w:rsidRPr="00AE57FA">
        <w:rPr>
          <w:color w:val="000000"/>
          <w:sz w:val="28"/>
          <w:szCs w:val="28"/>
          <w:lang w:val="uk-UA"/>
        </w:rPr>
        <w:t>розчин</w:t>
      </w:r>
      <w:r w:rsidR="00DB7C23" w:rsidRPr="00AE57FA">
        <w:rPr>
          <w:color w:val="000000"/>
          <w:sz w:val="28"/>
          <w:szCs w:val="28"/>
          <w:lang w:val="uk-UA"/>
        </w:rPr>
        <w:t>е</w:t>
      </w:r>
      <w:r w:rsidR="00123128" w:rsidRPr="00AE57FA">
        <w:rPr>
          <w:color w:val="000000"/>
          <w:sz w:val="28"/>
          <w:szCs w:val="28"/>
          <w:lang w:val="uk-UA"/>
        </w:rPr>
        <w:t>но</w:t>
      </w:r>
      <w:r w:rsidRPr="00AE57FA">
        <w:rPr>
          <w:color w:val="000000"/>
          <w:sz w:val="28"/>
          <w:szCs w:val="28"/>
          <w:lang w:val="uk-UA"/>
        </w:rPr>
        <w:t>ю</w:t>
      </w:r>
      <w:r w:rsidR="00123128" w:rsidRPr="00AE57FA">
        <w:rPr>
          <w:color w:val="000000"/>
          <w:sz w:val="28"/>
          <w:szCs w:val="28"/>
          <w:lang w:val="uk-UA"/>
        </w:rPr>
        <w:t xml:space="preserve"> речовин</w:t>
      </w:r>
      <w:r w:rsidRPr="00AE57FA">
        <w:rPr>
          <w:color w:val="000000"/>
          <w:sz w:val="28"/>
          <w:szCs w:val="28"/>
          <w:lang w:val="uk-UA"/>
        </w:rPr>
        <w:t>ою</w:t>
      </w:r>
      <w:r w:rsidR="00123128" w:rsidRPr="00AE57FA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та</w:t>
      </w:r>
      <w:r w:rsidR="00123128" w:rsidRPr="00AE57FA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розчинником (або</w:t>
      </w:r>
      <w:r w:rsidR="00DB7C23" w:rsidRPr="00AE57FA">
        <w:rPr>
          <w:color w:val="000000"/>
          <w:sz w:val="28"/>
          <w:szCs w:val="28"/>
          <w:lang w:val="uk-UA"/>
        </w:rPr>
        <w:t xml:space="preserve"> </w:t>
      </w:r>
      <w:r w:rsidR="00123128" w:rsidRPr="00AE57FA">
        <w:rPr>
          <w:color w:val="000000"/>
          <w:sz w:val="28"/>
          <w:szCs w:val="28"/>
          <w:lang w:val="uk-UA"/>
        </w:rPr>
        <w:t>водою</w:t>
      </w:r>
      <w:r w:rsidR="00B63D6F" w:rsidRPr="00AE57FA">
        <w:rPr>
          <w:color w:val="000000"/>
          <w:sz w:val="28"/>
          <w:szCs w:val="28"/>
          <w:lang w:val="uk-UA"/>
        </w:rPr>
        <w:t>)</w:t>
      </w:r>
      <w:r w:rsidR="00FF43AD" w:rsidRPr="00AE57FA">
        <w:rPr>
          <w:color w:val="000000"/>
          <w:sz w:val="28"/>
          <w:szCs w:val="28"/>
          <w:lang w:val="uk-UA"/>
        </w:rPr>
        <w:t>.</w:t>
      </w:r>
      <w:r w:rsidR="00463465" w:rsidRPr="00AE57FA">
        <w:rPr>
          <w:color w:val="000000"/>
          <w:sz w:val="28"/>
          <w:szCs w:val="28"/>
          <w:lang w:val="uk-UA"/>
        </w:rPr>
        <w:t xml:space="preserve"> </w:t>
      </w:r>
      <w:r w:rsidR="00FA6CB5" w:rsidRPr="00AE57FA">
        <w:rPr>
          <w:color w:val="000000"/>
          <w:sz w:val="28"/>
          <w:szCs w:val="28"/>
          <w:lang w:val="uk-UA"/>
        </w:rPr>
        <w:t xml:space="preserve">Саме розчинення </w:t>
      </w:r>
      <w:r w:rsidR="00123128" w:rsidRPr="00AE57FA">
        <w:rPr>
          <w:color w:val="000000"/>
          <w:sz w:val="28"/>
          <w:szCs w:val="28"/>
          <w:lang w:val="uk-UA"/>
        </w:rPr>
        <w:t xml:space="preserve">речовини залежить від </w:t>
      </w:r>
      <w:r w:rsidR="00463465" w:rsidRPr="00AE57FA">
        <w:rPr>
          <w:color w:val="000000"/>
          <w:sz w:val="28"/>
          <w:szCs w:val="28"/>
          <w:lang w:val="uk-UA"/>
        </w:rPr>
        <w:t>переваги між двома</w:t>
      </w:r>
      <w:r w:rsidR="00123128" w:rsidRPr="00AE57FA">
        <w:rPr>
          <w:color w:val="000000"/>
          <w:sz w:val="28"/>
          <w:szCs w:val="28"/>
          <w:lang w:val="uk-UA"/>
        </w:rPr>
        <w:t xml:space="preserve"> величин</w:t>
      </w:r>
      <w:r w:rsidR="00463465" w:rsidRPr="00AE57FA">
        <w:rPr>
          <w:color w:val="000000"/>
          <w:sz w:val="28"/>
          <w:szCs w:val="28"/>
          <w:lang w:val="uk-UA"/>
        </w:rPr>
        <w:t>ами</w:t>
      </w:r>
      <w:r w:rsidR="00123128" w:rsidRPr="00AE57FA">
        <w:rPr>
          <w:color w:val="000000"/>
          <w:sz w:val="28"/>
          <w:szCs w:val="28"/>
          <w:lang w:val="uk-UA"/>
        </w:rPr>
        <w:t>:</w:t>
      </w:r>
      <w:r w:rsidR="00FA6CB5" w:rsidRPr="00AE57FA">
        <w:rPr>
          <w:color w:val="000000"/>
          <w:sz w:val="28"/>
          <w:szCs w:val="28"/>
          <w:lang w:val="uk-UA"/>
        </w:rPr>
        <w:t xml:space="preserve"> енергією сольватації (гідратації)</w:t>
      </w:r>
      <w:r w:rsidR="00123128" w:rsidRPr="00AE57FA">
        <w:rPr>
          <w:color w:val="000000"/>
          <w:sz w:val="28"/>
          <w:szCs w:val="28"/>
          <w:lang w:val="uk-UA"/>
        </w:rPr>
        <w:t xml:space="preserve"> </w:t>
      </w:r>
      <w:r w:rsidR="00463465" w:rsidRPr="00AE57FA">
        <w:rPr>
          <w:color w:val="000000"/>
          <w:sz w:val="28"/>
          <w:szCs w:val="28"/>
          <w:lang w:val="uk-UA"/>
        </w:rPr>
        <w:t>та</w:t>
      </w:r>
      <w:r w:rsidR="00FA6CB5" w:rsidRPr="00AE57FA">
        <w:rPr>
          <w:color w:val="000000"/>
          <w:sz w:val="28"/>
          <w:szCs w:val="28"/>
          <w:lang w:val="uk-UA"/>
        </w:rPr>
        <w:t xml:space="preserve"> енергією кристалічної решітки</w:t>
      </w:r>
      <w:r w:rsidR="00123128" w:rsidRPr="00AE57FA">
        <w:rPr>
          <w:color w:val="000000"/>
          <w:sz w:val="28"/>
          <w:szCs w:val="28"/>
          <w:lang w:val="uk-UA"/>
        </w:rPr>
        <w:t xml:space="preserve">. </w:t>
      </w:r>
      <w:r w:rsidR="00463465" w:rsidRPr="00AE57FA">
        <w:rPr>
          <w:color w:val="000000"/>
          <w:sz w:val="28"/>
          <w:szCs w:val="28"/>
          <w:lang w:val="uk-UA"/>
        </w:rPr>
        <w:t>Якщо переважає перша з них, то речовина</w:t>
      </w:r>
      <w:r w:rsidR="00DB7C23" w:rsidRPr="00AE57FA">
        <w:rPr>
          <w:color w:val="000000"/>
          <w:sz w:val="28"/>
          <w:szCs w:val="28"/>
          <w:lang w:val="uk-UA"/>
        </w:rPr>
        <w:t xml:space="preserve"> повинна бути легкорозчинною</w:t>
      </w:r>
      <w:r w:rsidR="00123128" w:rsidRPr="00AE57FA">
        <w:rPr>
          <w:color w:val="000000"/>
          <w:sz w:val="28"/>
          <w:szCs w:val="28"/>
          <w:lang w:val="uk-UA"/>
        </w:rPr>
        <w:t xml:space="preserve">. </w:t>
      </w:r>
      <w:r w:rsidR="00463465" w:rsidRPr="00AE57FA">
        <w:rPr>
          <w:color w:val="000000"/>
          <w:sz w:val="28"/>
          <w:szCs w:val="28"/>
          <w:lang w:val="uk-UA"/>
        </w:rPr>
        <w:t>А п</w:t>
      </w:r>
      <w:r w:rsidR="00123128" w:rsidRPr="00AE57FA">
        <w:rPr>
          <w:color w:val="000000"/>
          <w:sz w:val="28"/>
          <w:szCs w:val="28"/>
          <w:lang w:val="uk-UA"/>
        </w:rPr>
        <w:t xml:space="preserve">ри зворотному співвідношенні </w:t>
      </w:r>
      <w:r w:rsidR="00463465" w:rsidRPr="00AE57FA">
        <w:rPr>
          <w:color w:val="000000"/>
          <w:sz w:val="28"/>
          <w:szCs w:val="28"/>
          <w:lang w:val="uk-UA"/>
        </w:rPr>
        <w:t>–</w:t>
      </w:r>
      <w:r w:rsidR="00123128" w:rsidRPr="00AE57FA">
        <w:rPr>
          <w:color w:val="000000"/>
          <w:sz w:val="28"/>
          <w:szCs w:val="28"/>
          <w:lang w:val="uk-UA"/>
        </w:rPr>
        <w:t xml:space="preserve"> речовина малорозчинна.</w:t>
      </w:r>
    </w:p>
    <w:p w:rsidR="00123128" w:rsidRPr="00AE57FA" w:rsidRDefault="00123128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Залежність між хімічним</w:t>
      </w:r>
      <w:r w:rsidR="007F645D" w:rsidRPr="00AE57FA">
        <w:rPr>
          <w:color w:val="000000"/>
          <w:sz w:val="28"/>
          <w:szCs w:val="28"/>
          <w:lang w:val="uk-UA"/>
        </w:rPr>
        <w:t>и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7F645D" w:rsidRPr="00AE57FA">
        <w:rPr>
          <w:color w:val="000000"/>
          <w:sz w:val="28"/>
          <w:szCs w:val="28"/>
          <w:lang w:val="uk-UA"/>
        </w:rPr>
        <w:t>властивостями</w:t>
      </w:r>
      <w:r w:rsidRPr="00AE57FA">
        <w:rPr>
          <w:color w:val="000000"/>
          <w:sz w:val="28"/>
          <w:szCs w:val="28"/>
          <w:lang w:val="uk-UA"/>
        </w:rPr>
        <w:t xml:space="preserve"> реч</w:t>
      </w:r>
      <w:r w:rsidR="00FA6CB5" w:rsidRPr="00AE57FA">
        <w:rPr>
          <w:color w:val="000000"/>
          <w:sz w:val="28"/>
          <w:szCs w:val="28"/>
          <w:lang w:val="uk-UA"/>
        </w:rPr>
        <w:t>овин та</w:t>
      </w:r>
      <w:r w:rsidRPr="00AE57FA">
        <w:rPr>
          <w:color w:val="000000"/>
          <w:sz w:val="28"/>
          <w:szCs w:val="28"/>
          <w:lang w:val="uk-UA"/>
        </w:rPr>
        <w:t xml:space="preserve"> їх </w:t>
      </w:r>
      <w:r w:rsidR="00FA6CB5" w:rsidRPr="00AE57FA">
        <w:rPr>
          <w:color w:val="000000"/>
          <w:sz w:val="28"/>
          <w:szCs w:val="28"/>
          <w:lang w:val="uk-UA"/>
        </w:rPr>
        <w:t xml:space="preserve">здатністю до розчинення у воді </w:t>
      </w:r>
      <w:r w:rsidRPr="00AE57FA">
        <w:rPr>
          <w:color w:val="000000"/>
          <w:sz w:val="28"/>
          <w:szCs w:val="28"/>
          <w:lang w:val="uk-UA"/>
        </w:rPr>
        <w:t>п</w:t>
      </w:r>
      <w:r w:rsidR="00FA6CB5" w:rsidRPr="00AE57FA">
        <w:rPr>
          <w:color w:val="000000"/>
          <w:sz w:val="28"/>
          <w:szCs w:val="28"/>
          <w:lang w:val="uk-UA"/>
        </w:rPr>
        <w:t>оя</w:t>
      </w:r>
      <w:r w:rsidRPr="00AE57FA">
        <w:rPr>
          <w:color w:val="000000"/>
          <w:sz w:val="28"/>
          <w:szCs w:val="28"/>
          <w:lang w:val="uk-UA"/>
        </w:rPr>
        <w:t>с</w:t>
      </w:r>
      <w:r w:rsidR="00FA6CB5" w:rsidRPr="00AE57FA">
        <w:rPr>
          <w:color w:val="000000"/>
          <w:sz w:val="28"/>
          <w:szCs w:val="28"/>
          <w:lang w:val="uk-UA"/>
        </w:rPr>
        <w:t>ю</w:t>
      </w:r>
      <w:r w:rsidRPr="00AE57FA">
        <w:rPr>
          <w:color w:val="000000"/>
          <w:sz w:val="28"/>
          <w:szCs w:val="28"/>
          <w:lang w:val="uk-UA"/>
        </w:rPr>
        <w:t xml:space="preserve">ють </w:t>
      </w:r>
      <w:r w:rsidR="007F645D" w:rsidRPr="00AE57FA">
        <w:rPr>
          <w:color w:val="000000"/>
          <w:sz w:val="28"/>
          <w:szCs w:val="28"/>
          <w:lang w:val="uk-UA"/>
        </w:rPr>
        <w:t>деяк</w:t>
      </w:r>
      <w:r w:rsidR="00FA6CB5" w:rsidRPr="00AE57FA">
        <w:rPr>
          <w:color w:val="000000"/>
          <w:sz w:val="28"/>
          <w:szCs w:val="28"/>
          <w:lang w:val="uk-UA"/>
        </w:rPr>
        <w:t>і</w:t>
      </w:r>
      <w:r w:rsidRPr="00AE57FA">
        <w:rPr>
          <w:b/>
          <w:i/>
          <w:color w:val="000000"/>
          <w:sz w:val="28"/>
          <w:szCs w:val="28"/>
          <w:lang w:val="uk-UA"/>
        </w:rPr>
        <w:t xml:space="preserve"> </w:t>
      </w:r>
      <w:r w:rsidR="00FA6CB5" w:rsidRPr="00AE57FA">
        <w:rPr>
          <w:b/>
          <w:color w:val="000000"/>
          <w:sz w:val="28"/>
          <w:szCs w:val="28"/>
          <w:lang w:val="uk-UA"/>
        </w:rPr>
        <w:t>емпіричні</w:t>
      </w:r>
      <w:r w:rsidRPr="00AE57FA">
        <w:rPr>
          <w:b/>
          <w:color w:val="000000"/>
          <w:sz w:val="28"/>
          <w:szCs w:val="28"/>
          <w:lang w:val="uk-UA"/>
        </w:rPr>
        <w:t xml:space="preserve"> правила</w:t>
      </w:r>
      <w:r w:rsidR="00FA6CB5" w:rsidRPr="00AE57FA">
        <w:rPr>
          <w:b/>
          <w:color w:val="000000"/>
          <w:sz w:val="28"/>
          <w:szCs w:val="28"/>
          <w:lang w:val="uk-UA"/>
        </w:rPr>
        <w:t>:</w:t>
      </w:r>
    </w:p>
    <w:p w:rsidR="00123128" w:rsidRPr="00AE57FA" w:rsidRDefault="00123128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1. </w:t>
      </w:r>
      <w:r w:rsidR="007F645D" w:rsidRPr="00AE57FA">
        <w:rPr>
          <w:color w:val="000000"/>
          <w:sz w:val="28"/>
          <w:szCs w:val="28"/>
          <w:lang w:val="uk-UA"/>
        </w:rPr>
        <w:t>Кислоти – н</w:t>
      </w:r>
      <w:r w:rsidRPr="00AE57FA">
        <w:rPr>
          <w:color w:val="000000"/>
          <w:sz w:val="28"/>
          <w:szCs w:val="28"/>
          <w:lang w:val="uk-UA"/>
        </w:rPr>
        <w:t xml:space="preserve">еорганічні і органічні </w:t>
      </w:r>
      <w:r w:rsidR="007F645D" w:rsidRPr="00AE57FA">
        <w:rPr>
          <w:color w:val="000000"/>
          <w:sz w:val="28"/>
          <w:szCs w:val="28"/>
          <w:lang w:val="uk-UA"/>
        </w:rPr>
        <w:t xml:space="preserve">– </w:t>
      </w:r>
      <w:r w:rsidR="00FA6CB5" w:rsidRPr="00AE57FA">
        <w:rPr>
          <w:color w:val="000000"/>
          <w:sz w:val="28"/>
          <w:szCs w:val="28"/>
          <w:lang w:val="uk-UA"/>
        </w:rPr>
        <w:t>переважно мають хорошу розчинність</w:t>
      </w:r>
      <w:r w:rsidRPr="00AE57FA">
        <w:rPr>
          <w:color w:val="000000"/>
          <w:sz w:val="28"/>
          <w:szCs w:val="28"/>
          <w:lang w:val="uk-UA"/>
        </w:rPr>
        <w:t>. Винятки: H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color w:val="000000"/>
          <w:sz w:val="28"/>
          <w:szCs w:val="28"/>
          <w:lang w:val="uk-UA"/>
        </w:rPr>
        <w:t>SiО</w:t>
      </w:r>
      <w:r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color w:val="000000"/>
          <w:sz w:val="28"/>
          <w:szCs w:val="28"/>
          <w:lang w:val="uk-UA"/>
        </w:rPr>
        <w:t>, H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color w:val="000000"/>
          <w:sz w:val="28"/>
          <w:szCs w:val="28"/>
          <w:lang w:val="uk-UA"/>
        </w:rPr>
        <w:t>SnО</w:t>
      </w:r>
      <w:r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color w:val="000000"/>
          <w:sz w:val="28"/>
          <w:szCs w:val="28"/>
          <w:lang w:val="uk-UA"/>
        </w:rPr>
        <w:t>, HSbО</w:t>
      </w:r>
      <w:r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="00CA5FAC" w:rsidRPr="00AE57FA">
        <w:rPr>
          <w:color w:val="000000"/>
          <w:sz w:val="28"/>
          <w:szCs w:val="28"/>
          <w:lang w:val="uk-UA"/>
        </w:rPr>
        <w:t>, середні та вищі карбонові кислоти.</w:t>
      </w:r>
    </w:p>
    <w:p w:rsidR="00123128" w:rsidRPr="00AE57FA" w:rsidRDefault="00123128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2. Всі основи є малорозчинними, за винятком лугів: </w:t>
      </w:r>
      <w:r w:rsidR="007F645D" w:rsidRPr="00AE57FA">
        <w:rPr>
          <w:color w:val="000000"/>
          <w:sz w:val="28"/>
          <w:szCs w:val="28"/>
          <w:lang w:val="uk-UA"/>
        </w:rPr>
        <w:t xml:space="preserve">LiOH, NaOH, </w:t>
      </w:r>
      <w:r w:rsidRPr="00AE57FA">
        <w:rPr>
          <w:color w:val="000000"/>
          <w:sz w:val="28"/>
          <w:szCs w:val="28"/>
          <w:lang w:val="uk-UA"/>
        </w:rPr>
        <w:t xml:space="preserve">KOH, </w:t>
      </w:r>
      <w:r w:rsidR="00167DD5" w:rsidRPr="00AE57FA">
        <w:rPr>
          <w:color w:val="000000"/>
          <w:sz w:val="28"/>
          <w:szCs w:val="28"/>
          <w:lang w:val="uk-UA"/>
        </w:rPr>
        <w:t>RbOH, CsOH, NH</w:t>
      </w:r>
      <w:r w:rsidR="00167DD5"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="00167DD5" w:rsidRPr="00AE57FA">
        <w:rPr>
          <w:color w:val="000000"/>
          <w:sz w:val="28"/>
          <w:szCs w:val="28"/>
          <w:lang w:val="uk-UA"/>
        </w:rPr>
        <w:t>OH</w:t>
      </w:r>
      <w:r w:rsidR="00CA5FAC" w:rsidRPr="00AE57FA">
        <w:rPr>
          <w:color w:val="000000"/>
          <w:sz w:val="28"/>
          <w:szCs w:val="28"/>
          <w:lang w:val="uk-UA"/>
        </w:rPr>
        <w:t xml:space="preserve"> та гідроксидів лужноземельних металів</w:t>
      </w:r>
      <w:r w:rsidR="007F645D" w:rsidRPr="00AE57FA">
        <w:rPr>
          <w:color w:val="000000"/>
          <w:sz w:val="28"/>
          <w:szCs w:val="28"/>
          <w:lang w:val="uk-UA"/>
        </w:rPr>
        <w:t>.</w:t>
      </w:r>
    </w:p>
    <w:p w:rsidR="00123128" w:rsidRPr="00AE57FA" w:rsidRDefault="00123128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3. </w:t>
      </w:r>
      <w:r w:rsidR="001C31A1" w:rsidRPr="00AE57FA">
        <w:rPr>
          <w:color w:val="000000"/>
          <w:sz w:val="28"/>
          <w:szCs w:val="28"/>
          <w:lang w:val="uk-UA"/>
        </w:rPr>
        <w:t>Солі з</w:t>
      </w:r>
      <w:r w:rsidRPr="00AE57FA">
        <w:rPr>
          <w:color w:val="000000"/>
          <w:sz w:val="28"/>
          <w:szCs w:val="28"/>
          <w:lang w:val="uk-UA"/>
        </w:rPr>
        <w:t>а</w:t>
      </w:r>
      <w:r w:rsidR="001C31A1" w:rsidRPr="00AE57FA">
        <w:rPr>
          <w:color w:val="000000"/>
          <w:sz w:val="28"/>
          <w:szCs w:val="28"/>
          <w:lang w:val="uk-UA"/>
        </w:rPr>
        <w:t xml:space="preserve"> своєю</w:t>
      </w:r>
      <w:r w:rsidRPr="00AE57FA">
        <w:rPr>
          <w:color w:val="000000"/>
          <w:sz w:val="28"/>
          <w:szCs w:val="28"/>
          <w:lang w:val="uk-UA"/>
        </w:rPr>
        <w:t xml:space="preserve"> розчинністю діляться на дві великі групи:</w:t>
      </w:r>
    </w:p>
    <w:p w:rsidR="00123128" w:rsidRPr="00AE57FA" w:rsidRDefault="00123128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а) </w:t>
      </w:r>
      <w:r w:rsidR="002B6FBB" w:rsidRPr="00AE57FA">
        <w:rPr>
          <w:color w:val="000000"/>
          <w:sz w:val="28"/>
          <w:szCs w:val="28"/>
          <w:lang w:val="uk-UA"/>
        </w:rPr>
        <w:t>с</w:t>
      </w:r>
      <w:r w:rsidR="00437240" w:rsidRPr="00AE57FA">
        <w:rPr>
          <w:color w:val="000000"/>
          <w:sz w:val="28"/>
          <w:szCs w:val="28"/>
          <w:lang w:val="uk-UA"/>
        </w:rPr>
        <w:t>олі</w:t>
      </w:r>
      <w:r w:rsidR="00CA5FAC" w:rsidRPr="00AE57FA">
        <w:rPr>
          <w:color w:val="000000"/>
          <w:sz w:val="28"/>
          <w:szCs w:val="28"/>
          <w:lang w:val="uk-UA"/>
        </w:rPr>
        <w:t>,</w:t>
      </w:r>
      <w:r w:rsidR="00437240" w:rsidRPr="00AE57FA">
        <w:rPr>
          <w:color w:val="000000"/>
          <w:sz w:val="28"/>
          <w:szCs w:val="28"/>
          <w:lang w:val="uk-UA"/>
        </w:rPr>
        <w:t xml:space="preserve"> </w:t>
      </w:r>
      <w:r w:rsidR="00027E8F">
        <w:rPr>
          <w:color w:val="000000"/>
          <w:sz w:val="28"/>
          <w:szCs w:val="28"/>
          <w:lang w:val="uk-UA"/>
        </w:rPr>
        <w:t>які</w:t>
      </w:r>
      <w:r w:rsidR="00CA5FAC" w:rsidRPr="00AE57FA">
        <w:rPr>
          <w:color w:val="000000"/>
          <w:sz w:val="28"/>
          <w:szCs w:val="28"/>
          <w:lang w:val="uk-UA"/>
        </w:rPr>
        <w:t xml:space="preserve"> утворені </w:t>
      </w:r>
      <w:r w:rsidR="00437240" w:rsidRPr="00AE57FA">
        <w:rPr>
          <w:color w:val="000000"/>
          <w:sz w:val="28"/>
          <w:szCs w:val="28"/>
          <w:lang w:val="uk-UA"/>
        </w:rPr>
        <w:t>сильни</w:t>
      </w:r>
      <w:r w:rsidR="00CA5FAC" w:rsidRPr="00AE57FA">
        <w:rPr>
          <w:color w:val="000000"/>
          <w:sz w:val="28"/>
          <w:szCs w:val="28"/>
          <w:lang w:val="uk-UA"/>
        </w:rPr>
        <w:t>ми</w:t>
      </w:r>
      <w:r w:rsidR="00437240" w:rsidRPr="00AE57FA">
        <w:rPr>
          <w:color w:val="000000"/>
          <w:sz w:val="28"/>
          <w:szCs w:val="28"/>
          <w:lang w:val="uk-UA"/>
        </w:rPr>
        <w:t xml:space="preserve"> кислот</w:t>
      </w:r>
      <w:r w:rsidR="00CA5FAC" w:rsidRPr="00AE57FA">
        <w:rPr>
          <w:color w:val="000000"/>
          <w:sz w:val="28"/>
          <w:szCs w:val="28"/>
          <w:lang w:val="uk-UA"/>
        </w:rPr>
        <w:t>ами,</w:t>
      </w:r>
      <w:r w:rsidR="00437240" w:rsidRPr="00AE57FA">
        <w:rPr>
          <w:color w:val="000000"/>
          <w:sz w:val="28"/>
          <w:szCs w:val="28"/>
          <w:lang w:val="uk-UA"/>
        </w:rPr>
        <w:t xml:space="preserve"> добре розчиняються</w:t>
      </w:r>
      <w:r w:rsidR="001F1DD1" w:rsidRPr="00AE57FA">
        <w:rPr>
          <w:color w:val="000000"/>
          <w:sz w:val="28"/>
          <w:szCs w:val="28"/>
          <w:lang w:val="uk-UA"/>
        </w:rPr>
        <w:t xml:space="preserve"> у воді</w:t>
      </w:r>
      <w:r w:rsidR="007F645D" w:rsidRPr="00AE57FA">
        <w:rPr>
          <w:color w:val="000000"/>
          <w:sz w:val="28"/>
          <w:szCs w:val="28"/>
          <w:lang w:val="uk-UA"/>
        </w:rPr>
        <w:t>;</w:t>
      </w:r>
      <w:r w:rsidR="00437240" w:rsidRPr="00AE57FA">
        <w:rPr>
          <w:color w:val="000000"/>
          <w:sz w:val="28"/>
          <w:szCs w:val="28"/>
          <w:lang w:val="uk-UA"/>
        </w:rPr>
        <w:t xml:space="preserve"> </w:t>
      </w:r>
      <w:r w:rsidR="007F645D" w:rsidRPr="00AE57FA">
        <w:rPr>
          <w:color w:val="000000"/>
          <w:sz w:val="28"/>
          <w:szCs w:val="28"/>
          <w:lang w:val="uk-UA"/>
        </w:rPr>
        <w:t>в</w:t>
      </w:r>
      <w:r w:rsidR="00437240" w:rsidRPr="00AE57FA">
        <w:rPr>
          <w:color w:val="000000"/>
          <w:sz w:val="28"/>
          <w:szCs w:val="28"/>
          <w:lang w:val="uk-UA"/>
        </w:rPr>
        <w:t xml:space="preserve">иняток </w:t>
      </w:r>
      <w:r w:rsidRPr="00AE57FA">
        <w:rPr>
          <w:color w:val="000000"/>
          <w:sz w:val="28"/>
          <w:szCs w:val="28"/>
          <w:lang w:val="uk-UA"/>
        </w:rPr>
        <w:t>– BaSO</w:t>
      </w:r>
      <w:r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Pr="00AE57FA">
        <w:rPr>
          <w:color w:val="000000"/>
          <w:sz w:val="28"/>
          <w:szCs w:val="28"/>
          <w:lang w:val="uk-UA"/>
        </w:rPr>
        <w:t>, SrSO</w:t>
      </w:r>
      <w:r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Pr="00AE57FA">
        <w:rPr>
          <w:color w:val="000000"/>
          <w:sz w:val="28"/>
          <w:szCs w:val="28"/>
          <w:lang w:val="uk-UA"/>
        </w:rPr>
        <w:t>, PbSO</w:t>
      </w:r>
      <w:r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Pr="00AE57FA">
        <w:rPr>
          <w:color w:val="000000"/>
          <w:sz w:val="28"/>
          <w:szCs w:val="28"/>
          <w:lang w:val="uk-UA"/>
        </w:rPr>
        <w:t>, PbCl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color w:val="000000"/>
          <w:sz w:val="28"/>
          <w:szCs w:val="28"/>
          <w:lang w:val="uk-UA"/>
        </w:rPr>
        <w:t>, PbBr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color w:val="000000"/>
          <w:sz w:val="28"/>
          <w:szCs w:val="28"/>
          <w:lang w:val="uk-UA"/>
        </w:rPr>
        <w:t>, PbI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color w:val="000000"/>
          <w:sz w:val="28"/>
          <w:szCs w:val="28"/>
          <w:lang w:val="uk-UA"/>
        </w:rPr>
        <w:t>, AgCl, AgBr, AgI, Hg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color w:val="000000"/>
          <w:sz w:val="28"/>
          <w:szCs w:val="28"/>
          <w:lang w:val="uk-UA"/>
        </w:rPr>
        <w:t>Cl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color w:val="000000"/>
          <w:sz w:val="28"/>
          <w:szCs w:val="28"/>
          <w:lang w:val="uk-UA"/>
        </w:rPr>
        <w:t>, Hg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color w:val="000000"/>
          <w:sz w:val="28"/>
          <w:szCs w:val="28"/>
          <w:lang w:val="uk-UA"/>
        </w:rPr>
        <w:t>Br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color w:val="000000"/>
          <w:sz w:val="28"/>
          <w:szCs w:val="28"/>
          <w:lang w:val="uk-UA"/>
        </w:rPr>
        <w:t>, Hg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color w:val="000000"/>
          <w:sz w:val="28"/>
          <w:szCs w:val="28"/>
          <w:lang w:val="uk-UA"/>
        </w:rPr>
        <w:t>I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color w:val="000000"/>
          <w:sz w:val="28"/>
          <w:szCs w:val="28"/>
          <w:lang w:val="uk-UA"/>
        </w:rPr>
        <w:t>.</w:t>
      </w:r>
    </w:p>
    <w:p w:rsidR="00123128" w:rsidRPr="00AE57FA" w:rsidRDefault="00123128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б) </w:t>
      </w:r>
      <w:r w:rsidR="002B6FBB" w:rsidRPr="00AE57FA">
        <w:rPr>
          <w:color w:val="000000"/>
          <w:sz w:val="28"/>
          <w:szCs w:val="28"/>
          <w:lang w:val="uk-UA"/>
        </w:rPr>
        <w:t>с</w:t>
      </w:r>
      <w:r w:rsidR="00437240" w:rsidRPr="00AE57FA">
        <w:rPr>
          <w:color w:val="000000"/>
          <w:sz w:val="28"/>
          <w:szCs w:val="28"/>
          <w:lang w:val="uk-UA"/>
        </w:rPr>
        <w:t>олі</w:t>
      </w:r>
      <w:r w:rsidR="00CA5FAC" w:rsidRPr="00AE57FA">
        <w:rPr>
          <w:color w:val="000000"/>
          <w:sz w:val="28"/>
          <w:szCs w:val="28"/>
          <w:lang w:val="uk-UA"/>
        </w:rPr>
        <w:t xml:space="preserve">, </w:t>
      </w:r>
      <w:r w:rsidR="00027E8F">
        <w:rPr>
          <w:color w:val="000000"/>
          <w:sz w:val="28"/>
          <w:szCs w:val="28"/>
          <w:lang w:val="uk-UA"/>
        </w:rPr>
        <w:t>які</w:t>
      </w:r>
      <w:r w:rsidR="00CA5FAC" w:rsidRPr="00AE57FA">
        <w:rPr>
          <w:color w:val="000000"/>
          <w:sz w:val="28"/>
          <w:szCs w:val="28"/>
          <w:lang w:val="uk-UA"/>
        </w:rPr>
        <w:t xml:space="preserve"> утворені</w:t>
      </w:r>
      <w:r w:rsidR="00437240" w:rsidRPr="00AE57FA">
        <w:rPr>
          <w:color w:val="000000"/>
          <w:sz w:val="28"/>
          <w:szCs w:val="28"/>
          <w:lang w:val="uk-UA"/>
        </w:rPr>
        <w:t xml:space="preserve"> слабки</w:t>
      </w:r>
      <w:r w:rsidR="00CA5FAC" w:rsidRPr="00AE57FA">
        <w:rPr>
          <w:color w:val="000000"/>
          <w:sz w:val="28"/>
          <w:szCs w:val="28"/>
          <w:lang w:val="uk-UA"/>
        </w:rPr>
        <w:t>ми</w:t>
      </w:r>
      <w:r w:rsidR="00437240" w:rsidRPr="00AE57FA">
        <w:rPr>
          <w:color w:val="000000"/>
          <w:sz w:val="28"/>
          <w:szCs w:val="28"/>
          <w:lang w:val="uk-UA"/>
        </w:rPr>
        <w:t xml:space="preserve"> кислот</w:t>
      </w:r>
      <w:r w:rsidR="00CA5FAC" w:rsidRPr="00AE57FA">
        <w:rPr>
          <w:color w:val="000000"/>
          <w:sz w:val="28"/>
          <w:szCs w:val="28"/>
          <w:lang w:val="uk-UA"/>
        </w:rPr>
        <w:t>ами,</w:t>
      </w:r>
      <w:r w:rsidR="00437240" w:rsidRPr="00AE57FA">
        <w:rPr>
          <w:color w:val="000000"/>
          <w:sz w:val="28"/>
          <w:szCs w:val="28"/>
          <w:lang w:val="uk-UA"/>
        </w:rPr>
        <w:t xml:space="preserve"> </w:t>
      </w:r>
      <w:r w:rsidR="00CA5FAC" w:rsidRPr="00AE57FA">
        <w:rPr>
          <w:color w:val="000000"/>
          <w:sz w:val="28"/>
          <w:szCs w:val="28"/>
          <w:lang w:val="uk-UA"/>
        </w:rPr>
        <w:t xml:space="preserve">мають погану </w:t>
      </w:r>
      <w:r w:rsidR="00437240" w:rsidRPr="00AE57FA">
        <w:rPr>
          <w:color w:val="000000"/>
          <w:sz w:val="28"/>
          <w:szCs w:val="28"/>
          <w:lang w:val="uk-UA"/>
        </w:rPr>
        <w:t>розчин</w:t>
      </w:r>
      <w:r w:rsidR="00CA5FAC" w:rsidRPr="00AE57FA">
        <w:rPr>
          <w:color w:val="000000"/>
          <w:sz w:val="28"/>
          <w:szCs w:val="28"/>
          <w:lang w:val="uk-UA"/>
        </w:rPr>
        <w:t>ність</w:t>
      </w:r>
      <w:r w:rsidR="001C31A1" w:rsidRPr="00AE57FA">
        <w:rPr>
          <w:color w:val="000000"/>
          <w:sz w:val="28"/>
          <w:szCs w:val="28"/>
          <w:lang w:val="uk-UA"/>
        </w:rPr>
        <w:t>;</w:t>
      </w:r>
      <w:r w:rsidR="00437240" w:rsidRPr="00AE57FA">
        <w:rPr>
          <w:color w:val="000000"/>
          <w:sz w:val="28"/>
          <w:szCs w:val="28"/>
          <w:lang w:val="uk-UA"/>
        </w:rPr>
        <w:t xml:space="preserve"> винят</w:t>
      </w:r>
      <w:r w:rsidR="001C31A1" w:rsidRPr="00AE57FA">
        <w:rPr>
          <w:color w:val="000000"/>
          <w:sz w:val="28"/>
          <w:szCs w:val="28"/>
          <w:lang w:val="uk-UA"/>
        </w:rPr>
        <w:t>о</w:t>
      </w:r>
      <w:r w:rsidR="00437240" w:rsidRPr="00AE57FA">
        <w:rPr>
          <w:color w:val="000000"/>
          <w:sz w:val="28"/>
          <w:szCs w:val="28"/>
          <w:lang w:val="uk-UA"/>
        </w:rPr>
        <w:t>к</w:t>
      </w:r>
      <w:r w:rsidR="001C31A1" w:rsidRPr="00AE57FA">
        <w:rPr>
          <w:color w:val="000000"/>
          <w:sz w:val="28"/>
          <w:szCs w:val="28"/>
          <w:lang w:val="uk-UA"/>
        </w:rPr>
        <w:t>: солі</w:t>
      </w:r>
      <w:r w:rsidR="00437240" w:rsidRPr="00AE57FA">
        <w:rPr>
          <w:color w:val="000000"/>
          <w:sz w:val="28"/>
          <w:szCs w:val="28"/>
          <w:lang w:val="uk-UA"/>
        </w:rPr>
        <w:t xml:space="preserve"> </w:t>
      </w:r>
      <w:r w:rsidR="007F645D" w:rsidRPr="00AE57FA">
        <w:rPr>
          <w:color w:val="000000"/>
          <w:sz w:val="28"/>
          <w:szCs w:val="28"/>
          <w:lang w:val="uk-UA"/>
        </w:rPr>
        <w:t xml:space="preserve">лужних металів </w:t>
      </w:r>
      <w:r w:rsidRPr="00AE57FA">
        <w:rPr>
          <w:color w:val="000000"/>
          <w:sz w:val="28"/>
          <w:szCs w:val="28"/>
          <w:lang w:val="uk-UA"/>
        </w:rPr>
        <w:t>Na</w:t>
      </w:r>
      <w:r w:rsidRPr="00AE57FA">
        <w:rPr>
          <w:color w:val="000000"/>
          <w:sz w:val="28"/>
          <w:szCs w:val="28"/>
          <w:vertAlign w:val="superscript"/>
          <w:lang w:val="uk-UA"/>
        </w:rPr>
        <w:t>+</w:t>
      </w:r>
      <w:r w:rsidRPr="00AE57FA">
        <w:rPr>
          <w:color w:val="000000"/>
          <w:sz w:val="28"/>
          <w:szCs w:val="28"/>
          <w:lang w:val="uk-UA"/>
        </w:rPr>
        <w:t>, K</w:t>
      </w:r>
      <w:r w:rsidRPr="00AE57FA">
        <w:rPr>
          <w:color w:val="000000"/>
          <w:sz w:val="28"/>
          <w:szCs w:val="28"/>
          <w:vertAlign w:val="superscript"/>
          <w:lang w:val="uk-UA"/>
        </w:rPr>
        <w:t>+</w:t>
      </w:r>
      <w:r w:rsidRPr="00AE57FA">
        <w:rPr>
          <w:color w:val="000000"/>
          <w:sz w:val="28"/>
          <w:szCs w:val="28"/>
          <w:lang w:val="uk-UA"/>
        </w:rPr>
        <w:t xml:space="preserve">, </w:t>
      </w:r>
      <w:r w:rsidR="001C31A1" w:rsidRPr="00AE57FA">
        <w:rPr>
          <w:color w:val="000000"/>
          <w:sz w:val="28"/>
          <w:szCs w:val="28"/>
          <w:lang w:val="uk-UA"/>
        </w:rPr>
        <w:t>а також солі</w:t>
      </w:r>
      <w:r w:rsidR="00167DD5" w:rsidRPr="00AE57FA">
        <w:rPr>
          <w:color w:val="000000"/>
          <w:sz w:val="28"/>
          <w:szCs w:val="28"/>
          <w:lang w:val="uk-UA"/>
        </w:rPr>
        <w:t xml:space="preserve"> мурашиної та</w:t>
      </w:r>
      <w:r w:rsidR="00437240" w:rsidRPr="00AE57FA">
        <w:rPr>
          <w:color w:val="000000"/>
          <w:sz w:val="28"/>
          <w:szCs w:val="28"/>
          <w:lang w:val="uk-UA"/>
        </w:rPr>
        <w:t xml:space="preserve"> оцтової кислот</w:t>
      </w:r>
      <w:r w:rsidRPr="00AE57FA">
        <w:rPr>
          <w:color w:val="000000"/>
          <w:sz w:val="28"/>
          <w:szCs w:val="28"/>
          <w:lang w:val="uk-UA"/>
        </w:rPr>
        <w:t>.</w:t>
      </w:r>
    </w:p>
    <w:p w:rsidR="00123128" w:rsidRPr="00AE57FA" w:rsidRDefault="00437240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Хоча наведені правила приблизні, проте вони</w:t>
      </w:r>
      <w:r w:rsidR="00CA5FAC" w:rsidRPr="00AE57FA">
        <w:rPr>
          <w:color w:val="000000"/>
          <w:sz w:val="28"/>
          <w:szCs w:val="28"/>
          <w:lang w:val="uk-UA"/>
        </w:rPr>
        <w:t xml:space="preserve"> можуть</w:t>
      </w:r>
      <w:r w:rsidR="00C8252D" w:rsidRPr="00AE57FA">
        <w:rPr>
          <w:color w:val="000000"/>
          <w:sz w:val="28"/>
          <w:szCs w:val="28"/>
          <w:lang w:val="uk-UA"/>
        </w:rPr>
        <w:t xml:space="preserve"> допомо</w:t>
      </w:r>
      <w:r w:rsidRPr="00AE57FA">
        <w:rPr>
          <w:color w:val="000000"/>
          <w:sz w:val="28"/>
          <w:szCs w:val="28"/>
          <w:lang w:val="uk-UA"/>
        </w:rPr>
        <w:t>гт</w:t>
      </w:r>
      <w:r w:rsidR="00CA5FAC" w:rsidRPr="00AE57FA">
        <w:rPr>
          <w:color w:val="000000"/>
          <w:sz w:val="28"/>
          <w:szCs w:val="28"/>
          <w:lang w:val="uk-UA"/>
        </w:rPr>
        <w:t>и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CA5FAC" w:rsidRPr="00AE57FA">
        <w:rPr>
          <w:color w:val="000000"/>
          <w:sz w:val="28"/>
          <w:szCs w:val="28"/>
          <w:lang w:val="uk-UA"/>
        </w:rPr>
        <w:t>з</w:t>
      </w:r>
      <w:r w:rsidRPr="00AE57FA">
        <w:rPr>
          <w:color w:val="000000"/>
          <w:sz w:val="28"/>
          <w:szCs w:val="28"/>
          <w:lang w:val="uk-UA"/>
        </w:rPr>
        <w:t>орієнтуватися</w:t>
      </w:r>
      <w:r w:rsidR="00167DD5" w:rsidRPr="00AE57FA">
        <w:rPr>
          <w:color w:val="000000"/>
          <w:sz w:val="28"/>
          <w:szCs w:val="28"/>
          <w:lang w:val="uk-UA"/>
        </w:rPr>
        <w:t xml:space="preserve"> в розчинності сполук різних клас</w:t>
      </w:r>
      <w:r w:rsidR="00D37C56">
        <w:rPr>
          <w:color w:val="000000"/>
          <w:sz w:val="28"/>
          <w:szCs w:val="28"/>
          <w:lang w:val="uk-UA"/>
        </w:rPr>
        <w:t>ів та</w:t>
      </w:r>
      <w:r w:rsidRPr="00AE57FA">
        <w:rPr>
          <w:color w:val="000000"/>
          <w:sz w:val="28"/>
          <w:szCs w:val="28"/>
          <w:lang w:val="uk-UA"/>
        </w:rPr>
        <w:t xml:space="preserve"> д</w:t>
      </w:r>
      <w:r w:rsidR="00D37C56">
        <w:rPr>
          <w:color w:val="000000"/>
          <w:sz w:val="28"/>
          <w:szCs w:val="28"/>
          <w:lang w:val="uk-UA"/>
        </w:rPr>
        <w:t>озволя</w:t>
      </w:r>
      <w:r w:rsidRPr="00AE57FA">
        <w:rPr>
          <w:color w:val="000000"/>
          <w:sz w:val="28"/>
          <w:szCs w:val="28"/>
          <w:lang w:val="uk-UA"/>
        </w:rPr>
        <w:t xml:space="preserve">ють передбачати спрямування хімічних </w:t>
      </w:r>
      <w:r w:rsidR="00D37C56">
        <w:rPr>
          <w:color w:val="000000"/>
          <w:sz w:val="28"/>
          <w:szCs w:val="28"/>
          <w:lang w:val="uk-UA"/>
        </w:rPr>
        <w:t>взаємодій</w:t>
      </w:r>
      <w:r w:rsidRPr="00AE57FA">
        <w:rPr>
          <w:color w:val="000000"/>
          <w:sz w:val="28"/>
          <w:szCs w:val="28"/>
          <w:lang w:val="uk-UA"/>
        </w:rPr>
        <w:t xml:space="preserve">, </w:t>
      </w:r>
      <w:r w:rsidR="00D37C56">
        <w:rPr>
          <w:color w:val="000000"/>
          <w:sz w:val="28"/>
          <w:szCs w:val="28"/>
          <w:lang w:val="uk-UA"/>
        </w:rPr>
        <w:t>що відбуваються між іонами у розчинах та</w:t>
      </w:r>
      <w:r w:rsidRPr="00AE57FA">
        <w:rPr>
          <w:color w:val="000000"/>
          <w:sz w:val="28"/>
          <w:szCs w:val="28"/>
          <w:lang w:val="uk-UA"/>
        </w:rPr>
        <w:t xml:space="preserve"> в результаті яких </w:t>
      </w:r>
      <w:r w:rsidR="00D37C56" w:rsidRPr="00D37C56">
        <w:rPr>
          <w:color w:val="000000"/>
          <w:sz w:val="28"/>
          <w:szCs w:val="28"/>
          <w:lang w:val="uk-UA"/>
        </w:rPr>
        <w:t>випадають</w:t>
      </w:r>
      <w:r w:rsidRPr="00AE57FA">
        <w:rPr>
          <w:color w:val="000000"/>
          <w:sz w:val="28"/>
          <w:szCs w:val="28"/>
          <w:lang w:val="uk-UA"/>
        </w:rPr>
        <w:t xml:space="preserve"> нерозчинні осади</w:t>
      </w:r>
      <w:r w:rsidR="00123128" w:rsidRPr="00AE57FA">
        <w:rPr>
          <w:color w:val="000000"/>
          <w:sz w:val="28"/>
          <w:szCs w:val="28"/>
          <w:lang w:val="uk-UA"/>
        </w:rPr>
        <w:t>.</w:t>
      </w:r>
    </w:p>
    <w:p w:rsidR="00123128" w:rsidRPr="00AE57FA" w:rsidRDefault="00D37C56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Так, н</w:t>
      </w:r>
      <w:r w:rsidR="00437240" w:rsidRPr="00AE57FA">
        <w:rPr>
          <w:color w:val="000000"/>
          <w:sz w:val="28"/>
          <w:szCs w:val="28"/>
          <w:lang w:val="uk-UA"/>
        </w:rPr>
        <w:t xml:space="preserve">априклад, </w:t>
      </w:r>
      <w:r w:rsidR="007818EE" w:rsidRPr="00AE57FA">
        <w:rPr>
          <w:color w:val="000000"/>
          <w:sz w:val="28"/>
          <w:szCs w:val="28"/>
          <w:lang w:val="uk-UA"/>
        </w:rPr>
        <w:t>орто</w:t>
      </w:r>
      <w:r w:rsidR="00437240" w:rsidRPr="00AE57FA">
        <w:rPr>
          <w:color w:val="000000"/>
          <w:sz w:val="28"/>
          <w:szCs w:val="28"/>
          <w:lang w:val="uk-UA"/>
        </w:rPr>
        <w:t xml:space="preserve">фосфат вісмуту </w:t>
      </w:r>
      <w:r w:rsidR="00123128" w:rsidRPr="00AE57FA">
        <w:rPr>
          <w:color w:val="000000"/>
          <w:sz w:val="28"/>
          <w:szCs w:val="28"/>
          <w:lang w:val="uk-UA"/>
        </w:rPr>
        <w:t>BiPO</w:t>
      </w:r>
      <w:r w:rsidR="00123128"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="00123128" w:rsidRPr="00AE57FA">
        <w:rPr>
          <w:rStyle w:val="apple-converted-space"/>
          <w:color w:val="000000"/>
          <w:sz w:val="28"/>
          <w:szCs w:val="28"/>
          <w:lang w:val="uk-UA"/>
        </w:rPr>
        <w:t xml:space="preserve"> –</w:t>
      </w:r>
      <w:r w:rsidR="00123128" w:rsidRPr="00AE57FA">
        <w:rPr>
          <w:color w:val="000000"/>
          <w:sz w:val="28"/>
          <w:szCs w:val="28"/>
          <w:lang w:val="uk-UA"/>
        </w:rPr>
        <w:t xml:space="preserve"> </w:t>
      </w:r>
      <w:r w:rsidR="00437240" w:rsidRPr="00AE57FA">
        <w:rPr>
          <w:color w:val="000000"/>
          <w:sz w:val="28"/>
          <w:szCs w:val="28"/>
          <w:lang w:val="uk-UA"/>
        </w:rPr>
        <w:t xml:space="preserve">нерозчинна сіль, так як </w:t>
      </w:r>
      <w:r w:rsidR="007818EE" w:rsidRPr="00AE57FA">
        <w:rPr>
          <w:color w:val="000000"/>
          <w:sz w:val="28"/>
          <w:szCs w:val="28"/>
          <w:lang w:val="uk-UA"/>
        </w:rPr>
        <w:t>орто</w:t>
      </w:r>
      <w:r w:rsidR="00437240" w:rsidRPr="00AE57FA">
        <w:rPr>
          <w:color w:val="000000"/>
          <w:sz w:val="28"/>
          <w:szCs w:val="28"/>
          <w:lang w:val="uk-UA"/>
        </w:rPr>
        <w:t>фосфорна кислота</w:t>
      </w:r>
      <w:r>
        <w:rPr>
          <w:color w:val="000000"/>
          <w:sz w:val="28"/>
          <w:szCs w:val="28"/>
          <w:lang w:val="uk-UA"/>
        </w:rPr>
        <w:t>, яка</w:t>
      </w:r>
      <w:r w:rsidR="00437240" w:rsidRPr="00AE57F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відоносит</w:t>
      </w:r>
      <w:r w:rsidR="00437240" w:rsidRPr="00AE57FA">
        <w:rPr>
          <w:color w:val="000000"/>
          <w:sz w:val="28"/>
          <w:szCs w:val="28"/>
          <w:lang w:val="uk-UA"/>
        </w:rPr>
        <w:t>ь</w:t>
      </w:r>
      <w:r>
        <w:rPr>
          <w:color w:val="000000"/>
          <w:sz w:val="28"/>
          <w:szCs w:val="28"/>
          <w:lang w:val="uk-UA"/>
        </w:rPr>
        <w:t>ся</w:t>
      </w:r>
      <w:r w:rsidR="00437240" w:rsidRPr="00AE57FA">
        <w:rPr>
          <w:color w:val="000000"/>
          <w:sz w:val="28"/>
          <w:szCs w:val="28"/>
          <w:lang w:val="uk-UA"/>
        </w:rPr>
        <w:t xml:space="preserve"> до слабки</w:t>
      </w:r>
      <w:r w:rsidR="008873A7">
        <w:rPr>
          <w:color w:val="000000"/>
          <w:sz w:val="28"/>
          <w:szCs w:val="28"/>
          <w:lang w:val="uk-UA"/>
        </w:rPr>
        <w:t>х кислот, і тому</w:t>
      </w:r>
      <w:r w:rsidR="00437240" w:rsidRPr="00AE57FA">
        <w:rPr>
          <w:color w:val="000000"/>
          <w:sz w:val="28"/>
          <w:szCs w:val="28"/>
          <w:lang w:val="uk-UA"/>
        </w:rPr>
        <w:t xml:space="preserve"> переважна більшість</w:t>
      </w:r>
      <w:r w:rsidR="007818EE" w:rsidRPr="00AE57FA">
        <w:rPr>
          <w:color w:val="000000"/>
          <w:sz w:val="28"/>
          <w:szCs w:val="28"/>
          <w:lang w:val="uk-UA"/>
        </w:rPr>
        <w:t xml:space="preserve"> солей </w:t>
      </w:r>
      <w:r w:rsidR="008873A7" w:rsidRPr="008873A7">
        <w:rPr>
          <w:color w:val="000000"/>
          <w:sz w:val="28"/>
          <w:szCs w:val="28"/>
          <w:lang w:val="uk-UA"/>
        </w:rPr>
        <w:t xml:space="preserve">цієї кислоти </w:t>
      </w:r>
      <w:r w:rsidR="007818EE" w:rsidRPr="00AE57FA">
        <w:rPr>
          <w:color w:val="000000"/>
          <w:sz w:val="28"/>
          <w:szCs w:val="28"/>
          <w:lang w:val="uk-UA"/>
        </w:rPr>
        <w:t>важко розчиняю</w:t>
      </w:r>
      <w:r w:rsidR="00437240" w:rsidRPr="00AE57FA">
        <w:rPr>
          <w:color w:val="000000"/>
          <w:sz w:val="28"/>
          <w:szCs w:val="28"/>
          <w:lang w:val="uk-UA"/>
        </w:rPr>
        <w:t>ться</w:t>
      </w:r>
      <w:r w:rsidR="00123128" w:rsidRPr="00AE57FA">
        <w:rPr>
          <w:color w:val="000000"/>
          <w:sz w:val="28"/>
          <w:szCs w:val="28"/>
          <w:lang w:val="uk-UA"/>
        </w:rPr>
        <w:t>.</w:t>
      </w:r>
      <w:r w:rsidR="001C31A1" w:rsidRPr="00AE57FA">
        <w:rPr>
          <w:color w:val="000000"/>
          <w:sz w:val="28"/>
          <w:szCs w:val="28"/>
          <w:lang w:val="uk-UA"/>
        </w:rPr>
        <w:t xml:space="preserve"> Або</w:t>
      </w:r>
      <w:r w:rsidR="007818EE" w:rsidRPr="00AE57FA">
        <w:rPr>
          <w:color w:val="000000"/>
          <w:sz w:val="28"/>
          <w:szCs w:val="28"/>
          <w:lang w:val="uk-UA"/>
        </w:rPr>
        <w:t xml:space="preserve"> у</w:t>
      </w:r>
      <w:r w:rsidR="001C31A1" w:rsidRPr="00AE57FA">
        <w:rPr>
          <w:color w:val="000000"/>
          <w:sz w:val="28"/>
          <w:szCs w:val="28"/>
          <w:lang w:val="uk-UA"/>
        </w:rPr>
        <w:t xml:space="preserve"> </w:t>
      </w:r>
      <w:r w:rsidR="007818EE" w:rsidRPr="00AE57FA">
        <w:rPr>
          <w:color w:val="000000"/>
          <w:sz w:val="28"/>
          <w:szCs w:val="28"/>
          <w:lang w:val="uk-UA"/>
        </w:rPr>
        <w:t>розчині</w:t>
      </w:r>
      <w:r w:rsidR="00437240" w:rsidRPr="00AE57FA">
        <w:rPr>
          <w:color w:val="000000"/>
          <w:sz w:val="28"/>
          <w:szCs w:val="28"/>
          <w:lang w:val="uk-UA"/>
        </w:rPr>
        <w:t xml:space="preserve"> хлориду натрію </w:t>
      </w:r>
      <w:r w:rsidR="007818EE" w:rsidRPr="00AE57FA">
        <w:rPr>
          <w:color w:val="000000"/>
          <w:sz w:val="28"/>
          <w:szCs w:val="28"/>
          <w:lang w:val="uk-UA"/>
        </w:rPr>
        <w:t>з</w:t>
      </w:r>
      <w:r w:rsidR="00437240" w:rsidRPr="00AE57FA">
        <w:rPr>
          <w:color w:val="000000"/>
          <w:sz w:val="28"/>
          <w:szCs w:val="28"/>
          <w:lang w:val="uk-UA"/>
        </w:rPr>
        <w:t xml:space="preserve"> нітрат</w:t>
      </w:r>
      <w:r w:rsidR="007818EE" w:rsidRPr="00AE57FA">
        <w:rPr>
          <w:color w:val="000000"/>
          <w:sz w:val="28"/>
          <w:szCs w:val="28"/>
          <w:lang w:val="uk-UA"/>
        </w:rPr>
        <w:t>ом</w:t>
      </w:r>
      <w:r w:rsidR="00437240" w:rsidRPr="00AE57FA">
        <w:rPr>
          <w:color w:val="000000"/>
          <w:sz w:val="28"/>
          <w:szCs w:val="28"/>
          <w:lang w:val="uk-UA"/>
        </w:rPr>
        <w:t xml:space="preserve"> кобальту ніякої хімічної </w:t>
      </w:r>
      <w:r w:rsidR="007818EE" w:rsidRPr="00AE57FA">
        <w:rPr>
          <w:color w:val="000000"/>
          <w:sz w:val="28"/>
          <w:szCs w:val="28"/>
          <w:lang w:val="uk-UA"/>
        </w:rPr>
        <w:t>реакц</w:t>
      </w:r>
      <w:r w:rsidR="00437240" w:rsidRPr="00AE57FA">
        <w:rPr>
          <w:color w:val="000000"/>
          <w:sz w:val="28"/>
          <w:szCs w:val="28"/>
          <w:lang w:val="uk-UA"/>
        </w:rPr>
        <w:t xml:space="preserve">ії не </w:t>
      </w:r>
      <w:r w:rsidR="007818EE" w:rsidRPr="00AE57FA">
        <w:rPr>
          <w:color w:val="000000"/>
          <w:sz w:val="28"/>
          <w:szCs w:val="28"/>
          <w:lang w:val="uk-UA"/>
        </w:rPr>
        <w:t>протікає</w:t>
      </w:r>
      <w:r w:rsidR="00437240" w:rsidRPr="00AE57FA">
        <w:rPr>
          <w:color w:val="000000"/>
          <w:sz w:val="28"/>
          <w:szCs w:val="28"/>
          <w:lang w:val="uk-UA"/>
        </w:rPr>
        <w:t xml:space="preserve">, так як в розчині знаходяться </w:t>
      </w:r>
      <w:r w:rsidR="008873A7">
        <w:rPr>
          <w:color w:val="000000"/>
          <w:sz w:val="28"/>
          <w:szCs w:val="28"/>
          <w:lang w:val="uk-UA"/>
        </w:rPr>
        <w:t>лише</w:t>
      </w:r>
      <w:r w:rsidR="00437240" w:rsidRPr="00AE57FA">
        <w:rPr>
          <w:color w:val="000000"/>
          <w:sz w:val="28"/>
          <w:szCs w:val="28"/>
          <w:lang w:val="uk-UA"/>
        </w:rPr>
        <w:t xml:space="preserve"> аніони сильних кислот, солі </w:t>
      </w:r>
      <w:r w:rsidR="008873A7">
        <w:rPr>
          <w:color w:val="000000"/>
          <w:sz w:val="28"/>
          <w:szCs w:val="28"/>
          <w:lang w:val="uk-UA"/>
        </w:rPr>
        <w:t>яких</w:t>
      </w:r>
      <w:r w:rsidR="00437240" w:rsidRPr="00AE57FA">
        <w:rPr>
          <w:color w:val="000000"/>
          <w:sz w:val="28"/>
          <w:szCs w:val="28"/>
          <w:lang w:val="uk-UA"/>
        </w:rPr>
        <w:t xml:space="preserve">, як правило, </w:t>
      </w:r>
      <w:r w:rsidR="007818EE" w:rsidRPr="00AE57FA">
        <w:rPr>
          <w:color w:val="000000"/>
          <w:sz w:val="28"/>
          <w:szCs w:val="28"/>
          <w:lang w:val="uk-UA"/>
        </w:rPr>
        <w:t>мають гарну</w:t>
      </w:r>
      <w:r w:rsidR="00437240" w:rsidRPr="00AE57FA">
        <w:rPr>
          <w:color w:val="000000"/>
          <w:sz w:val="28"/>
          <w:szCs w:val="28"/>
          <w:lang w:val="uk-UA"/>
        </w:rPr>
        <w:t xml:space="preserve"> розчин</w:t>
      </w:r>
      <w:r w:rsidR="007818EE" w:rsidRPr="00AE57FA">
        <w:rPr>
          <w:color w:val="000000"/>
          <w:sz w:val="28"/>
          <w:szCs w:val="28"/>
          <w:lang w:val="uk-UA"/>
        </w:rPr>
        <w:t>ність</w:t>
      </w:r>
      <w:r w:rsidR="00123128" w:rsidRPr="00AE57FA">
        <w:rPr>
          <w:color w:val="000000"/>
          <w:sz w:val="28"/>
          <w:szCs w:val="28"/>
          <w:lang w:val="uk-UA"/>
        </w:rPr>
        <w:t>.</w:t>
      </w:r>
    </w:p>
    <w:p w:rsidR="00123128" w:rsidRPr="00AE57FA" w:rsidRDefault="001C31A1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Навпаки, п</w:t>
      </w:r>
      <w:r w:rsidR="008873A7">
        <w:rPr>
          <w:color w:val="000000"/>
          <w:sz w:val="28"/>
          <w:szCs w:val="28"/>
          <w:lang w:val="uk-UA"/>
        </w:rPr>
        <w:t>ри змішуванні сульфіту натрію та</w:t>
      </w:r>
      <w:r w:rsidR="00437240" w:rsidRPr="00AE57FA">
        <w:rPr>
          <w:color w:val="000000"/>
          <w:sz w:val="28"/>
          <w:szCs w:val="28"/>
          <w:lang w:val="uk-UA"/>
        </w:rPr>
        <w:t xml:space="preserve"> хлориду барію </w:t>
      </w:r>
      <w:r w:rsidR="002B6FBB" w:rsidRPr="00AE57FA">
        <w:rPr>
          <w:color w:val="000000"/>
          <w:sz w:val="28"/>
          <w:szCs w:val="28"/>
          <w:lang w:val="uk-UA"/>
        </w:rPr>
        <w:t xml:space="preserve">у розчині </w:t>
      </w:r>
      <w:r w:rsidR="00437240" w:rsidRPr="00AE57FA">
        <w:rPr>
          <w:color w:val="000000"/>
          <w:sz w:val="28"/>
          <w:szCs w:val="28"/>
          <w:lang w:val="uk-UA"/>
        </w:rPr>
        <w:t>відбува</w:t>
      </w:r>
      <w:r w:rsidR="002B6FBB" w:rsidRPr="00AE57FA">
        <w:rPr>
          <w:color w:val="000000"/>
          <w:sz w:val="28"/>
          <w:szCs w:val="28"/>
          <w:lang w:val="uk-UA"/>
        </w:rPr>
        <w:t>є</w:t>
      </w:r>
      <w:r w:rsidR="00437240" w:rsidRPr="00AE57FA">
        <w:rPr>
          <w:color w:val="000000"/>
          <w:sz w:val="28"/>
          <w:szCs w:val="28"/>
          <w:lang w:val="uk-UA"/>
        </w:rPr>
        <w:t>т</w:t>
      </w:r>
      <w:r w:rsidR="002B6FBB" w:rsidRPr="00AE57FA">
        <w:rPr>
          <w:color w:val="000000"/>
          <w:sz w:val="28"/>
          <w:szCs w:val="28"/>
          <w:lang w:val="uk-UA"/>
        </w:rPr>
        <w:t>ь</w:t>
      </w:r>
      <w:r w:rsidR="00437240" w:rsidRPr="00AE57FA">
        <w:rPr>
          <w:color w:val="000000"/>
          <w:sz w:val="28"/>
          <w:szCs w:val="28"/>
          <w:lang w:val="uk-UA"/>
        </w:rPr>
        <w:t xml:space="preserve">ся реакція, так як в розчині присутні катіони </w:t>
      </w:r>
      <w:r w:rsidR="002B6FBB" w:rsidRPr="00AE57FA">
        <w:rPr>
          <w:color w:val="000000"/>
          <w:sz w:val="28"/>
          <w:szCs w:val="28"/>
          <w:lang w:val="uk-UA"/>
        </w:rPr>
        <w:t>б</w:t>
      </w:r>
      <w:r w:rsidR="00437240" w:rsidRPr="00AE57FA">
        <w:rPr>
          <w:color w:val="000000"/>
          <w:sz w:val="28"/>
          <w:szCs w:val="28"/>
          <w:lang w:val="uk-UA"/>
        </w:rPr>
        <w:t>арію і аніони сульфіту</w:t>
      </w:r>
      <w:r w:rsidR="002B6FBB" w:rsidRPr="00AE57FA">
        <w:rPr>
          <w:color w:val="000000"/>
          <w:sz w:val="28"/>
          <w:szCs w:val="28"/>
          <w:lang w:val="uk-UA"/>
        </w:rPr>
        <w:t xml:space="preserve"> –</w:t>
      </w:r>
      <w:r w:rsidR="00437240" w:rsidRPr="00AE57FA">
        <w:rPr>
          <w:color w:val="000000"/>
          <w:sz w:val="28"/>
          <w:szCs w:val="28"/>
          <w:lang w:val="uk-UA"/>
        </w:rPr>
        <w:t xml:space="preserve"> </w:t>
      </w:r>
      <w:r w:rsidR="002B6FBB" w:rsidRPr="00AE57FA">
        <w:rPr>
          <w:color w:val="000000"/>
          <w:sz w:val="28"/>
          <w:szCs w:val="28"/>
          <w:lang w:val="uk-UA"/>
        </w:rPr>
        <w:t>це</w:t>
      </w:r>
      <w:r w:rsidR="00123128"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437240" w:rsidRPr="00AE57FA">
        <w:rPr>
          <w:color w:val="000000"/>
          <w:sz w:val="28"/>
          <w:szCs w:val="28"/>
          <w:lang w:val="uk-UA"/>
        </w:rPr>
        <w:t>аніони слабкої кислоти, а</w:t>
      </w:r>
      <w:r w:rsidRPr="00AE57FA">
        <w:rPr>
          <w:color w:val="000000"/>
          <w:sz w:val="28"/>
          <w:szCs w:val="28"/>
          <w:lang w:val="uk-UA"/>
        </w:rPr>
        <w:t xml:space="preserve"> більшість солей </w:t>
      </w:r>
      <w:r w:rsidR="008873A7">
        <w:rPr>
          <w:color w:val="000000"/>
          <w:sz w:val="28"/>
          <w:szCs w:val="28"/>
          <w:lang w:val="uk-UA"/>
        </w:rPr>
        <w:t xml:space="preserve">таких </w:t>
      </w:r>
      <w:r w:rsidRPr="00AE57FA">
        <w:rPr>
          <w:color w:val="000000"/>
          <w:sz w:val="28"/>
          <w:szCs w:val="28"/>
          <w:lang w:val="uk-UA"/>
        </w:rPr>
        <w:t>слабких кислот</w:t>
      </w:r>
      <w:r w:rsidR="00437240" w:rsidRPr="00AE57FA">
        <w:rPr>
          <w:color w:val="000000"/>
          <w:sz w:val="28"/>
          <w:szCs w:val="28"/>
          <w:lang w:val="uk-UA"/>
        </w:rPr>
        <w:t xml:space="preserve"> </w:t>
      </w:r>
      <w:r w:rsidR="002B6FBB" w:rsidRPr="00AE57FA">
        <w:rPr>
          <w:color w:val="000000"/>
          <w:sz w:val="28"/>
          <w:szCs w:val="28"/>
          <w:lang w:val="uk-UA"/>
        </w:rPr>
        <w:t>у</w:t>
      </w:r>
      <w:r w:rsidRPr="00AE57FA">
        <w:rPr>
          <w:color w:val="000000"/>
          <w:sz w:val="28"/>
          <w:szCs w:val="28"/>
          <w:lang w:val="uk-UA"/>
        </w:rPr>
        <w:t xml:space="preserve"> воді не розчин</w:t>
      </w:r>
      <w:r w:rsidR="002B6FBB" w:rsidRPr="00AE57FA">
        <w:rPr>
          <w:color w:val="000000"/>
          <w:sz w:val="28"/>
          <w:szCs w:val="28"/>
          <w:lang w:val="uk-UA"/>
        </w:rPr>
        <w:t>ні</w:t>
      </w:r>
      <w:r w:rsidR="001831C1" w:rsidRPr="00AE57FA">
        <w:rPr>
          <w:color w:val="000000"/>
          <w:sz w:val="28"/>
          <w:szCs w:val="28"/>
          <w:lang w:val="uk-UA"/>
        </w:rPr>
        <w:t>.</w:t>
      </w:r>
    </w:p>
    <w:p w:rsidR="001C31A1" w:rsidRPr="00AE57FA" w:rsidRDefault="001831C1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Хоча, на противагу наведеному прикладу можна навести</w:t>
      </w:r>
      <w:r w:rsidR="00D117FF" w:rsidRPr="00AE57FA">
        <w:rPr>
          <w:color w:val="000000"/>
          <w:sz w:val="28"/>
          <w:szCs w:val="28"/>
          <w:lang w:val="uk-UA"/>
        </w:rPr>
        <w:t xml:space="preserve"> приклад</w:t>
      </w:r>
      <w:r w:rsidRPr="00AE57FA">
        <w:rPr>
          <w:color w:val="000000"/>
          <w:sz w:val="28"/>
          <w:szCs w:val="28"/>
          <w:lang w:val="uk-UA"/>
        </w:rPr>
        <w:t xml:space="preserve"> утворення осаду BaSO</w:t>
      </w:r>
      <w:r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="001C31A1" w:rsidRPr="00AE57FA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 xml:space="preserve">при взаємодії сірчаної кислоти (сильна кислота) </w:t>
      </w:r>
      <w:r w:rsidR="002B6FBB" w:rsidRPr="00AE57FA">
        <w:rPr>
          <w:color w:val="000000"/>
          <w:sz w:val="28"/>
          <w:szCs w:val="28"/>
          <w:lang w:val="uk-UA"/>
        </w:rPr>
        <w:t>з</w:t>
      </w:r>
      <w:r w:rsidRPr="00AE57FA">
        <w:rPr>
          <w:color w:val="000000"/>
          <w:sz w:val="28"/>
          <w:szCs w:val="28"/>
          <w:lang w:val="uk-UA"/>
        </w:rPr>
        <w:t xml:space="preserve"> катіонами Ba</w:t>
      </w:r>
      <w:r w:rsidRPr="00AE57FA">
        <w:rPr>
          <w:color w:val="000000"/>
          <w:sz w:val="28"/>
          <w:szCs w:val="28"/>
          <w:vertAlign w:val="superscript"/>
          <w:lang w:val="uk-UA"/>
        </w:rPr>
        <w:t>2+</w:t>
      </w:r>
      <w:r w:rsidRPr="00AE57FA">
        <w:rPr>
          <w:color w:val="000000"/>
          <w:sz w:val="28"/>
          <w:szCs w:val="28"/>
          <w:lang w:val="uk-UA"/>
        </w:rPr>
        <w:t>. Тому наведені вище правила є все-таки емпіричними та мають все-таки статистичний характер.</w:t>
      </w:r>
    </w:p>
    <w:p w:rsidR="00123128" w:rsidRPr="00AE57FA" w:rsidRDefault="00817996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Саме хімічний склад сполук, як було встановлено, обумовлює їх розчинність</w:t>
      </w:r>
      <w:r w:rsidR="00437240" w:rsidRPr="00AE57FA">
        <w:rPr>
          <w:color w:val="000000"/>
          <w:sz w:val="28"/>
          <w:szCs w:val="28"/>
          <w:lang w:val="uk-UA"/>
        </w:rPr>
        <w:t xml:space="preserve">. Але </w:t>
      </w:r>
      <w:r w:rsidRPr="00AE57FA">
        <w:rPr>
          <w:color w:val="000000"/>
          <w:sz w:val="28"/>
          <w:szCs w:val="28"/>
          <w:lang w:val="uk-UA"/>
        </w:rPr>
        <w:t xml:space="preserve">в значній мірі </w:t>
      </w:r>
      <w:r w:rsidR="00437240" w:rsidRPr="00AE57FA">
        <w:rPr>
          <w:color w:val="000000"/>
          <w:sz w:val="28"/>
          <w:szCs w:val="28"/>
          <w:lang w:val="uk-UA"/>
        </w:rPr>
        <w:t xml:space="preserve">на розчинність впливають </w:t>
      </w:r>
      <w:r w:rsidRPr="00AE57FA">
        <w:rPr>
          <w:color w:val="000000"/>
          <w:sz w:val="28"/>
          <w:szCs w:val="28"/>
          <w:lang w:val="uk-UA"/>
        </w:rPr>
        <w:t xml:space="preserve">також </w:t>
      </w:r>
      <w:r w:rsidR="00437240" w:rsidRPr="00AE57FA">
        <w:rPr>
          <w:color w:val="000000"/>
          <w:sz w:val="28"/>
          <w:szCs w:val="28"/>
          <w:lang w:val="uk-UA"/>
        </w:rPr>
        <w:t>зо</w:t>
      </w:r>
      <w:r w:rsidRPr="00AE57FA">
        <w:rPr>
          <w:color w:val="000000"/>
          <w:sz w:val="28"/>
          <w:szCs w:val="28"/>
          <w:lang w:val="uk-UA"/>
        </w:rPr>
        <w:t>внішні умови</w:t>
      </w:r>
      <w:r w:rsidR="008873A7">
        <w:rPr>
          <w:color w:val="000000"/>
          <w:sz w:val="28"/>
          <w:szCs w:val="28"/>
          <w:lang w:val="uk-UA"/>
        </w:rPr>
        <w:t xml:space="preserve"> та обставини</w:t>
      </w:r>
      <w:r w:rsidRPr="00AE57FA">
        <w:rPr>
          <w:color w:val="000000"/>
          <w:sz w:val="28"/>
          <w:szCs w:val="28"/>
          <w:lang w:val="uk-UA"/>
        </w:rPr>
        <w:t xml:space="preserve"> проведення реакції, такі як</w:t>
      </w:r>
      <w:r w:rsidR="00437240" w:rsidRPr="00AE57FA">
        <w:rPr>
          <w:color w:val="000000"/>
          <w:sz w:val="28"/>
          <w:szCs w:val="28"/>
          <w:lang w:val="uk-UA"/>
        </w:rPr>
        <w:t xml:space="preserve"> концентрація</w:t>
      </w:r>
      <w:r w:rsidR="00CF3462" w:rsidRPr="00AE57FA">
        <w:rPr>
          <w:color w:val="000000"/>
          <w:sz w:val="28"/>
          <w:szCs w:val="28"/>
          <w:lang w:val="uk-UA"/>
        </w:rPr>
        <w:t xml:space="preserve"> сполук</w:t>
      </w:r>
      <w:r w:rsidR="00437240" w:rsidRPr="00AE57FA">
        <w:rPr>
          <w:color w:val="000000"/>
          <w:sz w:val="28"/>
          <w:szCs w:val="28"/>
          <w:lang w:val="uk-UA"/>
        </w:rPr>
        <w:t xml:space="preserve"> </w:t>
      </w:r>
      <w:r w:rsidR="00027E8F">
        <w:rPr>
          <w:color w:val="000000"/>
          <w:sz w:val="28"/>
          <w:szCs w:val="28"/>
          <w:lang w:val="uk-UA"/>
        </w:rPr>
        <w:t>у реакційній суміші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CF3462" w:rsidRPr="00AE57FA">
        <w:rPr>
          <w:color w:val="000000"/>
          <w:sz w:val="28"/>
          <w:szCs w:val="28"/>
          <w:lang w:val="uk-UA"/>
        </w:rPr>
        <w:t>та</w:t>
      </w:r>
      <w:r w:rsidR="00437240" w:rsidRPr="00AE57FA">
        <w:rPr>
          <w:color w:val="000000"/>
          <w:sz w:val="28"/>
          <w:szCs w:val="28"/>
          <w:lang w:val="uk-UA"/>
        </w:rPr>
        <w:t xml:space="preserve"> </w:t>
      </w:r>
      <w:r w:rsidR="00F67754" w:rsidRPr="00AE57FA">
        <w:rPr>
          <w:color w:val="000000"/>
          <w:sz w:val="28"/>
          <w:szCs w:val="28"/>
          <w:lang w:val="uk-UA"/>
        </w:rPr>
        <w:t xml:space="preserve">її </w:t>
      </w:r>
      <w:r w:rsidR="00437240" w:rsidRPr="00AE57FA">
        <w:rPr>
          <w:color w:val="000000"/>
          <w:sz w:val="28"/>
          <w:szCs w:val="28"/>
          <w:lang w:val="uk-UA"/>
        </w:rPr>
        <w:t>температура</w:t>
      </w:r>
      <w:r w:rsidR="00123128" w:rsidRPr="00AE57FA">
        <w:rPr>
          <w:color w:val="000000"/>
          <w:sz w:val="28"/>
          <w:szCs w:val="28"/>
          <w:lang w:val="uk-UA"/>
        </w:rPr>
        <w:t>.</w:t>
      </w:r>
    </w:p>
    <w:p w:rsidR="00123128" w:rsidRPr="00AE57FA" w:rsidRDefault="00F67754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Підвищення температури для </w:t>
      </w:r>
      <w:r w:rsidR="00437240" w:rsidRPr="00AE57FA">
        <w:rPr>
          <w:color w:val="000000"/>
          <w:sz w:val="28"/>
          <w:szCs w:val="28"/>
          <w:lang w:val="uk-UA"/>
        </w:rPr>
        <w:t>пер</w:t>
      </w:r>
      <w:r w:rsidRPr="00AE57FA">
        <w:rPr>
          <w:color w:val="000000"/>
          <w:sz w:val="28"/>
          <w:szCs w:val="28"/>
          <w:lang w:val="uk-UA"/>
        </w:rPr>
        <w:t>еважно</w:t>
      </w:r>
      <w:r w:rsidR="00027E8F">
        <w:rPr>
          <w:color w:val="000000"/>
          <w:sz w:val="28"/>
          <w:szCs w:val="28"/>
          <w:lang w:val="uk-UA"/>
        </w:rPr>
        <w:t>ї</w:t>
      </w:r>
      <w:r w:rsidR="00437240" w:rsidRPr="00AE57FA">
        <w:rPr>
          <w:color w:val="000000"/>
          <w:sz w:val="28"/>
          <w:szCs w:val="28"/>
          <w:lang w:val="uk-UA"/>
        </w:rPr>
        <w:t xml:space="preserve"> кількості солей </w:t>
      </w:r>
      <w:r w:rsidRPr="00AE57FA">
        <w:rPr>
          <w:color w:val="000000"/>
          <w:sz w:val="28"/>
          <w:szCs w:val="28"/>
          <w:lang w:val="uk-UA"/>
        </w:rPr>
        <w:t>викликає збільшення їх розчинності</w:t>
      </w:r>
      <w:r w:rsidR="00437240" w:rsidRPr="00AE57FA">
        <w:rPr>
          <w:color w:val="000000"/>
          <w:sz w:val="28"/>
          <w:szCs w:val="28"/>
          <w:lang w:val="uk-UA"/>
        </w:rPr>
        <w:t xml:space="preserve">. Так, </w:t>
      </w:r>
      <w:r w:rsidR="00EF7FDA" w:rsidRPr="00AE57FA">
        <w:rPr>
          <w:color w:val="000000"/>
          <w:sz w:val="28"/>
          <w:szCs w:val="28"/>
          <w:lang w:val="uk-UA"/>
        </w:rPr>
        <w:t xml:space="preserve">з підвищенням температури розчину сульфату кобальту від 15 до 100°С </w:t>
      </w:r>
      <w:r w:rsidR="00437240" w:rsidRPr="00AE57FA">
        <w:rPr>
          <w:color w:val="000000"/>
          <w:sz w:val="28"/>
          <w:szCs w:val="28"/>
          <w:lang w:val="uk-UA"/>
        </w:rPr>
        <w:t xml:space="preserve">збільшує </w:t>
      </w:r>
      <w:r w:rsidR="00EF7FDA" w:rsidRPr="00AE57FA">
        <w:rPr>
          <w:color w:val="000000"/>
          <w:sz w:val="28"/>
          <w:szCs w:val="28"/>
          <w:lang w:val="uk-UA"/>
        </w:rPr>
        <w:t xml:space="preserve">розчинність цієї сполуки </w:t>
      </w:r>
      <w:r w:rsidR="00437240" w:rsidRPr="00AE57FA">
        <w:rPr>
          <w:color w:val="000000"/>
          <w:sz w:val="28"/>
          <w:szCs w:val="28"/>
          <w:lang w:val="uk-UA"/>
        </w:rPr>
        <w:t xml:space="preserve">майже вдвічі. Аналогічна залежність </w:t>
      </w:r>
      <w:r w:rsidR="00EF7FDA" w:rsidRPr="00AE57FA">
        <w:rPr>
          <w:color w:val="000000"/>
          <w:sz w:val="28"/>
          <w:szCs w:val="28"/>
          <w:lang w:val="uk-UA"/>
        </w:rPr>
        <w:t xml:space="preserve">спостерігається також </w:t>
      </w:r>
      <w:r w:rsidR="00437240" w:rsidRPr="00AE57FA">
        <w:rPr>
          <w:color w:val="000000"/>
          <w:sz w:val="28"/>
          <w:szCs w:val="28"/>
          <w:lang w:val="uk-UA"/>
        </w:rPr>
        <w:t>і для</w:t>
      </w:r>
      <w:r w:rsidR="00EF7FDA" w:rsidRPr="00AE57FA">
        <w:rPr>
          <w:color w:val="000000"/>
          <w:sz w:val="28"/>
          <w:szCs w:val="28"/>
          <w:lang w:val="uk-UA"/>
        </w:rPr>
        <w:t xml:space="preserve"> таких солей, як хлорид</w:t>
      </w:r>
      <w:r w:rsidR="00437240" w:rsidRPr="00AE57FA">
        <w:rPr>
          <w:color w:val="000000"/>
          <w:sz w:val="28"/>
          <w:szCs w:val="28"/>
          <w:lang w:val="uk-UA"/>
        </w:rPr>
        <w:t xml:space="preserve"> срібла, сульфат барію</w:t>
      </w:r>
      <w:r w:rsidR="00027E8F">
        <w:rPr>
          <w:color w:val="000000"/>
          <w:sz w:val="28"/>
          <w:szCs w:val="28"/>
          <w:lang w:val="uk-UA"/>
        </w:rPr>
        <w:t>, солей П</w:t>
      </w:r>
      <w:r w:rsidR="00872BC3" w:rsidRPr="00AE57FA">
        <w:rPr>
          <w:color w:val="000000"/>
          <w:sz w:val="28"/>
          <w:szCs w:val="28"/>
          <w:lang w:val="uk-UA"/>
        </w:rPr>
        <w:t>люмбуму</w:t>
      </w:r>
      <w:r w:rsidR="00437240" w:rsidRPr="00AE57FA">
        <w:rPr>
          <w:color w:val="000000"/>
          <w:sz w:val="28"/>
          <w:szCs w:val="28"/>
          <w:lang w:val="uk-UA"/>
        </w:rPr>
        <w:t xml:space="preserve"> </w:t>
      </w:r>
      <w:r w:rsidR="00EF7FDA" w:rsidRPr="00AE57FA">
        <w:rPr>
          <w:color w:val="000000"/>
          <w:sz w:val="28"/>
          <w:szCs w:val="28"/>
          <w:lang w:val="uk-UA"/>
        </w:rPr>
        <w:t>та деяких інших</w:t>
      </w:r>
      <w:r w:rsidR="00437240" w:rsidRPr="00AE57FA">
        <w:rPr>
          <w:color w:val="000000"/>
          <w:sz w:val="28"/>
          <w:szCs w:val="28"/>
          <w:lang w:val="uk-UA"/>
        </w:rPr>
        <w:t>.</w:t>
      </w:r>
      <w:r w:rsidR="00D25A58" w:rsidRPr="00AE57FA">
        <w:rPr>
          <w:color w:val="000000"/>
          <w:sz w:val="28"/>
          <w:szCs w:val="28"/>
          <w:lang w:val="uk-UA"/>
        </w:rPr>
        <w:t xml:space="preserve"> Цей ефект іноді використовується у</w:t>
      </w:r>
      <w:r w:rsidR="00437240" w:rsidRPr="00AE57FA">
        <w:rPr>
          <w:color w:val="000000"/>
          <w:sz w:val="28"/>
          <w:szCs w:val="28"/>
          <w:lang w:val="uk-UA"/>
        </w:rPr>
        <w:t xml:space="preserve"> якісному аналізі </w:t>
      </w:r>
      <w:r w:rsidR="00D25A58" w:rsidRPr="00AE57FA">
        <w:rPr>
          <w:color w:val="000000"/>
          <w:sz w:val="28"/>
          <w:szCs w:val="28"/>
          <w:lang w:val="uk-UA"/>
        </w:rPr>
        <w:t>для виявлення деяких іонів</w:t>
      </w:r>
      <w:r w:rsidR="00437240" w:rsidRPr="00AE57FA">
        <w:rPr>
          <w:color w:val="000000"/>
          <w:sz w:val="28"/>
          <w:szCs w:val="28"/>
          <w:lang w:val="uk-UA"/>
        </w:rPr>
        <w:t xml:space="preserve">. </w:t>
      </w:r>
      <w:r w:rsidR="00D25A58" w:rsidRPr="00AE57FA">
        <w:rPr>
          <w:sz w:val="28"/>
          <w:szCs w:val="28"/>
          <w:lang w:val="uk-UA"/>
        </w:rPr>
        <w:t>Так, щоб іони свинцю відділити від іонів срібла, достатньо перевести всі ці іони у йодиди, т</w:t>
      </w:r>
      <w:r w:rsidR="00A32719" w:rsidRPr="00AE57FA">
        <w:rPr>
          <w:color w:val="000000"/>
          <w:sz w:val="28"/>
          <w:szCs w:val="28"/>
          <w:lang w:val="uk-UA"/>
        </w:rPr>
        <w:t>а</w:t>
      </w:r>
      <w:r w:rsidR="00A015EA" w:rsidRPr="00AE57FA">
        <w:rPr>
          <w:color w:val="000000"/>
          <w:sz w:val="28"/>
          <w:szCs w:val="28"/>
          <w:lang w:val="uk-UA"/>
        </w:rPr>
        <w:t xml:space="preserve"> </w:t>
      </w:r>
      <w:r w:rsidR="00D25A58" w:rsidRPr="00AE57FA">
        <w:rPr>
          <w:color w:val="000000"/>
          <w:sz w:val="28"/>
          <w:szCs w:val="28"/>
          <w:lang w:val="uk-UA"/>
        </w:rPr>
        <w:t xml:space="preserve">нагріти </w:t>
      </w:r>
      <w:r w:rsidR="00A32719" w:rsidRPr="00AE57FA">
        <w:rPr>
          <w:color w:val="000000"/>
          <w:sz w:val="28"/>
          <w:szCs w:val="28"/>
          <w:lang w:val="uk-UA"/>
        </w:rPr>
        <w:t xml:space="preserve">потім </w:t>
      </w:r>
      <w:r w:rsidR="00A015EA" w:rsidRPr="00AE57FA">
        <w:rPr>
          <w:color w:val="000000"/>
          <w:sz w:val="28"/>
          <w:szCs w:val="28"/>
          <w:lang w:val="uk-UA"/>
        </w:rPr>
        <w:t xml:space="preserve">розчини </w:t>
      </w:r>
      <w:r w:rsidR="0039285A">
        <w:rPr>
          <w:color w:val="000000"/>
          <w:sz w:val="28"/>
          <w:szCs w:val="28"/>
          <w:lang w:val="uk-UA"/>
        </w:rPr>
        <w:t>із сумішшю ос</w:t>
      </w:r>
      <w:r w:rsidR="0039285A" w:rsidRPr="0039285A">
        <w:rPr>
          <w:color w:val="000000"/>
          <w:sz w:val="28"/>
          <w:szCs w:val="28"/>
          <w:lang w:val="uk-UA"/>
        </w:rPr>
        <w:t xml:space="preserve">адів </w:t>
      </w:r>
      <w:r w:rsidR="00437240" w:rsidRPr="00AE57FA">
        <w:rPr>
          <w:color w:val="000000"/>
          <w:sz w:val="28"/>
          <w:szCs w:val="28"/>
          <w:lang w:val="uk-UA"/>
        </w:rPr>
        <w:t>до температури кипіння. П</w:t>
      </w:r>
      <w:r w:rsidR="0039285A">
        <w:rPr>
          <w:color w:val="000000"/>
          <w:sz w:val="28"/>
          <w:szCs w:val="28"/>
          <w:lang w:val="uk-UA"/>
        </w:rPr>
        <w:t>ісля цього</w:t>
      </w:r>
      <w:r w:rsidR="00437240" w:rsidRPr="00AE57FA">
        <w:rPr>
          <w:color w:val="000000"/>
          <w:sz w:val="28"/>
          <w:szCs w:val="28"/>
          <w:lang w:val="uk-UA"/>
        </w:rPr>
        <w:t xml:space="preserve"> осад</w:t>
      </w:r>
      <w:r w:rsidR="00123128" w:rsidRPr="00AE57FA">
        <w:rPr>
          <w:color w:val="000000"/>
          <w:sz w:val="28"/>
          <w:szCs w:val="28"/>
          <w:lang w:val="uk-UA"/>
        </w:rPr>
        <w:t xml:space="preserve"> Pb</w:t>
      </w:r>
      <w:r w:rsidR="00CF3462" w:rsidRPr="00AE57FA">
        <w:rPr>
          <w:color w:val="000000"/>
          <w:sz w:val="28"/>
          <w:szCs w:val="28"/>
          <w:lang w:val="uk-UA"/>
        </w:rPr>
        <w:t>I</w:t>
      </w:r>
      <w:r w:rsidR="00123128"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="00123128"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437240" w:rsidRPr="00AE57FA">
        <w:rPr>
          <w:color w:val="000000"/>
          <w:sz w:val="28"/>
          <w:szCs w:val="28"/>
          <w:lang w:val="uk-UA"/>
        </w:rPr>
        <w:t>практично повністю</w:t>
      </w:r>
      <w:r w:rsidR="008205BC" w:rsidRPr="00AE57FA">
        <w:rPr>
          <w:color w:val="000000"/>
          <w:sz w:val="28"/>
          <w:szCs w:val="28"/>
          <w:lang w:val="uk-UA"/>
        </w:rPr>
        <w:t xml:space="preserve"> розчиняється</w:t>
      </w:r>
      <w:r w:rsidR="00437240" w:rsidRPr="00AE57FA">
        <w:rPr>
          <w:color w:val="000000"/>
          <w:sz w:val="28"/>
          <w:szCs w:val="28"/>
          <w:lang w:val="uk-UA"/>
        </w:rPr>
        <w:t xml:space="preserve">, </w:t>
      </w:r>
      <w:r w:rsidR="008205BC" w:rsidRPr="00AE57FA">
        <w:rPr>
          <w:color w:val="000000"/>
          <w:sz w:val="28"/>
          <w:szCs w:val="28"/>
          <w:lang w:val="uk-UA"/>
        </w:rPr>
        <w:t>а</w:t>
      </w:r>
      <w:r w:rsidR="00123128" w:rsidRPr="00AE57FA">
        <w:rPr>
          <w:color w:val="000000"/>
          <w:sz w:val="28"/>
          <w:szCs w:val="28"/>
          <w:lang w:val="uk-UA"/>
        </w:rPr>
        <w:t xml:space="preserve"> Ag</w:t>
      </w:r>
      <w:r w:rsidR="00CF3462" w:rsidRPr="00AE57FA">
        <w:rPr>
          <w:color w:val="000000"/>
          <w:sz w:val="28"/>
          <w:szCs w:val="28"/>
          <w:lang w:val="uk-UA"/>
        </w:rPr>
        <w:t>I</w:t>
      </w:r>
      <w:r w:rsidR="00123128" w:rsidRPr="00AE57FA">
        <w:rPr>
          <w:color w:val="000000"/>
          <w:sz w:val="28"/>
          <w:szCs w:val="28"/>
          <w:lang w:val="uk-UA"/>
        </w:rPr>
        <w:t xml:space="preserve"> </w:t>
      </w:r>
      <w:r w:rsidR="00437240" w:rsidRPr="00AE57FA">
        <w:rPr>
          <w:color w:val="000000"/>
          <w:sz w:val="28"/>
          <w:szCs w:val="28"/>
          <w:lang w:val="uk-UA"/>
        </w:rPr>
        <w:t xml:space="preserve">залишається </w:t>
      </w:r>
      <w:r w:rsidR="008205BC" w:rsidRPr="00AE57FA">
        <w:rPr>
          <w:color w:val="000000"/>
          <w:sz w:val="28"/>
          <w:szCs w:val="28"/>
          <w:lang w:val="uk-UA"/>
        </w:rPr>
        <w:t>в</w:t>
      </w:r>
      <w:r w:rsidR="00437240" w:rsidRPr="00AE57FA">
        <w:rPr>
          <w:color w:val="000000"/>
          <w:sz w:val="28"/>
          <w:szCs w:val="28"/>
          <w:lang w:val="uk-UA"/>
        </w:rPr>
        <w:t xml:space="preserve"> </w:t>
      </w:r>
      <w:r w:rsidR="008205BC" w:rsidRPr="00AE57FA">
        <w:rPr>
          <w:color w:val="000000"/>
          <w:sz w:val="28"/>
          <w:szCs w:val="28"/>
          <w:lang w:val="uk-UA"/>
        </w:rPr>
        <w:t>осаді</w:t>
      </w:r>
      <w:r w:rsidR="00123128" w:rsidRPr="00AE57FA">
        <w:rPr>
          <w:color w:val="000000"/>
          <w:sz w:val="28"/>
          <w:szCs w:val="28"/>
          <w:lang w:val="uk-UA"/>
        </w:rPr>
        <w:t>.</w:t>
      </w:r>
    </w:p>
    <w:p w:rsidR="00123128" w:rsidRPr="00AE57FA" w:rsidRDefault="0039285A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</w:t>
      </w:r>
      <w:r w:rsidR="00437240" w:rsidRPr="00027E8F">
        <w:rPr>
          <w:color w:val="000000"/>
          <w:sz w:val="28"/>
          <w:szCs w:val="28"/>
          <w:lang w:val="uk-UA"/>
        </w:rPr>
        <w:t>озчинність</w:t>
      </w:r>
      <w:r w:rsidR="00437240" w:rsidRPr="00AE57FA">
        <w:rPr>
          <w:color w:val="000000"/>
          <w:sz w:val="28"/>
          <w:szCs w:val="28"/>
          <w:lang w:val="uk-UA"/>
        </w:rPr>
        <w:t xml:space="preserve"> залежить </w:t>
      </w:r>
      <w:r>
        <w:rPr>
          <w:color w:val="000000"/>
          <w:sz w:val="28"/>
          <w:szCs w:val="28"/>
          <w:lang w:val="uk-UA"/>
        </w:rPr>
        <w:t>б</w:t>
      </w:r>
      <w:r w:rsidRPr="00027E8F">
        <w:rPr>
          <w:color w:val="000000"/>
          <w:sz w:val="28"/>
          <w:szCs w:val="28"/>
          <w:lang w:val="uk-UA"/>
        </w:rPr>
        <w:t xml:space="preserve">ільшою мірою </w:t>
      </w:r>
      <w:r w:rsidR="00437240" w:rsidRPr="00AE57FA">
        <w:rPr>
          <w:color w:val="000000"/>
          <w:sz w:val="28"/>
          <w:szCs w:val="28"/>
          <w:lang w:val="uk-UA"/>
        </w:rPr>
        <w:t xml:space="preserve">від співвідношень </w:t>
      </w:r>
      <w:r w:rsidR="00A32719" w:rsidRPr="00AE57FA">
        <w:rPr>
          <w:color w:val="000000"/>
          <w:sz w:val="28"/>
          <w:szCs w:val="28"/>
          <w:lang w:val="uk-UA"/>
        </w:rPr>
        <w:t xml:space="preserve">концентрацій </w:t>
      </w:r>
      <w:r w:rsidR="00437240" w:rsidRPr="00AE57FA">
        <w:rPr>
          <w:color w:val="000000"/>
          <w:sz w:val="28"/>
          <w:szCs w:val="28"/>
          <w:lang w:val="uk-UA"/>
        </w:rPr>
        <w:t xml:space="preserve">іонів </w:t>
      </w:r>
      <w:r>
        <w:rPr>
          <w:color w:val="000000"/>
          <w:sz w:val="28"/>
          <w:szCs w:val="28"/>
          <w:lang w:val="uk-UA"/>
        </w:rPr>
        <w:t>у</w:t>
      </w:r>
      <w:r w:rsidR="00437240" w:rsidRPr="00AE57FA">
        <w:rPr>
          <w:color w:val="000000"/>
          <w:sz w:val="28"/>
          <w:szCs w:val="28"/>
          <w:lang w:val="uk-UA"/>
        </w:rPr>
        <w:t xml:space="preserve"> розчині. Розглянемо рівновагу </w:t>
      </w:r>
      <w:r w:rsidR="00872BC3" w:rsidRPr="00AE57FA">
        <w:rPr>
          <w:color w:val="000000"/>
          <w:sz w:val="28"/>
          <w:szCs w:val="28"/>
          <w:lang w:val="uk-UA"/>
        </w:rPr>
        <w:t xml:space="preserve">між </w:t>
      </w:r>
      <w:r w:rsidR="00DF34C3">
        <w:rPr>
          <w:color w:val="000000"/>
          <w:sz w:val="28"/>
          <w:szCs w:val="28"/>
          <w:lang w:val="uk-UA"/>
        </w:rPr>
        <w:t>осадом</w:t>
      </w:r>
      <w:r w:rsidR="00872BC3" w:rsidRPr="00AE57FA">
        <w:rPr>
          <w:color w:val="000000"/>
          <w:sz w:val="28"/>
          <w:szCs w:val="28"/>
          <w:lang w:val="uk-UA"/>
        </w:rPr>
        <w:t xml:space="preserve"> малорозчинної</w:t>
      </w:r>
      <w:r w:rsidR="00437240" w:rsidRPr="00AE57FA">
        <w:rPr>
          <w:color w:val="000000"/>
          <w:sz w:val="28"/>
          <w:szCs w:val="28"/>
          <w:lang w:val="uk-UA"/>
        </w:rPr>
        <w:t xml:space="preserve"> солі </w:t>
      </w:r>
      <w:r w:rsidR="00DF34C3">
        <w:rPr>
          <w:color w:val="000000"/>
          <w:sz w:val="28"/>
          <w:szCs w:val="28"/>
          <w:lang w:val="uk-UA"/>
        </w:rPr>
        <w:t>та її</w:t>
      </w:r>
      <w:r w:rsidR="00437240" w:rsidRPr="00AE57FA">
        <w:rPr>
          <w:color w:val="000000"/>
          <w:sz w:val="28"/>
          <w:szCs w:val="28"/>
          <w:lang w:val="uk-UA"/>
        </w:rPr>
        <w:t xml:space="preserve"> іонами </w:t>
      </w:r>
      <w:r w:rsidR="00DF34C3">
        <w:rPr>
          <w:color w:val="000000"/>
          <w:sz w:val="28"/>
          <w:szCs w:val="28"/>
          <w:lang w:val="uk-UA"/>
        </w:rPr>
        <w:t>у</w:t>
      </w:r>
      <w:r w:rsidR="00437240" w:rsidRPr="00AE57FA">
        <w:rPr>
          <w:color w:val="000000"/>
          <w:sz w:val="28"/>
          <w:szCs w:val="28"/>
          <w:lang w:val="uk-UA"/>
        </w:rPr>
        <w:t xml:space="preserve"> розчині. Добре відомо, що</w:t>
      </w:r>
      <w:r w:rsidR="00DF34C3" w:rsidRPr="00DF34C3">
        <w:rPr>
          <w:color w:val="000000"/>
          <w:sz w:val="28"/>
          <w:szCs w:val="28"/>
          <w:lang w:val="uk-UA"/>
        </w:rPr>
        <w:t xml:space="preserve"> </w:t>
      </w:r>
      <w:r w:rsidR="00DF34C3" w:rsidRPr="00AE57FA">
        <w:rPr>
          <w:color w:val="000000"/>
          <w:sz w:val="28"/>
          <w:szCs w:val="28"/>
          <w:lang w:val="uk-UA"/>
        </w:rPr>
        <w:t>не існує</w:t>
      </w:r>
      <w:r w:rsidR="00437240" w:rsidRPr="00AE57FA">
        <w:rPr>
          <w:color w:val="000000"/>
          <w:sz w:val="28"/>
          <w:szCs w:val="28"/>
          <w:lang w:val="uk-UA"/>
        </w:rPr>
        <w:t xml:space="preserve"> абсолютно нерозчинних</w:t>
      </w:r>
      <w:r w:rsidR="00A015EA" w:rsidRPr="00AE57FA">
        <w:rPr>
          <w:color w:val="000000"/>
          <w:sz w:val="28"/>
          <w:szCs w:val="28"/>
          <w:lang w:val="uk-UA"/>
        </w:rPr>
        <w:t xml:space="preserve"> речовин. </w:t>
      </w:r>
      <w:r w:rsidR="00DF34C3">
        <w:rPr>
          <w:color w:val="000000"/>
          <w:sz w:val="28"/>
          <w:szCs w:val="28"/>
          <w:lang w:val="uk-UA"/>
        </w:rPr>
        <w:t>З твердої</w:t>
      </w:r>
      <w:r w:rsidR="00A015EA" w:rsidRPr="00AE57FA">
        <w:rPr>
          <w:color w:val="000000"/>
          <w:sz w:val="28"/>
          <w:szCs w:val="28"/>
          <w:lang w:val="uk-UA"/>
        </w:rPr>
        <w:t xml:space="preserve"> фаз</w:t>
      </w:r>
      <w:r w:rsidR="00DF34C3">
        <w:rPr>
          <w:color w:val="000000"/>
          <w:sz w:val="28"/>
          <w:szCs w:val="28"/>
          <w:lang w:val="uk-UA"/>
        </w:rPr>
        <w:t>и</w:t>
      </w:r>
      <w:r w:rsidR="00A015EA" w:rsidRPr="00AE57FA">
        <w:rPr>
          <w:color w:val="000000"/>
          <w:sz w:val="28"/>
          <w:szCs w:val="28"/>
          <w:lang w:val="uk-UA"/>
        </w:rPr>
        <w:t xml:space="preserve"> –</w:t>
      </w:r>
      <w:r w:rsidR="00437240" w:rsidRPr="00AE57FA">
        <w:rPr>
          <w:color w:val="000000"/>
          <w:sz w:val="28"/>
          <w:szCs w:val="28"/>
          <w:lang w:val="uk-UA"/>
        </w:rPr>
        <w:t xml:space="preserve"> осад</w:t>
      </w:r>
      <w:r w:rsidR="00DF34C3">
        <w:rPr>
          <w:color w:val="000000"/>
          <w:sz w:val="28"/>
          <w:szCs w:val="28"/>
          <w:lang w:val="uk-UA"/>
        </w:rPr>
        <w:t>у</w:t>
      </w:r>
      <w:r w:rsidR="00437240" w:rsidRPr="00AE57FA">
        <w:rPr>
          <w:color w:val="000000"/>
          <w:sz w:val="28"/>
          <w:szCs w:val="28"/>
          <w:lang w:val="uk-UA"/>
        </w:rPr>
        <w:t xml:space="preserve"> </w:t>
      </w:r>
      <w:r w:rsidR="00DF34C3">
        <w:rPr>
          <w:color w:val="000000"/>
          <w:sz w:val="28"/>
          <w:szCs w:val="28"/>
          <w:lang w:val="uk-UA"/>
        </w:rPr>
        <w:t xml:space="preserve">– </w:t>
      </w:r>
      <w:r w:rsidR="00437240" w:rsidRPr="00AE57FA">
        <w:rPr>
          <w:color w:val="000000"/>
          <w:sz w:val="28"/>
          <w:szCs w:val="28"/>
          <w:lang w:val="uk-UA"/>
        </w:rPr>
        <w:t>завжди виділяє</w:t>
      </w:r>
      <w:r w:rsidR="00DF34C3">
        <w:rPr>
          <w:color w:val="000000"/>
          <w:sz w:val="28"/>
          <w:szCs w:val="28"/>
          <w:lang w:val="uk-UA"/>
        </w:rPr>
        <w:t>ться</w:t>
      </w:r>
      <w:r w:rsidR="00437240" w:rsidRPr="00AE57FA">
        <w:rPr>
          <w:color w:val="000000"/>
          <w:sz w:val="28"/>
          <w:szCs w:val="28"/>
          <w:lang w:val="uk-UA"/>
        </w:rPr>
        <w:t xml:space="preserve"> </w:t>
      </w:r>
      <w:r w:rsidR="00DF34C3">
        <w:rPr>
          <w:color w:val="000000"/>
          <w:sz w:val="28"/>
          <w:szCs w:val="28"/>
          <w:lang w:val="uk-UA"/>
        </w:rPr>
        <w:t>у</w:t>
      </w:r>
      <w:r w:rsidR="00437240" w:rsidRPr="00AE57FA">
        <w:rPr>
          <w:color w:val="000000"/>
          <w:sz w:val="28"/>
          <w:szCs w:val="28"/>
          <w:lang w:val="uk-UA"/>
        </w:rPr>
        <w:t xml:space="preserve"> розчин </w:t>
      </w:r>
      <w:r w:rsidR="00DF34C3">
        <w:rPr>
          <w:color w:val="000000"/>
          <w:sz w:val="28"/>
          <w:szCs w:val="28"/>
          <w:lang w:val="uk-UA"/>
        </w:rPr>
        <w:t>деяка кількість іонів</w:t>
      </w:r>
      <w:r w:rsidR="00123128" w:rsidRPr="00AE57FA">
        <w:rPr>
          <w:color w:val="000000"/>
          <w:sz w:val="28"/>
          <w:szCs w:val="28"/>
          <w:lang w:val="uk-UA"/>
        </w:rPr>
        <w:t>:</w:t>
      </w:r>
    </w:p>
    <w:p w:rsidR="004656D3" w:rsidRPr="00AE57FA" w:rsidRDefault="004656D3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A32719" w:rsidP="004656D3">
      <w:pPr>
        <w:ind w:firstLine="720"/>
        <w:jc w:val="right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М</w:t>
      </w:r>
      <w:r w:rsidR="00123128" w:rsidRPr="00AE57FA">
        <w:rPr>
          <w:color w:val="000000"/>
          <w:sz w:val="28"/>
          <w:szCs w:val="28"/>
          <w:lang w:val="uk-UA"/>
        </w:rPr>
        <w:t xml:space="preserve">А↓ </w:t>
      </w:r>
      <w:r w:rsidR="007B6F39" w:rsidRPr="00AE57FA">
        <w:rPr>
          <w:rFonts w:ascii="Cambria" w:hAnsi="Cambria"/>
          <w:color w:val="000000"/>
          <w:sz w:val="28"/>
          <w:szCs w:val="28"/>
          <w:lang w:val="uk-UA"/>
        </w:rPr>
        <w:t>⇌</w:t>
      </w:r>
      <w:r w:rsidR="00123128" w:rsidRPr="00AE57FA">
        <w:rPr>
          <w:color w:val="000000"/>
          <w:sz w:val="28"/>
          <w:szCs w:val="28"/>
          <w:lang w:val="uk-UA"/>
        </w:rPr>
        <w:t xml:space="preserve"> М</w:t>
      </w:r>
      <w:r w:rsidR="00123128" w:rsidRPr="00AE57FA">
        <w:rPr>
          <w:color w:val="000000"/>
          <w:sz w:val="28"/>
          <w:szCs w:val="28"/>
          <w:vertAlign w:val="superscript"/>
          <w:lang w:val="uk-UA"/>
        </w:rPr>
        <w:t>+</w:t>
      </w:r>
      <w:r w:rsidR="00123128"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123128" w:rsidRPr="00AE57FA">
        <w:rPr>
          <w:color w:val="000000"/>
          <w:sz w:val="28"/>
          <w:szCs w:val="28"/>
          <w:lang w:val="uk-UA"/>
        </w:rPr>
        <w:t>+ А</w:t>
      </w:r>
      <w:r w:rsidR="00123128" w:rsidRPr="00AE57FA">
        <w:rPr>
          <w:color w:val="000000"/>
          <w:sz w:val="28"/>
          <w:szCs w:val="28"/>
          <w:vertAlign w:val="superscript"/>
          <w:lang w:val="uk-UA"/>
        </w:rPr>
        <w:t>–</w:t>
      </w:r>
      <w:r w:rsidR="00123128" w:rsidRPr="00AE57FA">
        <w:rPr>
          <w:color w:val="000000"/>
          <w:sz w:val="28"/>
          <w:szCs w:val="28"/>
          <w:lang w:val="uk-UA"/>
        </w:rPr>
        <w:t>.</w:t>
      </w:r>
      <w:r w:rsidR="00286370" w:rsidRPr="00AE57FA">
        <w:rPr>
          <w:color w:val="000000"/>
          <w:sz w:val="28"/>
          <w:szCs w:val="28"/>
          <w:lang w:val="uk-UA"/>
        </w:rPr>
        <w:t xml:space="preserve">                             </w:t>
      </w:r>
      <w:r w:rsidR="00F27A66" w:rsidRPr="00AE57FA">
        <w:rPr>
          <w:color w:val="000000"/>
          <w:sz w:val="28"/>
          <w:szCs w:val="28"/>
          <w:lang w:val="uk-UA"/>
        </w:rPr>
        <w:t xml:space="preserve">             (7.1</w:t>
      </w:r>
      <w:r w:rsidR="00286370" w:rsidRPr="00AE57FA">
        <w:rPr>
          <w:color w:val="000000"/>
          <w:sz w:val="28"/>
          <w:szCs w:val="28"/>
          <w:lang w:val="uk-UA"/>
        </w:rPr>
        <w:t>)</w:t>
      </w:r>
    </w:p>
    <w:p w:rsidR="00123128" w:rsidRPr="00AE57FA" w:rsidRDefault="00123128" w:rsidP="004656D3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  </w:t>
      </w:r>
      <w:r w:rsidR="00437240" w:rsidRPr="00AE57FA">
        <w:rPr>
          <w:color w:val="000000"/>
          <w:sz w:val="28"/>
          <w:szCs w:val="28"/>
          <w:lang w:val="uk-UA"/>
        </w:rPr>
        <w:t xml:space="preserve">              </w:t>
      </w:r>
      <w:r w:rsidR="00286370" w:rsidRPr="00AE57FA">
        <w:rPr>
          <w:color w:val="000000"/>
          <w:sz w:val="28"/>
          <w:szCs w:val="28"/>
          <w:lang w:val="uk-UA"/>
        </w:rPr>
        <w:t>  </w:t>
      </w:r>
      <w:r w:rsidRPr="00AE57FA">
        <w:rPr>
          <w:color w:val="000000"/>
          <w:sz w:val="28"/>
          <w:szCs w:val="28"/>
          <w:lang w:val="uk-UA"/>
        </w:rPr>
        <w:t xml:space="preserve">  </w:t>
      </w:r>
      <w:r w:rsidR="004656D3" w:rsidRPr="00AE57FA">
        <w:rPr>
          <w:color w:val="000000"/>
          <w:sz w:val="28"/>
          <w:szCs w:val="28"/>
          <w:lang w:val="uk-UA"/>
        </w:rPr>
        <w:t xml:space="preserve"> </w:t>
      </w:r>
      <w:r w:rsidR="00A32719" w:rsidRPr="00AE57FA">
        <w:rPr>
          <w:color w:val="000000"/>
          <w:sz w:val="28"/>
          <w:szCs w:val="28"/>
          <w:lang w:val="uk-UA"/>
        </w:rPr>
        <w:t xml:space="preserve"> </w:t>
      </w:r>
      <w:r w:rsidR="004656D3" w:rsidRPr="00AE57FA">
        <w:rPr>
          <w:color w:val="000000"/>
          <w:sz w:val="28"/>
          <w:szCs w:val="28"/>
          <w:lang w:val="uk-UA"/>
        </w:rPr>
        <w:t xml:space="preserve">  </w:t>
      </w:r>
      <w:r w:rsidRPr="00AE57FA">
        <w:rPr>
          <w:color w:val="000000"/>
          <w:sz w:val="28"/>
          <w:szCs w:val="28"/>
          <w:lang w:val="uk-UA"/>
        </w:rPr>
        <w:t xml:space="preserve">         тв. фаза</w:t>
      </w:r>
      <w:r w:rsidR="00872BC3" w:rsidRPr="00AE57FA">
        <w:rPr>
          <w:color w:val="000000"/>
          <w:sz w:val="28"/>
          <w:szCs w:val="28"/>
          <w:lang w:val="uk-UA"/>
        </w:rPr>
        <w:t xml:space="preserve">   розчин</w:t>
      </w:r>
    </w:p>
    <w:p w:rsidR="004656D3" w:rsidRPr="00AE57FA" w:rsidRDefault="004656D3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437240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При утворенні в розчині осаду </w:t>
      </w:r>
      <w:r w:rsidR="00A32719" w:rsidRPr="00AE57FA">
        <w:rPr>
          <w:color w:val="000000"/>
          <w:sz w:val="28"/>
          <w:szCs w:val="28"/>
          <w:lang w:val="uk-UA"/>
        </w:rPr>
        <w:t>малорозчинного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497330">
        <w:rPr>
          <w:color w:val="000000"/>
          <w:sz w:val="28"/>
          <w:szCs w:val="28"/>
          <w:lang w:val="uk-UA"/>
        </w:rPr>
        <w:t>електроліту між осадом та його іонами у</w:t>
      </w:r>
      <w:r w:rsidRPr="00AE57FA">
        <w:rPr>
          <w:color w:val="000000"/>
          <w:sz w:val="28"/>
          <w:szCs w:val="28"/>
          <w:lang w:val="uk-UA"/>
        </w:rPr>
        <w:t xml:space="preserve"> розчин</w:t>
      </w:r>
      <w:r w:rsidR="00497330">
        <w:rPr>
          <w:color w:val="000000"/>
          <w:sz w:val="28"/>
          <w:szCs w:val="28"/>
          <w:lang w:val="uk-UA"/>
        </w:rPr>
        <w:t>і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497330">
        <w:rPr>
          <w:color w:val="000000"/>
          <w:sz w:val="28"/>
          <w:szCs w:val="28"/>
          <w:lang w:val="uk-UA"/>
        </w:rPr>
        <w:t>виникає</w:t>
      </w:r>
      <w:r w:rsidRPr="00AE57FA">
        <w:rPr>
          <w:color w:val="000000"/>
          <w:sz w:val="28"/>
          <w:szCs w:val="28"/>
          <w:lang w:val="uk-UA"/>
        </w:rPr>
        <w:t xml:space="preserve"> динамічна рівновага. </w:t>
      </w:r>
      <w:r w:rsidR="00497330">
        <w:rPr>
          <w:color w:val="000000"/>
          <w:sz w:val="28"/>
          <w:szCs w:val="28"/>
          <w:lang w:val="uk-UA"/>
        </w:rPr>
        <w:t>Дея</w:t>
      </w:r>
      <w:r w:rsidRPr="00AE57FA">
        <w:rPr>
          <w:color w:val="000000"/>
          <w:sz w:val="28"/>
          <w:szCs w:val="28"/>
          <w:lang w:val="uk-UA"/>
        </w:rPr>
        <w:t xml:space="preserve">ка частина молекул </w:t>
      </w:r>
      <w:r w:rsidR="00497330">
        <w:rPr>
          <w:color w:val="000000"/>
          <w:sz w:val="28"/>
          <w:szCs w:val="28"/>
          <w:lang w:val="uk-UA"/>
        </w:rPr>
        <w:t>з твердої фази</w:t>
      </w:r>
      <w:r w:rsidRPr="00AE57FA">
        <w:rPr>
          <w:color w:val="000000"/>
          <w:sz w:val="28"/>
          <w:szCs w:val="28"/>
          <w:lang w:val="uk-UA"/>
        </w:rPr>
        <w:t xml:space="preserve"> постійно переходить </w:t>
      </w:r>
      <w:r w:rsidR="00497330">
        <w:rPr>
          <w:color w:val="000000"/>
          <w:sz w:val="28"/>
          <w:szCs w:val="28"/>
          <w:lang w:val="uk-UA"/>
        </w:rPr>
        <w:t>у</w:t>
      </w:r>
      <w:r w:rsidRPr="00AE57FA">
        <w:rPr>
          <w:color w:val="000000"/>
          <w:sz w:val="28"/>
          <w:szCs w:val="28"/>
          <w:lang w:val="uk-UA"/>
        </w:rPr>
        <w:t xml:space="preserve"> розчин</w:t>
      </w:r>
      <w:r w:rsidR="00497330">
        <w:rPr>
          <w:color w:val="000000"/>
          <w:sz w:val="28"/>
          <w:szCs w:val="28"/>
          <w:lang w:val="uk-UA"/>
        </w:rPr>
        <w:t xml:space="preserve"> та</w:t>
      </w:r>
      <w:r w:rsidRPr="00AE57FA">
        <w:rPr>
          <w:color w:val="000000"/>
          <w:sz w:val="28"/>
          <w:szCs w:val="28"/>
          <w:lang w:val="uk-UA"/>
        </w:rPr>
        <w:t xml:space="preserve"> розпада</w:t>
      </w:r>
      <w:r w:rsidR="00497330">
        <w:rPr>
          <w:color w:val="000000"/>
          <w:sz w:val="28"/>
          <w:szCs w:val="28"/>
          <w:lang w:val="uk-UA"/>
        </w:rPr>
        <w:t>ється</w:t>
      </w:r>
      <w:r w:rsidRPr="00AE57FA">
        <w:rPr>
          <w:color w:val="000000"/>
          <w:sz w:val="28"/>
          <w:szCs w:val="28"/>
          <w:lang w:val="uk-UA"/>
        </w:rPr>
        <w:t xml:space="preserve"> на іони. </w:t>
      </w:r>
      <w:r w:rsidR="00497330">
        <w:rPr>
          <w:color w:val="000000"/>
          <w:sz w:val="28"/>
          <w:szCs w:val="28"/>
          <w:lang w:val="uk-UA"/>
        </w:rPr>
        <w:t>Але</w:t>
      </w:r>
      <w:r w:rsidRPr="00AE57FA">
        <w:rPr>
          <w:color w:val="000000"/>
          <w:sz w:val="28"/>
          <w:szCs w:val="28"/>
          <w:lang w:val="uk-UA"/>
        </w:rPr>
        <w:t xml:space="preserve"> одночасно </w:t>
      </w:r>
      <w:r w:rsidR="00497330" w:rsidRPr="00AE57FA">
        <w:rPr>
          <w:color w:val="000000"/>
          <w:sz w:val="28"/>
          <w:szCs w:val="28"/>
          <w:lang w:val="uk-UA"/>
        </w:rPr>
        <w:t xml:space="preserve">інші такі ж </w:t>
      </w:r>
      <w:r w:rsidR="00497330">
        <w:rPr>
          <w:color w:val="000000"/>
          <w:sz w:val="28"/>
          <w:szCs w:val="28"/>
          <w:lang w:val="uk-UA"/>
        </w:rPr>
        <w:t>іони</w:t>
      </w:r>
      <w:r w:rsidR="00497330" w:rsidRPr="00AE57FA">
        <w:rPr>
          <w:color w:val="000000"/>
          <w:sz w:val="28"/>
          <w:szCs w:val="28"/>
          <w:lang w:val="uk-UA"/>
        </w:rPr>
        <w:t xml:space="preserve"> переходять </w:t>
      </w:r>
      <w:r w:rsidRPr="00AE57FA">
        <w:rPr>
          <w:color w:val="000000"/>
          <w:sz w:val="28"/>
          <w:szCs w:val="28"/>
          <w:lang w:val="uk-UA"/>
        </w:rPr>
        <w:t>з розчину в осад. Ц</w:t>
      </w:r>
      <w:r w:rsidR="00497330">
        <w:rPr>
          <w:color w:val="000000"/>
          <w:sz w:val="28"/>
          <w:szCs w:val="28"/>
          <w:lang w:val="uk-UA"/>
        </w:rPr>
        <w:t>ей рівноважний</w:t>
      </w:r>
      <w:r w:rsidRPr="00AE57FA">
        <w:rPr>
          <w:color w:val="000000"/>
          <w:sz w:val="28"/>
          <w:szCs w:val="28"/>
          <w:lang w:val="uk-UA"/>
        </w:rPr>
        <w:t xml:space="preserve"> процес</w:t>
      </w:r>
      <w:r w:rsidR="00497330">
        <w:rPr>
          <w:color w:val="000000"/>
          <w:sz w:val="28"/>
          <w:szCs w:val="28"/>
          <w:lang w:val="uk-UA"/>
        </w:rPr>
        <w:t xml:space="preserve"> є постійним і характеризує</w:t>
      </w:r>
      <w:r w:rsidRPr="00AE57FA">
        <w:rPr>
          <w:color w:val="000000"/>
          <w:sz w:val="28"/>
          <w:szCs w:val="28"/>
          <w:lang w:val="uk-UA"/>
        </w:rPr>
        <w:t xml:space="preserve">ться константою утворення осаду. </w:t>
      </w:r>
      <w:r w:rsidR="00DF34C3">
        <w:rPr>
          <w:color w:val="000000"/>
          <w:sz w:val="28"/>
          <w:szCs w:val="28"/>
          <w:lang w:val="uk-UA"/>
        </w:rPr>
        <w:t>Так</w:t>
      </w:r>
      <w:r w:rsidRPr="00AE57FA">
        <w:rPr>
          <w:color w:val="000000"/>
          <w:sz w:val="28"/>
          <w:szCs w:val="28"/>
          <w:lang w:val="uk-UA"/>
        </w:rPr>
        <w:t>, ос</w:t>
      </w:r>
      <w:r w:rsidR="00DF34C3">
        <w:rPr>
          <w:color w:val="000000"/>
          <w:sz w:val="28"/>
          <w:szCs w:val="28"/>
          <w:lang w:val="uk-UA"/>
        </w:rPr>
        <w:t>ад сульфату свинцю знаходиться у</w:t>
      </w:r>
      <w:r w:rsidRPr="00AE57FA">
        <w:rPr>
          <w:color w:val="000000"/>
          <w:sz w:val="28"/>
          <w:szCs w:val="28"/>
          <w:lang w:val="uk-UA"/>
        </w:rPr>
        <w:t xml:space="preserve"> рівнова</w:t>
      </w:r>
      <w:r w:rsidR="00DF34C3">
        <w:rPr>
          <w:color w:val="000000"/>
          <w:sz w:val="28"/>
          <w:szCs w:val="28"/>
          <w:lang w:val="uk-UA"/>
        </w:rPr>
        <w:t>зі</w:t>
      </w:r>
      <w:r w:rsidRPr="00AE57FA">
        <w:rPr>
          <w:color w:val="000000"/>
          <w:sz w:val="28"/>
          <w:szCs w:val="28"/>
          <w:lang w:val="uk-UA"/>
        </w:rPr>
        <w:t xml:space="preserve"> з розчином</w:t>
      </w:r>
      <w:r w:rsidR="00123128" w:rsidRPr="00AE57FA">
        <w:rPr>
          <w:color w:val="000000"/>
          <w:sz w:val="28"/>
          <w:szCs w:val="28"/>
          <w:lang w:val="uk-UA"/>
        </w:rPr>
        <w:t>:</w:t>
      </w:r>
    </w:p>
    <w:p w:rsidR="004656D3" w:rsidRPr="00AE57FA" w:rsidRDefault="004656D3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123128" w:rsidP="004656D3">
      <w:pPr>
        <w:ind w:firstLine="720"/>
        <w:jc w:val="right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PbSO</w:t>
      </w:r>
      <w:r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↓ </w:t>
      </w:r>
      <w:r w:rsidR="007B6F39" w:rsidRPr="00AE57FA">
        <w:rPr>
          <w:rFonts w:ascii="Cambria" w:hAnsi="Cambria"/>
          <w:color w:val="000000"/>
          <w:sz w:val="28"/>
          <w:szCs w:val="28"/>
          <w:lang w:val="uk-UA"/>
        </w:rPr>
        <w:t>⇌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Pb</w:t>
      </w:r>
      <w:r w:rsidRPr="00AE57FA">
        <w:rPr>
          <w:color w:val="000000"/>
          <w:sz w:val="28"/>
          <w:szCs w:val="28"/>
          <w:vertAlign w:val="superscript"/>
          <w:lang w:val="uk-UA"/>
        </w:rPr>
        <w:t>2+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+ SO</w:t>
      </w:r>
      <w:r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Pr="00AE57FA">
        <w:rPr>
          <w:color w:val="000000"/>
          <w:sz w:val="28"/>
          <w:szCs w:val="28"/>
          <w:vertAlign w:val="superscript"/>
          <w:lang w:val="uk-UA"/>
        </w:rPr>
        <w:t>2–</w:t>
      </w:r>
      <w:r w:rsidRPr="00AE57FA">
        <w:rPr>
          <w:color w:val="000000"/>
          <w:sz w:val="28"/>
          <w:szCs w:val="28"/>
          <w:lang w:val="uk-UA"/>
        </w:rPr>
        <w:t>.</w:t>
      </w:r>
      <w:r w:rsidR="00286370" w:rsidRPr="00AE57FA">
        <w:rPr>
          <w:color w:val="000000"/>
          <w:sz w:val="28"/>
          <w:szCs w:val="28"/>
          <w:lang w:val="uk-UA"/>
        </w:rPr>
        <w:t xml:space="preserve">           </w:t>
      </w:r>
      <w:r w:rsidR="00F27A66" w:rsidRPr="00AE57FA">
        <w:rPr>
          <w:color w:val="000000"/>
          <w:sz w:val="28"/>
          <w:szCs w:val="28"/>
          <w:lang w:val="uk-UA"/>
        </w:rPr>
        <w:t xml:space="preserve">                            (7.2</w:t>
      </w:r>
      <w:r w:rsidR="00286370" w:rsidRPr="00AE57FA">
        <w:rPr>
          <w:color w:val="000000"/>
          <w:sz w:val="28"/>
          <w:szCs w:val="28"/>
          <w:lang w:val="uk-UA"/>
        </w:rPr>
        <w:t>)</w:t>
      </w:r>
    </w:p>
    <w:p w:rsidR="004656D3" w:rsidRPr="00AE57FA" w:rsidRDefault="004656D3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A9457C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Але</w:t>
      </w:r>
      <w:r w:rsidR="00F27A66" w:rsidRPr="00AE57F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концентрація</w:t>
      </w:r>
      <w:r w:rsidR="00F27A66" w:rsidRPr="00AE57FA">
        <w:rPr>
          <w:color w:val="000000"/>
          <w:sz w:val="28"/>
          <w:szCs w:val="28"/>
          <w:lang w:val="uk-UA"/>
        </w:rPr>
        <w:t xml:space="preserve"> осаду </w:t>
      </w:r>
      <w:r>
        <w:rPr>
          <w:color w:val="000000"/>
          <w:sz w:val="28"/>
          <w:szCs w:val="28"/>
          <w:lang w:val="uk-UA"/>
        </w:rPr>
        <w:t xml:space="preserve">є </w:t>
      </w:r>
      <w:r w:rsidR="00F27A66" w:rsidRPr="00AE57FA">
        <w:rPr>
          <w:color w:val="000000"/>
          <w:sz w:val="28"/>
          <w:szCs w:val="28"/>
          <w:lang w:val="uk-UA"/>
        </w:rPr>
        <w:t>незмінною, то</w:t>
      </w:r>
      <w:r>
        <w:rPr>
          <w:color w:val="000000"/>
          <w:sz w:val="28"/>
          <w:szCs w:val="28"/>
          <w:lang w:val="uk-UA"/>
        </w:rPr>
        <w:t>му</w:t>
      </w:r>
      <w:r w:rsidR="00F27A66" w:rsidRPr="00AE57FA">
        <w:rPr>
          <w:color w:val="000000"/>
          <w:sz w:val="28"/>
          <w:szCs w:val="28"/>
          <w:lang w:val="uk-UA"/>
        </w:rPr>
        <w:t xml:space="preserve"> дана рівновага </w:t>
      </w:r>
      <w:r w:rsidRPr="00AE57FA">
        <w:rPr>
          <w:color w:val="000000"/>
          <w:sz w:val="28"/>
          <w:szCs w:val="28"/>
          <w:lang w:val="uk-UA"/>
        </w:rPr>
        <w:t xml:space="preserve">математично </w:t>
      </w:r>
      <w:r w:rsidRPr="00A9457C">
        <w:rPr>
          <w:color w:val="000000"/>
          <w:sz w:val="28"/>
          <w:szCs w:val="28"/>
          <w:lang w:val="uk-UA"/>
        </w:rPr>
        <w:t xml:space="preserve">буде описуватися </w:t>
      </w:r>
      <w:r w:rsidR="00A015EA" w:rsidRPr="00AE57FA">
        <w:rPr>
          <w:color w:val="000000"/>
          <w:sz w:val="28"/>
          <w:szCs w:val="28"/>
          <w:lang w:val="uk-UA"/>
        </w:rPr>
        <w:t>концентраційною константою рівноваги</w:t>
      </w:r>
      <w:r>
        <w:rPr>
          <w:color w:val="000000"/>
          <w:sz w:val="28"/>
          <w:szCs w:val="28"/>
          <w:lang w:val="uk-UA"/>
        </w:rPr>
        <w:t xml:space="preserve">3 </w:t>
      </w:r>
      <w:r w:rsidRPr="00A9457C">
        <w:rPr>
          <w:color w:val="000000"/>
          <w:sz w:val="28"/>
          <w:szCs w:val="28"/>
          <w:lang w:val="uk-UA"/>
        </w:rPr>
        <w:t>яка за своєю суттю є</w:t>
      </w:r>
      <w:r w:rsidR="00A015EA" w:rsidRPr="00AE57FA">
        <w:rPr>
          <w:color w:val="000000"/>
          <w:sz w:val="28"/>
          <w:szCs w:val="28"/>
          <w:lang w:val="uk-UA"/>
        </w:rPr>
        <w:t xml:space="preserve"> </w:t>
      </w:r>
      <w:r w:rsidR="00286370" w:rsidRPr="00AE57FA">
        <w:rPr>
          <w:color w:val="000000"/>
          <w:sz w:val="28"/>
          <w:szCs w:val="28"/>
          <w:lang w:val="uk-UA"/>
        </w:rPr>
        <w:t xml:space="preserve">константою </w:t>
      </w:r>
      <w:r w:rsidR="00A015EA" w:rsidRPr="00AE57FA">
        <w:rPr>
          <w:color w:val="000000"/>
          <w:sz w:val="28"/>
          <w:szCs w:val="28"/>
          <w:lang w:val="uk-UA"/>
        </w:rPr>
        <w:t>іонізації осаду</w:t>
      </w:r>
      <w:r w:rsidR="00F27A66" w:rsidRPr="00AE57FA">
        <w:rPr>
          <w:color w:val="000000"/>
          <w:sz w:val="28"/>
          <w:szCs w:val="28"/>
          <w:lang w:val="uk-UA"/>
        </w:rPr>
        <w:t>:</w:t>
      </w:r>
    </w:p>
    <w:p w:rsidR="004656D3" w:rsidRPr="00AE57FA" w:rsidRDefault="004656D3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tbl>
      <w:tblPr>
        <w:tblStyle w:val="ac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1100"/>
      </w:tblGrid>
      <w:tr w:rsidR="00286370" w:rsidRPr="00AE57FA" w:rsidTr="004656D3">
        <w:tc>
          <w:tcPr>
            <w:tcW w:w="8647" w:type="dxa"/>
          </w:tcPr>
          <w:p w:rsidR="00286370" w:rsidRPr="00AE57FA" w:rsidRDefault="00BC1B15" w:rsidP="0012312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c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Pb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2+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∙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SO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4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2-</m:t>
                            </m:r>
                          </m:sup>
                        </m:sSubSup>
                      </m:e>
                    </m:d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PbSO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4</m:t>
                            </m:r>
                          </m:sub>
                        </m:sSub>
                      </m:e>
                    </m:d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 xml:space="preserve"> ,</m:t>
                </m:r>
              </m:oMath>
            </m:oMathPara>
          </w:p>
        </w:tc>
        <w:tc>
          <w:tcPr>
            <w:tcW w:w="1100" w:type="dxa"/>
            <w:vAlign w:val="center"/>
          </w:tcPr>
          <w:p w:rsidR="00286370" w:rsidRPr="00AE57FA" w:rsidRDefault="00F27A66" w:rsidP="00286370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(7.3</w:t>
            </w:r>
            <w:r w:rsidR="00286370" w:rsidRPr="00AE57FA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4656D3" w:rsidRPr="00AE57FA" w:rsidRDefault="004656D3" w:rsidP="00123128">
      <w:pPr>
        <w:rPr>
          <w:color w:val="000000"/>
          <w:sz w:val="28"/>
          <w:szCs w:val="28"/>
          <w:lang w:val="uk-UA"/>
        </w:rPr>
      </w:pPr>
    </w:p>
    <w:p w:rsidR="00123128" w:rsidRPr="00AE57FA" w:rsidRDefault="00A015EA" w:rsidP="00123128">
      <w:pPr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звідки</w:t>
      </w:r>
      <w:r w:rsidR="00F27A66" w:rsidRPr="00AE57FA">
        <w:rPr>
          <w:color w:val="000000"/>
          <w:sz w:val="28"/>
          <w:szCs w:val="28"/>
          <w:lang w:val="uk-UA"/>
        </w:rPr>
        <w:t>:</w:t>
      </w:r>
    </w:p>
    <w:p w:rsidR="00A83334" w:rsidRPr="00AE57FA" w:rsidRDefault="00A83334" w:rsidP="00123128">
      <w:pPr>
        <w:rPr>
          <w:color w:val="000000"/>
          <w:sz w:val="28"/>
          <w:szCs w:val="28"/>
          <w:lang w:val="uk-UA"/>
        </w:rPr>
      </w:pPr>
    </w:p>
    <w:tbl>
      <w:tblPr>
        <w:tblStyle w:val="ac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1100"/>
      </w:tblGrid>
      <w:tr w:rsidR="00F10B45" w:rsidRPr="00AE57FA" w:rsidTr="00A83334">
        <w:tc>
          <w:tcPr>
            <w:tcW w:w="8647" w:type="dxa"/>
          </w:tcPr>
          <w:p w:rsidR="00F10B45" w:rsidRPr="00AE57FA" w:rsidRDefault="00BC1B15" w:rsidP="00B170D7">
            <w:pPr>
              <w:rPr>
                <w:color w:val="000000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c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∙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PbSO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4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Pb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2+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∙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SO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2-</m:t>
                        </m:r>
                      </m:sup>
                    </m:sSubSup>
                  </m:e>
                </m:d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S,C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°</m:t>
                    </m:r>
                  </m:sup>
                </m:sSub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 xml:space="preserve"> ,</m:t>
                </m:r>
              </m:oMath>
            </m:oMathPara>
          </w:p>
        </w:tc>
        <w:tc>
          <w:tcPr>
            <w:tcW w:w="1100" w:type="dxa"/>
            <w:vAlign w:val="center"/>
          </w:tcPr>
          <w:p w:rsidR="00F10B45" w:rsidRPr="00AE57FA" w:rsidRDefault="00F27A66" w:rsidP="00F10B45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(7.4</w:t>
            </w:r>
            <w:r w:rsidR="00F10B45" w:rsidRPr="00AE57FA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A83334" w:rsidRDefault="00A83334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B170D7" w:rsidRDefault="00B170D7" w:rsidP="00B170D7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де: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K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S,C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°</m:t>
            </m:r>
          </m:sup>
        </m:sSubSup>
        <m:r>
          <w:rPr>
            <w:rFonts w:ascii="Cambria Math" w:hAnsi="Cambria Math"/>
            <w:color w:val="000000"/>
            <w:sz w:val="28"/>
            <w:szCs w:val="28"/>
            <w:lang w:val="uk-UA"/>
          </w:rPr>
          <m:t xml:space="preserve"> </m:t>
        </m:r>
      </m:oMath>
      <w:r>
        <w:rPr>
          <w:color w:val="000000"/>
          <w:sz w:val="28"/>
          <w:szCs w:val="28"/>
          <w:lang w:val="uk-UA"/>
        </w:rPr>
        <w:t xml:space="preserve"> – </w:t>
      </w:r>
      <w:r w:rsidR="00A83334" w:rsidRPr="00AE57FA">
        <w:rPr>
          <w:color w:val="000000"/>
          <w:sz w:val="28"/>
          <w:szCs w:val="28"/>
          <w:lang w:val="uk-UA"/>
        </w:rPr>
        <w:t>концентраційни</w:t>
      </w:r>
      <w:r>
        <w:rPr>
          <w:color w:val="000000"/>
          <w:sz w:val="28"/>
          <w:szCs w:val="28"/>
          <w:lang w:val="uk-UA"/>
        </w:rPr>
        <w:t>й</w:t>
      </w:r>
      <w:r w:rsidR="00A83334" w:rsidRPr="00AE57FA">
        <w:rPr>
          <w:color w:val="000000"/>
          <w:sz w:val="28"/>
          <w:szCs w:val="28"/>
          <w:lang w:val="uk-UA"/>
        </w:rPr>
        <w:t xml:space="preserve"> (реальни</w:t>
      </w:r>
      <w:r>
        <w:rPr>
          <w:color w:val="000000"/>
          <w:sz w:val="28"/>
          <w:szCs w:val="28"/>
          <w:lang w:val="uk-UA"/>
        </w:rPr>
        <w:t>й</w:t>
      </w:r>
      <w:r w:rsidR="00A83334" w:rsidRPr="00AE57FA">
        <w:rPr>
          <w:color w:val="000000"/>
          <w:sz w:val="28"/>
          <w:szCs w:val="28"/>
          <w:lang w:val="uk-UA"/>
        </w:rPr>
        <w:t>) добут</w:t>
      </w:r>
      <w:r>
        <w:rPr>
          <w:color w:val="000000"/>
          <w:sz w:val="28"/>
          <w:szCs w:val="28"/>
          <w:lang w:val="uk-UA"/>
        </w:rPr>
        <w:t>о</w:t>
      </w:r>
      <w:r w:rsidR="00A83334" w:rsidRPr="00AE57FA">
        <w:rPr>
          <w:color w:val="000000"/>
          <w:sz w:val="28"/>
          <w:szCs w:val="28"/>
          <w:lang w:val="uk-UA"/>
        </w:rPr>
        <w:t>к розчинності.</w:t>
      </w:r>
    </w:p>
    <w:p w:rsidR="00A83334" w:rsidRPr="00AE57FA" w:rsidRDefault="00F3365D" w:rsidP="00B170D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Раніше для позначення цієї величини </w:t>
      </w:r>
      <w:r w:rsidR="00B170D7" w:rsidRPr="00B170D7">
        <w:rPr>
          <w:color w:val="000000"/>
          <w:sz w:val="28"/>
          <w:szCs w:val="28"/>
          <w:lang w:val="uk-UA"/>
        </w:rPr>
        <w:t>використовували</w:t>
      </w:r>
      <w:r w:rsidRPr="00AE57FA">
        <w:rPr>
          <w:color w:val="000000"/>
          <w:sz w:val="28"/>
          <w:szCs w:val="28"/>
          <w:lang w:val="uk-UA"/>
        </w:rPr>
        <w:t xml:space="preserve"> знак </w:t>
      </w:r>
      <w:r w:rsidR="00A83334" w:rsidRPr="00AE57FA">
        <w:rPr>
          <w:color w:val="000000"/>
          <w:spacing w:val="-70"/>
          <w:sz w:val="28"/>
          <w:szCs w:val="28"/>
          <w:lang w:val="uk-UA"/>
        </w:rPr>
        <w:t>ПР</w:t>
      </w:r>
      <w:r w:rsidR="00026D21" w:rsidRPr="00AE57FA">
        <w:rPr>
          <w:color w:val="000000"/>
          <w:sz w:val="28"/>
          <w:szCs w:val="28"/>
          <w:lang w:val="uk-UA"/>
        </w:rPr>
        <w:t xml:space="preserve"> , </w:t>
      </w:r>
      <w:r w:rsidRPr="00AE57FA">
        <w:rPr>
          <w:color w:val="000000"/>
          <w:sz w:val="28"/>
          <w:szCs w:val="28"/>
          <w:lang w:val="uk-UA"/>
        </w:rPr>
        <w:t>який і зараз можна зустріти у літературі минулих років видання</w:t>
      </w:r>
      <w:r w:rsidR="00026D21" w:rsidRPr="00AE57FA">
        <w:rPr>
          <w:color w:val="000000"/>
          <w:sz w:val="28"/>
          <w:szCs w:val="28"/>
          <w:lang w:val="uk-UA"/>
        </w:rPr>
        <w:t>.</w:t>
      </w:r>
    </w:p>
    <w:p w:rsidR="00123128" w:rsidRPr="00AE57FA" w:rsidRDefault="00A015EA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У загальному випадку з урахуванням стехіометричних коефіцієнтів реакція</w:t>
      </w:r>
    </w:p>
    <w:p w:rsidR="00A83334" w:rsidRPr="00AE57FA" w:rsidRDefault="00A83334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123128" w:rsidP="00A83334">
      <w:pPr>
        <w:ind w:firstLine="720"/>
        <w:jc w:val="right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mА + nВ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7B6F39" w:rsidRPr="00AE57FA">
        <w:rPr>
          <w:rFonts w:ascii="Cambria" w:hAnsi="Cambria"/>
          <w:color w:val="000000"/>
          <w:sz w:val="28"/>
          <w:szCs w:val="28"/>
          <w:lang w:val="uk-UA"/>
        </w:rPr>
        <w:t>⇌</w:t>
      </w:r>
      <w:r w:rsidRPr="00AE57FA">
        <w:rPr>
          <w:color w:val="000000"/>
          <w:sz w:val="28"/>
          <w:szCs w:val="28"/>
          <w:lang w:val="uk-UA"/>
        </w:rPr>
        <w:t xml:space="preserve"> A</w:t>
      </w:r>
      <w:r w:rsidRPr="00AE57FA">
        <w:rPr>
          <w:color w:val="000000"/>
          <w:sz w:val="28"/>
          <w:szCs w:val="28"/>
          <w:vertAlign w:val="subscript"/>
          <w:lang w:val="uk-UA"/>
        </w:rPr>
        <w:t>m</w:t>
      </w:r>
      <w:r w:rsidRPr="00AE57FA">
        <w:rPr>
          <w:color w:val="000000"/>
          <w:sz w:val="28"/>
          <w:szCs w:val="28"/>
          <w:lang w:val="uk-UA"/>
        </w:rPr>
        <w:t>B</w:t>
      </w:r>
      <w:r w:rsidRPr="00AE57FA">
        <w:rPr>
          <w:color w:val="000000"/>
          <w:sz w:val="28"/>
          <w:szCs w:val="28"/>
          <w:vertAlign w:val="subscript"/>
          <w:lang w:val="uk-UA"/>
        </w:rPr>
        <w:t>n</w:t>
      </w:r>
      <w:r w:rsidRPr="00AE57FA">
        <w:rPr>
          <w:color w:val="000000"/>
          <w:sz w:val="28"/>
          <w:szCs w:val="28"/>
          <w:lang w:val="uk-UA"/>
        </w:rPr>
        <w:t>↓</w:t>
      </w:r>
      <w:r w:rsidR="00F10B45" w:rsidRPr="00AE57FA">
        <w:rPr>
          <w:color w:val="000000"/>
          <w:sz w:val="28"/>
          <w:szCs w:val="28"/>
          <w:lang w:val="uk-UA"/>
        </w:rPr>
        <w:t xml:space="preserve">                </w:t>
      </w:r>
      <w:r w:rsidR="00A3450E" w:rsidRPr="00AE57FA">
        <w:rPr>
          <w:color w:val="000000"/>
          <w:sz w:val="28"/>
          <w:szCs w:val="28"/>
          <w:lang w:val="uk-UA"/>
        </w:rPr>
        <w:t xml:space="preserve">                            (7.5</w:t>
      </w:r>
      <w:r w:rsidR="00F10B45" w:rsidRPr="00AE57FA">
        <w:rPr>
          <w:color w:val="000000"/>
          <w:sz w:val="28"/>
          <w:szCs w:val="28"/>
          <w:lang w:val="uk-UA"/>
        </w:rPr>
        <w:t>)</w:t>
      </w:r>
    </w:p>
    <w:p w:rsidR="00A83334" w:rsidRPr="00AE57FA" w:rsidRDefault="00A83334" w:rsidP="00123128">
      <w:pPr>
        <w:pStyle w:val="21"/>
        <w:rPr>
          <w:color w:val="000000"/>
          <w:szCs w:val="28"/>
          <w:lang w:val="uk-UA"/>
        </w:rPr>
      </w:pPr>
    </w:p>
    <w:p w:rsidR="00123128" w:rsidRPr="00AE57FA" w:rsidRDefault="00A015EA" w:rsidP="00A83334">
      <w:pPr>
        <w:pStyle w:val="21"/>
        <w:ind w:firstLine="0"/>
        <w:rPr>
          <w:color w:val="000000"/>
          <w:szCs w:val="28"/>
          <w:lang w:val="uk-UA"/>
        </w:rPr>
      </w:pPr>
      <w:r w:rsidRPr="00AE57FA">
        <w:rPr>
          <w:color w:val="000000"/>
          <w:szCs w:val="28"/>
          <w:lang w:val="uk-UA"/>
        </w:rPr>
        <w:t>описується добутком розчинності виду</w:t>
      </w:r>
      <w:r w:rsidR="00123128" w:rsidRPr="00AE57FA">
        <w:rPr>
          <w:color w:val="000000"/>
          <w:szCs w:val="28"/>
          <w:lang w:val="uk-UA"/>
        </w:rPr>
        <w:t>:</w:t>
      </w:r>
    </w:p>
    <w:p w:rsidR="00A83334" w:rsidRPr="00AE57FA" w:rsidRDefault="00A83334" w:rsidP="00A83334">
      <w:pPr>
        <w:pStyle w:val="21"/>
        <w:ind w:firstLine="0"/>
        <w:rPr>
          <w:color w:val="000000"/>
          <w:szCs w:val="28"/>
          <w:lang w:val="uk-UA"/>
        </w:rPr>
      </w:pPr>
    </w:p>
    <w:p w:rsidR="00123128" w:rsidRPr="00AE57FA" w:rsidRDefault="00BC1B15" w:rsidP="00A83334">
      <w:pPr>
        <w:ind w:firstLine="720"/>
        <w:jc w:val="right"/>
        <w:rPr>
          <w:color w:val="000000"/>
          <w:sz w:val="28"/>
          <w:szCs w:val="28"/>
          <w:lang w:val="uk-UA"/>
        </w:rPr>
      </w:pP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K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S,C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°</m:t>
            </m:r>
          </m:sup>
        </m:sSubSup>
      </m:oMath>
      <w:r w:rsidR="00123128" w:rsidRPr="00AE57FA">
        <w:rPr>
          <w:color w:val="000000"/>
          <w:sz w:val="28"/>
          <w:szCs w:val="28"/>
          <w:lang w:val="uk-UA"/>
        </w:rPr>
        <w:t xml:space="preserve"> = [A]</w:t>
      </w:r>
      <w:r w:rsidR="00123128" w:rsidRPr="00AE57FA">
        <w:rPr>
          <w:color w:val="000000"/>
          <w:sz w:val="28"/>
          <w:szCs w:val="28"/>
          <w:vertAlign w:val="superscript"/>
          <w:lang w:val="uk-UA"/>
        </w:rPr>
        <w:t>m</w:t>
      </w:r>
      <w:r w:rsidR="00123128" w:rsidRPr="00AE57FA">
        <w:rPr>
          <w:color w:val="000000"/>
          <w:sz w:val="28"/>
          <w:szCs w:val="28"/>
          <w:lang w:val="uk-UA"/>
        </w:rPr>
        <w:t>[B]</w:t>
      </w:r>
      <w:r w:rsidR="00123128" w:rsidRPr="00AE57FA">
        <w:rPr>
          <w:color w:val="000000"/>
          <w:sz w:val="28"/>
          <w:szCs w:val="28"/>
          <w:vertAlign w:val="superscript"/>
          <w:lang w:val="uk-UA"/>
        </w:rPr>
        <w:t>n</w:t>
      </w:r>
      <w:r w:rsidR="00123128" w:rsidRPr="00AE57FA">
        <w:rPr>
          <w:color w:val="000000"/>
          <w:sz w:val="28"/>
          <w:szCs w:val="28"/>
          <w:lang w:val="uk-UA"/>
        </w:rPr>
        <w:t>.</w:t>
      </w:r>
      <w:r w:rsidR="00F10B45" w:rsidRPr="00AE57FA">
        <w:rPr>
          <w:color w:val="000000"/>
          <w:sz w:val="28"/>
          <w:szCs w:val="28"/>
          <w:lang w:val="uk-UA"/>
        </w:rPr>
        <w:t xml:space="preserve">                    </w:t>
      </w:r>
      <w:r w:rsidR="00A3450E" w:rsidRPr="00AE57FA">
        <w:rPr>
          <w:color w:val="000000"/>
          <w:sz w:val="28"/>
          <w:szCs w:val="28"/>
          <w:lang w:val="uk-UA"/>
        </w:rPr>
        <w:t xml:space="preserve">                          (7.6</w:t>
      </w:r>
      <w:r w:rsidR="00F10B45" w:rsidRPr="00AE57FA">
        <w:rPr>
          <w:color w:val="000000"/>
          <w:sz w:val="28"/>
          <w:szCs w:val="28"/>
          <w:lang w:val="uk-UA"/>
        </w:rPr>
        <w:t>)</w:t>
      </w:r>
    </w:p>
    <w:p w:rsidR="00A83334" w:rsidRPr="00AE57FA" w:rsidRDefault="00A83334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1A6601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</w:t>
      </w:r>
      <w:r w:rsidR="00A015EA" w:rsidRPr="00AE57FA">
        <w:rPr>
          <w:color w:val="000000"/>
          <w:sz w:val="28"/>
          <w:szCs w:val="28"/>
          <w:lang w:val="uk-UA"/>
        </w:rPr>
        <w:t xml:space="preserve">ля спрощення </w:t>
      </w:r>
      <w:r w:rsidR="005C1482">
        <w:rPr>
          <w:color w:val="000000"/>
          <w:sz w:val="28"/>
          <w:szCs w:val="28"/>
          <w:lang w:val="uk-UA"/>
        </w:rPr>
        <w:t xml:space="preserve">запису та </w:t>
      </w:r>
      <w:r w:rsidR="00A015EA" w:rsidRPr="00AE57FA">
        <w:rPr>
          <w:color w:val="000000"/>
          <w:sz w:val="28"/>
          <w:szCs w:val="28"/>
          <w:lang w:val="uk-UA"/>
        </w:rPr>
        <w:t xml:space="preserve">розрахунків </w:t>
      </w:r>
      <w:r w:rsidRPr="001A6601">
        <w:rPr>
          <w:color w:val="000000"/>
          <w:sz w:val="28"/>
          <w:szCs w:val="28"/>
          <w:lang w:val="uk-UA"/>
        </w:rPr>
        <w:t>в аналітичній</w:t>
      </w:r>
      <w:r w:rsidRPr="00AE57FA">
        <w:rPr>
          <w:color w:val="000000"/>
          <w:sz w:val="28"/>
          <w:szCs w:val="28"/>
          <w:lang w:val="uk-UA"/>
        </w:rPr>
        <w:t xml:space="preserve"> хімії </w:t>
      </w:r>
      <w:r w:rsidR="00A015EA" w:rsidRPr="00AE57FA">
        <w:rPr>
          <w:color w:val="000000"/>
          <w:sz w:val="28"/>
          <w:szCs w:val="28"/>
          <w:lang w:val="uk-UA"/>
        </w:rPr>
        <w:t xml:space="preserve">використовують </w:t>
      </w:r>
      <w:r w:rsidR="00A3450E" w:rsidRPr="00AE57FA">
        <w:rPr>
          <w:color w:val="000000"/>
          <w:sz w:val="28"/>
          <w:szCs w:val="28"/>
          <w:lang w:val="uk-UA"/>
        </w:rPr>
        <w:t xml:space="preserve">оператор «показник» добутку розчинності – </w:t>
      </w:r>
      <w:r w:rsidR="00A015EA" w:rsidRPr="00AE57FA">
        <w:rPr>
          <w:color w:val="000000"/>
          <w:sz w:val="28"/>
          <w:szCs w:val="28"/>
          <w:lang w:val="uk-UA"/>
        </w:rPr>
        <w:t>негативни</w:t>
      </w:r>
      <w:r w:rsidR="00A3450E" w:rsidRPr="00AE57FA">
        <w:rPr>
          <w:color w:val="000000"/>
          <w:sz w:val="28"/>
          <w:szCs w:val="28"/>
          <w:lang w:val="uk-UA"/>
        </w:rPr>
        <w:t xml:space="preserve">й логарифм </w:t>
      </w:r>
      <w:r>
        <w:rPr>
          <w:color w:val="000000"/>
          <w:sz w:val="28"/>
          <w:szCs w:val="28"/>
          <w:lang w:val="uk-UA"/>
        </w:rPr>
        <w:t xml:space="preserve">величини </w:t>
      </w:r>
      <w:r w:rsidR="00A3450E" w:rsidRPr="00AE57FA">
        <w:rPr>
          <w:color w:val="000000"/>
          <w:sz w:val="28"/>
          <w:szCs w:val="28"/>
          <w:lang w:val="uk-UA"/>
        </w:rPr>
        <w:t>добутку розчинності:</w:t>
      </w:r>
    </w:p>
    <w:p w:rsidR="00A83334" w:rsidRPr="00AE57FA" w:rsidRDefault="00A83334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123128" w:rsidP="00A83334">
      <w:pPr>
        <w:ind w:firstLine="720"/>
        <w:jc w:val="right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р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K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S,C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°</m:t>
            </m:r>
          </m:sup>
        </m:sSubSup>
      </m:oMath>
      <w:r w:rsidRPr="00AE57FA">
        <w:rPr>
          <w:color w:val="000000"/>
          <w:sz w:val="28"/>
          <w:szCs w:val="28"/>
          <w:lang w:val="uk-UA"/>
        </w:rPr>
        <w:t xml:space="preserve"> = –lg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 xml:space="preserve"> K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S,C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°</m:t>
            </m:r>
          </m:sup>
        </m:sSubSup>
      </m:oMath>
      <w:r w:rsidRPr="00AE57FA">
        <w:rPr>
          <w:color w:val="000000"/>
          <w:sz w:val="28"/>
          <w:szCs w:val="28"/>
          <w:lang w:val="uk-UA"/>
        </w:rPr>
        <w:t>.</w:t>
      </w:r>
      <w:r w:rsidR="00510217" w:rsidRPr="00AE57FA">
        <w:rPr>
          <w:color w:val="000000"/>
          <w:sz w:val="28"/>
          <w:szCs w:val="28"/>
          <w:lang w:val="uk-UA"/>
        </w:rPr>
        <w:t xml:space="preserve">                </w:t>
      </w:r>
      <w:r w:rsidR="00A3450E" w:rsidRPr="00AE57FA">
        <w:rPr>
          <w:color w:val="000000"/>
          <w:sz w:val="28"/>
          <w:szCs w:val="28"/>
          <w:lang w:val="uk-UA"/>
        </w:rPr>
        <w:t xml:space="preserve">                            (7.7</w:t>
      </w:r>
      <w:r w:rsidR="00510217" w:rsidRPr="00AE57FA">
        <w:rPr>
          <w:color w:val="000000"/>
          <w:sz w:val="28"/>
          <w:szCs w:val="28"/>
          <w:lang w:val="uk-UA"/>
        </w:rPr>
        <w:t>)</w:t>
      </w:r>
    </w:p>
    <w:p w:rsidR="00A83334" w:rsidRPr="00AE57FA" w:rsidRDefault="00A83334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A015EA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Добуток розчинності </w:t>
      </w:r>
      <w:r w:rsidR="00A3450E" w:rsidRPr="00AE57FA">
        <w:rPr>
          <w:color w:val="000000"/>
          <w:sz w:val="28"/>
          <w:szCs w:val="28"/>
          <w:lang w:val="uk-UA"/>
        </w:rPr>
        <w:t xml:space="preserve">є </w:t>
      </w:r>
      <w:r w:rsidRPr="00AE57FA">
        <w:rPr>
          <w:color w:val="000000"/>
          <w:sz w:val="28"/>
          <w:szCs w:val="28"/>
          <w:lang w:val="uk-UA"/>
        </w:rPr>
        <w:t>найважливіш</w:t>
      </w:r>
      <w:r w:rsidR="00A3450E" w:rsidRPr="00AE57FA">
        <w:rPr>
          <w:color w:val="000000"/>
          <w:sz w:val="28"/>
          <w:szCs w:val="28"/>
          <w:lang w:val="uk-UA"/>
        </w:rPr>
        <w:t>ою</w:t>
      </w:r>
      <w:r w:rsidRPr="00AE57FA">
        <w:rPr>
          <w:color w:val="000000"/>
          <w:sz w:val="28"/>
          <w:szCs w:val="28"/>
          <w:lang w:val="uk-UA"/>
        </w:rPr>
        <w:t xml:space="preserve"> аналітичн</w:t>
      </w:r>
      <w:r w:rsidR="00A3450E" w:rsidRPr="00AE57FA">
        <w:rPr>
          <w:color w:val="000000"/>
          <w:sz w:val="28"/>
          <w:szCs w:val="28"/>
          <w:lang w:val="uk-UA"/>
        </w:rPr>
        <w:t>ою</w:t>
      </w:r>
      <w:r w:rsidRPr="00AE57FA">
        <w:rPr>
          <w:color w:val="000000"/>
          <w:sz w:val="28"/>
          <w:szCs w:val="28"/>
          <w:lang w:val="uk-UA"/>
        </w:rPr>
        <w:t xml:space="preserve"> констант</w:t>
      </w:r>
      <w:r w:rsidR="00A3450E" w:rsidRPr="00AE57FA">
        <w:rPr>
          <w:color w:val="000000"/>
          <w:sz w:val="28"/>
          <w:szCs w:val="28"/>
          <w:lang w:val="uk-UA"/>
        </w:rPr>
        <w:t>ою</w:t>
      </w:r>
      <w:r w:rsidRPr="00AE57FA">
        <w:rPr>
          <w:color w:val="000000"/>
          <w:sz w:val="28"/>
          <w:szCs w:val="28"/>
          <w:lang w:val="uk-UA"/>
        </w:rPr>
        <w:t xml:space="preserve">, яка характеризує </w:t>
      </w:r>
      <w:r w:rsidR="0058399C">
        <w:rPr>
          <w:color w:val="000000"/>
          <w:sz w:val="28"/>
          <w:szCs w:val="28"/>
          <w:lang w:val="uk-UA"/>
        </w:rPr>
        <w:t xml:space="preserve">та </w:t>
      </w:r>
      <w:r w:rsidR="0058399C" w:rsidRPr="0058399C">
        <w:rPr>
          <w:color w:val="000000"/>
          <w:sz w:val="28"/>
          <w:szCs w:val="28"/>
          <w:lang w:val="uk-UA"/>
        </w:rPr>
        <w:t xml:space="preserve">описує </w:t>
      </w:r>
      <w:r w:rsidRPr="00AE57FA">
        <w:rPr>
          <w:color w:val="000000"/>
          <w:sz w:val="28"/>
          <w:szCs w:val="28"/>
          <w:lang w:val="uk-UA"/>
        </w:rPr>
        <w:t>основну зак</w:t>
      </w:r>
      <w:r w:rsidR="0058399C">
        <w:rPr>
          <w:color w:val="000000"/>
          <w:sz w:val="28"/>
          <w:szCs w:val="28"/>
          <w:lang w:val="uk-UA"/>
        </w:rPr>
        <w:t>ономірність рівноважного стану у</w:t>
      </w:r>
      <w:r w:rsidRPr="00AE57FA">
        <w:rPr>
          <w:color w:val="000000"/>
          <w:sz w:val="28"/>
          <w:szCs w:val="28"/>
          <w:lang w:val="uk-UA"/>
        </w:rPr>
        <w:t xml:space="preserve"> системі </w:t>
      </w:r>
      <w:r w:rsidR="0058399C">
        <w:rPr>
          <w:color w:val="000000"/>
          <w:sz w:val="28"/>
          <w:szCs w:val="28"/>
          <w:lang w:val="uk-UA"/>
        </w:rPr>
        <w:t>«</w:t>
      </w:r>
      <w:r w:rsidRPr="00AE57FA">
        <w:rPr>
          <w:color w:val="000000"/>
          <w:sz w:val="28"/>
          <w:szCs w:val="28"/>
          <w:lang w:val="uk-UA"/>
        </w:rPr>
        <w:t>осад –</w:t>
      </w:r>
      <w:r w:rsidR="0058399C">
        <w:rPr>
          <w:color w:val="000000"/>
          <w:sz w:val="28"/>
          <w:szCs w:val="28"/>
          <w:lang w:val="uk-UA"/>
        </w:rPr>
        <w:t xml:space="preserve"> розчин»: у</w:t>
      </w:r>
      <w:r w:rsidRPr="00AE57FA">
        <w:rPr>
          <w:color w:val="000000"/>
          <w:sz w:val="28"/>
          <w:szCs w:val="28"/>
          <w:lang w:val="uk-UA"/>
        </w:rPr>
        <w:t xml:space="preserve"> розчині над осадом </w:t>
      </w:r>
      <w:r w:rsidR="0058399C" w:rsidRPr="00AE57FA">
        <w:rPr>
          <w:color w:val="000000"/>
          <w:sz w:val="28"/>
          <w:szCs w:val="28"/>
          <w:lang w:val="uk-UA"/>
        </w:rPr>
        <w:t>за даних умов (t°, розчинник)</w:t>
      </w:r>
      <w:r w:rsidR="0058399C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 xml:space="preserve">добуток концентрацій іонів </w:t>
      </w:r>
      <w:r w:rsidR="00A3450E" w:rsidRPr="00AE57FA">
        <w:rPr>
          <w:color w:val="000000"/>
          <w:sz w:val="28"/>
          <w:szCs w:val="28"/>
          <w:lang w:val="uk-UA"/>
        </w:rPr>
        <w:t>є</w:t>
      </w:r>
      <w:r w:rsidRPr="00AE57FA">
        <w:rPr>
          <w:color w:val="000000"/>
          <w:sz w:val="28"/>
          <w:szCs w:val="28"/>
          <w:lang w:val="uk-UA"/>
        </w:rPr>
        <w:t xml:space="preserve"> величин</w:t>
      </w:r>
      <w:r w:rsidR="00A3450E" w:rsidRPr="00AE57FA">
        <w:rPr>
          <w:color w:val="000000"/>
          <w:sz w:val="28"/>
          <w:szCs w:val="28"/>
          <w:lang w:val="uk-UA"/>
        </w:rPr>
        <w:t>ою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Pr="0058399C">
        <w:rPr>
          <w:b/>
          <w:color w:val="000000"/>
          <w:sz w:val="28"/>
          <w:szCs w:val="28"/>
          <w:lang w:val="uk-UA"/>
        </w:rPr>
        <w:t>постійн</w:t>
      </w:r>
      <w:r w:rsidR="00A3450E" w:rsidRPr="0058399C">
        <w:rPr>
          <w:b/>
          <w:color w:val="000000"/>
          <w:sz w:val="28"/>
          <w:szCs w:val="28"/>
          <w:lang w:val="uk-UA"/>
        </w:rPr>
        <w:t>ою</w:t>
      </w:r>
      <w:r w:rsidR="00123128" w:rsidRPr="00AE57FA">
        <w:rPr>
          <w:color w:val="000000"/>
          <w:sz w:val="28"/>
          <w:szCs w:val="28"/>
          <w:lang w:val="uk-UA"/>
        </w:rPr>
        <w:t>.</w:t>
      </w:r>
    </w:p>
    <w:p w:rsidR="009667E0" w:rsidRPr="00AE57FA" w:rsidRDefault="009667E0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9667E0" w:rsidRPr="00AE57FA" w:rsidRDefault="009667E0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9667E0" w:rsidRPr="00AE57FA" w:rsidRDefault="009667E0" w:rsidP="009667E0">
      <w:pPr>
        <w:jc w:val="center"/>
        <w:rPr>
          <w:b/>
          <w:color w:val="000000"/>
          <w:sz w:val="28"/>
          <w:szCs w:val="28"/>
          <w:lang w:val="uk-UA"/>
        </w:rPr>
      </w:pPr>
      <w:r w:rsidRPr="00AE57FA">
        <w:rPr>
          <w:b/>
          <w:color w:val="000000"/>
          <w:sz w:val="28"/>
          <w:szCs w:val="28"/>
          <w:lang w:val="uk-UA"/>
        </w:rPr>
        <w:t>7.2 Вплив побічних процесів</w:t>
      </w:r>
    </w:p>
    <w:p w:rsidR="009667E0" w:rsidRPr="00AE57FA" w:rsidRDefault="009667E0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9667E0" w:rsidRDefault="009667E0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E76B66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</w:t>
      </w:r>
      <w:r w:rsidRPr="00AE57FA">
        <w:rPr>
          <w:color w:val="000000"/>
          <w:sz w:val="28"/>
          <w:szCs w:val="28"/>
          <w:lang w:val="uk-UA"/>
        </w:rPr>
        <w:t>торонні</w:t>
      </w:r>
      <w:r>
        <w:rPr>
          <w:color w:val="000000"/>
          <w:sz w:val="28"/>
          <w:szCs w:val="28"/>
          <w:lang w:val="uk-UA"/>
        </w:rPr>
        <w:t xml:space="preserve"> електроліт, які присутні у </w:t>
      </w:r>
      <w:r w:rsidRPr="00AE57FA">
        <w:rPr>
          <w:color w:val="000000"/>
          <w:sz w:val="28"/>
          <w:szCs w:val="28"/>
          <w:lang w:val="uk-UA"/>
        </w:rPr>
        <w:t>розчині</w:t>
      </w:r>
      <w:r>
        <w:rPr>
          <w:color w:val="000000"/>
          <w:sz w:val="28"/>
          <w:szCs w:val="28"/>
          <w:lang w:val="uk-UA"/>
        </w:rPr>
        <w:t>, створюю</w:t>
      </w:r>
      <w:r w:rsidRPr="00AE57FA">
        <w:rPr>
          <w:color w:val="000000"/>
          <w:sz w:val="28"/>
          <w:szCs w:val="28"/>
          <w:lang w:val="uk-UA"/>
        </w:rPr>
        <w:t>ть певн</w:t>
      </w:r>
      <w:r>
        <w:rPr>
          <w:color w:val="000000"/>
          <w:sz w:val="28"/>
          <w:szCs w:val="28"/>
          <w:lang w:val="uk-UA"/>
        </w:rPr>
        <w:t>у</w:t>
      </w:r>
      <w:r w:rsidRPr="00AE57FA">
        <w:rPr>
          <w:color w:val="000000"/>
          <w:sz w:val="28"/>
          <w:szCs w:val="28"/>
          <w:lang w:val="uk-UA"/>
        </w:rPr>
        <w:t xml:space="preserve"> іонн</w:t>
      </w:r>
      <w:r>
        <w:rPr>
          <w:color w:val="000000"/>
          <w:sz w:val="28"/>
          <w:szCs w:val="28"/>
          <w:lang w:val="uk-UA"/>
        </w:rPr>
        <w:t>у силу</w:t>
      </w:r>
      <w:r w:rsidRPr="00AE57FA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тому у виразі </w:t>
      </w:r>
      <w:r w:rsidRPr="00AE57FA">
        <w:rPr>
          <w:color w:val="000000"/>
          <w:sz w:val="28"/>
          <w:szCs w:val="28"/>
          <w:lang w:val="uk-UA"/>
        </w:rPr>
        <w:t xml:space="preserve">добутку розчинності </w:t>
      </w:r>
      <w:r>
        <w:rPr>
          <w:color w:val="000000"/>
          <w:sz w:val="28"/>
          <w:szCs w:val="28"/>
          <w:lang w:val="uk-UA"/>
        </w:rPr>
        <w:t>треба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Pr="00E76B66">
        <w:rPr>
          <w:color w:val="000000"/>
          <w:sz w:val="28"/>
          <w:szCs w:val="28"/>
          <w:lang w:val="uk-UA"/>
        </w:rPr>
        <w:t>ввести</w:t>
      </w:r>
      <w:r w:rsidRPr="00AE57FA">
        <w:rPr>
          <w:color w:val="000000"/>
          <w:sz w:val="28"/>
          <w:szCs w:val="28"/>
          <w:lang w:val="uk-UA"/>
        </w:rPr>
        <w:t xml:space="preserve"> активності іонів</w:t>
      </w:r>
      <w:r>
        <w:rPr>
          <w:color w:val="000000"/>
          <w:sz w:val="28"/>
          <w:szCs w:val="28"/>
          <w:lang w:val="uk-UA"/>
        </w:rPr>
        <w:t xml:space="preserve">. </w:t>
      </w:r>
      <w:r w:rsidRPr="00E76B66">
        <w:rPr>
          <w:color w:val="000000"/>
          <w:sz w:val="28"/>
          <w:szCs w:val="28"/>
          <w:lang w:val="uk-UA"/>
        </w:rPr>
        <w:t>В результаті буде отримано</w:t>
      </w:r>
      <w:r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термодинамічний добуток розчинності</w:t>
      </w:r>
      <w:r w:rsidR="00960E37">
        <w:rPr>
          <w:color w:val="000000"/>
          <w:sz w:val="28"/>
          <w:szCs w:val="28"/>
          <w:lang w:val="uk-UA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K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S,T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°</m:t>
            </m:r>
          </m:sup>
        </m:sSubSup>
      </m:oMath>
      <w:r>
        <w:rPr>
          <w:color w:val="000000"/>
          <w:sz w:val="28"/>
          <w:szCs w:val="28"/>
          <w:lang w:val="uk-UA"/>
        </w:rPr>
        <w:t xml:space="preserve">, </w:t>
      </w:r>
      <w:r w:rsidRPr="00E76B66">
        <w:rPr>
          <w:color w:val="000000"/>
          <w:sz w:val="28"/>
          <w:szCs w:val="28"/>
          <w:lang w:val="uk-UA"/>
        </w:rPr>
        <w:t>який дорівнюватиме</w:t>
      </w:r>
      <w:r>
        <w:rPr>
          <w:color w:val="000000"/>
          <w:sz w:val="28"/>
          <w:szCs w:val="28"/>
          <w:lang w:val="uk-UA"/>
        </w:rPr>
        <w:t xml:space="preserve"> </w:t>
      </w:r>
      <w:r w:rsidR="00A015EA" w:rsidRPr="00AE57FA">
        <w:rPr>
          <w:color w:val="000000"/>
          <w:sz w:val="28"/>
          <w:szCs w:val="28"/>
          <w:lang w:val="uk-UA"/>
        </w:rPr>
        <w:t>добутку активностей іонів</w:t>
      </w:r>
      <w:r w:rsidR="009F3CD0" w:rsidRPr="00AE57FA">
        <w:rPr>
          <w:color w:val="000000"/>
          <w:sz w:val="28"/>
          <w:szCs w:val="28"/>
          <w:lang w:val="uk-UA"/>
        </w:rPr>
        <w:t>.</w:t>
      </w:r>
      <w:r w:rsidR="00872BC3" w:rsidRPr="00AE57FA">
        <w:rPr>
          <w:color w:val="000000"/>
          <w:sz w:val="28"/>
          <w:szCs w:val="28"/>
          <w:lang w:val="uk-UA"/>
        </w:rPr>
        <w:t xml:space="preserve"> </w:t>
      </w:r>
      <w:r w:rsidR="009F3CD0" w:rsidRPr="00AE57FA">
        <w:rPr>
          <w:color w:val="000000"/>
          <w:sz w:val="28"/>
          <w:szCs w:val="28"/>
          <w:lang w:val="uk-UA"/>
        </w:rPr>
        <w:t>Він</w:t>
      </w:r>
      <w:r w:rsidR="00872BC3" w:rsidRPr="00AE57FA">
        <w:rPr>
          <w:color w:val="000000"/>
          <w:sz w:val="28"/>
          <w:szCs w:val="28"/>
          <w:lang w:val="uk-UA"/>
        </w:rPr>
        <w:t xml:space="preserve"> </w:t>
      </w:r>
      <w:r w:rsidR="00F55C94" w:rsidRPr="00AE57FA">
        <w:rPr>
          <w:color w:val="000000"/>
          <w:sz w:val="28"/>
          <w:szCs w:val="28"/>
          <w:lang w:val="uk-UA"/>
        </w:rPr>
        <w:t>співвідноситься</w:t>
      </w:r>
      <w:r w:rsidR="00872BC3" w:rsidRPr="00AE57FA">
        <w:rPr>
          <w:color w:val="000000"/>
          <w:sz w:val="28"/>
          <w:szCs w:val="28"/>
          <w:lang w:val="uk-UA"/>
        </w:rPr>
        <w:t xml:space="preserve"> з добутком їхніх концентрацій через коефіцієнти активностей</w:t>
      </w:r>
      <w:r w:rsidR="00123128" w:rsidRPr="00AE57FA">
        <w:rPr>
          <w:color w:val="000000"/>
          <w:sz w:val="28"/>
          <w:szCs w:val="28"/>
          <w:lang w:val="uk-UA"/>
        </w:rPr>
        <w:t>:</w:t>
      </w:r>
    </w:p>
    <w:p w:rsidR="00F55C94" w:rsidRPr="00AE57FA" w:rsidRDefault="00F55C94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BC1B15" w:rsidP="001951A1">
      <w:pPr>
        <w:ind w:firstLine="720"/>
        <w:jc w:val="right"/>
        <w:rPr>
          <w:color w:val="000000"/>
          <w:sz w:val="28"/>
          <w:szCs w:val="28"/>
          <w:lang w:val="uk-UA"/>
        </w:rPr>
      </w:pP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K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S,T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°</m:t>
            </m:r>
          </m:sup>
        </m:sSubSup>
        <m:r>
          <w:rPr>
            <w:rFonts w:ascii="Cambria Math" w:hAnsi="Cambria Math"/>
            <w:color w:val="000000"/>
            <w:sz w:val="28"/>
            <w:szCs w:val="28"/>
            <w:lang w:val="uk-UA"/>
          </w:rPr>
          <m:t>=</m:t>
        </m:r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a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A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m</m:t>
            </m:r>
          </m:sup>
        </m:sSubSup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∙a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B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n</m:t>
            </m:r>
          </m:sup>
        </m:sSubSup>
        <m:r>
          <w:rPr>
            <w:rFonts w:ascii="Cambria Math" w:hAnsi="Cambria Math"/>
            <w:color w:val="000000"/>
            <w:sz w:val="28"/>
            <w:szCs w:val="28"/>
            <w:lang w:val="uk-UA"/>
          </w:rPr>
          <m:t>=</m:t>
        </m:r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K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S,C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°</m:t>
            </m:r>
          </m:sup>
        </m:sSubSup>
        <m:r>
          <w:rPr>
            <w:rFonts w:ascii="Cambria Math" w:hAnsi="Cambria Math"/>
            <w:color w:val="000000"/>
            <w:sz w:val="28"/>
            <w:szCs w:val="28"/>
            <w:lang w:val="uk-UA"/>
          </w:rPr>
          <m:t>∙</m:t>
        </m:r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f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A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m</m:t>
            </m:r>
          </m:sup>
        </m:sSubSup>
        <m:r>
          <w:rPr>
            <w:rFonts w:ascii="Cambria Math" w:hAnsi="Cambria Math"/>
            <w:color w:val="000000"/>
            <w:sz w:val="28"/>
            <w:szCs w:val="28"/>
            <w:lang w:val="uk-UA"/>
          </w:rPr>
          <m:t>∙</m:t>
        </m:r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f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B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n</m:t>
            </m:r>
          </m:sup>
        </m:sSubSup>
        <m:r>
          <w:rPr>
            <w:rFonts w:ascii="Cambria Math" w:hAnsi="Cambria Math"/>
            <w:color w:val="000000"/>
            <w:sz w:val="28"/>
            <w:szCs w:val="28"/>
            <w:lang w:val="uk-UA"/>
          </w:rPr>
          <m:t>.</m:t>
        </m:r>
      </m:oMath>
      <w:r w:rsidR="00510217" w:rsidRPr="00AE57FA">
        <w:rPr>
          <w:color w:val="000000"/>
          <w:sz w:val="28"/>
          <w:szCs w:val="28"/>
          <w:lang w:val="uk-UA"/>
        </w:rPr>
        <w:t xml:space="preserve">  </w:t>
      </w:r>
      <w:r w:rsidR="00F55282" w:rsidRPr="00AE57FA">
        <w:rPr>
          <w:color w:val="000000"/>
          <w:sz w:val="28"/>
          <w:szCs w:val="28"/>
          <w:lang w:val="uk-UA"/>
        </w:rPr>
        <w:t xml:space="preserve">                                </w:t>
      </w:r>
      <w:r w:rsidR="00510217" w:rsidRPr="00AE57FA">
        <w:rPr>
          <w:color w:val="000000"/>
          <w:sz w:val="28"/>
          <w:szCs w:val="28"/>
          <w:lang w:val="uk-UA"/>
        </w:rPr>
        <w:t xml:space="preserve"> (</w:t>
      </w:r>
      <w:r w:rsidR="00A3450E" w:rsidRPr="00AE57FA">
        <w:rPr>
          <w:color w:val="000000"/>
          <w:sz w:val="28"/>
          <w:szCs w:val="28"/>
          <w:lang w:val="uk-UA"/>
        </w:rPr>
        <w:t>7.8</w:t>
      </w:r>
      <w:r w:rsidR="00F55282" w:rsidRPr="00AE57FA">
        <w:rPr>
          <w:color w:val="000000"/>
          <w:sz w:val="28"/>
          <w:szCs w:val="28"/>
          <w:lang w:val="uk-UA"/>
        </w:rPr>
        <w:t>)</w:t>
      </w:r>
    </w:p>
    <w:p w:rsidR="00F55C94" w:rsidRPr="00AE57FA" w:rsidRDefault="00F55C94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A015EA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Цей </w:t>
      </w:r>
      <w:r w:rsidR="00F55C94" w:rsidRPr="00AE57FA">
        <w:rPr>
          <w:color w:val="000000"/>
          <w:sz w:val="28"/>
          <w:szCs w:val="28"/>
          <w:lang w:val="uk-UA"/>
        </w:rPr>
        <w:t>вираз пов'язує термодинамічний</w:t>
      </w:r>
      <w:r w:rsidRPr="00AE57FA">
        <w:rPr>
          <w:color w:val="000000"/>
          <w:sz w:val="28"/>
          <w:szCs w:val="28"/>
          <w:lang w:val="uk-UA"/>
        </w:rPr>
        <w:t xml:space="preserve"> добут</w:t>
      </w:r>
      <w:r w:rsidR="00F55C94" w:rsidRPr="00AE57FA">
        <w:rPr>
          <w:color w:val="000000"/>
          <w:sz w:val="28"/>
          <w:szCs w:val="28"/>
          <w:lang w:val="uk-UA"/>
        </w:rPr>
        <w:t>о</w:t>
      </w:r>
      <w:r w:rsidRPr="00AE57FA">
        <w:rPr>
          <w:color w:val="000000"/>
          <w:sz w:val="28"/>
          <w:szCs w:val="28"/>
          <w:lang w:val="uk-UA"/>
        </w:rPr>
        <w:t>к розчинності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K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S,T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°</m:t>
            </m:r>
          </m:sup>
        </m:sSubSup>
      </m:oMath>
      <w:r w:rsidR="00123128"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F55C94" w:rsidRPr="00AE57FA">
        <w:rPr>
          <w:rStyle w:val="apple-converted-space"/>
          <w:color w:val="000000"/>
          <w:sz w:val="28"/>
          <w:szCs w:val="28"/>
          <w:lang w:val="uk-UA"/>
        </w:rPr>
        <w:t>з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9F3CD0" w:rsidRPr="00AE57FA">
        <w:rPr>
          <w:color w:val="000000"/>
          <w:sz w:val="28"/>
          <w:szCs w:val="28"/>
          <w:lang w:val="uk-UA"/>
        </w:rPr>
        <w:t xml:space="preserve">його </w:t>
      </w:r>
      <w:r w:rsidRPr="00AE57FA">
        <w:rPr>
          <w:color w:val="000000"/>
          <w:sz w:val="28"/>
          <w:szCs w:val="28"/>
          <w:lang w:val="uk-UA"/>
        </w:rPr>
        <w:t>концентраційн</w:t>
      </w:r>
      <w:r w:rsidR="00F55C94" w:rsidRPr="00AE57FA">
        <w:rPr>
          <w:color w:val="000000"/>
          <w:sz w:val="28"/>
          <w:szCs w:val="28"/>
          <w:lang w:val="uk-UA"/>
        </w:rPr>
        <w:t>им</w:t>
      </w:r>
      <w:r w:rsidR="009F3CD0" w:rsidRPr="00AE57FA">
        <w:rPr>
          <w:color w:val="000000"/>
          <w:sz w:val="28"/>
          <w:szCs w:val="28"/>
          <w:lang w:val="uk-UA"/>
        </w:rPr>
        <w:t xml:space="preserve"> аналогом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K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S,C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°</m:t>
            </m:r>
          </m:sup>
        </m:sSubSup>
      </m:oMath>
      <w:r w:rsidR="009F3CD0" w:rsidRPr="00AE57FA">
        <w:rPr>
          <w:color w:val="000000"/>
          <w:sz w:val="28"/>
          <w:szCs w:val="28"/>
          <w:lang w:val="uk-UA"/>
        </w:rPr>
        <w:t>– концентраційним</w:t>
      </w:r>
      <w:r w:rsidRPr="00AE57FA">
        <w:rPr>
          <w:color w:val="000000"/>
          <w:sz w:val="28"/>
          <w:szCs w:val="28"/>
          <w:lang w:val="uk-UA"/>
        </w:rPr>
        <w:t xml:space="preserve"> добутк</w:t>
      </w:r>
      <w:r w:rsidR="00F55C94" w:rsidRPr="00AE57FA">
        <w:rPr>
          <w:color w:val="000000"/>
          <w:sz w:val="28"/>
          <w:szCs w:val="28"/>
          <w:lang w:val="uk-UA"/>
        </w:rPr>
        <w:t>ом</w:t>
      </w:r>
      <w:r w:rsidRPr="00AE57FA">
        <w:rPr>
          <w:color w:val="000000"/>
          <w:sz w:val="28"/>
          <w:szCs w:val="28"/>
          <w:lang w:val="uk-UA"/>
        </w:rPr>
        <w:t xml:space="preserve"> розчинності</w:t>
      </w:r>
      <w:r w:rsidR="00123128" w:rsidRPr="00AE57FA">
        <w:rPr>
          <w:color w:val="000000"/>
          <w:sz w:val="28"/>
          <w:szCs w:val="28"/>
          <w:lang w:val="uk-UA"/>
        </w:rPr>
        <w:t>.</w:t>
      </w:r>
    </w:p>
    <w:p w:rsidR="00123128" w:rsidRPr="00AE57FA" w:rsidRDefault="00A015EA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Якщо </w:t>
      </w:r>
      <w:r w:rsidR="00960E37">
        <w:rPr>
          <w:color w:val="000000"/>
          <w:sz w:val="28"/>
          <w:szCs w:val="28"/>
          <w:lang w:val="uk-UA"/>
        </w:rPr>
        <w:t>осадженню</w:t>
      </w:r>
      <w:r w:rsidRPr="00AE57FA">
        <w:rPr>
          <w:color w:val="000000"/>
          <w:sz w:val="28"/>
          <w:szCs w:val="28"/>
          <w:lang w:val="uk-UA"/>
        </w:rPr>
        <w:t xml:space="preserve"> малорозчинної сполуки </w:t>
      </w:r>
      <w:r w:rsidR="00960E37">
        <w:rPr>
          <w:color w:val="000000"/>
          <w:sz w:val="28"/>
          <w:szCs w:val="28"/>
          <w:lang w:val="uk-UA"/>
        </w:rPr>
        <w:t>будуть заважати побічні реакції</w:t>
      </w:r>
      <w:r w:rsidRPr="00AE57FA">
        <w:rPr>
          <w:color w:val="000000"/>
          <w:sz w:val="28"/>
          <w:szCs w:val="28"/>
          <w:lang w:val="uk-UA"/>
        </w:rPr>
        <w:t xml:space="preserve">, то </w:t>
      </w:r>
      <w:r w:rsidR="00960E37">
        <w:rPr>
          <w:color w:val="000000"/>
          <w:sz w:val="28"/>
          <w:szCs w:val="28"/>
          <w:lang w:val="uk-UA"/>
        </w:rPr>
        <w:t xml:space="preserve">треба буде </w:t>
      </w:r>
      <w:r w:rsidRPr="00AE57FA">
        <w:rPr>
          <w:color w:val="000000"/>
          <w:sz w:val="28"/>
          <w:szCs w:val="28"/>
          <w:lang w:val="uk-UA"/>
        </w:rPr>
        <w:t>вв</w:t>
      </w:r>
      <w:r w:rsidR="00960E37">
        <w:rPr>
          <w:color w:val="000000"/>
          <w:sz w:val="28"/>
          <w:szCs w:val="28"/>
          <w:lang w:val="uk-UA"/>
        </w:rPr>
        <w:t>оди</w:t>
      </w:r>
      <w:r w:rsidRPr="00AE57FA">
        <w:rPr>
          <w:color w:val="000000"/>
          <w:sz w:val="28"/>
          <w:szCs w:val="28"/>
          <w:lang w:val="uk-UA"/>
        </w:rPr>
        <w:t xml:space="preserve">ти коефіцієнти конкуруючих реакцій. </w:t>
      </w:r>
      <w:r w:rsidR="00960E37">
        <w:rPr>
          <w:color w:val="000000"/>
          <w:sz w:val="28"/>
          <w:szCs w:val="28"/>
          <w:lang w:val="uk-UA"/>
        </w:rPr>
        <w:t>Так</w:t>
      </w:r>
      <w:r w:rsidRPr="00AE57FA">
        <w:rPr>
          <w:color w:val="000000"/>
          <w:sz w:val="28"/>
          <w:szCs w:val="28"/>
          <w:lang w:val="uk-UA"/>
        </w:rPr>
        <w:t xml:space="preserve">, </w:t>
      </w:r>
      <w:r w:rsidR="00960E37">
        <w:rPr>
          <w:color w:val="000000"/>
          <w:sz w:val="28"/>
          <w:szCs w:val="28"/>
          <w:lang w:val="uk-UA"/>
        </w:rPr>
        <w:t>великий</w:t>
      </w:r>
      <w:r w:rsidR="00960E37" w:rsidRPr="00AE57FA">
        <w:rPr>
          <w:color w:val="000000"/>
          <w:sz w:val="28"/>
          <w:szCs w:val="28"/>
          <w:lang w:val="uk-UA"/>
        </w:rPr>
        <w:t xml:space="preserve"> надлиш</w:t>
      </w:r>
      <w:r w:rsidR="00960E37">
        <w:rPr>
          <w:color w:val="000000"/>
          <w:sz w:val="28"/>
          <w:szCs w:val="28"/>
          <w:lang w:val="uk-UA"/>
        </w:rPr>
        <w:t>о</w:t>
      </w:r>
      <w:r w:rsidR="00960E37" w:rsidRPr="00AE57FA">
        <w:rPr>
          <w:color w:val="000000"/>
          <w:sz w:val="28"/>
          <w:szCs w:val="28"/>
          <w:lang w:val="uk-UA"/>
        </w:rPr>
        <w:t xml:space="preserve">к HCl </w:t>
      </w:r>
      <w:r w:rsidRPr="00AE57FA">
        <w:rPr>
          <w:color w:val="000000"/>
          <w:sz w:val="28"/>
          <w:szCs w:val="28"/>
          <w:lang w:val="uk-UA"/>
        </w:rPr>
        <w:t xml:space="preserve">при осадженні AgCl може </w:t>
      </w:r>
      <w:r w:rsidR="00960E37">
        <w:rPr>
          <w:color w:val="000000"/>
          <w:sz w:val="28"/>
          <w:szCs w:val="28"/>
          <w:lang w:val="uk-UA"/>
        </w:rPr>
        <w:t>виклика</w:t>
      </w:r>
      <w:r w:rsidRPr="00AE57FA">
        <w:rPr>
          <w:color w:val="000000"/>
          <w:sz w:val="28"/>
          <w:szCs w:val="28"/>
          <w:lang w:val="uk-UA"/>
        </w:rPr>
        <w:t xml:space="preserve">ти </w:t>
      </w:r>
      <w:r w:rsidR="00960E37" w:rsidRPr="00AE57FA">
        <w:rPr>
          <w:color w:val="000000"/>
          <w:sz w:val="28"/>
          <w:szCs w:val="28"/>
          <w:lang w:val="uk-UA"/>
        </w:rPr>
        <w:t>утворення комплексн</w:t>
      </w:r>
      <w:r w:rsidR="00960E37">
        <w:rPr>
          <w:color w:val="000000"/>
          <w:sz w:val="28"/>
          <w:szCs w:val="28"/>
          <w:lang w:val="uk-UA"/>
        </w:rPr>
        <w:t>ої</w:t>
      </w:r>
      <w:r w:rsidR="00960E37" w:rsidRPr="00AE57FA">
        <w:rPr>
          <w:color w:val="000000"/>
          <w:sz w:val="28"/>
          <w:szCs w:val="28"/>
          <w:lang w:val="uk-UA"/>
        </w:rPr>
        <w:t xml:space="preserve"> сполук</w:t>
      </w:r>
      <w:r w:rsidR="00960E37">
        <w:rPr>
          <w:color w:val="000000"/>
          <w:sz w:val="28"/>
          <w:szCs w:val="28"/>
          <w:lang w:val="uk-UA"/>
        </w:rPr>
        <w:t xml:space="preserve">и </w:t>
      </w:r>
      <w:r w:rsidR="00960E37" w:rsidRPr="00960E37">
        <w:rPr>
          <w:color w:val="000000"/>
          <w:sz w:val="28"/>
          <w:szCs w:val="28"/>
          <w:lang w:val="uk-UA"/>
        </w:rPr>
        <w:t>[</w:t>
      </w:r>
      <w:r w:rsidR="00960E37">
        <w:rPr>
          <w:color w:val="000000"/>
          <w:sz w:val="28"/>
          <w:szCs w:val="28"/>
          <w:lang w:val="en-US"/>
        </w:rPr>
        <w:t>AgCl</w:t>
      </w:r>
      <w:r w:rsidR="00960E37" w:rsidRPr="002B1BF6">
        <w:rPr>
          <w:color w:val="000000"/>
          <w:sz w:val="28"/>
          <w:szCs w:val="28"/>
          <w:vertAlign w:val="subscript"/>
          <w:lang w:val="uk-UA"/>
        </w:rPr>
        <w:t>2</w:t>
      </w:r>
      <w:r w:rsidR="002B1BF6" w:rsidRPr="002B1BF6">
        <w:rPr>
          <w:color w:val="000000"/>
          <w:sz w:val="28"/>
          <w:szCs w:val="28"/>
          <w:vertAlign w:val="superscript"/>
          <w:lang w:val="uk-UA"/>
        </w:rPr>
        <w:t>–</w:t>
      </w:r>
      <w:r w:rsidR="00960E37" w:rsidRPr="00960E37">
        <w:rPr>
          <w:color w:val="000000"/>
          <w:sz w:val="28"/>
          <w:szCs w:val="28"/>
          <w:lang w:val="uk-UA"/>
        </w:rPr>
        <w:t xml:space="preserve">] </w:t>
      </w:r>
      <w:r w:rsidR="002B1BF6">
        <w:rPr>
          <w:color w:val="000000"/>
          <w:sz w:val="28"/>
          <w:szCs w:val="28"/>
          <w:lang w:val="uk-UA"/>
        </w:rPr>
        <w:t>та як наслідок –</w:t>
      </w:r>
      <w:r w:rsidR="00960E37" w:rsidRPr="00AE57FA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розчинення</w:t>
      </w:r>
      <w:r w:rsidR="002B1BF6">
        <w:rPr>
          <w:color w:val="000000"/>
          <w:sz w:val="28"/>
          <w:szCs w:val="28"/>
          <w:lang w:val="uk-UA"/>
        </w:rPr>
        <w:t xml:space="preserve"> осаду</w:t>
      </w:r>
      <w:r w:rsidRPr="00AE57FA">
        <w:rPr>
          <w:color w:val="000000"/>
          <w:sz w:val="28"/>
          <w:szCs w:val="28"/>
          <w:lang w:val="uk-UA"/>
        </w:rPr>
        <w:t xml:space="preserve"> A</w:t>
      </w:r>
      <w:r w:rsidR="002B1BF6">
        <w:rPr>
          <w:color w:val="000000"/>
          <w:sz w:val="28"/>
          <w:szCs w:val="28"/>
          <w:lang w:val="uk-UA"/>
        </w:rPr>
        <w:t>gCl</w:t>
      </w:r>
      <w:r w:rsidR="00123128" w:rsidRPr="00AE57FA">
        <w:rPr>
          <w:color w:val="000000"/>
          <w:sz w:val="28"/>
          <w:szCs w:val="28"/>
          <w:lang w:val="uk-UA"/>
        </w:rPr>
        <w:t>:</w:t>
      </w:r>
    </w:p>
    <w:p w:rsidR="009667E0" w:rsidRPr="00AE57FA" w:rsidRDefault="009667E0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123128" w:rsidP="009667E0">
      <w:pPr>
        <w:ind w:firstLine="720"/>
        <w:jc w:val="right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Ag</w:t>
      </w:r>
      <w:r w:rsidRPr="00AE57FA">
        <w:rPr>
          <w:color w:val="000000"/>
          <w:sz w:val="28"/>
          <w:szCs w:val="28"/>
          <w:vertAlign w:val="superscript"/>
          <w:lang w:val="uk-UA"/>
        </w:rPr>
        <w:t>+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 xml:space="preserve">+ HCl </w:t>
      </w:r>
      <w:r w:rsidR="007B6F39" w:rsidRPr="00AE57FA">
        <w:rPr>
          <w:rFonts w:ascii="Cambria" w:hAnsi="Cambria"/>
          <w:color w:val="000000"/>
          <w:sz w:val="28"/>
          <w:szCs w:val="28"/>
          <w:lang w:val="uk-UA"/>
        </w:rPr>
        <w:t>⇌</w:t>
      </w:r>
      <w:r w:rsidRPr="00AE57FA">
        <w:rPr>
          <w:color w:val="000000"/>
          <w:sz w:val="28"/>
          <w:szCs w:val="28"/>
          <w:lang w:val="uk-UA"/>
        </w:rPr>
        <w:t xml:space="preserve"> AgCl</w:t>
      </w:r>
      <w:r w:rsidR="009F3CD0" w:rsidRPr="00AE57FA">
        <w:rPr>
          <w:color w:val="000000"/>
          <w:sz w:val="28"/>
          <w:szCs w:val="28"/>
          <w:lang w:val="uk-UA"/>
        </w:rPr>
        <w:t>↓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+ H</w:t>
      </w:r>
      <w:r w:rsidRPr="00AE57FA">
        <w:rPr>
          <w:color w:val="000000"/>
          <w:sz w:val="28"/>
          <w:szCs w:val="28"/>
          <w:vertAlign w:val="superscript"/>
          <w:lang w:val="uk-UA"/>
        </w:rPr>
        <w:t>+</w:t>
      </w:r>
      <w:r w:rsidR="00F55282" w:rsidRPr="00AE57FA">
        <w:rPr>
          <w:color w:val="000000"/>
          <w:sz w:val="28"/>
          <w:szCs w:val="28"/>
          <w:lang w:val="uk-UA"/>
        </w:rPr>
        <w:t xml:space="preserve">     </w:t>
      </w:r>
      <w:r w:rsidR="009F3CD0" w:rsidRPr="00AE57FA">
        <w:rPr>
          <w:color w:val="000000"/>
          <w:sz w:val="28"/>
          <w:szCs w:val="28"/>
          <w:lang w:val="uk-UA"/>
        </w:rPr>
        <w:t xml:space="preserve">  </w:t>
      </w:r>
      <w:r w:rsidR="002B1BF6">
        <w:rPr>
          <w:color w:val="000000"/>
          <w:sz w:val="28"/>
          <w:szCs w:val="28"/>
          <w:lang w:val="uk-UA"/>
        </w:rPr>
        <w:t xml:space="preserve">   </w:t>
      </w:r>
      <w:r w:rsidR="009F3CD0" w:rsidRPr="00AE57FA">
        <w:rPr>
          <w:color w:val="000000"/>
          <w:sz w:val="28"/>
          <w:szCs w:val="28"/>
          <w:lang w:val="uk-UA"/>
        </w:rPr>
        <w:t xml:space="preserve">                          (7.9</w:t>
      </w:r>
      <w:r w:rsidR="00F55282" w:rsidRPr="00AE57FA">
        <w:rPr>
          <w:color w:val="000000"/>
          <w:sz w:val="28"/>
          <w:szCs w:val="28"/>
          <w:lang w:val="uk-UA"/>
        </w:rPr>
        <w:t>)</w:t>
      </w:r>
    </w:p>
    <w:p w:rsidR="00F55C94" w:rsidRPr="00AE57FA" w:rsidRDefault="00F55C94" w:rsidP="009667E0">
      <w:pPr>
        <w:ind w:firstLine="720"/>
        <w:rPr>
          <w:color w:val="000000"/>
          <w:sz w:val="28"/>
          <w:szCs w:val="28"/>
          <w:lang w:val="uk-UA"/>
        </w:rPr>
      </w:pPr>
    </w:p>
    <w:p w:rsidR="00123128" w:rsidRPr="00AE57FA" w:rsidRDefault="00123128" w:rsidP="002B1BF6">
      <w:pPr>
        <w:ind w:firstLine="720"/>
        <w:jc w:val="right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AgCl</w:t>
      </w:r>
      <w:r w:rsidR="009F3CD0" w:rsidRPr="00AE57FA">
        <w:rPr>
          <w:color w:val="000000"/>
          <w:sz w:val="28"/>
          <w:szCs w:val="28"/>
          <w:lang w:val="uk-UA"/>
        </w:rPr>
        <w:t>↓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+ HCl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7B6F39" w:rsidRPr="00AE57FA">
        <w:rPr>
          <w:rFonts w:ascii="Cambria" w:hAnsi="Cambria"/>
          <w:color w:val="000000"/>
          <w:sz w:val="28"/>
          <w:szCs w:val="28"/>
          <w:lang w:val="uk-UA"/>
        </w:rPr>
        <w:t>⇌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2B1BF6" w:rsidRPr="003B38A6">
        <w:rPr>
          <w:color w:val="000000"/>
          <w:sz w:val="28"/>
          <w:szCs w:val="28"/>
          <w:lang w:val="uk-UA"/>
        </w:rPr>
        <w:t>[</w:t>
      </w:r>
      <w:r w:rsidRPr="00AE57FA">
        <w:rPr>
          <w:color w:val="000000"/>
          <w:sz w:val="28"/>
          <w:szCs w:val="28"/>
          <w:lang w:val="uk-UA"/>
        </w:rPr>
        <w:t>AgCl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="002B1BF6" w:rsidRPr="002B1BF6">
        <w:rPr>
          <w:color w:val="000000"/>
          <w:sz w:val="28"/>
          <w:szCs w:val="28"/>
          <w:vertAlign w:val="superscript"/>
          <w:lang w:val="uk-UA"/>
        </w:rPr>
        <w:t>–</w:t>
      </w:r>
      <w:r w:rsidR="002B1BF6" w:rsidRPr="003B38A6">
        <w:rPr>
          <w:color w:val="000000"/>
          <w:sz w:val="28"/>
          <w:szCs w:val="28"/>
          <w:lang w:val="uk-UA"/>
        </w:rPr>
        <w:t>]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+ H</w:t>
      </w:r>
      <w:r w:rsidRPr="00AE57FA">
        <w:rPr>
          <w:color w:val="000000"/>
          <w:sz w:val="28"/>
          <w:szCs w:val="28"/>
          <w:vertAlign w:val="superscript"/>
          <w:lang w:val="uk-UA"/>
        </w:rPr>
        <w:t>+</w:t>
      </w:r>
      <w:r w:rsidRPr="00AE57FA">
        <w:rPr>
          <w:color w:val="000000"/>
          <w:sz w:val="28"/>
          <w:szCs w:val="28"/>
          <w:lang w:val="uk-UA"/>
        </w:rPr>
        <w:t>.</w:t>
      </w:r>
      <w:r w:rsidR="00F55282" w:rsidRPr="00AE57FA">
        <w:rPr>
          <w:color w:val="000000"/>
          <w:sz w:val="28"/>
          <w:szCs w:val="28"/>
          <w:lang w:val="uk-UA"/>
        </w:rPr>
        <w:t xml:space="preserve">   </w:t>
      </w:r>
      <w:r w:rsidR="009F3CD0" w:rsidRPr="00AE57FA">
        <w:rPr>
          <w:color w:val="000000"/>
          <w:sz w:val="28"/>
          <w:szCs w:val="28"/>
          <w:lang w:val="uk-UA"/>
        </w:rPr>
        <w:t xml:space="preserve">                           (7.10</w:t>
      </w:r>
      <w:r w:rsidR="00F55282" w:rsidRPr="00AE57FA">
        <w:rPr>
          <w:color w:val="000000"/>
          <w:sz w:val="28"/>
          <w:szCs w:val="28"/>
          <w:lang w:val="uk-UA"/>
        </w:rPr>
        <w:t>)</w:t>
      </w:r>
    </w:p>
    <w:p w:rsidR="00F55C94" w:rsidRPr="00AE57FA" w:rsidRDefault="00F55C94" w:rsidP="009667E0">
      <w:pPr>
        <w:ind w:firstLine="720"/>
        <w:rPr>
          <w:color w:val="000000"/>
          <w:sz w:val="28"/>
          <w:szCs w:val="28"/>
          <w:lang w:val="uk-UA"/>
        </w:rPr>
      </w:pPr>
    </w:p>
    <w:p w:rsidR="00123128" w:rsidRPr="00AE57FA" w:rsidRDefault="00A015EA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Загальна концентрація </w:t>
      </w:r>
      <w:r w:rsidR="00027E8F" w:rsidRPr="00AE57FA">
        <w:rPr>
          <w:color w:val="000000"/>
          <w:sz w:val="28"/>
          <w:szCs w:val="28"/>
          <w:lang w:val="uk-UA"/>
        </w:rPr>
        <w:t>Арґентуму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c</m:t>
            </m:r>
          </m:e>
          <m:sub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Ag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+</m:t>
                </m:r>
              </m:sup>
            </m:sSup>
          </m:sub>
        </m:sSub>
      </m:oMath>
      <w:r w:rsidR="00123128"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68398B" w:rsidRPr="00AE57FA">
        <w:rPr>
          <w:color w:val="000000"/>
          <w:sz w:val="28"/>
          <w:szCs w:val="28"/>
          <w:lang w:val="uk-UA"/>
        </w:rPr>
        <w:t>є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68398B" w:rsidRPr="00AE57FA">
        <w:rPr>
          <w:color w:val="000000"/>
          <w:sz w:val="28"/>
          <w:szCs w:val="28"/>
          <w:lang w:val="uk-UA"/>
        </w:rPr>
        <w:t>сумою</w:t>
      </w:r>
      <w:r w:rsidRPr="00AE57FA">
        <w:rPr>
          <w:color w:val="000000"/>
          <w:sz w:val="28"/>
          <w:szCs w:val="28"/>
          <w:lang w:val="uk-UA"/>
        </w:rPr>
        <w:t xml:space="preserve"> двох складових: </w:t>
      </w:r>
      <w:r w:rsidR="002B1BF6">
        <w:rPr>
          <w:color w:val="000000"/>
          <w:sz w:val="28"/>
          <w:szCs w:val="28"/>
          <w:lang w:val="uk-UA"/>
        </w:rPr>
        <w:t>концентрації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68398B" w:rsidRPr="00AE57FA">
        <w:rPr>
          <w:color w:val="000000"/>
          <w:sz w:val="28"/>
          <w:szCs w:val="28"/>
          <w:lang w:val="uk-UA"/>
        </w:rPr>
        <w:t>кат</w:t>
      </w:r>
      <w:r w:rsidRPr="00AE57FA">
        <w:rPr>
          <w:color w:val="000000"/>
          <w:sz w:val="28"/>
          <w:szCs w:val="28"/>
          <w:lang w:val="uk-UA"/>
        </w:rPr>
        <w:t xml:space="preserve">іонів </w:t>
      </w:r>
      <w:r w:rsidR="00123128" w:rsidRPr="00AE57FA">
        <w:rPr>
          <w:color w:val="000000"/>
          <w:sz w:val="28"/>
          <w:szCs w:val="28"/>
          <w:lang w:val="uk-UA"/>
        </w:rPr>
        <w:t>[Ag</w:t>
      </w:r>
      <w:r w:rsidR="00123128" w:rsidRPr="00AE57FA">
        <w:rPr>
          <w:color w:val="000000"/>
          <w:sz w:val="28"/>
          <w:szCs w:val="28"/>
          <w:vertAlign w:val="superscript"/>
          <w:lang w:val="uk-UA"/>
        </w:rPr>
        <w:t>+</w:t>
      </w:r>
      <w:r w:rsidR="00123128" w:rsidRPr="00AE57FA">
        <w:rPr>
          <w:color w:val="000000"/>
          <w:sz w:val="28"/>
          <w:szCs w:val="28"/>
          <w:lang w:val="uk-UA"/>
        </w:rPr>
        <w:t xml:space="preserve">], </w:t>
      </w:r>
      <w:r w:rsidR="002B1BF6">
        <w:rPr>
          <w:color w:val="000000"/>
          <w:sz w:val="28"/>
          <w:szCs w:val="28"/>
          <w:lang w:val="uk-UA"/>
        </w:rPr>
        <w:t>що</w:t>
      </w:r>
      <w:r w:rsidRPr="00AE57FA">
        <w:rPr>
          <w:color w:val="000000"/>
          <w:sz w:val="28"/>
          <w:szCs w:val="28"/>
          <w:lang w:val="uk-UA"/>
        </w:rPr>
        <w:t xml:space="preserve"> перейшли в розчин </w:t>
      </w:r>
      <w:r w:rsidR="002B1BF6" w:rsidRPr="002B1BF6">
        <w:rPr>
          <w:color w:val="000000"/>
          <w:sz w:val="28"/>
          <w:szCs w:val="28"/>
          <w:lang w:val="uk-UA"/>
        </w:rPr>
        <w:t>в результаті</w:t>
      </w:r>
      <w:r w:rsidRPr="00AE57FA">
        <w:rPr>
          <w:color w:val="000000"/>
          <w:sz w:val="28"/>
          <w:szCs w:val="28"/>
          <w:lang w:val="uk-UA"/>
        </w:rPr>
        <w:t xml:space="preserve"> розчинності </w:t>
      </w:r>
      <w:r w:rsidR="002B1BF6">
        <w:rPr>
          <w:color w:val="000000"/>
          <w:sz w:val="28"/>
          <w:szCs w:val="28"/>
          <w:lang w:val="uk-UA"/>
        </w:rPr>
        <w:t xml:space="preserve">осаду </w:t>
      </w:r>
      <w:r w:rsidRPr="00AE57FA">
        <w:rPr>
          <w:color w:val="000000"/>
          <w:sz w:val="28"/>
          <w:szCs w:val="28"/>
          <w:lang w:val="uk-UA"/>
        </w:rPr>
        <w:t>AgCl</w:t>
      </w:r>
      <w:r w:rsidR="002B1BF6">
        <w:rPr>
          <w:color w:val="000000"/>
          <w:sz w:val="28"/>
          <w:szCs w:val="28"/>
          <w:lang w:val="uk-UA"/>
        </w:rPr>
        <w:t>, і концентрації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027E8F" w:rsidRPr="00AE57FA">
        <w:rPr>
          <w:color w:val="000000"/>
          <w:sz w:val="28"/>
          <w:szCs w:val="28"/>
          <w:lang w:val="uk-UA"/>
        </w:rPr>
        <w:t>Арґентуму</w:t>
      </w:r>
      <w:r w:rsidRPr="00AE57FA">
        <w:rPr>
          <w:color w:val="000000"/>
          <w:sz w:val="28"/>
          <w:szCs w:val="28"/>
          <w:lang w:val="uk-UA"/>
        </w:rPr>
        <w:t xml:space="preserve">, </w:t>
      </w:r>
      <w:r w:rsidR="002B1BF6">
        <w:rPr>
          <w:color w:val="000000"/>
          <w:sz w:val="28"/>
          <w:szCs w:val="28"/>
          <w:lang w:val="uk-UA"/>
        </w:rPr>
        <w:t>що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2B1BF6">
        <w:rPr>
          <w:color w:val="000000"/>
          <w:sz w:val="28"/>
          <w:szCs w:val="28"/>
          <w:lang w:val="uk-UA"/>
        </w:rPr>
        <w:t>містяться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2B1BF6">
        <w:rPr>
          <w:color w:val="000000"/>
          <w:sz w:val="28"/>
          <w:szCs w:val="28"/>
          <w:lang w:val="uk-UA"/>
        </w:rPr>
        <w:t>у</w:t>
      </w:r>
      <w:r w:rsidRPr="00AE57FA">
        <w:rPr>
          <w:color w:val="000000"/>
          <w:sz w:val="28"/>
          <w:szCs w:val="28"/>
          <w:lang w:val="uk-UA"/>
        </w:rPr>
        <w:t xml:space="preserve"> комплекс</w:t>
      </w:r>
      <w:r w:rsidR="002B1BF6">
        <w:rPr>
          <w:color w:val="000000"/>
          <w:sz w:val="28"/>
          <w:szCs w:val="28"/>
          <w:lang w:val="uk-UA"/>
        </w:rPr>
        <w:t>і</w:t>
      </w:r>
      <w:r w:rsidR="00123128" w:rsidRPr="00AE57FA">
        <w:rPr>
          <w:color w:val="000000"/>
          <w:sz w:val="28"/>
          <w:szCs w:val="28"/>
          <w:lang w:val="uk-UA"/>
        </w:rPr>
        <w:t xml:space="preserve"> [AgCl</w:t>
      </w:r>
      <w:r w:rsidR="00123128"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="002B1BF6" w:rsidRPr="002B1BF6">
        <w:rPr>
          <w:color w:val="000000"/>
          <w:sz w:val="28"/>
          <w:szCs w:val="28"/>
          <w:vertAlign w:val="superscript"/>
          <w:lang w:val="uk-UA"/>
        </w:rPr>
        <w:t>–</w:t>
      </w:r>
      <w:r w:rsidR="00123128" w:rsidRPr="00AE57FA">
        <w:rPr>
          <w:color w:val="000000"/>
          <w:sz w:val="28"/>
          <w:szCs w:val="28"/>
          <w:lang w:val="uk-UA"/>
        </w:rPr>
        <w:t>]:</w:t>
      </w:r>
    </w:p>
    <w:p w:rsidR="00F55C94" w:rsidRPr="00AE57FA" w:rsidRDefault="00F55C94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BC1B15" w:rsidP="001951A1">
      <w:pPr>
        <w:ind w:firstLine="720"/>
        <w:jc w:val="right"/>
        <w:rPr>
          <w:color w:val="000000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c</m:t>
            </m:r>
          </m:e>
          <m:sub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Ag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+</m:t>
                </m:r>
              </m:sup>
            </m:sSup>
          </m:sub>
        </m:sSub>
        <m:r>
          <w:rPr>
            <w:rFonts w:ascii="Cambria Math" w:hAnsi="Cambria Math"/>
            <w:color w:val="000000"/>
            <w:sz w:val="28"/>
            <w:szCs w:val="28"/>
            <w:lang w:val="uk-UA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Ag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+</m:t>
                </m:r>
              </m:sup>
            </m:sSup>
          </m:e>
        </m:d>
        <m:r>
          <w:rPr>
            <w:rFonts w:ascii="Cambria Math" w:hAnsi="Cambria Math"/>
            <w:color w:val="000000"/>
            <w:sz w:val="28"/>
            <w:szCs w:val="28"/>
            <w:lang w:val="uk-UA"/>
          </w:rPr>
          <m:t>+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AgCl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2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-</m:t>
                </m:r>
              </m:sup>
            </m:sSubSup>
          </m:e>
        </m:d>
        <m:r>
          <w:rPr>
            <w:rFonts w:ascii="Cambria Math" w:hAnsi="Cambria Math"/>
            <w:color w:val="000000"/>
            <w:sz w:val="28"/>
            <w:szCs w:val="28"/>
            <w:lang w:val="uk-UA"/>
          </w:rPr>
          <m:t>.</m:t>
        </m:r>
      </m:oMath>
      <w:r w:rsidR="00F55282" w:rsidRPr="00AE57FA">
        <w:rPr>
          <w:color w:val="000000"/>
          <w:sz w:val="28"/>
          <w:szCs w:val="28"/>
          <w:lang w:val="uk-UA"/>
        </w:rPr>
        <w:t xml:space="preserve">     </w:t>
      </w:r>
      <w:r w:rsidR="009F3CD0" w:rsidRPr="00AE57FA">
        <w:rPr>
          <w:color w:val="000000"/>
          <w:sz w:val="28"/>
          <w:szCs w:val="28"/>
          <w:lang w:val="uk-UA"/>
        </w:rPr>
        <w:t xml:space="preserve">                           (7.11</w:t>
      </w:r>
      <w:r w:rsidR="00F55282" w:rsidRPr="00AE57FA">
        <w:rPr>
          <w:color w:val="000000"/>
          <w:sz w:val="28"/>
          <w:szCs w:val="28"/>
          <w:lang w:val="uk-UA"/>
        </w:rPr>
        <w:t>)</w:t>
      </w:r>
    </w:p>
    <w:p w:rsidR="00F55C94" w:rsidRPr="00AE57FA" w:rsidRDefault="00F55C94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885312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Звідси</w:t>
      </w:r>
      <w:r w:rsidR="00123128" w:rsidRPr="00AE57FA">
        <w:rPr>
          <w:color w:val="000000"/>
          <w:sz w:val="28"/>
          <w:szCs w:val="28"/>
          <w:lang w:val="uk-UA"/>
        </w:rPr>
        <w:t xml:space="preserve"> [Ag</w:t>
      </w:r>
      <w:r w:rsidR="00123128" w:rsidRPr="00AE57FA">
        <w:rPr>
          <w:color w:val="000000"/>
          <w:sz w:val="28"/>
          <w:szCs w:val="28"/>
          <w:vertAlign w:val="superscript"/>
          <w:lang w:val="uk-UA"/>
        </w:rPr>
        <w:t>+</w:t>
      </w:r>
      <w:r w:rsidR="00123128" w:rsidRPr="00AE57FA">
        <w:rPr>
          <w:color w:val="000000"/>
          <w:sz w:val="28"/>
          <w:szCs w:val="28"/>
          <w:lang w:val="uk-UA"/>
        </w:rPr>
        <w:t xml:space="preserve">] </w:t>
      </w:r>
      <w:r w:rsidRPr="00AE57FA">
        <w:rPr>
          <w:color w:val="000000"/>
          <w:sz w:val="28"/>
          <w:szCs w:val="28"/>
          <w:lang w:val="uk-UA"/>
        </w:rPr>
        <w:t xml:space="preserve">буде менша, ніж загальна аналітична концентрація </w:t>
      </w:r>
      <w:r w:rsidR="00027E8F" w:rsidRPr="00AE57FA">
        <w:rPr>
          <w:color w:val="000000"/>
          <w:sz w:val="28"/>
          <w:szCs w:val="28"/>
          <w:lang w:val="uk-UA"/>
        </w:rPr>
        <w:t>Арґентуму</w:t>
      </w:r>
      <w:r w:rsidR="00123128" w:rsidRPr="00AE57FA">
        <w:rPr>
          <w:color w:val="000000"/>
          <w:sz w:val="28"/>
          <w:szCs w:val="28"/>
          <w:lang w:val="uk-UA"/>
        </w:rPr>
        <w:t>:</w:t>
      </w:r>
    </w:p>
    <w:p w:rsidR="00F55C94" w:rsidRPr="00AE57FA" w:rsidRDefault="00F55C94" w:rsidP="001951A1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BC1B15" w:rsidP="001951A1">
      <w:pPr>
        <w:ind w:firstLine="720"/>
        <w:jc w:val="right"/>
        <w:rPr>
          <w:color w:val="000000"/>
          <w:sz w:val="28"/>
          <w:szCs w:val="28"/>
          <w:lang w:val="uk-UA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Ag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+</m:t>
                </m:r>
              </m:sup>
            </m:sSup>
          </m:e>
        </m:d>
        <m:r>
          <w:rPr>
            <w:rFonts w:ascii="Cambria Math" w:hAnsi="Cambria Math"/>
            <w:color w:val="000000"/>
            <w:sz w:val="28"/>
            <w:szCs w:val="28"/>
            <w:lang w:val="uk-UA"/>
          </w:rPr>
          <m:t>&lt;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c</m:t>
            </m:r>
          </m:e>
          <m:sub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Ag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+</m:t>
                </m:r>
              </m:sup>
            </m:sSup>
          </m:sub>
        </m:sSub>
        <m:r>
          <w:rPr>
            <w:rFonts w:ascii="Cambria Math" w:hAnsi="Cambria Math"/>
            <w:color w:val="000000"/>
            <w:sz w:val="28"/>
            <w:szCs w:val="28"/>
            <w:lang w:val="uk-UA"/>
          </w:rPr>
          <m:t>.</m:t>
        </m:r>
      </m:oMath>
      <w:r w:rsidR="00F55282" w:rsidRPr="00AE57FA">
        <w:rPr>
          <w:color w:val="000000"/>
          <w:sz w:val="28"/>
          <w:szCs w:val="28"/>
          <w:lang w:val="uk-UA"/>
        </w:rPr>
        <w:t xml:space="preserve">           </w:t>
      </w:r>
      <w:r w:rsidR="0068398B" w:rsidRPr="00AE57FA">
        <w:rPr>
          <w:color w:val="000000"/>
          <w:sz w:val="28"/>
          <w:szCs w:val="28"/>
          <w:lang w:val="uk-UA"/>
        </w:rPr>
        <w:t xml:space="preserve">                           (7.12</w:t>
      </w:r>
      <w:r w:rsidR="00F55282" w:rsidRPr="00AE57FA">
        <w:rPr>
          <w:color w:val="000000"/>
          <w:sz w:val="28"/>
          <w:szCs w:val="28"/>
          <w:lang w:val="uk-UA"/>
        </w:rPr>
        <w:t>)</w:t>
      </w:r>
    </w:p>
    <w:p w:rsidR="00F55C94" w:rsidRPr="00AE57FA" w:rsidRDefault="00F55C94" w:rsidP="001951A1">
      <w:pPr>
        <w:ind w:firstLine="720"/>
        <w:jc w:val="right"/>
        <w:rPr>
          <w:color w:val="000000"/>
          <w:sz w:val="28"/>
          <w:szCs w:val="28"/>
          <w:lang w:val="uk-UA"/>
        </w:rPr>
      </w:pPr>
    </w:p>
    <w:p w:rsidR="00A64F8D" w:rsidRPr="00AE57FA" w:rsidRDefault="00A64F8D" w:rsidP="00C61BAF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Рівноважну концентрацію [Ag</w:t>
      </w:r>
      <w:r w:rsidRPr="00AE57FA">
        <w:rPr>
          <w:color w:val="000000"/>
          <w:sz w:val="28"/>
          <w:szCs w:val="28"/>
          <w:vertAlign w:val="superscript"/>
          <w:lang w:val="uk-UA"/>
        </w:rPr>
        <w:t>+</w:t>
      </w:r>
      <w:r w:rsidRPr="00AE57FA">
        <w:rPr>
          <w:color w:val="000000"/>
          <w:sz w:val="28"/>
          <w:szCs w:val="28"/>
          <w:lang w:val="uk-UA"/>
        </w:rPr>
        <w:t xml:space="preserve">] через </w:t>
      </w:r>
      <w:r w:rsidRPr="00AE57FA">
        <w:rPr>
          <w:b/>
          <w:color w:val="000000"/>
          <w:sz w:val="28"/>
          <w:szCs w:val="28"/>
          <w:lang w:val="uk-UA"/>
        </w:rPr>
        <w:t>ступінь дисоціації</w:t>
      </w:r>
      <w:r w:rsidRPr="00AE57FA">
        <w:rPr>
          <w:color w:val="000000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α</m:t>
            </m:r>
          </m:e>
          <m:sub>
            <m:sSup>
              <m:sSupPr>
                <m:ctrlPr>
                  <w:rPr>
                    <w:rFonts w:ascii="Cambria Math" w:hAnsi="Cambria Math"/>
                    <w:b/>
                    <w:i/>
                    <w:color w:val="000000"/>
                    <w:sz w:val="28"/>
                    <w:szCs w:val="28"/>
                    <w:lang w:val="uk-UA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Ag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+</m:t>
                </m:r>
              </m:sup>
            </m:sSup>
          </m:sub>
        </m:sSub>
      </m:oMath>
      <w:r w:rsidRPr="00AE57FA">
        <w:rPr>
          <w:color w:val="000000"/>
          <w:sz w:val="28"/>
          <w:szCs w:val="28"/>
          <w:lang w:val="uk-UA"/>
        </w:rPr>
        <w:t>, яка доречи є меншою за 1:</w:t>
      </w:r>
    </w:p>
    <w:p w:rsidR="0068398B" w:rsidRPr="00AE57FA" w:rsidRDefault="0068398B" w:rsidP="0068398B">
      <w:pPr>
        <w:ind w:firstLine="720"/>
        <w:rPr>
          <w:color w:val="000000"/>
          <w:sz w:val="28"/>
          <w:szCs w:val="28"/>
          <w:lang w:val="uk-UA"/>
        </w:rPr>
      </w:pPr>
    </w:p>
    <w:p w:rsidR="00123128" w:rsidRPr="00AE57FA" w:rsidRDefault="00BC1B15" w:rsidP="001951A1">
      <w:pPr>
        <w:ind w:firstLine="720"/>
        <w:jc w:val="right"/>
        <w:rPr>
          <w:color w:val="000000"/>
          <w:sz w:val="28"/>
          <w:szCs w:val="28"/>
          <w:lang w:val="uk-UA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Ag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+</m:t>
                </m:r>
              </m:sup>
            </m:sSup>
          </m:e>
        </m:d>
        <m:r>
          <w:rPr>
            <w:rFonts w:ascii="Cambria Math" w:hAnsi="Cambria Math"/>
            <w:color w:val="000000"/>
            <w:sz w:val="28"/>
            <w:szCs w:val="28"/>
            <w:lang w:val="uk-UA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c</m:t>
            </m:r>
          </m:e>
          <m:sub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Ag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+</m:t>
                </m:r>
              </m:sup>
            </m:sSup>
          </m:sub>
        </m:sSub>
        <m:r>
          <w:rPr>
            <w:rFonts w:ascii="Cambria Math" w:hAnsi="Cambria Math"/>
            <w:color w:val="000000"/>
            <w:sz w:val="28"/>
            <w:szCs w:val="28"/>
            <w:lang w:val="uk-UA"/>
          </w:rPr>
          <m:t>∙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α</m:t>
            </m:r>
          </m:e>
          <m:sub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Ag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+</m:t>
                </m:r>
              </m:sup>
            </m:sSup>
          </m:sub>
        </m:sSub>
        <m:r>
          <w:rPr>
            <w:rFonts w:ascii="Cambria Math" w:hAnsi="Cambria Math"/>
            <w:color w:val="000000"/>
            <w:sz w:val="28"/>
            <w:szCs w:val="28"/>
            <w:lang w:val="uk-UA"/>
          </w:rPr>
          <m:t>,</m:t>
        </m:r>
      </m:oMath>
      <w:r w:rsidR="00F55282" w:rsidRPr="00AE57FA">
        <w:rPr>
          <w:color w:val="000000"/>
          <w:sz w:val="28"/>
          <w:szCs w:val="28"/>
          <w:lang w:val="uk-UA"/>
        </w:rPr>
        <w:t xml:space="preserve">      </w:t>
      </w:r>
      <w:r w:rsidR="0068398B" w:rsidRPr="00AE57FA">
        <w:rPr>
          <w:color w:val="000000"/>
          <w:sz w:val="28"/>
          <w:szCs w:val="28"/>
          <w:lang w:val="uk-UA"/>
        </w:rPr>
        <w:t xml:space="preserve">                           (7.13</w:t>
      </w:r>
      <w:r w:rsidR="00F55282" w:rsidRPr="00AE57FA">
        <w:rPr>
          <w:color w:val="000000"/>
          <w:sz w:val="28"/>
          <w:szCs w:val="28"/>
          <w:lang w:val="uk-UA"/>
        </w:rPr>
        <w:t>)</w:t>
      </w:r>
    </w:p>
    <w:p w:rsidR="00F55C94" w:rsidRPr="00AE57FA" w:rsidRDefault="00F55C94" w:rsidP="001951A1">
      <w:pPr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A64F8D" w:rsidP="00A64F8D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Тоді д</w:t>
      </w:r>
      <w:r w:rsidR="00885312" w:rsidRPr="00AE57FA">
        <w:rPr>
          <w:color w:val="000000"/>
          <w:sz w:val="28"/>
          <w:szCs w:val="28"/>
          <w:lang w:val="uk-UA"/>
        </w:rPr>
        <w:t>обуток</w:t>
      </w:r>
      <w:r w:rsidR="00123128" w:rsidRPr="00AE57FA">
        <w:rPr>
          <w:color w:val="000000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с</m:t>
            </m:r>
          </m:e>
          <m:sub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Ag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+</m:t>
                </m:r>
              </m:sup>
            </m:sSup>
          </m:sub>
        </m:sSub>
      </m:oMath>
      <w:r w:rsidR="00123128" w:rsidRPr="00AE57FA">
        <w:rPr>
          <w:color w:val="000000"/>
          <w:sz w:val="28"/>
          <w:szCs w:val="28"/>
          <w:lang w:val="uk-UA"/>
        </w:rPr>
        <w:t xml:space="preserve"> на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c</m:t>
            </m:r>
          </m:e>
          <m:sub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Cl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-</m:t>
                </m:r>
              </m:sup>
            </m:sSup>
          </m:sub>
        </m:sSub>
      </m:oMath>
      <w:r w:rsidR="00123128"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9F3CD0" w:rsidRPr="00AE57FA">
        <w:rPr>
          <w:rStyle w:val="apple-converted-space"/>
          <w:color w:val="000000"/>
          <w:sz w:val="28"/>
          <w:szCs w:val="28"/>
          <w:lang w:val="uk-UA"/>
        </w:rPr>
        <w:t xml:space="preserve">при таких умовах </w:t>
      </w:r>
      <w:r w:rsidR="00885312" w:rsidRPr="00AE57FA">
        <w:rPr>
          <w:color w:val="000000"/>
          <w:sz w:val="28"/>
          <w:szCs w:val="28"/>
          <w:lang w:val="uk-UA"/>
        </w:rPr>
        <w:t>називають умовним добутком розчинності</w:t>
      </w:r>
      <w:r w:rsidR="00123128" w:rsidRPr="00AE57FA">
        <w:rPr>
          <w:color w:val="000000"/>
          <w:sz w:val="28"/>
          <w:szCs w:val="28"/>
          <w:lang w:val="uk-UA"/>
        </w:rPr>
        <w:t>:</w:t>
      </w:r>
    </w:p>
    <w:p w:rsidR="00F55C94" w:rsidRPr="00AE57FA" w:rsidRDefault="00F55C94" w:rsidP="00123128">
      <w:pPr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BC1B15" w:rsidP="009667E0">
      <w:pPr>
        <w:jc w:val="right"/>
        <w:rPr>
          <w:color w:val="000000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K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S,у</m:t>
            </m:r>
          </m:sub>
        </m:sSub>
        <m:r>
          <w:rPr>
            <w:rFonts w:ascii="Cambria Math" w:hAnsi="Cambria Math"/>
            <w:color w:val="000000"/>
            <w:sz w:val="28"/>
            <w:szCs w:val="28"/>
            <w:lang w:val="uk-UA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с</m:t>
            </m:r>
          </m:e>
          <m:sub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Ag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+</m:t>
                </m:r>
              </m:sup>
            </m:sSup>
          </m:sub>
        </m:sSub>
        <m:r>
          <w:rPr>
            <w:rFonts w:ascii="Cambria Math" w:hAnsi="Cambria Math"/>
            <w:color w:val="000000"/>
            <w:sz w:val="28"/>
            <w:szCs w:val="28"/>
            <w:lang w:val="uk-UA"/>
          </w:rPr>
          <m:t>∙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c</m:t>
            </m:r>
          </m:e>
          <m:sub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Cl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-</m:t>
                </m:r>
              </m:sup>
            </m:sSup>
          </m:sub>
        </m:sSub>
        <m:r>
          <w:rPr>
            <w:rFonts w:ascii="Cambria Math" w:hAnsi="Cambria Math"/>
            <w:color w:val="000000"/>
            <w:sz w:val="28"/>
            <w:szCs w:val="28"/>
            <w:lang w:val="uk-UA"/>
          </w:rPr>
          <m:t>.</m:t>
        </m:r>
      </m:oMath>
      <w:r w:rsidR="00F55282" w:rsidRPr="00AE57FA">
        <w:rPr>
          <w:color w:val="000000"/>
          <w:sz w:val="28"/>
          <w:szCs w:val="28"/>
          <w:lang w:val="uk-UA"/>
        </w:rPr>
        <w:t xml:space="preserve">        </w:t>
      </w:r>
      <w:r w:rsidR="0068398B" w:rsidRPr="00AE57FA">
        <w:rPr>
          <w:color w:val="000000"/>
          <w:sz w:val="28"/>
          <w:szCs w:val="28"/>
          <w:lang w:val="uk-UA"/>
        </w:rPr>
        <w:t xml:space="preserve">                           (7.14</w:t>
      </w:r>
      <w:r w:rsidR="00F55282" w:rsidRPr="00AE57FA">
        <w:rPr>
          <w:color w:val="000000"/>
          <w:sz w:val="28"/>
          <w:szCs w:val="28"/>
          <w:lang w:val="uk-UA"/>
        </w:rPr>
        <w:t>)</w:t>
      </w:r>
    </w:p>
    <w:p w:rsidR="00F55C94" w:rsidRPr="00AE57FA" w:rsidRDefault="00F55C94" w:rsidP="00123128">
      <w:pPr>
        <w:pStyle w:val="21"/>
        <w:ind w:firstLine="720"/>
        <w:rPr>
          <w:color w:val="000000"/>
          <w:szCs w:val="28"/>
          <w:lang w:val="uk-UA"/>
        </w:rPr>
      </w:pPr>
    </w:p>
    <w:p w:rsidR="00123128" w:rsidRPr="00AE57FA" w:rsidRDefault="00885312" w:rsidP="00123128">
      <w:pPr>
        <w:pStyle w:val="21"/>
        <w:ind w:firstLine="720"/>
        <w:rPr>
          <w:color w:val="000000"/>
          <w:szCs w:val="28"/>
          <w:lang w:val="uk-UA"/>
        </w:rPr>
      </w:pPr>
      <w:r w:rsidRPr="00AE57FA">
        <w:rPr>
          <w:color w:val="000000"/>
          <w:szCs w:val="28"/>
          <w:lang w:val="uk-UA"/>
        </w:rPr>
        <w:t xml:space="preserve">Всі три </w:t>
      </w:r>
      <w:r w:rsidR="00A64F8D" w:rsidRPr="00AE57FA">
        <w:rPr>
          <w:color w:val="000000"/>
          <w:szCs w:val="28"/>
          <w:lang w:val="uk-UA"/>
        </w:rPr>
        <w:t>вид</w:t>
      </w:r>
      <w:r w:rsidRPr="00AE57FA">
        <w:rPr>
          <w:color w:val="000000"/>
          <w:szCs w:val="28"/>
          <w:lang w:val="uk-UA"/>
        </w:rPr>
        <w:t>и добутків розчинності</w:t>
      </w:r>
      <w:r w:rsidR="00FF7CE3" w:rsidRPr="00AE57FA">
        <w:rPr>
          <w:color w:val="000000"/>
          <w:szCs w:val="28"/>
          <w:lang w:val="uk-UA"/>
        </w:rPr>
        <w:t xml:space="preserve"> – термодинамічний, концентраційний та умовний –</w:t>
      </w:r>
      <w:r w:rsidR="00760092">
        <w:rPr>
          <w:color w:val="000000"/>
          <w:szCs w:val="28"/>
          <w:lang w:val="uk-UA"/>
        </w:rPr>
        <w:t xml:space="preserve"> </w:t>
      </w:r>
      <w:r w:rsidRPr="00AE57FA">
        <w:rPr>
          <w:color w:val="000000"/>
          <w:szCs w:val="28"/>
          <w:lang w:val="uk-UA"/>
        </w:rPr>
        <w:t xml:space="preserve">між собою </w:t>
      </w:r>
      <w:r w:rsidR="00760092" w:rsidRPr="00AE57FA">
        <w:rPr>
          <w:color w:val="000000"/>
          <w:szCs w:val="28"/>
          <w:lang w:val="uk-UA"/>
        </w:rPr>
        <w:t xml:space="preserve">пов'язані </w:t>
      </w:r>
      <w:r w:rsidRPr="00AE57FA">
        <w:rPr>
          <w:color w:val="000000"/>
          <w:szCs w:val="28"/>
          <w:lang w:val="uk-UA"/>
        </w:rPr>
        <w:t>наступним</w:t>
      </w:r>
      <w:r w:rsidR="00A64F8D" w:rsidRPr="00AE57FA">
        <w:rPr>
          <w:color w:val="000000"/>
          <w:szCs w:val="28"/>
          <w:lang w:val="uk-UA"/>
        </w:rPr>
        <w:t>и</w:t>
      </w:r>
      <w:r w:rsidRPr="00AE57FA">
        <w:rPr>
          <w:color w:val="000000"/>
          <w:szCs w:val="28"/>
          <w:lang w:val="uk-UA"/>
        </w:rPr>
        <w:t xml:space="preserve"> співвідношенням</w:t>
      </w:r>
      <w:r w:rsidR="00A64F8D" w:rsidRPr="00AE57FA">
        <w:rPr>
          <w:color w:val="000000"/>
          <w:szCs w:val="28"/>
          <w:lang w:val="uk-UA"/>
        </w:rPr>
        <w:t>и</w:t>
      </w:r>
      <w:r w:rsidR="00123128" w:rsidRPr="00AE57FA">
        <w:rPr>
          <w:color w:val="000000"/>
          <w:szCs w:val="28"/>
          <w:lang w:val="uk-UA"/>
        </w:rPr>
        <w:t>:</w:t>
      </w:r>
    </w:p>
    <w:p w:rsidR="00F55C94" w:rsidRDefault="00F55C94" w:rsidP="00123128">
      <w:pPr>
        <w:pStyle w:val="21"/>
        <w:ind w:firstLine="720"/>
        <w:rPr>
          <w:color w:val="000000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3"/>
        <w:gridCol w:w="957"/>
      </w:tblGrid>
      <w:tr w:rsidR="00C61BAF" w:rsidTr="00C61BAF">
        <w:tc>
          <w:tcPr>
            <w:tcW w:w="8330" w:type="dxa"/>
            <w:vAlign w:val="center"/>
          </w:tcPr>
          <w:p w:rsidR="00C61BAF" w:rsidRPr="00AE57FA" w:rsidRDefault="00BC1B15" w:rsidP="00C61BAF">
            <w:pPr>
              <w:pStyle w:val="21"/>
              <w:jc w:val="center"/>
              <w:rPr>
                <w:color w:val="000000"/>
                <w:szCs w:val="28"/>
                <w:lang w:val="uk-UA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S,T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°</m:t>
                    </m:r>
                  </m:sup>
                </m:sSubSup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m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∙a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B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n</m:t>
                    </m:r>
                  </m:sup>
                </m:sSubSup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[A]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m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·</m:t>
                </m:r>
                <m:sSup>
                  <m:sSupPr>
                    <m:ctrlP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[B]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n</m:t>
                    </m:r>
                  </m:sup>
                </m:sSup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m</m:t>
                    </m:r>
                  </m:sup>
                </m:sSubSup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B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n</m:t>
                    </m:r>
                  </m:sup>
                </m:sSubSup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S,C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°</m:t>
                    </m:r>
                  </m:sup>
                </m:sSubSup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m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∙f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B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n</m:t>
                    </m:r>
                  </m:sup>
                </m:sSubSup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=</m:t>
                </m:r>
              </m:oMath>
            </m:oMathPara>
          </w:p>
          <w:p w:rsidR="00C61BAF" w:rsidRDefault="00BC1B15" w:rsidP="00C61BAF">
            <w:pPr>
              <w:pStyle w:val="21"/>
              <w:ind w:firstLine="0"/>
              <w:jc w:val="center"/>
              <w:rPr>
                <w:color w:val="000000"/>
                <w:szCs w:val="28"/>
                <w:lang w:val="uk-UA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=c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m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∙c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B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n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sSubSup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∙α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A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m</m:t>
                        </m:r>
                      </m:sup>
                    </m:sSubSup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∙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B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n</m:t>
                        </m:r>
                      </m:sup>
                    </m:sSubSup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∙f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m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∙f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B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n</m:t>
                    </m:r>
                  </m:sup>
                </m:sSubSup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S,у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sSubSup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A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m</m:t>
                        </m:r>
                      </m:sup>
                    </m:sSubSup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∙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B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n</m:t>
                        </m:r>
                      </m:sup>
                    </m:sSubSup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∙f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m</m:t>
                    </m:r>
                  </m:sup>
                </m:sSubSup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B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n</m:t>
                    </m:r>
                  </m:sup>
                </m:sSubSup>
              </m:oMath>
            </m:oMathPara>
          </w:p>
        </w:tc>
        <w:tc>
          <w:tcPr>
            <w:tcW w:w="957" w:type="dxa"/>
            <w:vAlign w:val="center"/>
          </w:tcPr>
          <w:p w:rsidR="00C61BAF" w:rsidRDefault="00C61BAF" w:rsidP="00C61BAF">
            <w:pPr>
              <w:pStyle w:val="21"/>
              <w:ind w:firstLine="0"/>
              <w:jc w:val="right"/>
              <w:rPr>
                <w:color w:val="000000"/>
                <w:szCs w:val="28"/>
                <w:lang w:val="uk-UA"/>
              </w:rPr>
            </w:pPr>
            <w:r w:rsidRPr="00AE57FA">
              <w:rPr>
                <w:color w:val="000000"/>
                <w:szCs w:val="28"/>
                <w:lang w:val="uk-UA"/>
              </w:rPr>
              <w:t>(7.15)</w:t>
            </w:r>
          </w:p>
        </w:tc>
      </w:tr>
    </w:tbl>
    <w:p w:rsidR="00C61BAF" w:rsidRDefault="00C61BAF" w:rsidP="00123128">
      <w:pPr>
        <w:pStyle w:val="21"/>
        <w:ind w:firstLine="720"/>
        <w:rPr>
          <w:color w:val="000000"/>
          <w:szCs w:val="28"/>
          <w:lang w:val="uk-UA"/>
        </w:rPr>
      </w:pPr>
    </w:p>
    <w:p w:rsidR="00123128" w:rsidRPr="00AE57FA" w:rsidRDefault="00726985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lastRenderedPageBreak/>
        <w:t>Ступені</w:t>
      </w:r>
      <w:r w:rsidR="00FF7CE3" w:rsidRPr="00AE57FA">
        <w:rPr>
          <w:color w:val="000000"/>
          <w:sz w:val="28"/>
          <w:szCs w:val="28"/>
          <w:lang w:val="uk-UA"/>
        </w:rPr>
        <w:t xml:space="preserve"> дисоціації</w:t>
      </w:r>
      <w:r w:rsidR="00885312" w:rsidRPr="00AE57FA">
        <w:rPr>
          <w:color w:val="000000"/>
          <w:sz w:val="28"/>
          <w:szCs w:val="28"/>
          <w:lang w:val="uk-UA"/>
        </w:rPr>
        <w:t xml:space="preserve"> </w:t>
      </w:r>
      <w:r w:rsidR="00885312" w:rsidRPr="00AE57FA">
        <w:rPr>
          <w:b/>
          <w:color w:val="000000"/>
          <w:sz w:val="28"/>
          <w:szCs w:val="28"/>
          <w:lang w:val="uk-UA"/>
        </w:rPr>
        <w:t>α</w:t>
      </w:r>
      <w:r w:rsidR="00885312" w:rsidRPr="00AE57FA">
        <w:rPr>
          <w:color w:val="000000"/>
          <w:sz w:val="28"/>
          <w:szCs w:val="28"/>
          <w:lang w:val="uk-UA"/>
        </w:rPr>
        <w:t xml:space="preserve"> не завжди можна легко розрахувати, тому зазвичай їх враховують, </w:t>
      </w:r>
      <w:r w:rsidR="004944E6" w:rsidRPr="00760092">
        <w:rPr>
          <w:color w:val="000000"/>
          <w:sz w:val="28"/>
          <w:szCs w:val="28"/>
          <w:lang w:val="uk-UA"/>
        </w:rPr>
        <w:t>якщо</w:t>
      </w:r>
      <w:r w:rsidR="00885312" w:rsidRPr="00760092">
        <w:rPr>
          <w:color w:val="000000"/>
          <w:sz w:val="28"/>
          <w:szCs w:val="28"/>
          <w:lang w:val="uk-UA"/>
        </w:rPr>
        <w:t xml:space="preserve"> </w:t>
      </w:r>
      <w:r w:rsidR="00760092">
        <w:rPr>
          <w:color w:val="000000"/>
          <w:sz w:val="28"/>
          <w:szCs w:val="28"/>
          <w:lang w:val="uk-UA"/>
        </w:rPr>
        <w:t>потріб</w:t>
      </w:r>
      <w:r w:rsidR="00885312" w:rsidRPr="00760092">
        <w:rPr>
          <w:color w:val="000000"/>
          <w:sz w:val="28"/>
          <w:szCs w:val="28"/>
          <w:lang w:val="uk-UA"/>
        </w:rPr>
        <w:t>но</w:t>
      </w:r>
      <w:r w:rsidR="00885312" w:rsidRPr="00AE57FA">
        <w:rPr>
          <w:color w:val="000000"/>
          <w:sz w:val="28"/>
          <w:szCs w:val="28"/>
          <w:lang w:val="uk-UA"/>
        </w:rPr>
        <w:t xml:space="preserve"> провести точні розрахунки. </w:t>
      </w:r>
      <w:r w:rsidR="004944E6" w:rsidRPr="00AE57FA">
        <w:rPr>
          <w:color w:val="000000"/>
          <w:sz w:val="28"/>
          <w:szCs w:val="28"/>
          <w:lang w:val="uk-UA"/>
        </w:rPr>
        <w:t>А якщо</w:t>
      </w:r>
      <w:r w:rsidR="00885312" w:rsidRPr="00AE57FA">
        <w:rPr>
          <w:color w:val="000000"/>
          <w:sz w:val="28"/>
          <w:szCs w:val="28"/>
          <w:lang w:val="uk-UA"/>
        </w:rPr>
        <w:t xml:space="preserve"> побічні реакції протікають лише </w:t>
      </w:r>
      <w:r w:rsidR="00760092" w:rsidRPr="00760092">
        <w:rPr>
          <w:color w:val="000000"/>
          <w:sz w:val="28"/>
          <w:szCs w:val="28"/>
          <w:lang w:val="uk-UA"/>
        </w:rPr>
        <w:t>незначною мірою</w:t>
      </w:r>
      <w:r w:rsidR="00885312" w:rsidRPr="00AE57FA">
        <w:rPr>
          <w:color w:val="000000"/>
          <w:sz w:val="28"/>
          <w:szCs w:val="28"/>
          <w:lang w:val="uk-UA"/>
        </w:rPr>
        <w:t>, то достатньо в</w:t>
      </w:r>
      <w:r w:rsidR="00760092">
        <w:rPr>
          <w:color w:val="000000"/>
          <w:sz w:val="28"/>
          <w:szCs w:val="28"/>
          <w:lang w:val="uk-UA"/>
        </w:rPr>
        <w:t>икористовува</w:t>
      </w:r>
      <w:r w:rsidR="00885312" w:rsidRPr="00AE57FA">
        <w:rPr>
          <w:color w:val="000000"/>
          <w:sz w:val="28"/>
          <w:szCs w:val="28"/>
          <w:lang w:val="uk-UA"/>
        </w:rPr>
        <w:t xml:space="preserve">ти </w:t>
      </w:r>
      <w:r w:rsidR="00760092">
        <w:rPr>
          <w:color w:val="000000"/>
          <w:sz w:val="28"/>
          <w:szCs w:val="28"/>
          <w:lang w:val="uk-UA"/>
        </w:rPr>
        <w:t>лише</w:t>
      </w:r>
      <w:r w:rsidR="00885312" w:rsidRPr="00AE57FA">
        <w:rPr>
          <w:color w:val="000000"/>
          <w:sz w:val="28"/>
          <w:szCs w:val="28"/>
          <w:lang w:val="uk-UA"/>
        </w:rPr>
        <w:t xml:space="preserve"> коефіцієнти активності</w:t>
      </w:r>
      <w:r w:rsidR="00123128" w:rsidRPr="00AE57FA">
        <w:rPr>
          <w:color w:val="000000"/>
          <w:sz w:val="28"/>
          <w:szCs w:val="28"/>
          <w:lang w:val="uk-UA"/>
        </w:rPr>
        <w:t>.</w:t>
      </w:r>
    </w:p>
    <w:p w:rsidR="003B38A6" w:rsidRDefault="00885312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У довідниках наводяться лише </w:t>
      </w:r>
      <w:r w:rsidR="00106C89">
        <w:rPr>
          <w:color w:val="000000"/>
          <w:sz w:val="28"/>
          <w:szCs w:val="28"/>
          <w:lang w:val="uk-UA"/>
        </w:rPr>
        <w:t xml:space="preserve">значення </w:t>
      </w:r>
      <w:r w:rsidRPr="00AE57FA">
        <w:rPr>
          <w:color w:val="000000"/>
          <w:sz w:val="28"/>
          <w:szCs w:val="28"/>
          <w:lang w:val="uk-UA"/>
        </w:rPr>
        <w:t>термодинамічн</w:t>
      </w:r>
      <w:r w:rsidR="00106C89">
        <w:rPr>
          <w:color w:val="000000"/>
          <w:sz w:val="28"/>
          <w:szCs w:val="28"/>
          <w:lang w:val="uk-UA"/>
        </w:rPr>
        <w:t>их</w:t>
      </w:r>
      <w:r w:rsidRPr="00AE57FA">
        <w:rPr>
          <w:color w:val="000000"/>
          <w:sz w:val="28"/>
          <w:szCs w:val="28"/>
          <w:lang w:val="uk-UA"/>
        </w:rPr>
        <w:t xml:space="preserve"> констант добутків розчинності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K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S,T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°</m:t>
            </m:r>
          </m:sup>
        </m:sSubSup>
      </m:oMath>
      <w:r w:rsidR="00123128" w:rsidRPr="00AE57FA">
        <w:rPr>
          <w:color w:val="000000"/>
          <w:sz w:val="28"/>
          <w:szCs w:val="28"/>
          <w:lang w:val="uk-UA"/>
        </w:rPr>
        <w:t xml:space="preserve">. </w:t>
      </w:r>
      <w:r w:rsidR="00106C89">
        <w:rPr>
          <w:color w:val="000000"/>
          <w:sz w:val="28"/>
          <w:szCs w:val="28"/>
          <w:lang w:val="uk-UA"/>
        </w:rPr>
        <w:t>І саме т</w:t>
      </w:r>
      <w:r w:rsidRPr="00AE57FA">
        <w:rPr>
          <w:color w:val="000000"/>
          <w:sz w:val="28"/>
          <w:szCs w:val="28"/>
          <w:lang w:val="uk-UA"/>
        </w:rPr>
        <w:t xml:space="preserve">ому, якщо необхідно розрахувати концентрації </w:t>
      </w:r>
      <w:r w:rsidR="00106C89">
        <w:rPr>
          <w:color w:val="000000"/>
          <w:sz w:val="28"/>
          <w:szCs w:val="28"/>
          <w:lang w:val="uk-UA"/>
        </w:rPr>
        <w:t xml:space="preserve">існуючих </w:t>
      </w:r>
      <w:r w:rsidRPr="00AE57FA">
        <w:rPr>
          <w:color w:val="000000"/>
          <w:sz w:val="28"/>
          <w:szCs w:val="28"/>
          <w:lang w:val="uk-UA"/>
        </w:rPr>
        <w:t xml:space="preserve">іонів в розчині, то спочатку </w:t>
      </w:r>
      <w:r w:rsidR="00106C89">
        <w:rPr>
          <w:color w:val="000000"/>
          <w:sz w:val="28"/>
          <w:szCs w:val="28"/>
          <w:lang w:val="uk-UA"/>
        </w:rPr>
        <w:t>через термодинамічну</w:t>
      </w:r>
      <w:r w:rsidRPr="00AE57FA">
        <w:rPr>
          <w:color w:val="000000"/>
          <w:sz w:val="28"/>
          <w:szCs w:val="28"/>
          <w:lang w:val="uk-UA"/>
        </w:rPr>
        <w:t xml:space="preserve"> констант</w:t>
      </w:r>
      <w:r w:rsidR="00106C89">
        <w:rPr>
          <w:color w:val="000000"/>
          <w:sz w:val="28"/>
          <w:szCs w:val="28"/>
          <w:lang w:val="uk-UA"/>
        </w:rPr>
        <w:t>у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106C89">
        <w:rPr>
          <w:color w:val="000000"/>
          <w:sz w:val="28"/>
          <w:szCs w:val="28"/>
          <w:lang w:val="uk-UA"/>
        </w:rPr>
        <w:t>розрахову</w:t>
      </w:r>
      <w:r w:rsidRPr="00AE57FA">
        <w:rPr>
          <w:color w:val="000000"/>
          <w:sz w:val="28"/>
          <w:szCs w:val="28"/>
          <w:lang w:val="uk-UA"/>
        </w:rPr>
        <w:t>ють</w:t>
      </w:r>
      <w:r w:rsidR="00106C89">
        <w:rPr>
          <w:color w:val="000000"/>
          <w:sz w:val="28"/>
          <w:szCs w:val="28"/>
          <w:lang w:val="uk-UA"/>
        </w:rPr>
        <w:t xml:space="preserve"> їх</w:t>
      </w:r>
      <w:r w:rsidRPr="00AE57FA">
        <w:rPr>
          <w:color w:val="000000"/>
          <w:sz w:val="28"/>
          <w:szCs w:val="28"/>
          <w:lang w:val="uk-UA"/>
        </w:rPr>
        <w:t xml:space="preserve"> активність, а </w:t>
      </w:r>
      <w:r w:rsidR="00106C89">
        <w:rPr>
          <w:color w:val="000000"/>
          <w:sz w:val="28"/>
          <w:szCs w:val="28"/>
          <w:lang w:val="uk-UA"/>
        </w:rPr>
        <w:t>пот</w:t>
      </w:r>
      <w:r w:rsidRPr="00AE57FA">
        <w:rPr>
          <w:color w:val="000000"/>
          <w:sz w:val="28"/>
          <w:szCs w:val="28"/>
          <w:lang w:val="uk-UA"/>
        </w:rPr>
        <w:t>і</w:t>
      </w:r>
      <w:r w:rsidR="00106C89">
        <w:rPr>
          <w:color w:val="000000"/>
          <w:sz w:val="28"/>
          <w:szCs w:val="28"/>
          <w:lang w:val="uk-UA"/>
        </w:rPr>
        <w:t>м</w:t>
      </w:r>
      <w:r w:rsidRPr="00AE57FA">
        <w:rPr>
          <w:color w:val="000000"/>
          <w:sz w:val="28"/>
          <w:szCs w:val="28"/>
          <w:lang w:val="uk-UA"/>
        </w:rPr>
        <w:t xml:space="preserve">, </w:t>
      </w:r>
      <w:r w:rsidR="007A60C5">
        <w:rPr>
          <w:color w:val="000000"/>
          <w:sz w:val="28"/>
          <w:szCs w:val="28"/>
          <w:lang w:val="uk-UA"/>
        </w:rPr>
        <w:t>з допомогою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7A60C5">
        <w:rPr>
          <w:color w:val="000000"/>
          <w:sz w:val="28"/>
          <w:szCs w:val="28"/>
          <w:lang w:val="uk-UA"/>
        </w:rPr>
        <w:t>відповідних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7A60C5">
        <w:rPr>
          <w:color w:val="000000"/>
          <w:sz w:val="28"/>
          <w:szCs w:val="28"/>
          <w:lang w:val="uk-UA"/>
        </w:rPr>
        <w:t>коефіцієнтів</w:t>
      </w:r>
      <w:r w:rsidRPr="00AE57FA">
        <w:rPr>
          <w:color w:val="000000"/>
          <w:sz w:val="28"/>
          <w:szCs w:val="28"/>
          <w:lang w:val="uk-UA"/>
        </w:rPr>
        <w:t xml:space="preserve"> активності, </w:t>
      </w:r>
      <w:r w:rsidR="00BE0A2C" w:rsidRPr="00AE57FA">
        <w:rPr>
          <w:color w:val="000000"/>
          <w:sz w:val="28"/>
          <w:szCs w:val="28"/>
          <w:lang w:val="uk-UA"/>
        </w:rPr>
        <w:t>визначаю</w:t>
      </w:r>
      <w:r w:rsidRPr="00AE57FA">
        <w:rPr>
          <w:color w:val="000000"/>
          <w:sz w:val="28"/>
          <w:szCs w:val="28"/>
          <w:lang w:val="uk-UA"/>
        </w:rPr>
        <w:t xml:space="preserve">ть </w:t>
      </w:r>
      <w:r w:rsidR="007A60C5">
        <w:rPr>
          <w:color w:val="000000"/>
          <w:sz w:val="28"/>
          <w:szCs w:val="28"/>
          <w:lang w:val="uk-UA"/>
        </w:rPr>
        <w:t xml:space="preserve">потрібні </w:t>
      </w:r>
      <w:r w:rsidRPr="00AE57FA">
        <w:rPr>
          <w:color w:val="000000"/>
          <w:sz w:val="28"/>
          <w:szCs w:val="28"/>
          <w:lang w:val="uk-UA"/>
        </w:rPr>
        <w:t>концентрації</w:t>
      </w:r>
      <w:r w:rsidR="00F56D19">
        <w:rPr>
          <w:color w:val="000000"/>
          <w:sz w:val="28"/>
          <w:szCs w:val="28"/>
          <w:lang w:val="uk-UA"/>
        </w:rPr>
        <w:t xml:space="preserve">. Але для спрощення </w:t>
      </w:r>
      <w:r w:rsidR="004D5174" w:rsidRPr="004D5174">
        <w:rPr>
          <w:color w:val="000000"/>
          <w:sz w:val="28"/>
          <w:szCs w:val="28"/>
        </w:rPr>
        <w:t>замість</w:t>
      </w:r>
      <w:r w:rsidR="00F56D19" w:rsidRPr="00F56D19">
        <w:rPr>
          <w:color w:val="000000"/>
          <w:sz w:val="28"/>
          <w:szCs w:val="28"/>
        </w:rPr>
        <w:t xml:space="preserve"> добутку активностей </w:t>
      </w:r>
      <w:r w:rsidR="004D5174">
        <w:rPr>
          <w:color w:val="000000"/>
          <w:sz w:val="28"/>
          <w:szCs w:val="28"/>
          <w:lang w:val="uk-UA"/>
        </w:rPr>
        <w:t>і</w:t>
      </w:r>
      <w:r w:rsidR="00F56D19">
        <w:rPr>
          <w:color w:val="000000"/>
          <w:sz w:val="28"/>
          <w:szCs w:val="28"/>
          <w:lang w:val="uk-UA"/>
        </w:rPr>
        <w:t xml:space="preserve">онів можна використовувати добуток </w:t>
      </w:r>
      <w:r w:rsidR="00F56D19" w:rsidRPr="00F56D19">
        <w:rPr>
          <w:color w:val="000000"/>
          <w:sz w:val="28"/>
          <w:szCs w:val="28"/>
          <w:lang w:val="uk-UA"/>
        </w:rPr>
        <w:t xml:space="preserve">їх концентрацій </w:t>
      </w:r>
      <w:r w:rsidR="00F56D19">
        <w:rPr>
          <w:color w:val="000000"/>
          <w:sz w:val="28"/>
          <w:szCs w:val="28"/>
          <w:lang w:val="uk-UA"/>
        </w:rPr>
        <w:t>(тобто «іонний добуток»).</w:t>
      </w:r>
    </w:p>
    <w:p w:rsidR="00CC41D8" w:rsidRPr="004D5174" w:rsidRDefault="00F56D19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4D5174">
        <w:rPr>
          <w:color w:val="000000"/>
          <w:sz w:val="28"/>
          <w:szCs w:val="28"/>
          <w:lang w:val="uk-UA"/>
        </w:rPr>
        <w:t xml:space="preserve">Співвідношення між добутком активностей </w:t>
      </w:r>
      <w:r w:rsidR="00CC41D8" w:rsidRPr="004D5174">
        <w:rPr>
          <w:color w:val="000000"/>
          <w:sz w:val="28"/>
          <w:szCs w:val="28"/>
          <w:lang w:val="uk-UA"/>
        </w:rPr>
        <w:t xml:space="preserve">іонів деякого малорозчинного електроліту (експериментальна величина) </w:t>
      </w:r>
      <w:r w:rsidRPr="004D5174">
        <w:rPr>
          <w:color w:val="000000"/>
          <w:sz w:val="28"/>
          <w:szCs w:val="28"/>
          <w:lang w:val="uk-UA"/>
        </w:rPr>
        <w:t xml:space="preserve">та значенням </w:t>
      </w:r>
      <w:r w:rsidR="00CC41D8" w:rsidRPr="004D5174">
        <w:rPr>
          <w:color w:val="000000"/>
          <w:sz w:val="28"/>
          <w:szCs w:val="28"/>
          <w:lang w:val="uk-UA"/>
        </w:rPr>
        <w:t xml:space="preserve">свого добутку розчинності (табульована величина) </w:t>
      </w:r>
      <w:r w:rsidRPr="004D5174">
        <w:rPr>
          <w:color w:val="000000"/>
          <w:sz w:val="28"/>
          <w:szCs w:val="28"/>
          <w:lang w:val="uk-UA"/>
        </w:rPr>
        <w:t>визначає ступінь насиченості розчину</w:t>
      </w:r>
      <w:r w:rsidR="00CC41D8" w:rsidRPr="004D5174">
        <w:rPr>
          <w:color w:val="000000"/>
          <w:sz w:val="28"/>
          <w:szCs w:val="28"/>
          <w:lang w:val="uk-UA"/>
        </w:rPr>
        <w:t>:</w:t>
      </w:r>
    </w:p>
    <w:p w:rsidR="00CC41D8" w:rsidRPr="004D5174" w:rsidRDefault="00CC41D8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4D5174">
        <w:rPr>
          <w:color w:val="000000"/>
          <w:sz w:val="28"/>
          <w:szCs w:val="28"/>
          <w:lang w:val="uk-UA"/>
        </w:rPr>
        <w:t xml:space="preserve">– </w:t>
      </w:r>
      <w:r w:rsidR="00F56D19" w:rsidRPr="004D5174">
        <w:rPr>
          <w:color w:val="000000"/>
          <w:sz w:val="28"/>
          <w:szCs w:val="28"/>
          <w:lang w:val="uk-UA"/>
        </w:rPr>
        <w:t xml:space="preserve">поки що добуток активностей </w:t>
      </w:r>
      <w:r w:rsidRPr="004D5174">
        <w:rPr>
          <w:color w:val="000000"/>
          <w:sz w:val="28"/>
          <w:szCs w:val="28"/>
          <w:lang w:val="uk-UA"/>
        </w:rPr>
        <w:t>(</w:t>
      </w:r>
      <w:r w:rsidR="00F56D19" w:rsidRPr="004D5174">
        <w:rPr>
          <w:color w:val="000000"/>
          <w:sz w:val="28"/>
          <w:szCs w:val="28"/>
          <w:lang w:val="uk-UA"/>
        </w:rPr>
        <w:t>чи</w:t>
      </w:r>
      <w:r w:rsidR="004D5174">
        <w:rPr>
          <w:color w:val="000000"/>
          <w:sz w:val="28"/>
          <w:szCs w:val="28"/>
          <w:lang w:val="uk-UA"/>
        </w:rPr>
        <w:t xml:space="preserve"> концентраці</w:t>
      </w:r>
      <w:r w:rsidRPr="004D5174">
        <w:rPr>
          <w:color w:val="000000"/>
          <w:sz w:val="28"/>
          <w:szCs w:val="28"/>
          <w:lang w:val="uk-UA"/>
        </w:rPr>
        <w:t xml:space="preserve">й) </w:t>
      </w:r>
      <w:r w:rsidR="00F56D19" w:rsidRPr="004D5174">
        <w:rPr>
          <w:color w:val="000000"/>
          <w:sz w:val="28"/>
          <w:szCs w:val="28"/>
          <w:lang w:val="uk-UA"/>
        </w:rPr>
        <w:t xml:space="preserve">менше значення </w:t>
      </w:r>
      <w:r w:rsidR="00410B3B" w:rsidRPr="004D5174">
        <w:rPr>
          <w:color w:val="000000"/>
          <w:sz w:val="28"/>
          <w:szCs w:val="28"/>
          <w:lang w:val="uk-UA"/>
        </w:rPr>
        <w:t xml:space="preserve">свого добутку розчинності – </w:t>
      </w:r>
      <w:r w:rsidR="00F56D19" w:rsidRPr="004D5174">
        <w:rPr>
          <w:color w:val="000000"/>
          <w:sz w:val="28"/>
          <w:szCs w:val="28"/>
          <w:lang w:val="uk-UA"/>
        </w:rPr>
        <w:t>розчин є ненасиченим (розбавленим)</w:t>
      </w:r>
      <w:r w:rsidR="00410B3B" w:rsidRPr="004D5174">
        <w:rPr>
          <w:color w:val="000000"/>
          <w:sz w:val="28"/>
          <w:szCs w:val="28"/>
          <w:lang w:val="uk-UA"/>
        </w:rPr>
        <w:t>;</w:t>
      </w:r>
    </w:p>
    <w:p w:rsidR="00410B3B" w:rsidRPr="004D5174" w:rsidRDefault="00410B3B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4D5174">
        <w:rPr>
          <w:color w:val="000000"/>
          <w:sz w:val="28"/>
          <w:szCs w:val="28"/>
          <w:lang w:val="uk-UA"/>
        </w:rPr>
        <w:t>– я</w:t>
      </w:r>
      <w:r w:rsidR="003B38A6" w:rsidRPr="004D5174">
        <w:rPr>
          <w:color w:val="000000"/>
          <w:sz w:val="28"/>
          <w:szCs w:val="28"/>
          <w:lang w:val="uk-UA"/>
        </w:rPr>
        <w:t>к тільки добуток активностей іонів досягає значення свого добутку розчинності</w:t>
      </w:r>
      <w:r w:rsidRPr="004D5174">
        <w:rPr>
          <w:color w:val="000000"/>
          <w:sz w:val="28"/>
          <w:szCs w:val="28"/>
          <w:lang w:val="uk-UA"/>
        </w:rPr>
        <w:t>,</w:t>
      </w:r>
      <w:r w:rsidR="003B38A6" w:rsidRPr="004D5174">
        <w:rPr>
          <w:color w:val="000000"/>
          <w:sz w:val="28"/>
          <w:szCs w:val="28"/>
          <w:lang w:val="uk-UA"/>
        </w:rPr>
        <w:t xml:space="preserve"> розчин стає насиченим</w:t>
      </w:r>
      <w:r w:rsidRPr="004D5174">
        <w:rPr>
          <w:color w:val="000000"/>
          <w:sz w:val="28"/>
          <w:szCs w:val="28"/>
          <w:lang w:val="uk-UA"/>
        </w:rPr>
        <w:t>;</w:t>
      </w:r>
    </w:p>
    <w:p w:rsidR="00410B3B" w:rsidRPr="004D5174" w:rsidRDefault="00410B3B" w:rsidP="00410B3B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4D5174">
        <w:rPr>
          <w:color w:val="000000"/>
          <w:sz w:val="28"/>
          <w:szCs w:val="28"/>
          <w:lang w:val="uk-UA"/>
        </w:rPr>
        <w:t>– але як тільки іонний добуток починає перевищувати добуток розчинності – розчин стає перенасиченим, і з нього рано чи пізно виділиться частина розчиненої речовини у вигляді твердої фази (осаду).</w:t>
      </w:r>
    </w:p>
    <w:p w:rsidR="00123128" w:rsidRPr="004D5174" w:rsidRDefault="00885312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4D5174">
        <w:rPr>
          <w:color w:val="000000"/>
          <w:sz w:val="28"/>
          <w:szCs w:val="28"/>
          <w:lang w:val="uk-UA"/>
        </w:rPr>
        <w:t>Щодо осаду AgCl це правило виражається</w:t>
      </w:r>
      <w:r w:rsidR="00F56D19" w:rsidRPr="004D5174">
        <w:rPr>
          <w:color w:val="000000"/>
          <w:sz w:val="28"/>
          <w:szCs w:val="28"/>
          <w:lang w:val="uk-UA"/>
        </w:rPr>
        <w:t xml:space="preserve"> наступним чином</w:t>
      </w:r>
      <w:r w:rsidR="00123128" w:rsidRPr="004D5174">
        <w:rPr>
          <w:color w:val="000000"/>
          <w:sz w:val="28"/>
          <w:szCs w:val="28"/>
          <w:lang w:val="uk-UA"/>
        </w:rPr>
        <w:t>:</w:t>
      </w:r>
    </w:p>
    <w:p w:rsidR="00123128" w:rsidRPr="004D5174" w:rsidRDefault="00D953B0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4D5174">
        <w:rPr>
          <w:color w:val="000000"/>
          <w:sz w:val="28"/>
          <w:szCs w:val="28"/>
          <w:lang w:val="uk-UA"/>
        </w:rPr>
        <w:t>–</w:t>
      </w:r>
      <w:r w:rsidR="00123128" w:rsidRPr="004D5174">
        <w:rPr>
          <w:color w:val="000000"/>
          <w:sz w:val="28"/>
          <w:szCs w:val="28"/>
          <w:lang w:val="uk-UA"/>
        </w:rPr>
        <w:t xml:space="preserve"> </w:t>
      </w:r>
      <w:r w:rsidR="00885312" w:rsidRPr="004D5174">
        <w:rPr>
          <w:color w:val="000000"/>
          <w:sz w:val="28"/>
          <w:szCs w:val="28"/>
          <w:lang w:val="uk-UA"/>
        </w:rPr>
        <w:t>в ненасиченому розчині</w:t>
      </w:r>
    </w:p>
    <w:p w:rsidR="00FF7CE3" w:rsidRPr="00AE57FA" w:rsidRDefault="00FF7CE3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123128" w:rsidP="00FF7CE3">
      <w:pPr>
        <w:ind w:firstLine="720"/>
        <w:jc w:val="right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[Ag</w:t>
      </w:r>
      <w:r w:rsidRPr="00AE57FA">
        <w:rPr>
          <w:color w:val="000000"/>
          <w:sz w:val="28"/>
          <w:szCs w:val="28"/>
          <w:vertAlign w:val="superscript"/>
          <w:lang w:val="uk-UA"/>
        </w:rPr>
        <w:t>+</w:t>
      </w:r>
      <w:r w:rsidRPr="00AE57FA">
        <w:rPr>
          <w:color w:val="000000"/>
          <w:sz w:val="28"/>
          <w:szCs w:val="28"/>
          <w:lang w:val="uk-UA"/>
        </w:rPr>
        <w:t>]</w:t>
      </w:r>
      <w:r w:rsidR="00F56D19">
        <w:rPr>
          <w:rFonts w:ascii="Arial" w:hAnsi="Arial" w:cs="Arial"/>
          <w:color w:val="000000"/>
          <w:sz w:val="28"/>
          <w:szCs w:val="28"/>
          <w:lang w:val="uk-UA"/>
        </w:rPr>
        <w:t>·</w:t>
      </w:r>
      <w:r w:rsidRPr="00AE57FA">
        <w:rPr>
          <w:color w:val="000000"/>
          <w:sz w:val="28"/>
          <w:szCs w:val="28"/>
          <w:lang w:val="uk-UA"/>
        </w:rPr>
        <w:t>[Cl</w:t>
      </w:r>
      <w:r w:rsidRPr="00AE57FA">
        <w:rPr>
          <w:color w:val="000000"/>
          <w:sz w:val="28"/>
          <w:szCs w:val="28"/>
          <w:vertAlign w:val="superscript"/>
          <w:lang w:val="uk-UA"/>
        </w:rPr>
        <w:t>–</w:t>
      </w:r>
      <w:r w:rsidRPr="00AE57FA">
        <w:rPr>
          <w:color w:val="000000"/>
          <w:sz w:val="28"/>
          <w:szCs w:val="28"/>
          <w:lang w:val="uk-UA"/>
        </w:rPr>
        <w:t>]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&lt;</w:t>
      </w:r>
      <w:r w:rsidR="00260EA5" w:rsidRPr="00E04959">
        <w:rPr>
          <w:color w:val="000000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K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S,C,AgCl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°</m:t>
            </m:r>
          </m:sup>
        </m:sSubSup>
      </m:oMath>
      <w:r w:rsidRPr="00AE57FA">
        <w:rPr>
          <w:color w:val="000000"/>
          <w:sz w:val="28"/>
          <w:szCs w:val="28"/>
          <w:lang w:val="uk-UA"/>
        </w:rPr>
        <w:t>;</w:t>
      </w:r>
      <w:r w:rsidR="00333C4D" w:rsidRPr="00AE57FA">
        <w:rPr>
          <w:color w:val="000000"/>
          <w:sz w:val="28"/>
          <w:szCs w:val="28"/>
          <w:lang w:val="uk-UA"/>
        </w:rPr>
        <w:t xml:space="preserve">           </w:t>
      </w:r>
      <w:r w:rsidR="007A4EC4" w:rsidRPr="00AE57FA">
        <w:rPr>
          <w:color w:val="000000"/>
          <w:sz w:val="28"/>
          <w:szCs w:val="28"/>
          <w:lang w:val="uk-UA"/>
        </w:rPr>
        <w:t xml:space="preserve">                           (7.16</w:t>
      </w:r>
      <w:r w:rsidR="00333C4D" w:rsidRPr="00AE57FA">
        <w:rPr>
          <w:color w:val="000000"/>
          <w:sz w:val="28"/>
          <w:szCs w:val="28"/>
          <w:lang w:val="uk-UA"/>
        </w:rPr>
        <w:t>)</w:t>
      </w:r>
    </w:p>
    <w:p w:rsidR="00FF7CE3" w:rsidRPr="00AE57FA" w:rsidRDefault="00FF7CE3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D953B0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–</w:t>
      </w:r>
      <w:r w:rsidR="00123128" w:rsidRPr="00AE57FA">
        <w:rPr>
          <w:color w:val="000000"/>
          <w:sz w:val="28"/>
          <w:szCs w:val="28"/>
          <w:lang w:val="uk-UA"/>
        </w:rPr>
        <w:t xml:space="preserve"> </w:t>
      </w:r>
      <w:r w:rsidR="00885312" w:rsidRPr="00AE57FA">
        <w:rPr>
          <w:color w:val="000000"/>
          <w:sz w:val="28"/>
          <w:szCs w:val="28"/>
          <w:lang w:val="uk-UA"/>
        </w:rPr>
        <w:t>в насиченому розчині</w:t>
      </w:r>
    </w:p>
    <w:p w:rsidR="00FF7CE3" w:rsidRPr="00AE57FA" w:rsidRDefault="00FF7CE3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123128" w:rsidP="00FF7CE3">
      <w:pPr>
        <w:ind w:firstLine="720"/>
        <w:jc w:val="right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[Ag</w:t>
      </w:r>
      <w:r w:rsidRPr="00AE57FA">
        <w:rPr>
          <w:color w:val="000000"/>
          <w:sz w:val="28"/>
          <w:szCs w:val="28"/>
          <w:vertAlign w:val="superscript"/>
          <w:lang w:val="uk-UA"/>
        </w:rPr>
        <w:t>+</w:t>
      </w:r>
      <w:r w:rsidRPr="00AE57FA">
        <w:rPr>
          <w:color w:val="000000"/>
          <w:sz w:val="28"/>
          <w:szCs w:val="28"/>
          <w:lang w:val="uk-UA"/>
        </w:rPr>
        <w:t>]</w:t>
      </w:r>
      <w:r w:rsidR="00F56D19">
        <w:rPr>
          <w:rFonts w:ascii="Arial" w:hAnsi="Arial" w:cs="Arial"/>
          <w:color w:val="000000"/>
          <w:sz w:val="28"/>
          <w:szCs w:val="28"/>
          <w:lang w:val="uk-UA"/>
        </w:rPr>
        <w:t>·</w:t>
      </w:r>
      <w:r w:rsidRPr="00AE57FA">
        <w:rPr>
          <w:color w:val="000000"/>
          <w:sz w:val="28"/>
          <w:szCs w:val="28"/>
          <w:lang w:val="uk-UA"/>
        </w:rPr>
        <w:t>[Cl</w:t>
      </w:r>
      <w:r w:rsidR="00260EA5" w:rsidRPr="00E04959">
        <w:rPr>
          <w:color w:val="000000"/>
          <w:sz w:val="28"/>
          <w:szCs w:val="28"/>
          <w:vertAlign w:val="superscript"/>
        </w:rPr>
        <w:t>–</w:t>
      </w:r>
      <w:r w:rsidRPr="00AE57FA">
        <w:rPr>
          <w:color w:val="000000"/>
          <w:sz w:val="28"/>
          <w:szCs w:val="28"/>
          <w:lang w:val="uk-UA"/>
        </w:rPr>
        <w:t>] =</w:t>
      </w:r>
      <w:r w:rsidR="00260EA5" w:rsidRPr="00E04959">
        <w:rPr>
          <w:color w:val="000000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K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S,C,AgCl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°</m:t>
            </m:r>
          </m:sup>
        </m:sSubSup>
      </m:oMath>
      <w:r w:rsidRPr="00AE57FA">
        <w:rPr>
          <w:color w:val="000000"/>
          <w:sz w:val="28"/>
          <w:szCs w:val="28"/>
          <w:lang w:val="uk-UA"/>
        </w:rPr>
        <w:t>;</w:t>
      </w:r>
      <w:r w:rsidR="00333C4D" w:rsidRPr="00AE57FA">
        <w:rPr>
          <w:color w:val="000000"/>
          <w:sz w:val="28"/>
          <w:szCs w:val="28"/>
          <w:lang w:val="uk-UA"/>
        </w:rPr>
        <w:t xml:space="preserve">           </w:t>
      </w:r>
      <w:r w:rsidR="007A4EC4" w:rsidRPr="00AE57FA">
        <w:rPr>
          <w:color w:val="000000"/>
          <w:sz w:val="28"/>
          <w:szCs w:val="28"/>
          <w:lang w:val="uk-UA"/>
        </w:rPr>
        <w:t xml:space="preserve">                           (7.17</w:t>
      </w:r>
      <w:r w:rsidR="00333C4D" w:rsidRPr="00AE57FA">
        <w:rPr>
          <w:color w:val="000000"/>
          <w:sz w:val="28"/>
          <w:szCs w:val="28"/>
          <w:lang w:val="uk-UA"/>
        </w:rPr>
        <w:t>)</w:t>
      </w:r>
    </w:p>
    <w:p w:rsidR="00FF7CE3" w:rsidRPr="00AE57FA" w:rsidRDefault="00FF7CE3" w:rsidP="00FF7CE3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D953B0" w:rsidP="00FF7CE3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–</w:t>
      </w:r>
      <w:r w:rsidR="00123128" w:rsidRPr="00AE57FA">
        <w:rPr>
          <w:color w:val="000000"/>
          <w:sz w:val="28"/>
          <w:szCs w:val="28"/>
          <w:lang w:val="uk-UA"/>
        </w:rPr>
        <w:t xml:space="preserve"> </w:t>
      </w:r>
      <w:r w:rsidR="00885312" w:rsidRPr="00AE57FA">
        <w:rPr>
          <w:color w:val="000000"/>
          <w:sz w:val="28"/>
          <w:szCs w:val="28"/>
          <w:lang w:val="uk-UA"/>
        </w:rPr>
        <w:t>в пересиченому розчині</w:t>
      </w:r>
    </w:p>
    <w:p w:rsidR="00FF7CE3" w:rsidRPr="00AE57FA" w:rsidRDefault="00FF7CE3" w:rsidP="00FF7CE3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123128" w:rsidP="00FF7CE3">
      <w:pPr>
        <w:ind w:firstLine="720"/>
        <w:jc w:val="right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[Ag</w:t>
      </w:r>
      <w:r w:rsidRPr="00AE57FA">
        <w:rPr>
          <w:color w:val="000000"/>
          <w:sz w:val="28"/>
          <w:szCs w:val="28"/>
          <w:vertAlign w:val="superscript"/>
          <w:lang w:val="uk-UA"/>
        </w:rPr>
        <w:t>+</w:t>
      </w:r>
      <w:r w:rsidRPr="00AE57FA">
        <w:rPr>
          <w:color w:val="000000"/>
          <w:sz w:val="28"/>
          <w:szCs w:val="28"/>
          <w:lang w:val="uk-UA"/>
        </w:rPr>
        <w:t>]</w:t>
      </w:r>
      <w:r w:rsidR="00F56D19">
        <w:rPr>
          <w:rFonts w:ascii="Arial" w:hAnsi="Arial" w:cs="Arial"/>
          <w:color w:val="000000"/>
          <w:sz w:val="28"/>
          <w:szCs w:val="28"/>
          <w:lang w:val="uk-UA"/>
        </w:rPr>
        <w:t>·</w:t>
      </w:r>
      <w:r w:rsidRPr="00AE57FA">
        <w:rPr>
          <w:color w:val="000000"/>
          <w:sz w:val="28"/>
          <w:szCs w:val="28"/>
          <w:lang w:val="uk-UA"/>
        </w:rPr>
        <w:t>[Cl</w:t>
      </w:r>
      <w:r w:rsidR="00260EA5" w:rsidRPr="00E04959">
        <w:rPr>
          <w:color w:val="000000"/>
          <w:sz w:val="28"/>
          <w:szCs w:val="28"/>
          <w:vertAlign w:val="superscript"/>
        </w:rPr>
        <w:t>–</w:t>
      </w:r>
      <w:r w:rsidRPr="00AE57FA">
        <w:rPr>
          <w:color w:val="000000"/>
          <w:sz w:val="28"/>
          <w:szCs w:val="28"/>
          <w:lang w:val="uk-UA"/>
        </w:rPr>
        <w:t>]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&gt;</w:t>
      </w:r>
      <w:r w:rsidR="00260EA5" w:rsidRPr="00E04959">
        <w:rPr>
          <w:color w:val="000000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K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S,C,AgCl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°</m:t>
            </m:r>
          </m:sup>
        </m:sSubSup>
      </m:oMath>
      <w:r w:rsidRPr="00AE57FA">
        <w:rPr>
          <w:color w:val="000000"/>
          <w:sz w:val="28"/>
          <w:szCs w:val="28"/>
          <w:lang w:val="uk-UA"/>
        </w:rPr>
        <w:t>.</w:t>
      </w:r>
      <w:r w:rsidR="00333C4D" w:rsidRPr="00AE57FA">
        <w:rPr>
          <w:color w:val="000000"/>
          <w:sz w:val="28"/>
          <w:szCs w:val="28"/>
          <w:lang w:val="uk-UA"/>
        </w:rPr>
        <w:t xml:space="preserve">          </w:t>
      </w:r>
      <w:r w:rsidR="007A4EC4" w:rsidRPr="00AE57FA">
        <w:rPr>
          <w:color w:val="000000"/>
          <w:sz w:val="28"/>
          <w:szCs w:val="28"/>
          <w:lang w:val="uk-UA"/>
        </w:rPr>
        <w:t xml:space="preserve">                           (7.18</w:t>
      </w:r>
      <w:r w:rsidR="00333C4D" w:rsidRPr="00AE57FA">
        <w:rPr>
          <w:color w:val="000000"/>
          <w:sz w:val="28"/>
          <w:szCs w:val="28"/>
          <w:lang w:val="uk-UA"/>
        </w:rPr>
        <w:t>)</w:t>
      </w:r>
    </w:p>
    <w:p w:rsidR="00FF7CE3" w:rsidRPr="00AE57FA" w:rsidRDefault="00FF7CE3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C643D6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Ненасичений розчин якогось електроліту можна</w:t>
      </w:r>
      <w:r w:rsidR="00260EA5">
        <w:rPr>
          <w:color w:val="000000"/>
          <w:sz w:val="28"/>
          <w:szCs w:val="28"/>
          <w:lang w:val="uk-UA"/>
        </w:rPr>
        <w:t xml:space="preserve"> легко</w:t>
      </w:r>
      <w:r w:rsidRPr="00AE57FA">
        <w:rPr>
          <w:color w:val="000000"/>
          <w:sz w:val="28"/>
          <w:szCs w:val="28"/>
          <w:lang w:val="uk-UA"/>
        </w:rPr>
        <w:t xml:space="preserve"> зробити насиченим </w:t>
      </w:r>
      <w:r w:rsidR="00260EA5">
        <w:rPr>
          <w:color w:val="000000"/>
          <w:sz w:val="28"/>
          <w:szCs w:val="28"/>
          <w:lang w:val="uk-UA"/>
        </w:rPr>
        <w:t>та</w:t>
      </w:r>
      <w:r w:rsidRPr="00AE57FA">
        <w:rPr>
          <w:color w:val="000000"/>
          <w:sz w:val="28"/>
          <w:szCs w:val="28"/>
          <w:lang w:val="uk-UA"/>
        </w:rPr>
        <w:t xml:space="preserve"> навіть пересиченим, </w:t>
      </w:r>
      <w:r w:rsidR="00260EA5">
        <w:rPr>
          <w:color w:val="000000"/>
          <w:sz w:val="28"/>
          <w:szCs w:val="28"/>
          <w:lang w:val="uk-UA"/>
        </w:rPr>
        <w:t xml:space="preserve">якщо </w:t>
      </w:r>
      <w:r w:rsidRPr="00AE57FA">
        <w:rPr>
          <w:color w:val="000000"/>
          <w:sz w:val="28"/>
          <w:szCs w:val="28"/>
          <w:lang w:val="uk-UA"/>
        </w:rPr>
        <w:t>дода</w:t>
      </w:r>
      <w:r w:rsidR="00260EA5">
        <w:rPr>
          <w:color w:val="000000"/>
          <w:sz w:val="28"/>
          <w:szCs w:val="28"/>
          <w:lang w:val="uk-UA"/>
        </w:rPr>
        <w:t>т</w:t>
      </w:r>
      <w:r w:rsidRPr="00AE57FA">
        <w:rPr>
          <w:color w:val="000000"/>
          <w:sz w:val="28"/>
          <w:szCs w:val="28"/>
          <w:lang w:val="uk-UA"/>
        </w:rPr>
        <w:t xml:space="preserve">и до нього електроліт з </w:t>
      </w:r>
      <w:r w:rsidR="00726985" w:rsidRPr="00AE57FA">
        <w:rPr>
          <w:color w:val="000000"/>
          <w:sz w:val="28"/>
          <w:szCs w:val="28"/>
          <w:lang w:val="uk-UA"/>
        </w:rPr>
        <w:t>однойменним</w:t>
      </w:r>
      <w:r w:rsidRPr="00AE57FA">
        <w:rPr>
          <w:color w:val="000000"/>
          <w:sz w:val="28"/>
          <w:szCs w:val="28"/>
          <w:lang w:val="uk-UA"/>
        </w:rPr>
        <w:t xml:space="preserve"> іоном. </w:t>
      </w:r>
      <w:r w:rsidR="00260EA5">
        <w:rPr>
          <w:color w:val="000000"/>
          <w:sz w:val="28"/>
          <w:szCs w:val="28"/>
          <w:lang w:val="uk-UA"/>
        </w:rPr>
        <w:t>І це д</w:t>
      </w:r>
      <w:r w:rsidRPr="00AE57FA">
        <w:rPr>
          <w:color w:val="000000"/>
          <w:sz w:val="28"/>
          <w:szCs w:val="28"/>
          <w:lang w:val="uk-UA"/>
        </w:rPr>
        <w:t>ійсно</w:t>
      </w:r>
      <w:r w:rsidR="00260EA5">
        <w:rPr>
          <w:color w:val="000000"/>
          <w:sz w:val="28"/>
          <w:szCs w:val="28"/>
          <w:lang w:val="uk-UA"/>
        </w:rPr>
        <w:t xml:space="preserve"> так:</w:t>
      </w:r>
      <w:r w:rsidRPr="00AE57FA">
        <w:rPr>
          <w:color w:val="000000"/>
          <w:sz w:val="28"/>
          <w:szCs w:val="28"/>
          <w:lang w:val="uk-UA"/>
        </w:rPr>
        <w:t xml:space="preserve"> якщо до ненасиченого розчину AgCl додавати по трошки</w:t>
      </w:r>
      <w:r w:rsidR="00260EA5">
        <w:rPr>
          <w:color w:val="000000"/>
          <w:sz w:val="28"/>
          <w:szCs w:val="28"/>
          <w:lang w:val="uk-UA"/>
        </w:rPr>
        <w:t xml:space="preserve"> розчин</w:t>
      </w:r>
      <w:r w:rsidRPr="00AE57FA">
        <w:rPr>
          <w:color w:val="000000"/>
          <w:sz w:val="28"/>
          <w:szCs w:val="28"/>
          <w:lang w:val="uk-UA"/>
        </w:rPr>
        <w:t xml:space="preserve"> HCl </w:t>
      </w:r>
      <w:r w:rsidR="00260EA5">
        <w:rPr>
          <w:color w:val="000000"/>
          <w:sz w:val="28"/>
          <w:szCs w:val="28"/>
          <w:lang w:val="uk-UA"/>
        </w:rPr>
        <w:t>чи</w:t>
      </w:r>
      <w:r w:rsidRPr="00AE57FA">
        <w:rPr>
          <w:color w:val="000000"/>
          <w:sz w:val="28"/>
          <w:szCs w:val="28"/>
          <w:lang w:val="uk-UA"/>
        </w:rPr>
        <w:t xml:space="preserve"> KCl, то іонний добуток, який спочатку </w:t>
      </w:r>
      <w:r w:rsidR="00260EA5">
        <w:rPr>
          <w:color w:val="000000"/>
          <w:sz w:val="28"/>
          <w:szCs w:val="28"/>
          <w:lang w:val="uk-UA"/>
        </w:rPr>
        <w:t xml:space="preserve">був </w:t>
      </w:r>
      <w:r w:rsidRPr="00AE57FA">
        <w:rPr>
          <w:color w:val="000000"/>
          <w:sz w:val="28"/>
          <w:szCs w:val="28"/>
          <w:lang w:val="uk-UA"/>
        </w:rPr>
        <w:t xml:space="preserve">менше ніж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K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S,C,AgCl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°</m:t>
            </m:r>
          </m:sup>
        </m:sSubSup>
      </m:oMath>
      <w:r w:rsidR="00123128" w:rsidRPr="00AE57FA">
        <w:rPr>
          <w:color w:val="000000"/>
          <w:sz w:val="28"/>
          <w:szCs w:val="28"/>
          <w:lang w:val="uk-UA"/>
        </w:rPr>
        <w:t xml:space="preserve">, </w:t>
      </w:r>
      <w:r w:rsidRPr="00AE57FA">
        <w:rPr>
          <w:color w:val="000000"/>
          <w:sz w:val="28"/>
          <w:szCs w:val="28"/>
          <w:lang w:val="uk-UA"/>
        </w:rPr>
        <w:t>поступово досягне його</w:t>
      </w:r>
      <w:r w:rsidR="00D953B0" w:rsidRPr="00AE57FA">
        <w:rPr>
          <w:color w:val="000000"/>
          <w:sz w:val="28"/>
          <w:szCs w:val="28"/>
          <w:lang w:val="uk-UA"/>
        </w:rPr>
        <w:t xml:space="preserve"> значення</w:t>
      </w:r>
      <w:r w:rsidRPr="00AE57FA">
        <w:rPr>
          <w:color w:val="000000"/>
          <w:sz w:val="28"/>
          <w:szCs w:val="28"/>
          <w:lang w:val="uk-UA"/>
        </w:rPr>
        <w:t xml:space="preserve">, а потім і перевищить. Відповідно </w:t>
      </w:r>
      <w:r w:rsidR="004D5174" w:rsidRPr="004D5174">
        <w:rPr>
          <w:color w:val="000000"/>
          <w:sz w:val="28"/>
          <w:szCs w:val="28"/>
          <w:lang w:val="uk-UA"/>
        </w:rPr>
        <w:t>до вище написаного</w:t>
      </w:r>
      <w:r w:rsidR="004D5174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 xml:space="preserve">розчин з ненасиченого </w:t>
      </w:r>
      <w:r w:rsidR="00260EA5">
        <w:rPr>
          <w:color w:val="000000"/>
          <w:sz w:val="28"/>
          <w:szCs w:val="28"/>
          <w:lang w:val="uk-UA"/>
        </w:rPr>
        <w:t xml:space="preserve">спочатку </w:t>
      </w:r>
      <w:r w:rsidRPr="00AE57FA">
        <w:rPr>
          <w:color w:val="000000"/>
          <w:sz w:val="28"/>
          <w:szCs w:val="28"/>
          <w:lang w:val="uk-UA"/>
        </w:rPr>
        <w:t>перетворюється в насичений, а потім і в перенасичений</w:t>
      </w:r>
      <w:r w:rsidR="00123128" w:rsidRPr="00AE57FA">
        <w:rPr>
          <w:color w:val="000000"/>
          <w:sz w:val="28"/>
          <w:szCs w:val="28"/>
          <w:lang w:val="uk-UA"/>
        </w:rPr>
        <w:t>.</w:t>
      </w:r>
    </w:p>
    <w:p w:rsidR="00123128" w:rsidRPr="00AE57FA" w:rsidRDefault="004D5174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4D5174">
        <w:rPr>
          <w:color w:val="000000"/>
          <w:sz w:val="28"/>
          <w:szCs w:val="28"/>
          <w:lang w:val="uk-UA"/>
        </w:rPr>
        <w:lastRenderedPageBreak/>
        <w:t>Із цього слід</w:t>
      </w:r>
      <w:r w:rsidR="00C643D6" w:rsidRPr="00AE57FA">
        <w:rPr>
          <w:color w:val="000000"/>
          <w:sz w:val="28"/>
          <w:szCs w:val="28"/>
          <w:lang w:val="uk-UA"/>
        </w:rPr>
        <w:t xml:space="preserve">, що розчинність малорозчинних електролітів знижується при введенні в їх розчин </w:t>
      </w:r>
      <w:r w:rsidRPr="00AE57FA">
        <w:rPr>
          <w:color w:val="000000"/>
          <w:sz w:val="28"/>
          <w:szCs w:val="28"/>
          <w:lang w:val="uk-UA"/>
        </w:rPr>
        <w:t>однойменни</w:t>
      </w:r>
      <w:r>
        <w:rPr>
          <w:color w:val="000000"/>
          <w:sz w:val="28"/>
          <w:szCs w:val="28"/>
          <w:lang w:val="uk-UA"/>
        </w:rPr>
        <w:t>х</w:t>
      </w:r>
      <w:r w:rsidRPr="00AE57FA">
        <w:rPr>
          <w:color w:val="000000"/>
          <w:sz w:val="28"/>
          <w:szCs w:val="28"/>
          <w:lang w:val="uk-UA"/>
        </w:rPr>
        <w:t xml:space="preserve"> іон</w:t>
      </w:r>
      <w:r>
        <w:rPr>
          <w:color w:val="000000"/>
          <w:sz w:val="28"/>
          <w:szCs w:val="28"/>
          <w:lang w:val="uk-UA"/>
        </w:rPr>
        <w:t>ів у складі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Pr="004D5174">
        <w:rPr>
          <w:color w:val="000000"/>
          <w:sz w:val="28"/>
          <w:szCs w:val="28"/>
          <w:lang w:val="uk-UA"/>
        </w:rPr>
        <w:t>якогось сильного електроліту</w:t>
      </w:r>
      <w:r w:rsidR="00123128" w:rsidRPr="00AE57FA">
        <w:rPr>
          <w:color w:val="000000"/>
          <w:sz w:val="28"/>
          <w:szCs w:val="28"/>
          <w:lang w:val="uk-UA"/>
        </w:rPr>
        <w:t>.</w:t>
      </w:r>
    </w:p>
    <w:p w:rsidR="00123128" w:rsidRPr="00AE57FA" w:rsidRDefault="00C75285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4E4184">
        <w:rPr>
          <w:color w:val="000000"/>
          <w:sz w:val="28"/>
          <w:szCs w:val="28"/>
          <w:lang w:val="uk-UA"/>
        </w:rPr>
        <w:t>Утворенням та розчиненням осадів можна керувати. Так, наприклад, я</w:t>
      </w:r>
      <w:r w:rsidR="00C643D6" w:rsidRPr="004E4184">
        <w:rPr>
          <w:color w:val="000000"/>
          <w:sz w:val="28"/>
          <w:szCs w:val="28"/>
          <w:lang w:val="uk-UA"/>
        </w:rPr>
        <w:t>кщо в</w:t>
      </w:r>
      <w:r w:rsidR="00C643D6" w:rsidRPr="00AE57FA">
        <w:rPr>
          <w:color w:val="000000"/>
          <w:sz w:val="28"/>
          <w:szCs w:val="28"/>
          <w:lang w:val="uk-UA"/>
        </w:rPr>
        <w:t>зяти сіль</w:t>
      </w:r>
      <w:r w:rsidR="004D5174">
        <w:rPr>
          <w:color w:val="000000"/>
          <w:sz w:val="28"/>
          <w:szCs w:val="28"/>
          <w:lang w:val="uk-UA"/>
        </w:rPr>
        <w:t xml:space="preserve"> </w:t>
      </w:r>
      <w:r w:rsidR="004D5174" w:rsidRPr="004D5174">
        <w:rPr>
          <w:color w:val="000000"/>
          <w:sz w:val="28"/>
          <w:szCs w:val="28"/>
          <w:lang w:val="uk-UA"/>
        </w:rPr>
        <w:t>з більшою розчинністю</w:t>
      </w:r>
      <w:r w:rsidR="00C643D6" w:rsidRPr="00AE57FA">
        <w:rPr>
          <w:color w:val="000000"/>
          <w:sz w:val="28"/>
          <w:szCs w:val="28"/>
          <w:lang w:val="uk-UA"/>
        </w:rPr>
        <w:t xml:space="preserve">, наприклад </w:t>
      </w:r>
      <w:r w:rsidR="004D5174" w:rsidRPr="004D5174">
        <w:rPr>
          <w:color w:val="000000"/>
          <w:sz w:val="28"/>
          <w:szCs w:val="28"/>
          <w:lang w:val="uk-UA"/>
        </w:rPr>
        <w:t>KClО</w:t>
      </w:r>
      <w:r w:rsidR="004D5174" w:rsidRPr="004D5174">
        <w:rPr>
          <w:color w:val="000000"/>
          <w:sz w:val="28"/>
          <w:szCs w:val="28"/>
          <w:vertAlign w:val="subscript"/>
          <w:lang w:val="uk-UA"/>
        </w:rPr>
        <w:t>3</w:t>
      </w:r>
      <w:r w:rsidR="00123128" w:rsidRPr="00AE57FA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і</w:t>
      </w:r>
      <w:r w:rsidR="00C643D6" w:rsidRPr="00AE57FA">
        <w:rPr>
          <w:color w:val="000000"/>
          <w:sz w:val="28"/>
          <w:szCs w:val="28"/>
          <w:lang w:val="uk-UA"/>
        </w:rPr>
        <w:t xml:space="preserve"> до</w:t>
      </w:r>
      <w:r>
        <w:rPr>
          <w:color w:val="000000"/>
          <w:sz w:val="28"/>
          <w:szCs w:val="28"/>
          <w:lang w:val="uk-UA"/>
        </w:rPr>
        <w:t xml:space="preserve"> її</w:t>
      </w:r>
      <w:r w:rsidR="00C643D6" w:rsidRPr="00AE57FA">
        <w:rPr>
          <w:color w:val="000000"/>
          <w:sz w:val="28"/>
          <w:szCs w:val="28"/>
          <w:lang w:val="uk-UA"/>
        </w:rPr>
        <w:t xml:space="preserve"> насиченого розчину дода</w:t>
      </w:r>
      <w:r w:rsidR="00747E94">
        <w:rPr>
          <w:color w:val="000000"/>
          <w:sz w:val="28"/>
          <w:szCs w:val="28"/>
          <w:lang w:val="uk-UA"/>
        </w:rPr>
        <w:t>ва</w:t>
      </w:r>
      <w:r w:rsidR="00C643D6" w:rsidRPr="00AE57FA">
        <w:rPr>
          <w:color w:val="000000"/>
          <w:sz w:val="28"/>
          <w:szCs w:val="28"/>
          <w:lang w:val="uk-UA"/>
        </w:rPr>
        <w:t xml:space="preserve">ти потроху при безперервному перемішуванні концентрований розчин </w:t>
      </w:r>
      <w:r w:rsidR="00747E94">
        <w:rPr>
          <w:color w:val="000000"/>
          <w:sz w:val="28"/>
          <w:szCs w:val="28"/>
          <w:lang w:val="uk-UA"/>
        </w:rPr>
        <w:t xml:space="preserve">або </w:t>
      </w:r>
      <w:r w:rsidR="00C643D6" w:rsidRPr="00AE57FA">
        <w:rPr>
          <w:color w:val="000000"/>
          <w:sz w:val="28"/>
          <w:szCs w:val="28"/>
          <w:lang w:val="uk-UA"/>
        </w:rPr>
        <w:t xml:space="preserve">KCl </w:t>
      </w:r>
      <w:r w:rsidR="00FF7CE3" w:rsidRPr="00AE57FA">
        <w:rPr>
          <w:color w:val="000000"/>
          <w:sz w:val="28"/>
          <w:szCs w:val="28"/>
          <w:lang w:val="uk-UA"/>
        </w:rPr>
        <w:t>(однойменний катіон)</w:t>
      </w:r>
      <w:r w:rsidR="00747E94">
        <w:rPr>
          <w:color w:val="000000"/>
          <w:sz w:val="28"/>
          <w:szCs w:val="28"/>
          <w:lang w:val="uk-UA"/>
        </w:rPr>
        <w:t>,</w:t>
      </w:r>
      <w:r w:rsidR="00FF7CE3" w:rsidRPr="00AE57FA">
        <w:rPr>
          <w:color w:val="000000"/>
          <w:sz w:val="28"/>
          <w:szCs w:val="28"/>
          <w:lang w:val="uk-UA"/>
        </w:rPr>
        <w:t xml:space="preserve"> </w:t>
      </w:r>
      <w:r w:rsidR="00C643D6" w:rsidRPr="00AE57FA">
        <w:rPr>
          <w:color w:val="000000"/>
          <w:sz w:val="28"/>
          <w:szCs w:val="28"/>
          <w:lang w:val="uk-UA"/>
        </w:rPr>
        <w:t xml:space="preserve">або </w:t>
      </w:r>
      <w:r w:rsidR="00123128" w:rsidRPr="00AE57FA">
        <w:rPr>
          <w:color w:val="000000"/>
          <w:sz w:val="28"/>
          <w:szCs w:val="28"/>
          <w:lang w:val="uk-UA"/>
        </w:rPr>
        <w:t>NaClО</w:t>
      </w:r>
      <w:r w:rsidR="00123128"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="00FF7CE3" w:rsidRPr="00AE57FA">
        <w:rPr>
          <w:color w:val="000000"/>
          <w:sz w:val="28"/>
          <w:szCs w:val="28"/>
          <w:lang w:val="uk-UA"/>
        </w:rPr>
        <w:t xml:space="preserve"> </w:t>
      </w:r>
      <w:r w:rsidR="00BB1AE1" w:rsidRPr="00AE57FA">
        <w:rPr>
          <w:color w:val="000000"/>
          <w:sz w:val="28"/>
          <w:szCs w:val="28"/>
          <w:lang w:val="uk-UA"/>
        </w:rPr>
        <w:t>(однойменний аніон),</w:t>
      </w:r>
      <w:r w:rsidR="00123128" w:rsidRPr="00AE57FA">
        <w:rPr>
          <w:color w:val="000000"/>
          <w:sz w:val="28"/>
          <w:szCs w:val="28"/>
          <w:lang w:val="uk-UA"/>
        </w:rPr>
        <w:t xml:space="preserve"> </w:t>
      </w:r>
      <w:r w:rsidR="00C643D6" w:rsidRPr="00AE57FA">
        <w:rPr>
          <w:color w:val="000000"/>
          <w:sz w:val="28"/>
          <w:szCs w:val="28"/>
          <w:lang w:val="uk-UA"/>
        </w:rPr>
        <w:t xml:space="preserve">то через деякий час </w:t>
      </w:r>
      <w:r w:rsidR="00747E94">
        <w:rPr>
          <w:color w:val="000000"/>
          <w:sz w:val="28"/>
          <w:szCs w:val="28"/>
          <w:lang w:val="uk-UA"/>
        </w:rPr>
        <w:t xml:space="preserve">почне </w:t>
      </w:r>
      <w:r w:rsidR="00C643D6" w:rsidRPr="00AE57FA">
        <w:rPr>
          <w:color w:val="000000"/>
          <w:sz w:val="28"/>
          <w:szCs w:val="28"/>
          <w:lang w:val="uk-UA"/>
        </w:rPr>
        <w:t>випад</w:t>
      </w:r>
      <w:r w:rsidR="00747E94">
        <w:rPr>
          <w:color w:val="000000"/>
          <w:sz w:val="28"/>
          <w:szCs w:val="28"/>
          <w:lang w:val="uk-UA"/>
        </w:rPr>
        <w:t>ати</w:t>
      </w:r>
      <w:r w:rsidR="00C643D6" w:rsidRPr="00AE57FA">
        <w:rPr>
          <w:color w:val="000000"/>
          <w:sz w:val="28"/>
          <w:szCs w:val="28"/>
          <w:lang w:val="uk-UA"/>
        </w:rPr>
        <w:t xml:space="preserve"> осад</w:t>
      </w:r>
      <w:r w:rsidR="00123128" w:rsidRPr="00AE57FA">
        <w:rPr>
          <w:color w:val="000000"/>
          <w:sz w:val="28"/>
          <w:szCs w:val="28"/>
          <w:lang w:val="uk-UA"/>
        </w:rPr>
        <w:t xml:space="preserve"> KClО</w:t>
      </w:r>
      <w:r w:rsidR="00123128"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="00123128" w:rsidRPr="00AE57FA">
        <w:rPr>
          <w:color w:val="000000"/>
          <w:sz w:val="28"/>
          <w:szCs w:val="28"/>
          <w:lang w:val="uk-UA"/>
        </w:rPr>
        <w:t>.</w:t>
      </w:r>
    </w:p>
    <w:p w:rsidR="00123128" w:rsidRPr="00AE57FA" w:rsidRDefault="00C643D6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Таким чином, розчинність </w:t>
      </w:r>
      <w:r w:rsidR="00123128" w:rsidRPr="00AE57FA">
        <w:rPr>
          <w:color w:val="000000"/>
          <w:sz w:val="28"/>
          <w:szCs w:val="28"/>
          <w:lang w:val="uk-UA"/>
        </w:rPr>
        <w:t>KClО</w:t>
      </w:r>
      <w:r w:rsidR="00123128"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="00123128"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 xml:space="preserve">в присутності KCl або </w:t>
      </w:r>
      <w:r w:rsidR="00123128" w:rsidRPr="00AE57FA">
        <w:rPr>
          <w:color w:val="000000"/>
          <w:sz w:val="28"/>
          <w:szCs w:val="28"/>
          <w:lang w:val="uk-UA"/>
        </w:rPr>
        <w:t>NaClО</w:t>
      </w:r>
      <w:r w:rsidR="00123128"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="00123128"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F214F6">
        <w:rPr>
          <w:color w:val="000000"/>
          <w:sz w:val="28"/>
          <w:szCs w:val="28"/>
          <w:lang w:val="uk-UA"/>
        </w:rPr>
        <w:t>стає</w:t>
      </w:r>
      <w:r w:rsidR="00C75285">
        <w:rPr>
          <w:color w:val="000000"/>
          <w:sz w:val="28"/>
          <w:szCs w:val="28"/>
          <w:lang w:val="uk-UA"/>
        </w:rPr>
        <w:t xml:space="preserve"> меншою, ніж </w:t>
      </w:r>
      <w:r w:rsidR="00DD1CB8">
        <w:rPr>
          <w:color w:val="000000"/>
          <w:sz w:val="28"/>
          <w:szCs w:val="28"/>
          <w:lang w:val="uk-UA"/>
        </w:rPr>
        <w:t>у</w:t>
      </w:r>
      <w:r w:rsidR="004E4184">
        <w:rPr>
          <w:color w:val="000000"/>
          <w:sz w:val="28"/>
          <w:szCs w:val="28"/>
          <w:lang w:val="uk-UA"/>
        </w:rPr>
        <w:t xml:space="preserve"> чистій воді. Т</w:t>
      </w:r>
      <w:r w:rsidRPr="00AE57FA">
        <w:rPr>
          <w:color w:val="000000"/>
          <w:sz w:val="28"/>
          <w:szCs w:val="28"/>
          <w:lang w:val="uk-UA"/>
        </w:rPr>
        <w:t>еж</w:t>
      </w:r>
      <w:r w:rsidR="00D953B0" w:rsidRPr="00AE57FA">
        <w:rPr>
          <w:color w:val="000000"/>
          <w:sz w:val="28"/>
          <w:szCs w:val="28"/>
          <w:lang w:val="uk-UA"/>
        </w:rPr>
        <w:t xml:space="preserve"> саме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4E4184">
        <w:rPr>
          <w:color w:val="000000"/>
          <w:sz w:val="28"/>
          <w:szCs w:val="28"/>
          <w:lang w:val="uk-UA"/>
        </w:rPr>
        <w:t xml:space="preserve">можна </w:t>
      </w:r>
      <w:r w:rsidRPr="00AE57FA">
        <w:rPr>
          <w:color w:val="000000"/>
          <w:sz w:val="28"/>
          <w:szCs w:val="28"/>
          <w:lang w:val="uk-UA"/>
        </w:rPr>
        <w:t>спостеріг</w:t>
      </w:r>
      <w:r w:rsidR="004E4184">
        <w:rPr>
          <w:color w:val="000000"/>
          <w:sz w:val="28"/>
          <w:szCs w:val="28"/>
          <w:lang w:val="uk-UA"/>
        </w:rPr>
        <w:t>а</w:t>
      </w:r>
      <w:r w:rsidRPr="00AE57FA">
        <w:rPr>
          <w:color w:val="000000"/>
          <w:sz w:val="28"/>
          <w:szCs w:val="28"/>
          <w:lang w:val="uk-UA"/>
        </w:rPr>
        <w:t>т</w:t>
      </w:r>
      <w:r w:rsidR="004E4184">
        <w:rPr>
          <w:color w:val="000000"/>
          <w:sz w:val="28"/>
          <w:szCs w:val="28"/>
          <w:lang w:val="uk-UA"/>
        </w:rPr>
        <w:t>и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F214F6">
        <w:rPr>
          <w:color w:val="000000"/>
          <w:sz w:val="28"/>
          <w:szCs w:val="28"/>
          <w:lang w:val="uk-UA"/>
        </w:rPr>
        <w:t>та</w:t>
      </w:r>
      <w:r w:rsidRPr="00AE57FA">
        <w:rPr>
          <w:color w:val="000000"/>
          <w:sz w:val="28"/>
          <w:szCs w:val="28"/>
          <w:lang w:val="uk-UA"/>
        </w:rPr>
        <w:t xml:space="preserve"> в інших аналогічних випадках</w:t>
      </w:r>
      <w:r w:rsidR="00123128" w:rsidRPr="00AE57FA">
        <w:rPr>
          <w:color w:val="000000"/>
          <w:sz w:val="28"/>
          <w:szCs w:val="28"/>
          <w:lang w:val="uk-UA"/>
        </w:rPr>
        <w:t>.</w:t>
      </w:r>
    </w:p>
    <w:p w:rsidR="00123128" w:rsidRPr="00AE57FA" w:rsidRDefault="004E4184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Експериментально</w:t>
      </w:r>
      <w:r w:rsidR="00C643D6" w:rsidRPr="00AE57F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д</w:t>
      </w:r>
      <w:r w:rsidR="00C643D6" w:rsidRPr="00AE57FA">
        <w:rPr>
          <w:color w:val="000000"/>
          <w:sz w:val="28"/>
          <w:szCs w:val="28"/>
          <w:lang w:val="uk-UA"/>
        </w:rPr>
        <w:t>оказ</w:t>
      </w:r>
      <w:r>
        <w:rPr>
          <w:color w:val="000000"/>
          <w:sz w:val="28"/>
          <w:szCs w:val="28"/>
          <w:lang w:val="uk-UA"/>
        </w:rPr>
        <w:t>ано</w:t>
      </w:r>
      <w:r w:rsidR="00C643D6" w:rsidRPr="00AE57FA">
        <w:rPr>
          <w:color w:val="000000"/>
          <w:sz w:val="28"/>
          <w:szCs w:val="28"/>
          <w:lang w:val="uk-UA"/>
        </w:rPr>
        <w:t xml:space="preserve">, що не тільки </w:t>
      </w:r>
      <w:r w:rsidR="00F214F6">
        <w:rPr>
          <w:color w:val="000000"/>
          <w:sz w:val="28"/>
          <w:szCs w:val="28"/>
          <w:lang w:val="uk-UA"/>
        </w:rPr>
        <w:t>солі</w:t>
      </w:r>
      <w:r w:rsidR="00DD1CB8">
        <w:rPr>
          <w:color w:val="000000"/>
          <w:sz w:val="28"/>
          <w:szCs w:val="28"/>
          <w:lang w:val="uk-UA"/>
        </w:rPr>
        <w:t>, у яких</w:t>
      </w:r>
      <w:r w:rsidR="00F214F6">
        <w:rPr>
          <w:color w:val="000000"/>
          <w:sz w:val="28"/>
          <w:szCs w:val="28"/>
          <w:lang w:val="uk-UA"/>
        </w:rPr>
        <w:t xml:space="preserve"> </w:t>
      </w:r>
      <w:r w:rsidR="00DD1CB8">
        <w:rPr>
          <w:color w:val="000000"/>
          <w:sz w:val="28"/>
          <w:szCs w:val="28"/>
          <w:lang w:val="uk-UA"/>
        </w:rPr>
        <w:t>є однойменні</w:t>
      </w:r>
      <w:r w:rsidR="00F214F6">
        <w:rPr>
          <w:color w:val="000000"/>
          <w:sz w:val="28"/>
          <w:szCs w:val="28"/>
          <w:lang w:val="uk-UA"/>
        </w:rPr>
        <w:t xml:space="preserve"> іон</w:t>
      </w:r>
      <w:r w:rsidR="00DD1CB8">
        <w:rPr>
          <w:color w:val="000000"/>
          <w:sz w:val="28"/>
          <w:szCs w:val="28"/>
          <w:lang w:val="uk-UA"/>
        </w:rPr>
        <w:t>и</w:t>
      </w:r>
      <w:r w:rsidR="00C643D6" w:rsidRPr="00AE57FA">
        <w:rPr>
          <w:color w:val="000000"/>
          <w:sz w:val="28"/>
          <w:szCs w:val="28"/>
          <w:lang w:val="uk-UA"/>
        </w:rPr>
        <w:t xml:space="preserve">, а й </w:t>
      </w:r>
      <w:r>
        <w:rPr>
          <w:color w:val="000000"/>
          <w:sz w:val="28"/>
          <w:szCs w:val="28"/>
          <w:lang w:val="uk-UA"/>
        </w:rPr>
        <w:t>навіть таки</w:t>
      </w:r>
      <w:r w:rsidR="00C643D6" w:rsidRPr="00AE57FA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що</w:t>
      </w:r>
      <w:r w:rsidR="00C643D6" w:rsidRPr="00AE57FA">
        <w:rPr>
          <w:color w:val="000000"/>
          <w:sz w:val="28"/>
          <w:szCs w:val="28"/>
          <w:lang w:val="uk-UA"/>
        </w:rPr>
        <w:t xml:space="preserve"> не мають так</w:t>
      </w:r>
      <w:r w:rsidR="00DD1CB8">
        <w:rPr>
          <w:color w:val="000000"/>
          <w:sz w:val="28"/>
          <w:szCs w:val="28"/>
          <w:lang w:val="uk-UA"/>
        </w:rPr>
        <w:t>их</w:t>
      </w:r>
      <w:r w:rsidR="00C643D6" w:rsidRPr="00AE57FA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можуть </w:t>
      </w:r>
      <w:r w:rsidR="00C643D6" w:rsidRPr="00AE57FA">
        <w:rPr>
          <w:color w:val="000000"/>
          <w:sz w:val="28"/>
          <w:szCs w:val="28"/>
          <w:lang w:val="uk-UA"/>
        </w:rPr>
        <w:t>впливат</w:t>
      </w:r>
      <w:r>
        <w:rPr>
          <w:color w:val="000000"/>
          <w:sz w:val="28"/>
          <w:szCs w:val="28"/>
          <w:lang w:val="uk-UA"/>
        </w:rPr>
        <w:t>и</w:t>
      </w:r>
      <w:r w:rsidR="00C643D6" w:rsidRPr="00AE57FA">
        <w:rPr>
          <w:color w:val="000000"/>
          <w:sz w:val="28"/>
          <w:szCs w:val="28"/>
          <w:lang w:val="uk-UA"/>
        </w:rPr>
        <w:t xml:space="preserve"> на розчинність </w:t>
      </w:r>
      <w:r>
        <w:rPr>
          <w:color w:val="000000"/>
          <w:sz w:val="28"/>
          <w:szCs w:val="28"/>
          <w:lang w:val="uk-UA"/>
        </w:rPr>
        <w:t>солей</w:t>
      </w:r>
      <w:r w:rsidR="00C643D6" w:rsidRPr="00AE57FA">
        <w:rPr>
          <w:color w:val="000000"/>
          <w:sz w:val="28"/>
          <w:szCs w:val="28"/>
          <w:lang w:val="uk-UA"/>
        </w:rPr>
        <w:t xml:space="preserve">. Однак </w:t>
      </w:r>
      <w:r>
        <w:rPr>
          <w:color w:val="000000"/>
          <w:sz w:val="28"/>
          <w:szCs w:val="28"/>
          <w:lang w:val="uk-UA"/>
        </w:rPr>
        <w:t xml:space="preserve">встановлено, що </w:t>
      </w:r>
      <w:r w:rsidR="00C643D6" w:rsidRPr="00AE57FA">
        <w:rPr>
          <w:color w:val="000000"/>
          <w:sz w:val="28"/>
          <w:szCs w:val="28"/>
          <w:lang w:val="uk-UA"/>
        </w:rPr>
        <w:t>при цьому розчинність</w:t>
      </w:r>
      <w:r>
        <w:rPr>
          <w:color w:val="000000"/>
          <w:sz w:val="28"/>
          <w:szCs w:val="28"/>
          <w:lang w:val="uk-UA"/>
        </w:rPr>
        <w:t xml:space="preserve"> електролітів</w:t>
      </w:r>
      <w:r w:rsidR="00C643D6" w:rsidRPr="00AE57FA">
        <w:rPr>
          <w:color w:val="000000"/>
          <w:sz w:val="28"/>
          <w:szCs w:val="28"/>
          <w:lang w:val="uk-UA"/>
        </w:rPr>
        <w:t xml:space="preserve"> зазвичай підвищується. Описане явище </w:t>
      </w:r>
      <w:r w:rsidR="00D953B0" w:rsidRPr="00AE57FA">
        <w:rPr>
          <w:color w:val="000000"/>
          <w:sz w:val="28"/>
          <w:szCs w:val="28"/>
          <w:lang w:val="uk-UA"/>
        </w:rPr>
        <w:t>отримало наз</w:t>
      </w:r>
      <w:r w:rsidR="00C643D6" w:rsidRPr="00AE57FA">
        <w:rPr>
          <w:color w:val="000000"/>
          <w:sz w:val="28"/>
          <w:szCs w:val="28"/>
          <w:lang w:val="uk-UA"/>
        </w:rPr>
        <w:t>в</w:t>
      </w:r>
      <w:r w:rsidR="00D953B0" w:rsidRPr="00AE57FA">
        <w:rPr>
          <w:color w:val="000000"/>
          <w:sz w:val="28"/>
          <w:szCs w:val="28"/>
          <w:lang w:val="uk-UA"/>
        </w:rPr>
        <w:t xml:space="preserve">у </w:t>
      </w:r>
      <w:r w:rsidR="00D953B0" w:rsidRPr="00AE57FA">
        <w:rPr>
          <w:b/>
          <w:color w:val="000000"/>
          <w:sz w:val="28"/>
          <w:szCs w:val="28"/>
          <w:lang w:val="uk-UA"/>
        </w:rPr>
        <w:t>сольового</w:t>
      </w:r>
      <w:r w:rsidR="00C643D6" w:rsidRPr="00AE57FA">
        <w:rPr>
          <w:b/>
          <w:color w:val="000000"/>
          <w:sz w:val="28"/>
          <w:szCs w:val="28"/>
          <w:lang w:val="uk-UA"/>
        </w:rPr>
        <w:t xml:space="preserve"> ефект</w:t>
      </w:r>
      <w:r w:rsidR="00D953B0" w:rsidRPr="00AE57FA">
        <w:rPr>
          <w:b/>
          <w:color w:val="000000"/>
          <w:sz w:val="28"/>
          <w:szCs w:val="28"/>
          <w:lang w:val="uk-UA"/>
        </w:rPr>
        <w:t>у</w:t>
      </w:r>
      <w:r w:rsidR="00C643D6" w:rsidRPr="00AE57FA">
        <w:rPr>
          <w:color w:val="000000"/>
          <w:sz w:val="28"/>
          <w:szCs w:val="28"/>
          <w:lang w:val="uk-UA"/>
        </w:rPr>
        <w:t xml:space="preserve">. Наприклад, розчинність </w:t>
      </w:r>
      <w:r w:rsidR="00123128" w:rsidRPr="00AE57FA">
        <w:rPr>
          <w:color w:val="000000"/>
          <w:sz w:val="28"/>
          <w:szCs w:val="28"/>
          <w:lang w:val="uk-UA"/>
        </w:rPr>
        <w:t>PbSO</w:t>
      </w:r>
      <w:r w:rsidR="00123128"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="00123128"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726985">
        <w:rPr>
          <w:color w:val="000000"/>
          <w:sz w:val="28"/>
          <w:szCs w:val="28"/>
          <w:lang w:val="uk-UA"/>
        </w:rPr>
        <w:t>у</w:t>
      </w:r>
      <w:r w:rsidR="00123128" w:rsidRPr="00AE57FA">
        <w:rPr>
          <w:color w:val="000000"/>
          <w:sz w:val="28"/>
          <w:szCs w:val="28"/>
          <w:lang w:val="uk-UA"/>
        </w:rPr>
        <w:t xml:space="preserve"> присут</w:t>
      </w:r>
      <w:r w:rsidR="00726985">
        <w:rPr>
          <w:color w:val="000000"/>
          <w:sz w:val="28"/>
          <w:szCs w:val="28"/>
          <w:lang w:val="uk-UA"/>
        </w:rPr>
        <w:t>но</w:t>
      </w:r>
      <w:r w:rsidR="00123128" w:rsidRPr="00AE57FA">
        <w:rPr>
          <w:color w:val="000000"/>
          <w:sz w:val="28"/>
          <w:szCs w:val="28"/>
          <w:lang w:val="uk-UA"/>
        </w:rPr>
        <w:t>ст</w:t>
      </w:r>
      <w:r w:rsidR="00726985">
        <w:rPr>
          <w:color w:val="000000"/>
          <w:sz w:val="28"/>
          <w:szCs w:val="28"/>
          <w:lang w:val="uk-UA"/>
        </w:rPr>
        <w:t>і</w:t>
      </w:r>
      <w:r w:rsidR="00123128" w:rsidRPr="00AE57FA">
        <w:rPr>
          <w:color w:val="000000"/>
          <w:sz w:val="28"/>
          <w:szCs w:val="28"/>
          <w:lang w:val="uk-UA"/>
        </w:rPr>
        <w:t xml:space="preserve"> KNO</w:t>
      </w:r>
      <w:r w:rsidR="00123128"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="00123128" w:rsidRPr="00AE57FA">
        <w:rPr>
          <w:color w:val="000000"/>
          <w:sz w:val="28"/>
          <w:szCs w:val="28"/>
          <w:lang w:val="uk-UA"/>
        </w:rPr>
        <w:t>, NаNO</w:t>
      </w:r>
      <w:r w:rsidR="00123128"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="00123128"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7A4EC4" w:rsidRPr="00AE57FA">
        <w:rPr>
          <w:color w:val="000000"/>
          <w:sz w:val="28"/>
          <w:szCs w:val="28"/>
          <w:lang w:val="uk-UA"/>
        </w:rPr>
        <w:t>або</w:t>
      </w:r>
      <w:r w:rsidR="00C643D6" w:rsidRPr="00AE57FA">
        <w:rPr>
          <w:color w:val="000000"/>
          <w:sz w:val="28"/>
          <w:szCs w:val="28"/>
          <w:lang w:val="uk-UA"/>
        </w:rPr>
        <w:t xml:space="preserve"> інших </w:t>
      </w:r>
      <w:r w:rsidR="00BB1AE1" w:rsidRPr="00AE57FA">
        <w:rPr>
          <w:color w:val="000000"/>
          <w:sz w:val="28"/>
          <w:szCs w:val="28"/>
          <w:lang w:val="uk-UA"/>
        </w:rPr>
        <w:t xml:space="preserve">індиферентних </w:t>
      </w:r>
      <w:r w:rsidR="00C643D6" w:rsidRPr="00AE57FA">
        <w:rPr>
          <w:color w:val="000000"/>
          <w:sz w:val="28"/>
          <w:szCs w:val="28"/>
          <w:lang w:val="uk-UA"/>
        </w:rPr>
        <w:t xml:space="preserve">солей підвищується, і при цьому тим більше, чим більше концентрація </w:t>
      </w:r>
      <w:r w:rsidR="00BB1AE1" w:rsidRPr="00AE57FA">
        <w:rPr>
          <w:color w:val="000000"/>
          <w:sz w:val="28"/>
          <w:szCs w:val="28"/>
          <w:lang w:val="uk-UA"/>
        </w:rPr>
        <w:t>такої індиферентної</w:t>
      </w:r>
      <w:r w:rsidR="00C643D6" w:rsidRPr="00AE57FA">
        <w:rPr>
          <w:color w:val="000000"/>
          <w:sz w:val="28"/>
          <w:szCs w:val="28"/>
          <w:lang w:val="uk-UA"/>
        </w:rPr>
        <w:t xml:space="preserve"> солі</w:t>
      </w:r>
      <w:r w:rsidR="00123128" w:rsidRPr="00AE57FA">
        <w:rPr>
          <w:color w:val="000000"/>
          <w:sz w:val="28"/>
          <w:szCs w:val="28"/>
          <w:lang w:val="uk-UA"/>
        </w:rPr>
        <w:t>.</w:t>
      </w:r>
    </w:p>
    <w:p w:rsidR="005E7FA8" w:rsidRPr="00AE57FA" w:rsidRDefault="00C643D6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Оскільки з</w:t>
      </w:r>
      <w:r w:rsidR="00123128" w:rsidRPr="00AE57FA">
        <w:rPr>
          <w:color w:val="000000"/>
          <w:sz w:val="28"/>
          <w:szCs w:val="28"/>
          <w:lang w:val="uk-UA"/>
        </w:rPr>
        <w:t xml:space="preserve"> KNO</w:t>
      </w:r>
      <w:r w:rsidR="00123128"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="00123128"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або</w:t>
      </w:r>
      <w:r w:rsidR="00123128" w:rsidRPr="00AE57FA">
        <w:rPr>
          <w:color w:val="000000"/>
          <w:sz w:val="28"/>
          <w:szCs w:val="28"/>
          <w:lang w:val="uk-UA"/>
        </w:rPr>
        <w:t xml:space="preserve"> NaNO</w:t>
      </w:r>
      <w:r w:rsidR="00123128"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="00123128"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7A4EC4" w:rsidRPr="00AE57FA">
        <w:rPr>
          <w:rStyle w:val="apple-converted-space"/>
          <w:color w:val="000000"/>
          <w:sz w:val="28"/>
          <w:szCs w:val="28"/>
          <w:lang w:val="uk-UA"/>
        </w:rPr>
        <w:t xml:space="preserve">у розчин </w:t>
      </w:r>
      <w:r w:rsidRPr="00AE57FA">
        <w:rPr>
          <w:color w:val="000000"/>
          <w:sz w:val="28"/>
          <w:szCs w:val="28"/>
          <w:lang w:val="uk-UA"/>
        </w:rPr>
        <w:t>не вводяться іони, які</w:t>
      </w:r>
      <w:r w:rsidR="007A4EC4" w:rsidRPr="00AE57FA">
        <w:rPr>
          <w:color w:val="000000"/>
          <w:sz w:val="28"/>
          <w:szCs w:val="28"/>
          <w:lang w:val="uk-UA"/>
        </w:rPr>
        <w:t xml:space="preserve"> б</w:t>
      </w:r>
      <w:r w:rsidRPr="00AE57FA">
        <w:rPr>
          <w:color w:val="000000"/>
          <w:sz w:val="28"/>
          <w:szCs w:val="28"/>
          <w:lang w:val="uk-UA"/>
        </w:rPr>
        <w:t xml:space="preserve"> зв'язували </w:t>
      </w:r>
      <w:r w:rsidR="00123128" w:rsidRPr="00AE57FA">
        <w:rPr>
          <w:color w:val="000000"/>
          <w:sz w:val="28"/>
          <w:szCs w:val="28"/>
          <w:lang w:val="uk-UA"/>
        </w:rPr>
        <w:t>Pb</w:t>
      </w:r>
      <w:r w:rsidR="00123128" w:rsidRPr="00AE57FA">
        <w:rPr>
          <w:color w:val="000000"/>
          <w:sz w:val="28"/>
          <w:szCs w:val="28"/>
          <w:vertAlign w:val="superscript"/>
          <w:lang w:val="uk-UA"/>
        </w:rPr>
        <w:t>2+</w:t>
      </w:r>
      <w:r w:rsidR="00123128"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або</w:t>
      </w:r>
      <w:r w:rsidR="00123128" w:rsidRPr="00AE57FA">
        <w:rPr>
          <w:color w:val="000000"/>
          <w:sz w:val="28"/>
          <w:szCs w:val="28"/>
          <w:lang w:val="uk-UA"/>
        </w:rPr>
        <w:t xml:space="preserve"> SO</w:t>
      </w:r>
      <w:r w:rsidR="00123128"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="00123128" w:rsidRPr="00AE57FA">
        <w:rPr>
          <w:color w:val="000000"/>
          <w:sz w:val="28"/>
          <w:szCs w:val="28"/>
          <w:vertAlign w:val="superscript"/>
          <w:lang w:val="uk-UA"/>
        </w:rPr>
        <w:t>2–</w:t>
      </w:r>
      <w:r w:rsidRPr="00AE57FA">
        <w:rPr>
          <w:color w:val="000000"/>
          <w:sz w:val="28"/>
          <w:szCs w:val="28"/>
          <w:lang w:val="uk-UA"/>
        </w:rPr>
        <w:t xml:space="preserve">, </w:t>
      </w:r>
      <w:r w:rsidR="007A4EC4" w:rsidRPr="00AE57FA">
        <w:rPr>
          <w:color w:val="000000"/>
          <w:sz w:val="28"/>
          <w:szCs w:val="28"/>
          <w:lang w:val="uk-UA"/>
        </w:rPr>
        <w:t xml:space="preserve">то </w:t>
      </w:r>
      <w:r w:rsidRPr="00AE57FA">
        <w:rPr>
          <w:color w:val="000000"/>
          <w:sz w:val="28"/>
          <w:szCs w:val="28"/>
          <w:lang w:val="uk-UA"/>
        </w:rPr>
        <w:t xml:space="preserve">підвищення розчинності </w:t>
      </w:r>
      <w:r w:rsidR="00123128" w:rsidRPr="00AE57FA">
        <w:rPr>
          <w:color w:val="000000"/>
          <w:sz w:val="28"/>
          <w:szCs w:val="28"/>
          <w:lang w:val="uk-UA"/>
        </w:rPr>
        <w:t>PbSO</w:t>
      </w:r>
      <w:r w:rsidR="00123128"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="00123128"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не мож</w:t>
      </w:r>
      <w:r w:rsidR="00F53BFD">
        <w:rPr>
          <w:color w:val="000000"/>
          <w:sz w:val="28"/>
          <w:szCs w:val="28"/>
          <w:lang w:val="uk-UA"/>
        </w:rPr>
        <w:t>ливо пояснити тільки</w:t>
      </w:r>
      <w:r w:rsidRPr="00AE57FA">
        <w:rPr>
          <w:color w:val="000000"/>
          <w:sz w:val="28"/>
          <w:szCs w:val="28"/>
          <w:lang w:val="uk-UA"/>
        </w:rPr>
        <w:t xml:space="preserve"> добутк</w:t>
      </w:r>
      <w:r w:rsidR="00F53BFD">
        <w:rPr>
          <w:color w:val="000000"/>
          <w:sz w:val="28"/>
          <w:szCs w:val="28"/>
          <w:lang w:val="uk-UA"/>
        </w:rPr>
        <w:t>ом</w:t>
      </w:r>
      <w:r w:rsidRPr="00AE57FA">
        <w:rPr>
          <w:color w:val="000000"/>
          <w:sz w:val="28"/>
          <w:szCs w:val="28"/>
          <w:lang w:val="uk-UA"/>
        </w:rPr>
        <w:t xml:space="preserve"> розчинності </w:t>
      </w:r>
      <w:r w:rsidR="00F214F6">
        <w:rPr>
          <w:color w:val="000000"/>
          <w:sz w:val="28"/>
          <w:szCs w:val="28"/>
          <w:lang w:val="uk-UA"/>
        </w:rPr>
        <w:t>у</w:t>
      </w:r>
      <w:r w:rsidRPr="00AE57FA">
        <w:rPr>
          <w:color w:val="000000"/>
          <w:sz w:val="28"/>
          <w:szCs w:val="28"/>
          <w:lang w:val="uk-UA"/>
        </w:rPr>
        <w:t xml:space="preserve"> спрощеній формі</w:t>
      </w:r>
    </w:p>
    <w:p w:rsidR="00BB1AE1" w:rsidRPr="00AE57FA" w:rsidRDefault="00BB1AE1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123128" w:rsidP="00333C4D">
      <w:pPr>
        <w:ind w:firstLine="720"/>
        <w:jc w:val="right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[Pb</w:t>
      </w:r>
      <w:r w:rsidRPr="00AE57FA">
        <w:rPr>
          <w:color w:val="000000"/>
          <w:sz w:val="28"/>
          <w:szCs w:val="28"/>
          <w:vertAlign w:val="superscript"/>
          <w:lang w:val="uk-UA"/>
        </w:rPr>
        <w:t>2+</w:t>
      </w:r>
      <w:r w:rsidRPr="00AE57FA">
        <w:rPr>
          <w:color w:val="000000"/>
          <w:sz w:val="28"/>
          <w:szCs w:val="28"/>
          <w:lang w:val="uk-UA"/>
        </w:rPr>
        <w:t>]</w:t>
      </w:r>
      <w:r w:rsidR="00BB1AE1" w:rsidRPr="00AE57FA">
        <w:rPr>
          <w:rFonts w:ascii="Arial" w:hAnsi="Arial" w:cs="Arial"/>
          <w:color w:val="000000"/>
          <w:sz w:val="28"/>
          <w:szCs w:val="28"/>
          <w:lang w:val="uk-UA"/>
        </w:rPr>
        <w:t>·</w:t>
      </w:r>
      <w:r w:rsidRPr="00AE57FA">
        <w:rPr>
          <w:color w:val="000000"/>
          <w:sz w:val="28"/>
          <w:szCs w:val="28"/>
          <w:lang w:val="uk-UA"/>
        </w:rPr>
        <w:t>[SO</w:t>
      </w:r>
      <w:r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Pr="00AE57FA">
        <w:rPr>
          <w:color w:val="000000"/>
          <w:sz w:val="28"/>
          <w:szCs w:val="28"/>
          <w:vertAlign w:val="superscript"/>
          <w:lang w:val="uk-UA"/>
        </w:rPr>
        <w:t>2–</w:t>
      </w:r>
      <w:r w:rsidRPr="00AE57FA">
        <w:rPr>
          <w:color w:val="000000"/>
          <w:sz w:val="28"/>
          <w:szCs w:val="28"/>
          <w:lang w:val="uk-UA"/>
        </w:rPr>
        <w:t xml:space="preserve">] =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K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S,C,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PbSO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4</m:t>
                </m:r>
              </m:sub>
            </m:sSub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°</m:t>
            </m:r>
          </m:sup>
        </m:sSubSup>
      </m:oMath>
      <w:r w:rsidRPr="00AE57FA">
        <w:rPr>
          <w:color w:val="000000"/>
          <w:sz w:val="28"/>
          <w:szCs w:val="28"/>
          <w:lang w:val="uk-UA"/>
        </w:rPr>
        <w:t>.</w:t>
      </w:r>
      <w:r w:rsidR="00333C4D" w:rsidRPr="00AE57FA">
        <w:rPr>
          <w:color w:val="000000"/>
          <w:sz w:val="28"/>
          <w:szCs w:val="28"/>
          <w:lang w:val="uk-UA"/>
        </w:rPr>
        <w:t xml:space="preserve">                                   </w:t>
      </w:r>
      <w:r w:rsidR="007A4EC4" w:rsidRPr="00AE57FA">
        <w:rPr>
          <w:color w:val="000000"/>
          <w:sz w:val="28"/>
          <w:szCs w:val="28"/>
          <w:lang w:val="uk-UA"/>
        </w:rPr>
        <w:t>(7.19</w:t>
      </w:r>
      <w:r w:rsidR="00333C4D" w:rsidRPr="00AE57FA">
        <w:rPr>
          <w:color w:val="000000"/>
          <w:sz w:val="28"/>
          <w:szCs w:val="28"/>
          <w:lang w:val="uk-UA"/>
        </w:rPr>
        <w:t>)</w:t>
      </w:r>
    </w:p>
    <w:p w:rsidR="00BB1AE1" w:rsidRPr="00AE57FA" w:rsidRDefault="00BB1AE1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C643D6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Але це</w:t>
      </w:r>
      <w:r w:rsidR="00F53BFD">
        <w:rPr>
          <w:color w:val="000000"/>
          <w:sz w:val="28"/>
          <w:szCs w:val="28"/>
          <w:lang w:val="uk-UA"/>
        </w:rPr>
        <w:t>й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F53BFD">
        <w:rPr>
          <w:color w:val="000000"/>
          <w:sz w:val="28"/>
          <w:szCs w:val="28"/>
          <w:lang w:val="uk-UA"/>
        </w:rPr>
        <w:t>ефект</w:t>
      </w:r>
      <w:r w:rsidRPr="00AE57FA">
        <w:rPr>
          <w:color w:val="000000"/>
          <w:sz w:val="28"/>
          <w:szCs w:val="28"/>
          <w:lang w:val="uk-UA"/>
        </w:rPr>
        <w:t xml:space="preserve"> легко пояснюється, якщо </w:t>
      </w:r>
      <w:r w:rsidR="00F53BFD">
        <w:rPr>
          <w:color w:val="000000"/>
          <w:sz w:val="28"/>
          <w:szCs w:val="28"/>
          <w:lang w:val="uk-UA"/>
        </w:rPr>
        <w:t>скористатися</w:t>
      </w:r>
      <w:r w:rsidRPr="00AE57FA">
        <w:rPr>
          <w:color w:val="000000"/>
          <w:sz w:val="28"/>
          <w:szCs w:val="28"/>
          <w:lang w:val="uk-UA"/>
        </w:rPr>
        <w:t xml:space="preserve"> рівняння</w:t>
      </w:r>
      <w:r w:rsidR="00F53BFD">
        <w:rPr>
          <w:color w:val="000000"/>
          <w:sz w:val="28"/>
          <w:szCs w:val="28"/>
          <w:lang w:val="uk-UA"/>
        </w:rPr>
        <w:t>м з урахуванням коефіцієнтів активностей</w:t>
      </w:r>
      <w:r w:rsidR="00BB1AE1" w:rsidRPr="00AE57FA">
        <w:rPr>
          <w:color w:val="000000"/>
          <w:sz w:val="28"/>
          <w:szCs w:val="28"/>
          <w:lang w:val="uk-UA"/>
        </w:rPr>
        <w:t>:</w:t>
      </w:r>
    </w:p>
    <w:p w:rsidR="00BB1AE1" w:rsidRPr="00AE57FA" w:rsidRDefault="00BB1AE1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BC1B15" w:rsidP="001951A1">
      <w:pPr>
        <w:ind w:firstLine="720"/>
        <w:jc w:val="right"/>
        <w:rPr>
          <w:color w:val="000000"/>
          <w:sz w:val="28"/>
          <w:szCs w:val="28"/>
          <w:lang w:val="uk-UA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Pb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2+</m:t>
                </m:r>
              </m:sup>
            </m:sSup>
          </m:e>
        </m:d>
        <m:r>
          <w:rPr>
            <w:rFonts w:ascii="Cambria Math" w:hAnsi="Cambria Math" w:cs="Arial"/>
            <w:color w:val="000000"/>
            <w:sz w:val="28"/>
            <w:szCs w:val="28"/>
            <w:lang w:val="uk-UA"/>
          </w:rPr>
          <m:t>·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SO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4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2-</m:t>
                </m:r>
              </m:sup>
            </m:sSubSup>
          </m:e>
        </m:d>
        <m:r>
          <w:rPr>
            <w:rFonts w:ascii="Cambria Math" w:hAnsi="Cambria Math" w:cs="Arial"/>
            <w:color w:val="000000"/>
            <w:sz w:val="28"/>
            <w:szCs w:val="28"/>
            <w:lang w:val="uk-UA"/>
          </w:rPr>
          <m:t>·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f</m:t>
            </m:r>
          </m:e>
          <m:sub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Pb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2+</m:t>
                </m:r>
              </m:sup>
            </m:sSup>
          </m:sub>
        </m:sSub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8"/>
                <w:szCs w:val="28"/>
                <w:lang w:val="uk-UA"/>
              </w:rPr>
              <m:t>·</m:t>
            </m:r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f</m:t>
            </m:r>
          </m:e>
          <m:sub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SO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4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2-</m:t>
                </m:r>
              </m:sup>
            </m:sSubSup>
          </m:sub>
        </m:sSub>
        <m:r>
          <w:rPr>
            <w:rFonts w:ascii="Cambria Math" w:hAnsi="Cambria Math"/>
            <w:color w:val="000000"/>
            <w:sz w:val="28"/>
            <w:szCs w:val="28"/>
            <w:lang w:val="uk-UA"/>
          </w:rPr>
          <m:t>=</m:t>
        </m:r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K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S,T,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PbSO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4</m:t>
                </m:r>
              </m:sub>
            </m:sSub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°</m:t>
            </m:r>
          </m:sup>
        </m:sSubSup>
        <m:r>
          <w:rPr>
            <w:rFonts w:ascii="Cambria Math" w:hAnsi="Cambria Math"/>
            <w:color w:val="000000"/>
            <w:sz w:val="28"/>
            <w:szCs w:val="28"/>
            <w:lang w:val="uk-UA"/>
          </w:rPr>
          <m:t>.</m:t>
        </m:r>
      </m:oMath>
      <w:r w:rsidR="007A4EC4" w:rsidRPr="00AE57FA">
        <w:rPr>
          <w:color w:val="000000"/>
          <w:sz w:val="28"/>
          <w:szCs w:val="28"/>
          <w:lang w:val="uk-UA"/>
        </w:rPr>
        <w:t xml:space="preserve">                         (7.20</w:t>
      </w:r>
      <w:r w:rsidR="00333C4D" w:rsidRPr="00AE57FA">
        <w:rPr>
          <w:color w:val="000000"/>
          <w:sz w:val="28"/>
          <w:szCs w:val="28"/>
          <w:lang w:val="uk-UA"/>
        </w:rPr>
        <w:t>)</w:t>
      </w:r>
    </w:p>
    <w:p w:rsidR="00BB1AE1" w:rsidRPr="00AE57FA" w:rsidRDefault="00BB1AE1" w:rsidP="009667E0">
      <w:pPr>
        <w:jc w:val="both"/>
        <w:rPr>
          <w:color w:val="000000"/>
          <w:sz w:val="28"/>
          <w:szCs w:val="28"/>
          <w:lang w:val="uk-UA"/>
        </w:rPr>
      </w:pPr>
    </w:p>
    <w:p w:rsidR="005E7FA8" w:rsidRPr="00AE57FA" w:rsidRDefault="00012F44" w:rsidP="007A4EC4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З нього</w:t>
      </w:r>
      <w:r w:rsidR="00DD1CB8" w:rsidRPr="00DD1CB8">
        <w:rPr>
          <w:color w:val="000000"/>
          <w:sz w:val="28"/>
          <w:szCs w:val="28"/>
          <w:lang w:val="uk-UA"/>
        </w:rPr>
        <w:t xml:space="preserve"> </w:t>
      </w:r>
      <w:r w:rsidR="00DD1CB8" w:rsidRPr="00AE57FA">
        <w:rPr>
          <w:color w:val="000000"/>
          <w:sz w:val="28"/>
          <w:szCs w:val="28"/>
          <w:lang w:val="uk-UA"/>
        </w:rPr>
        <w:t>іонний добуток</w:t>
      </w:r>
      <w:r w:rsidR="005E7FA8" w:rsidRPr="00AE57FA">
        <w:rPr>
          <w:color w:val="000000"/>
          <w:sz w:val="28"/>
          <w:szCs w:val="28"/>
          <w:lang w:val="uk-UA"/>
        </w:rPr>
        <w:t xml:space="preserve"> можна виразити</w:t>
      </w:r>
      <w:r w:rsidR="00DD1CB8">
        <w:rPr>
          <w:color w:val="000000"/>
          <w:sz w:val="28"/>
          <w:szCs w:val="28"/>
          <w:lang w:val="uk-UA"/>
        </w:rPr>
        <w:t xml:space="preserve"> наступним чином</w:t>
      </w:r>
      <w:r w:rsidRPr="00AE57FA">
        <w:rPr>
          <w:color w:val="000000"/>
          <w:sz w:val="28"/>
          <w:szCs w:val="28"/>
          <w:lang w:val="uk-UA"/>
        </w:rPr>
        <w:t>:</w:t>
      </w:r>
    </w:p>
    <w:p w:rsidR="00BB1AE1" w:rsidRPr="00AE57FA" w:rsidRDefault="00BB1AE1" w:rsidP="009667E0">
      <w:pPr>
        <w:jc w:val="both"/>
        <w:rPr>
          <w:color w:val="000000"/>
          <w:sz w:val="28"/>
          <w:szCs w:val="28"/>
          <w:lang w:val="uk-UA"/>
        </w:rPr>
      </w:pPr>
    </w:p>
    <w:tbl>
      <w:tblPr>
        <w:tblStyle w:val="ac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1242"/>
      </w:tblGrid>
      <w:tr w:rsidR="00333C4D" w:rsidRPr="00AE57FA" w:rsidTr="00BB1AE1">
        <w:tc>
          <w:tcPr>
            <w:tcW w:w="8505" w:type="dxa"/>
          </w:tcPr>
          <w:p w:rsidR="00333C4D" w:rsidRPr="00AE57FA" w:rsidRDefault="00BC1B15" w:rsidP="009667E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Pb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2+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∙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SO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2-</m:t>
                        </m:r>
                      </m:sup>
                    </m:sSubSup>
                  </m:e>
                </m:d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S,T,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PbSO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4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°</m:t>
                        </m:r>
                      </m:sup>
                    </m:sSubSup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f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Pb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2+</m:t>
                            </m:r>
                          </m:sup>
                        </m:sSup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f</m:t>
                        </m:r>
                      </m:e>
                      <m:sub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SO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4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2-</m:t>
                            </m:r>
                          </m:sup>
                        </m:sSubSup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1242" w:type="dxa"/>
            <w:vAlign w:val="center"/>
          </w:tcPr>
          <w:p w:rsidR="00333C4D" w:rsidRPr="00AE57FA" w:rsidRDefault="007A4EC4" w:rsidP="009667E0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(7.21</w:t>
            </w:r>
            <w:r w:rsidR="00333C4D" w:rsidRPr="00AE57FA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BB1AE1" w:rsidRPr="00AE57FA" w:rsidRDefault="00BB1AE1" w:rsidP="009667E0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5E7FA8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Дійсно, величина</w:t>
      </w:r>
      <w:r w:rsidR="00F53BFD">
        <w:rPr>
          <w:color w:val="000000"/>
          <w:sz w:val="28"/>
          <w:szCs w:val="28"/>
          <w:lang w:val="uk-UA"/>
        </w:rPr>
        <w:t xml:space="preserve"> термодинамічного добутку розчинності</w:t>
      </w:r>
      <w:r w:rsidRPr="00AE57FA">
        <w:rPr>
          <w:color w:val="000000"/>
          <w:sz w:val="28"/>
          <w:szCs w:val="28"/>
          <w:lang w:val="uk-UA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K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S,T,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PbSO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4</m:t>
                </m:r>
              </m:sub>
            </m:sSub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°</m:t>
            </m:r>
          </m:sup>
        </m:sSubSup>
      </m:oMath>
      <w:r w:rsidR="00123128" w:rsidRPr="00AE57FA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 xml:space="preserve">є строго постійною. </w:t>
      </w:r>
      <w:r w:rsidR="00DF28F6">
        <w:rPr>
          <w:color w:val="000000"/>
          <w:sz w:val="28"/>
          <w:szCs w:val="28"/>
          <w:lang w:val="uk-UA"/>
        </w:rPr>
        <w:t>П</w:t>
      </w:r>
      <w:r w:rsidR="00DF28F6" w:rsidRPr="00AE57FA">
        <w:rPr>
          <w:color w:val="000000"/>
          <w:sz w:val="28"/>
          <w:szCs w:val="28"/>
          <w:lang w:val="uk-UA"/>
        </w:rPr>
        <w:t>ри введенні в розчин якихось іонів</w:t>
      </w:r>
      <w:r w:rsidR="00DF28F6">
        <w:rPr>
          <w:color w:val="000000"/>
          <w:sz w:val="28"/>
          <w:szCs w:val="28"/>
          <w:lang w:val="uk-UA"/>
        </w:rPr>
        <w:t xml:space="preserve"> іонна</w:t>
      </w:r>
      <w:r w:rsidR="00DF28F6" w:rsidRPr="00AE57FA">
        <w:rPr>
          <w:color w:val="000000"/>
          <w:sz w:val="28"/>
          <w:szCs w:val="28"/>
          <w:lang w:val="uk-UA"/>
        </w:rPr>
        <w:t xml:space="preserve"> сил</w:t>
      </w:r>
      <w:r w:rsidR="00DF28F6">
        <w:rPr>
          <w:color w:val="000000"/>
          <w:sz w:val="28"/>
          <w:szCs w:val="28"/>
          <w:lang w:val="uk-UA"/>
        </w:rPr>
        <w:t>а</w:t>
      </w:r>
      <w:r w:rsidR="00DF28F6" w:rsidRPr="00AE57FA">
        <w:rPr>
          <w:color w:val="000000"/>
          <w:sz w:val="28"/>
          <w:szCs w:val="28"/>
          <w:lang w:val="uk-UA"/>
        </w:rPr>
        <w:t xml:space="preserve"> розчину</w:t>
      </w:r>
      <w:r w:rsidR="00DF28F6">
        <w:rPr>
          <w:color w:val="000000"/>
          <w:sz w:val="28"/>
          <w:szCs w:val="28"/>
          <w:lang w:val="uk-UA"/>
        </w:rPr>
        <w:t xml:space="preserve"> зростає і тому </w:t>
      </w:r>
      <w:r w:rsidR="00DD1CB8">
        <w:rPr>
          <w:color w:val="000000"/>
          <w:sz w:val="28"/>
          <w:szCs w:val="28"/>
          <w:lang w:val="uk-UA"/>
        </w:rPr>
        <w:t xml:space="preserve">величини </w:t>
      </w:r>
      <w:r w:rsidR="00DF28F6">
        <w:rPr>
          <w:color w:val="000000"/>
          <w:sz w:val="28"/>
          <w:szCs w:val="28"/>
          <w:lang w:val="uk-UA"/>
        </w:rPr>
        <w:t>к</w:t>
      </w:r>
      <w:r w:rsidR="00DF28F6" w:rsidRPr="00AE57FA">
        <w:rPr>
          <w:color w:val="000000"/>
          <w:sz w:val="28"/>
          <w:szCs w:val="28"/>
          <w:lang w:val="uk-UA"/>
        </w:rPr>
        <w:t>оефіцієнт</w:t>
      </w:r>
      <w:r w:rsidR="00DD1CB8">
        <w:rPr>
          <w:color w:val="000000"/>
          <w:sz w:val="28"/>
          <w:szCs w:val="28"/>
          <w:lang w:val="uk-UA"/>
        </w:rPr>
        <w:t>ів</w:t>
      </w:r>
      <w:r w:rsidR="00DF28F6" w:rsidRPr="00AE57FA">
        <w:rPr>
          <w:color w:val="000000"/>
          <w:sz w:val="28"/>
          <w:szCs w:val="28"/>
          <w:lang w:val="uk-UA"/>
        </w:rPr>
        <w:t xml:space="preserve"> активност</w:t>
      </w:r>
      <w:r w:rsidR="00DD1CB8">
        <w:rPr>
          <w:color w:val="000000"/>
          <w:sz w:val="28"/>
          <w:szCs w:val="28"/>
          <w:lang w:val="uk-UA"/>
        </w:rPr>
        <w:t>і</w:t>
      </w:r>
      <w:r w:rsidR="00DF28F6" w:rsidRPr="00AE57FA">
        <w:rPr>
          <w:color w:val="000000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f</m:t>
            </m:r>
          </m:e>
          <m:sub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Pb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2+</m:t>
                </m:r>
              </m:sup>
            </m:sSup>
          </m:sub>
        </m:sSub>
      </m:oMath>
      <w:r w:rsidR="00DF28F6" w:rsidRPr="00AE57FA">
        <w:rPr>
          <w:color w:val="000000"/>
          <w:sz w:val="28"/>
          <w:szCs w:val="28"/>
          <w:lang w:val="uk-UA"/>
        </w:rPr>
        <w:t xml:space="preserve"> </w:t>
      </w:r>
      <w:r w:rsidR="00DF28F6">
        <w:rPr>
          <w:color w:val="000000"/>
          <w:sz w:val="28"/>
          <w:szCs w:val="28"/>
          <w:lang w:val="uk-UA"/>
        </w:rPr>
        <w:t xml:space="preserve">та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 xml:space="preserve"> f</m:t>
            </m:r>
          </m:e>
          <m:sub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SO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4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2-</m:t>
                </m:r>
              </m:sup>
            </m:sSubSup>
          </m:sub>
        </m:sSub>
      </m:oMath>
      <w:r w:rsidR="00DF28F6">
        <w:rPr>
          <w:color w:val="000000"/>
          <w:sz w:val="28"/>
          <w:szCs w:val="28"/>
          <w:lang w:val="uk-UA"/>
        </w:rPr>
        <w:t xml:space="preserve"> </w:t>
      </w:r>
      <w:r w:rsidR="00DF28F6" w:rsidRPr="00AE57FA">
        <w:rPr>
          <w:color w:val="000000"/>
          <w:sz w:val="28"/>
          <w:szCs w:val="28"/>
          <w:lang w:val="uk-UA"/>
        </w:rPr>
        <w:t>зменшуються</w:t>
      </w:r>
      <w:r w:rsidR="00DF28F6">
        <w:rPr>
          <w:color w:val="000000"/>
          <w:sz w:val="28"/>
          <w:szCs w:val="28"/>
          <w:lang w:val="uk-UA"/>
        </w:rPr>
        <w:t xml:space="preserve">. </w:t>
      </w:r>
      <w:r w:rsidRPr="00AE57FA">
        <w:rPr>
          <w:color w:val="000000"/>
          <w:sz w:val="28"/>
          <w:szCs w:val="28"/>
          <w:lang w:val="uk-UA"/>
        </w:rPr>
        <w:t xml:space="preserve">Тому </w:t>
      </w:r>
      <w:r w:rsidR="00DF28F6">
        <w:rPr>
          <w:color w:val="000000"/>
          <w:sz w:val="28"/>
          <w:szCs w:val="28"/>
          <w:lang w:val="uk-UA"/>
        </w:rPr>
        <w:t xml:space="preserve">і </w:t>
      </w:r>
      <w:r w:rsidRPr="00AE57FA">
        <w:rPr>
          <w:color w:val="000000"/>
          <w:sz w:val="28"/>
          <w:szCs w:val="28"/>
          <w:lang w:val="uk-UA"/>
        </w:rPr>
        <w:t>добуток</w:t>
      </w:r>
      <w:r w:rsidR="00123128" w:rsidRPr="00AE57FA">
        <w:rPr>
          <w:color w:val="000000"/>
          <w:sz w:val="28"/>
          <w:szCs w:val="28"/>
          <w:lang w:val="uk-UA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Pb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color w:val="000000"/>
            <w:sz w:val="28"/>
            <w:szCs w:val="28"/>
            <w:lang w:val="uk-UA"/>
          </w:rPr>
          <m:t>∙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SO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4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2-</m:t>
                </m:r>
              </m:sup>
            </m:sSubSup>
          </m:e>
        </m:d>
      </m:oMath>
      <w:r w:rsidR="00123128" w:rsidRPr="00AE57FA">
        <w:rPr>
          <w:color w:val="000000"/>
          <w:sz w:val="28"/>
          <w:szCs w:val="28"/>
          <w:lang w:val="uk-UA"/>
        </w:rPr>
        <w:t xml:space="preserve">, </w:t>
      </w:r>
      <w:r w:rsidR="00217454">
        <w:rPr>
          <w:color w:val="000000"/>
          <w:sz w:val="28"/>
          <w:szCs w:val="28"/>
          <w:lang w:val="uk-UA"/>
        </w:rPr>
        <w:t>т</w:t>
      </w:r>
      <w:r w:rsidRPr="00AE57FA">
        <w:rPr>
          <w:color w:val="000000"/>
          <w:sz w:val="28"/>
          <w:szCs w:val="28"/>
          <w:lang w:val="uk-UA"/>
        </w:rPr>
        <w:t>а відп</w:t>
      </w:r>
      <w:r w:rsidR="00BB1AE1" w:rsidRPr="00AE57FA">
        <w:rPr>
          <w:color w:val="000000"/>
          <w:sz w:val="28"/>
          <w:szCs w:val="28"/>
          <w:lang w:val="uk-UA"/>
        </w:rPr>
        <w:t xml:space="preserve">овідно, і </w:t>
      </w:r>
      <w:r w:rsidR="00217454">
        <w:rPr>
          <w:color w:val="000000"/>
          <w:sz w:val="28"/>
          <w:szCs w:val="28"/>
          <w:lang w:val="uk-UA"/>
        </w:rPr>
        <w:t xml:space="preserve">сама </w:t>
      </w:r>
      <w:r w:rsidR="00BB1AE1" w:rsidRPr="00AE57FA">
        <w:rPr>
          <w:color w:val="000000"/>
          <w:sz w:val="28"/>
          <w:szCs w:val="28"/>
          <w:lang w:val="uk-UA"/>
        </w:rPr>
        <w:t xml:space="preserve">розчинність </w:t>
      </w:r>
      <w:r w:rsidR="00DF28F6">
        <w:rPr>
          <w:color w:val="000000"/>
          <w:sz w:val="28"/>
          <w:szCs w:val="28"/>
          <w:lang w:val="en-US"/>
        </w:rPr>
        <w:t>PbSO</w:t>
      </w:r>
      <w:r w:rsidR="00DF28F6" w:rsidRPr="00DF28F6">
        <w:rPr>
          <w:color w:val="000000"/>
          <w:sz w:val="28"/>
          <w:szCs w:val="28"/>
          <w:vertAlign w:val="subscript"/>
          <w:lang w:val="uk-UA"/>
        </w:rPr>
        <w:t>4</w:t>
      </w:r>
      <w:r w:rsidR="00DF28F6" w:rsidRPr="00DF28F6">
        <w:rPr>
          <w:color w:val="000000"/>
          <w:sz w:val="28"/>
          <w:szCs w:val="28"/>
          <w:lang w:val="uk-UA"/>
        </w:rPr>
        <w:t xml:space="preserve"> </w:t>
      </w:r>
      <w:r w:rsidR="00DF28F6">
        <w:rPr>
          <w:color w:val="000000"/>
          <w:sz w:val="28"/>
          <w:szCs w:val="28"/>
          <w:lang w:val="uk-UA"/>
        </w:rPr>
        <w:t>буд</w:t>
      </w:r>
      <w:r w:rsidR="00217454">
        <w:rPr>
          <w:color w:val="000000"/>
          <w:sz w:val="28"/>
          <w:szCs w:val="28"/>
          <w:lang w:val="uk-UA"/>
        </w:rPr>
        <w:t>уть</w:t>
      </w:r>
      <w:r w:rsidRPr="00AE57FA">
        <w:rPr>
          <w:color w:val="000000"/>
          <w:sz w:val="28"/>
          <w:szCs w:val="28"/>
          <w:lang w:val="uk-UA"/>
        </w:rPr>
        <w:t xml:space="preserve"> збільшуватися</w:t>
      </w:r>
      <w:r w:rsidR="00123128" w:rsidRPr="00AE57FA">
        <w:rPr>
          <w:color w:val="000000"/>
          <w:sz w:val="28"/>
          <w:szCs w:val="28"/>
          <w:lang w:val="uk-UA"/>
        </w:rPr>
        <w:t>.</w:t>
      </w:r>
    </w:p>
    <w:p w:rsidR="00123128" w:rsidRPr="00AE57FA" w:rsidRDefault="00D7691D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</w:t>
      </w:r>
      <w:r w:rsidR="005E7FA8" w:rsidRPr="00AE57FA">
        <w:rPr>
          <w:color w:val="000000"/>
          <w:sz w:val="28"/>
          <w:szCs w:val="28"/>
          <w:lang w:val="uk-UA"/>
        </w:rPr>
        <w:t xml:space="preserve">ричина </w:t>
      </w:r>
      <w:r>
        <w:rPr>
          <w:color w:val="000000"/>
          <w:sz w:val="28"/>
          <w:szCs w:val="28"/>
          <w:lang w:val="uk-UA"/>
        </w:rPr>
        <w:t>зростан</w:t>
      </w:r>
      <w:r w:rsidR="005E7FA8" w:rsidRPr="00AE57FA">
        <w:rPr>
          <w:color w:val="000000"/>
          <w:sz w:val="28"/>
          <w:szCs w:val="28"/>
          <w:lang w:val="uk-UA"/>
        </w:rPr>
        <w:t xml:space="preserve">ня розчинності </w:t>
      </w:r>
      <w:r w:rsidRPr="00D7691D">
        <w:rPr>
          <w:color w:val="000000"/>
          <w:sz w:val="28"/>
          <w:szCs w:val="28"/>
          <w:lang w:val="uk-UA"/>
        </w:rPr>
        <w:t xml:space="preserve">цілком </w:t>
      </w:r>
      <w:r w:rsidR="00DA38C3">
        <w:rPr>
          <w:color w:val="000000"/>
          <w:sz w:val="28"/>
          <w:szCs w:val="28"/>
          <w:lang w:val="uk-UA"/>
        </w:rPr>
        <w:t>зрозуміла: внаслідок мі</w:t>
      </w:r>
      <w:r w:rsidR="005E7FA8" w:rsidRPr="00AE57FA">
        <w:rPr>
          <w:color w:val="000000"/>
          <w:sz w:val="28"/>
          <w:szCs w:val="28"/>
          <w:lang w:val="uk-UA"/>
        </w:rPr>
        <w:t xml:space="preserve">жіонних взаємодій іони </w:t>
      </w:r>
      <w:r w:rsidR="00123128" w:rsidRPr="00AE57FA">
        <w:rPr>
          <w:color w:val="000000"/>
          <w:sz w:val="28"/>
          <w:szCs w:val="28"/>
          <w:lang w:val="uk-UA"/>
        </w:rPr>
        <w:t>SO</w:t>
      </w:r>
      <w:r w:rsidR="00123128"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="00123128" w:rsidRPr="00AE57FA">
        <w:rPr>
          <w:color w:val="000000"/>
          <w:sz w:val="28"/>
          <w:szCs w:val="28"/>
          <w:vertAlign w:val="superscript"/>
          <w:lang w:val="uk-UA"/>
        </w:rPr>
        <w:t>2–</w:t>
      </w:r>
      <w:r w:rsidR="00123128"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>
        <w:rPr>
          <w:rStyle w:val="apple-converted-space"/>
          <w:color w:val="000000"/>
          <w:sz w:val="28"/>
          <w:szCs w:val="28"/>
          <w:lang w:val="uk-UA"/>
        </w:rPr>
        <w:t xml:space="preserve">та </w:t>
      </w:r>
      <w:r w:rsidRPr="00AE57FA">
        <w:rPr>
          <w:color w:val="000000"/>
          <w:sz w:val="28"/>
          <w:szCs w:val="28"/>
          <w:lang w:val="uk-UA"/>
        </w:rPr>
        <w:t>Pb</w:t>
      </w:r>
      <w:r w:rsidRPr="00AE57FA">
        <w:rPr>
          <w:color w:val="000000"/>
          <w:sz w:val="28"/>
          <w:szCs w:val="28"/>
          <w:vertAlign w:val="superscript"/>
          <w:lang w:val="uk-UA"/>
        </w:rPr>
        <w:t>2+</w:t>
      </w:r>
      <w:r w:rsidR="00DA38C3" w:rsidRPr="00DA38C3">
        <w:rPr>
          <w:color w:val="000000"/>
          <w:sz w:val="28"/>
          <w:szCs w:val="28"/>
          <w:lang w:val="uk-UA"/>
        </w:rPr>
        <w:t xml:space="preserve"> </w:t>
      </w:r>
      <w:r w:rsidR="005E7FA8" w:rsidRPr="00AE57FA">
        <w:rPr>
          <w:color w:val="000000"/>
          <w:sz w:val="28"/>
          <w:szCs w:val="28"/>
          <w:lang w:val="uk-UA"/>
        </w:rPr>
        <w:t xml:space="preserve">рідше </w:t>
      </w:r>
      <w:r w:rsidRPr="00D7691D">
        <w:rPr>
          <w:color w:val="000000"/>
          <w:sz w:val="28"/>
          <w:szCs w:val="28"/>
          <w:lang w:val="uk-UA"/>
        </w:rPr>
        <w:t>зіштовхуються</w:t>
      </w:r>
      <w:r w:rsidR="005E7FA8" w:rsidRPr="00AE57FA">
        <w:rPr>
          <w:color w:val="000000"/>
          <w:sz w:val="28"/>
          <w:szCs w:val="28"/>
          <w:lang w:val="uk-UA"/>
        </w:rPr>
        <w:t xml:space="preserve"> з поверхнею кристалів PbSO</w:t>
      </w:r>
      <w:r w:rsidR="005E7FA8"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="005E7FA8" w:rsidRPr="00AE57FA">
        <w:rPr>
          <w:color w:val="000000"/>
          <w:sz w:val="28"/>
          <w:szCs w:val="28"/>
          <w:lang w:val="uk-UA"/>
        </w:rPr>
        <w:t xml:space="preserve"> при введенні в розчин </w:t>
      </w:r>
      <w:r w:rsidR="00123128" w:rsidRPr="00AE57FA">
        <w:rPr>
          <w:color w:val="000000"/>
          <w:sz w:val="28"/>
          <w:szCs w:val="28"/>
          <w:lang w:val="uk-UA"/>
        </w:rPr>
        <w:t>KNO</w:t>
      </w:r>
      <w:r w:rsidR="00123128"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="00123128"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5E7FA8" w:rsidRPr="00AE57FA">
        <w:rPr>
          <w:color w:val="000000"/>
          <w:sz w:val="28"/>
          <w:szCs w:val="28"/>
          <w:lang w:val="uk-UA"/>
        </w:rPr>
        <w:t>або</w:t>
      </w:r>
      <w:r w:rsidR="00123128" w:rsidRPr="00AE57FA">
        <w:rPr>
          <w:color w:val="000000"/>
          <w:sz w:val="28"/>
          <w:szCs w:val="28"/>
          <w:lang w:val="uk-UA"/>
        </w:rPr>
        <w:t xml:space="preserve"> NaNO</w:t>
      </w:r>
      <w:r w:rsidR="00123128"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="00123128" w:rsidRPr="00AE57FA">
        <w:rPr>
          <w:color w:val="000000"/>
          <w:sz w:val="28"/>
          <w:szCs w:val="28"/>
          <w:lang w:val="uk-UA"/>
        </w:rPr>
        <w:t xml:space="preserve">. </w:t>
      </w:r>
      <w:r w:rsidR="005E7FA8" w:rsidRPr="00AE57FA">
        <w:rPr>
          <w:color w:val="000000"/>
          <w:sz w:val="28"/>
          <w:szCs w:val="28"/>
          <w:lang w:val="uk-UA"/>
        </w:rPr>
        <w:t>В результаті процес пе</w:t>
      </w:r>
      <w:r w:rsidR="005E7FA8" w:rsidRPr="00AE57FA">
        <w:rPr>
          <w:color w:val="000000"/>
          <w:sz w:val="28"/>
          <w:szCs w:val="28"/>
          <w:lang w:val="uk-UA"/>
        </w:rPr>
        <w:lastRenderedPageBreak/>
        <w:t xml:space="preserve">реходу </w:t>
      </w:r>
      <w:r w:rsidR="00123128" w:rsidRPr="00AE57FA">
        <w:rPr>
          <w:color w:val="000000"/>
          <w:sz w:val="28"/>
          <w:szCs w:val="28"/>
          <w:lang w:val="uk-UA"/>
        </w:rPr>
        <w:t>Pb</w:t>
      </w:r>
      <w:r w:rsidR="00123128" w:rsidRPr="00AE57FA">
        <w:rPr>
          <w:color w:val="000000"/>
          <w:sz w:val="28"/>
          <w:szCs w:val="28"/>
          <w:vertAlign w:val="superscript"/>
          <w:lang w:val="uk-UA"/>
        </w:rPr>
        <w:t>2+</w:t>
      </w:r>
      <w:r w:rsidR="00123128"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5E7FA8" w:rsidRPr="00AE57FA">
        <w:rPr>
          <w:color w:val="000000"/>
          <w:sz w:val="28"/>
          <w:szCs w:val="28"/>
          <w:lang w:val="uk-UA"/>
        </w:rPr>
        <w:t>і</w:t>
      </w:r>
      <w:r w:rsidR="00123128" w:rsidRPr="00AE57FA">
        <w:rPr>
          <w:color w:val="000000"/>
          <w:sz w:val="28"/>
          <w:szCs w:val="28"/>
          <w:lang w:val="uk-UA"/>
        </w:rPr>
        <w:t xml:space="preserve"> SO</w:t>
      </w:r>
      <w:r w:rsidR="00123128"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="00123128" w:rsidRPr="00AE57FA">
        <w:rPr>
          <w:color w:val="000000"/>
          <w:sz w:val="28"/>
          <w:szCs w:val="28"/>
          <w:vertAlign w:val="superscript"/>
          <w:lang w:val="uk-UA"/>
        </w:rPr>
        <w:t>2–</w:t>
      </w:r>
      <w:r w:rsidR="00123128"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5E7FA8" w:rsidRPr="00AE57FA">
        <w:rPr>
          <w:color w:val="000000"/>
          <w:sz w:val="28"/>
          <w:szCs w:val="28"/>
          <w:lang w:val="uk-UA"/>
        </w:rPr>
        <w:t xml:space="preserve">в розчин стає більш інтенсивним, </w:t>
      </w:r>
      <w:r>
        <w:rPr>
          <w:color w:val="000000"/>
          <w:sz w:val="28"/>
          <w:szCs w:val="28"/>
          <w:lang w:val="uk-UA"/>
        </w:rPr>
        <w:t>чім</w:t>
      </w:r>
      <w:r w:rsidR="005E7FA8" w:rsidRPr="00AE57FA">
        <w:rPr>
          <w:color w:val="000000"/>
          <w:sz w:val="28"/>
          <w:szCs w:val="28"/>
          <w:lang w:val="uk-UA"/>
        </w:rPr>
        <w:t xml:space="preserve"> процес осадження, тому розчинність PbSO</w:t>
      </w:r>
      <w:r w:rsidR="005E7FA8"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="005E7FA8" w:rsidRPr="00AE57FA">
        <w:rPr>
          <w:color w:val="000000"/>
          <w:sz w:val="28"/>
          <w:szCs w:val="28"/>
          <w:lang w:val="uk-UA"/>
        </w:rPr>
        <w:t xml:space="preserve"> з</w:t>
      </w:r>
      <w:r w:rsidR="00DA38C3">
        <w:rPr>
          <w:color w:val="000000"/>
          <w:sz w:val="28"/>
          <w:szCs w:val="28"/>
          <w:lang w:val="uk-UA"/>
        </w:rPr>
        <w:t>ростає</w:t>
      </w:r>
      <w:r w:rsidR="00123128" w:rsidRPr="00AE57FA">
        <w:rPr>
          <w:color w:val="000000"/>
          <w:sz w:val="28"/>
          <w:szCs w:val="28"/>
          <w:lang w:val="uk-UA"/>
        </w:rPr>
        <w:t>.</w:t>
      </w:r>
    </w:p>
    <w:p w:rsidR="00C62C3C" w:rsidRPr="00AE57FA" w:rsidRDefault="00DA38C3" w:rsidP="00C62C3C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Я</w:t>
      </w:r>
      <w:r w:rsidRPr="00AE57FA">
        <w:rPr>
          <w:color w:val="000000"/>
          <w:sz w:val="28"/>
          <w:szCs w:val="28"/>
          <w:lang w:val="uk-UA"/>
        </w:rPr>
        <w:t>кщо в розч</w:t>
      </w:r>
      <w:r>
        <w:rPr>
          <w:color w:val="000000"/>
          <w:sz w:val="28"/>
          <w:szCs w:val="28"/>
          <w:lang w:val="uk-UA"/>
        </w:rPr>
        <w:t>ин вводити електроліт</w:t>
      </w:r>
      <w:r w:rsidR="00217454">
        <w:rPr>
          <w:color w:val="000000"/>
          <w:sz w:val="28"/>
          <w:szCs w:val="28"/>
          <w:lang w:val="uk-UA"/>
        </w:rPr>
        <w:t>, у складі якого є</w:t>
      </w:r>
      <w:r>
        <w:rPr>
          <w:color w:val="000000"/>
          <w:sz w:val="28"/>
          <w:szCs w:val="28"/>
          <w:lang w:val="uk-UA"/>
        </w:rPr>
        <w:t xml:space="preserve"> одной</w:t>
      </w:r>
      <w:r w:rsidRPr="00AE57FA">
        <w:rPr>
          <w:color w:val="000000"/>
          <w:sz w:val="28"/>
          <w:szCs w:val="28"/>
          <w:lang w:val="uk-UA"/>
        </w:rPr>
        <w:t>менни</w:t>
      </w:r>
      <w:r w:rsidR="00217454">
        <w:rPr>
          <w:color w:val="000000"/>
          <w:sz w:val="28"/>
          <w:szCs w:val="28"/>
          <w:lang w:val="uk-UA"/>
        </w:rPr>
        <w:t>й</w:t>
      </w:r>
      <w:r w:rsidRPr="00AE57FA">
        <w:rPr>
          <w:color w:val="000000"/>
          <w:sz w:val="28"/>
          <w:szCs w:val="28"/>
          <w:lang w:val="uk-UA"/>
        </w:rPr>
        <w:t xml:space="preserve"> іон,</w:t>
      </w:r>
      <w:r>
        <w:rPr>
          <w:color w:val="000000"/>
          <w:sz w:val="28"/>
          <w:szCs w:val="28"/>
          <w:lang w:val="uk-UA"/>
        </w:rPr>
        <w:t xml:space="preserve"> то </w:t>
      </w:r>
      <w:r w:rsidRPr="00AE57FA">
        <w:rPr>
          <w:color w:val="000000"/>
          <w:sz w:val="28"/>
          <w:szCs w:val="28"/>
          <w:lang w:val="uk-UA"/>
        </w:rPr>
        <w:t xml:space="preserve">коефіцієнти активності іонів </w:t>
      </w:r>
      <w:r>
        <w:rPr>
          <w:color w:val="000000"/>
          <w:sz w:val="28"/>
          <w:szCs w:val="28"/>
          <w:lang w:val="uk-UA"/>
        </w:rPr>
        <w:t xml:space="preserve">будуть </w:t>
      </w:r>
      <w:r w:rsidRPr="00AE57FA">
        <w:rPr>
          <w:color w:val="000000"/>
          <w:sz w:val="28"/>
          <w:szCs w:val="28"/>
          <w:lang w:val="uk-UA"/>
        </w:rPr>
        <w:t>зменшу</w:t>
      </w:r>
      <w:r>
        <w:rPr>
          <w:color w:val="000000"/>
          <w:sz w:val="28"/>
          <w:szCs w:val="28"/>
          <w:lang w:val="uk-UA"/>
        </w:rPr>
        <w:t>ва</w:t>
      </w:r>
      <w:r w:rsidRPr="00AE57FA">
        <w:rPr>
          <w:color w:val="000000"/>
          <w:sz w:val="28"/>
          <w:szCs w:val="28"/>
          <w:lang w:val="uk-UA"/>
        </w:rPr>
        <w:t>т</w:t>
      </w:r>
      <w:r>
        <w:rPr>
          <w:color w:val="000000"/>
          <w:sz w:val="28"/>
          <w:szCs w:val="28"/>
          <w:lang w:val="uk-UA"/>
        </w:rPr>
        <w:t>и</w:t>
      </w:r>
      <w:r w:rsidRPr="00AE57FA">
        <w:rPr>
          <w:color w:val="000000"/>
          <w:sz w:val="28"/>
          <w:szCs w:val="28"/>
          <w:lang w:val="uk-UA"/>
        </w:rPr>
        <w:t>ся</w:t>
      </w:r>
      <w:r w:rsidR="00C62C3C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т</w:t>
      </w:r>
      <w:r w:rsidR="00C62C3C">
        <w:rPr>
          <w:color w:val="000000"/>
          <w:sz w:val="28"/>
          <w:szCs w:val="28"/>
          <w:lang w:val="uk-UA"/>
        </w:rPr>
        <w:t>о і</w:t>
      </w:r>
      <w:r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сольовий ефект повинен проявлятися і в цьому випадку.</w:t>
      </w:r>
      <w:r w:rsidR="00C62C3C">
        <w:rPr>
          <w:color w:val="000000"/>
          <w:sz w:val="28"/>
          <w:szCs w:val="28"/>
          <w:lang w:val="uk-UA"/>
        </w:rPr>
        <w:t xml:space="preserve"> Але</w:t>
      </w:r>
      <w:r w:rsidR="00C62C3C" w:rsidRPr="00AE57FA">
        <w:rPr>
          <w:color w:val="000000"/>
          <w:sz w:val="28"/>
          <w:szCs w:val="28"/>
          <w:lang w:val="uk-UA"/>
        </w:rPr>
        <w:t xml:space="preserve"> він </w:t>
      </w:r>
      <w:r w:rsidR="00C62C3C">
        <w:rPr>
          <w:color w:val="000000"/>
          <w:sz w:val="28"/>
          <w:szCs w:val="28"/>
          <w:lang w:val="uk-UA"/>
        </w:rPr>
        <w:t>буде</w:t>
      </w:r>
      <w:r w:rsidR="00C62C3C" w:rsidRPr="00AE57FA">
        <w:rPr>
          <w:color w:val="000000"/>
          <w:sz w:val="28"/>
          <w:szCs w:val="28"/>
          <w:lang w:val="uk-UA"/>
        </w:rPr>
        <w:t xml:space="preserve"> маску</w:t>
      </w:r>
      <w:r w:rsidR="00C62C3C">
        <w:rPr>
          <w:color w:val="000000"/>
          <w:sz w:val="28"/>
          <w:szCs w:val="28"/>
          <w:lang w:val="uk-UA"/>
        </w:rPr>
        <w:t>ва</w:t>
      </w:r>
      <w:r w:rsidR="00C62C3C" w:rsidRPr="00AE57FA">
        <w:rPr>
          <w:color w:val="000000"/>
          <w:sz w:val="28"/>
          <w:szCs w:val="28"/>
          <w:lang w:val="uk-UA"/>
        </w:rPr>
        <w:t>т</w:t>
      </w:r>
      <w:r w:rsidR="00C62C3C">
        <w:rPr>
          <w:color w:val="000000"/>
          <w:sz w:val="28"/>
          <w:szCs w:val="28"/>
          <w:lang w:val="uk-UA"/>
        </w:rPr>
        <w:t>и</w:t>
      </w:r>
      <w:r w:rsidR="00217454">
        <w:rPr>
          <w:color w:val="000000"/>
          <w:sz w:val="28"/>
          <w:szCs w:val="28"/>
          <w:lang w:val="uk-UA"/>
        </w:rPr>
        <w:t>ся протилежною</w:t>
      </w:r>
      <w:r w:rsidR="00C62C3C" w:rsidRPr="00AE57FA">
        <w:rPr>
          <w:color w:val="000000"/>
          <w:sz w:val="28"/>
          <w:szCs w:val="28"/>
          <w:lang w:val="uk-UA"/>
        </w:rPr>
        <w:t xml:space="preserve"> </w:t>
      </w:r>
      <w:r w:rsidR="00217454">
        <w:rPr>
          <w:color w:val="000000"/>
          <w:sz w:val="28"/>
          <w:szCs w:val="28"/>
          <w:lang w:val="uk-UA"/>
        </w:rPr>
        <w:t>дією</w:t>
      </w:r>
      <w:r w:rsidR="00C62C3C" w:rsidRPr="00AE57FA">
        <w:rPr>
          <w:color w:val="000000"/>
          <w:sz w:val="28"/>
          <w:szCs w:val="28"/>
          <w:lang w:val="uk-UA"/>
        </w:rPr>
        <w:t xml:space="preserve"> однойменн</w:t>
      </w:r>
      <w:r w:rsidR="00DD1CB8">
        <w:rPr>
          <w:color w:val="000000"/>
          <w:sz w:val="28"/>
          <w:szCs w:val="28"/>
          <w:lang w:val="uk-UA"/>
        </w:rPr>
        <w:t>их</w:t>
      </w:r>
      <w:r w:rsidR="00C62C3C" w:rsidRPr="00AE57FA">
        <w:rPr>
          <w:color w:val="000000"/>
          <w:sz w:val="28"/>
          <w:szCs w:val="28"/>
          <w:lang w:val="uk-UA"/>
        </w:rPr>
        <w:t xml:space="preserve"> іон</w:t>
      </w:r>
      <w:r w:rsidR="00DD1CB8">
        <w:rPr>
          <w:color w:val="000000"/>
          <w:sz w:val="28"/>
          <w:szCs w:val="28"/>
          <w:lang w:val="uk-UA"/>
        </w:rPr>
        <w:t>ів</w:t>
      </w:r>
      <w:r w:rsidR="00C62C3C" w:rsidRPr="00AE57FA">
        <w:rPr>
          <w:color w:val="000000"/>
          <w:sz w:val="28"/>
          <w:szCs w:val="28"/>
          <w:lang w:val="uk-UA"/>
        </w:rPr>
        <w:t xml:space="preserve"> на розчинність</w:t>
      </w:r>
      <w:r w:rsidR="00C62C3C">
        <w:rPr>
          <w:color w:val="000000"/>
          <w:sz w:val="28"/>
          <w:szCs w:val="28"/>
          <w:lang w:val="uk-UA"/>
        </w:rPr>
        <w:t xml:space="preserve"> </w:t>
      </w:r>
      <w:r w:rsidR="00C62C3C" w:rsidRPr="00AE57FA">
        <w:rPr>
          <w:color w:val="000000"/>
          <w:sz w:val="28"/>
          <w:szCs w:val="28"/>
          <w:lang w:val="uk-UA"/>
        </w:rPr>
        <w:t xml:space="preserve">і </w:t>
      </w:r>
      <w:r w:rsidR="001E1E0F">
        <w:rPr>
          <w:color w:val="000000"/>
          <w:sz w:val="28"/>
          <w:szCs w:val="28"/>
          <w:lang w:val="uk-UA"/>
        </w:rPr>
        <w:t xml:space="preserve">саме </w:t>
      </w:r>
      <w:r w:rsidR="00C62C3C" w:rsidRPr="00AE57FA">
        <w:rPr>
          <w:color w:val="000000"/>
          <w:sz w:val="28"/>
          <w:szCs w:val="28"/>
          <w:lang w:val="uk-UA"/>
        </w:rPr>
        <w:t>тому його можна не брати до уваги.</w:t>
      </w:r>
      <w:r w:rsidR="00C62C3C">
        <w:rPr>
          <w:color w:val="000000"/>
          <w:sz w:val="28"/>
          <w:szCs w:val="28"/>
          <w:lang w:val="uk-UA"/>
        </w:rPr>
        <w:t xml:space="preserve"> З</w:t>
      </w:r>
      <w:r w:rsidR="00C62C3C" w:rsidRPr="00AE57FA">
        <w:rPr>
          <w:color w:val="000000"/>
          <w:sz w:val="28"/>
          <w:szCs w:val="28"/>
          <w:lang w:val="uk-UA"/>
        </w:rPr>
        <w:t xml:space="preserve">ниження розчинності завдяки наявності сольового ефекту зазвичай виявляється меншим </w:t>
      </w:r>
      <w:r w:rsidR="00DD1CB8">
        <w:rPr>
          <w:color w:val="000000"/>
          <w:sz w:val="28"/>
          <w:szCs w:val="28"/>
          <w:lang w:val="uk-UA"/>
        </w:rPr>
        <w:t>за т</w:t>
      </w:r>
      <w:r w:rsidR="00C62C3C" w:rsidRPr="00AE57FA">
        <w:rPr>
          <w:color w:val="000000"/>
          <w:sz w:val="28"/>
          <w:szCs w:val="28"/>
          <w:lang w:val="uk-UA"/>
        </w:rPr>
        <w:t>е</w:t>
      </w:r>
      <w:r w:rsidR="00DD1CB8">
        <w:rPr>
          <w:color w:val="000000"/>
          <w:sz w:val="28"/>
          <w:szCs w:val="28"/>
          <w:lang w:val="uk-UA"/>
        </w:rPr>
        <w:t xml:space="preserve"> що</w:t>
      </w:r>
      <w:r w:rsidR="00C62C3C" w:rsidRPr="00AE57FA">
        <w:rPr>
          <w:color w:val="000000"/>
          <w:sz w:val="28"/>
          <w:szCs w:val="28"/>
          <w:lang w:val="uk-UA"/>
        </w:rPr>
        <w:t xml:space="preserve"> </w:t>
      </w:r>
      <w:r w:rsidR="001E1E0F">
        <w:rPr>
          <w:color w:val="000000"/>
          <w:sz w:val="28"/>
          <w:szCs w:val="28"/>
          <w:lang w:val="uk-UA"/>
        </w:rPr>
        <w:t>показує</w:t>
      </w:r>
      <w:r w:rsidR="00C62C3C" w:rsidRPr="00AE57FA">
        <w:rPr>
          <w:color w:val="000000"/>
          <w:sz w:val="28"/>
          <w:szCs w:val="28"/>
          <w:lang w:val="uk-UA"/>
        </w:rPr>
        <w:t xml:space="preserve"> добут</w:t>
      </w:r>
      <w:r w:rsidR="001E1E0F">
        <w:rPr>
          <w:color w:val="000000"/>
          <w:sz w:val="28"/>
          <w:szCs w:val="28"/>
          <w:lang w:val="uk-UA"/>
        </w:rPr>
        <w:t>о</w:t>
      </w:r>
      <w:r w:rsidR="00C62C3C" w:rsidRPr="00AE57FA">
        <w:rPr>
          <w:color w:val="000000"/>
          <w:sz w:val="28"/>
          <w:szCs w:val="28"/>
          <w:lang w:val="uk-UA"/>
        </w:rPr>
        <w:t xml:space="preserve">к розчинності в </w:t>
      </w:r>
      <w:r w:rsidR="00C62C3C">
        <w:rPr>
          <w:color w:val="000000"/>
          <w:sz w:val="28"/>
          <w:szCs w:val="28"/>
          <w:lang w:val="uk-UA"/>
        </w:rPr>
        <w:t>концентраційній</w:t>
      </w:r>
      <w:r w:rsidR="00C62C3C" w:rsidRPr="00AE57FA">
        <w:rPr>
          <w:color w:val="000000"/>
          <w:sz w:val="28"/>
          <w:szCs w:val="28"/>
          <w:lang w:val="uk-UA"/>
        </w:rPr>
        <w:t xml:space="preserve"> формі.</w:t>
      </w:r>
    </w:p>
    <w:p w:rsidR="00DA38C3" w:rsidRDefault="00DA38C3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7921DB" w:rsidRPr="00AE57FA" w:rsidRDefault="007921DB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9667E0" w:rsidP="007921DB">
      <w:pPr>
        <w:jc w:val="center"/>
        <w:rPr>
          <w:color w:val="000000"/>
          <w:sz w:val="28"/>
          <w:szCs w:val="28"/>
          <w:lang w:val="uk-UA"/>
        </w:rPr>
      </w:pPr>
      <w:r w:rsidRPr="00AE57FA">
        <w:rPr>
          <w:b/>
          <w:bCs/>
          <w:color w:val="000000"/>
          <w:sz w:val="28"/>
          <w:szCs w:val="28"/>
          <w:lang w:val="uk-UA"/>
        </w:rPr>
        <w:t>7.3</w:t>
      </w:r>
      <w:r w:rsidR="00123128" w:rsidRPr="00AE57F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A4EC4" w:rsidRPr="00AE57FA">
        <w:rPr>
          <w:b/>
          <w:bCs/>
          <w:color w:val="000000"/>
          <w:sz w:val="28"/>
          <w:szCs w:val="28"/>
          <w:lang w:val="uk-UA"/>
        </w:rPr>
        <w:t xml:space="preserve">Фактори, які впливають на </w:t>
      </w:r>
      <w:r w:rsidR="00A9221B" w:rsidRPr="00AE57FA">
        <w:rPr>
          <w:b/>
          <w:bCs/>
          <w:color w:val="000000"/>
          <w:sz w:val="28"/>
          <w:szCs w:val="28"/>
          <w:lang w:val="uk-UA"/>
        </w:rPr>
        <w:t>п</w:t>
      </w:r>
      <w:r w:rsidR="007A4EC4" w:rsidRPr="00AE57FA">
        <w:rPr>
          <w:b/>
          <w:bCs/>
          <w:color w:val="000000"/>
          <w:sz w:val="28"/>
          <w:szCs w:val="28"/>
          <w:lang w:val="uk-UA"/>
        </w:rPr>
        <w:t>овноту</w:t>
      </w:r>
      <w:r w:rsidR="00641EA4" w:rsidRPr="00AE57FA">
        <w:rPr>
          <w:b/>
          <w:bCs/>
          <w:color w:val="000000"/>
          <w:sz w:val="28"/>
          <w:szCs w:val="28"/>
          <w:lang w:val="uk-UA"/>
        </w:rPr>
        <w:t xml:space="preserve"> осадження</w:t>
      </w:r>
    </w:p>
    <w:p w:rsidR="007921DB" w:rsidRPr="00AE57FA" w:rsidRDefault="007921DB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7921DB" w:rsidRPr="00AE57FA" w:rsidRDefault="007921DB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641EA4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У природі не</w:t>
      </w:r>
      <w:r w:rsidR="000D0C93">
        <w:rPr>
          <w:color w:val="000000"/>
          <w:sz w:val="28"/>
          <w:szCs w:val="28"/>
          <w:lang w:val="uk-UA"/>
        </w:rPr>
        <w:t xml:space="preserve"> існує </w:t>
      </w:r>
      <w:r w:rsidR="000D0C93" w:rsidRPr="00AE57FA">
        <w:rPr>
          <w:color w:val="000000"/>
          <w:sz w:val="28"/>
          <w:szCs w:val="28"/>
          <w:lang w:val="uk-UA"/>
        </w:rPr>
        <w:t>речовин</w:t>
      </w:r>
      <w:r w:rsidR="000D0C93">
        <w:rPr>
          <w:color w:val="000000"/>
          <w:sz w:val="28"/>
          <w:szCs w:val="28"/>
          <w:lang w:val="uk-UA"/>
        </w:rPr>
        <w:t>, які були б</w:t>
      </w:r>
      <w:r w:rsidRPr="00AE57FA">
        <w:rPr>
          <w:color w:val="000000"/>
          <w:sz w:val="28"/>
          <w:szCs w:val="28"/>
          <w:lang w:val="uk-UA"/>
        </w:rPr>
        <w:t xml:space="preserve"> абсолютно нерозчинн</w:t>
      </w:r>
      <w:r w:rsidR="000D0C93">
        <w:rPr>
          <w:color w:val="000000"/>
          <w:sz w:val="28"/>
          <w:szCs w:val="28"/>
          <w:lang w:val="uk-UA"/>
        </w:rPr>
        <w:t>і</w:t>
      </w:r>
      <w:r w:rsidRPr="00AE57FA">
        <w:rPr>
          <w:color w:val="000000"/>
          <w:sz w:val="28"/>
          <w:szCs w:val="28"/>
          <w:lang w:val="uk-UA"/>
        </w:rPr>
        <w:t xml:space="preserve">, і </w:t>
      </w:r>
      <w:r w:rsidR="000D0C93">
        <w:rPr>
          <w:color w:val="000000"/>
          <w:sz w:val="28"/>
          <w:szCs w:val="28"/>
          <w:lang w:val="uk-UA"/>
        </w:rPr>
        <w:t xml:space="preserve">тому неможливо </w:t>
      </w:r>
      <w:r w:rsidR="000D0C93" w:rsidRPr="000D0C93">
        <w:rPr>
          <w:color w:val="000000"/>
          <w:sz w:val="28"/>
          <w:szCs w:val="28"/>
          <w:lang w:val="uk-UA"/>
        </w:rPr>
        <w:t>досягти</w:t>
      </w:r>
      <w:r w:rsidR="000D0C93">
        <w:rPr>
          <w:color w:val="000000"/>
          <w:sz w:val="28"/>
          <w:szCs w:val="28"/>
          <w:lang w:val="uk-UA"/>
        </w:rPr>
        <w:t xml:space="preserve"> абсолютно повного</w:t>
      </w:r>
      <w:r w:rsidR="000D0C93" w:rsidRPr="000D0C93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 xml:space="preserve">осадження. </w:t>
      </w:r>
      <w:r w:rsidR="000D0C93">
        <w:rPr>
          <w:color w:val="000000"/>
          <w:sz w:val="28"/>
          <w:szCs w:val="28"/>
          <w:lang w:val="uk-UA"/>
        </w:rPr>
        <w:t>Але</w:t>
      </w:r>
      <w:r w:rsidRPr="00AE57FA">
        <w:rPr>
          <w:color w:val="000000"/>
          <w:sz w:val="28"/>
          <w:szCs w:val="28"/>
          <w:lang w:val="uk-UA"/>
        </w:rPr>
        <w:t xml:space="preserve"> в </w:t>
      </w:r>
      <w:r w:rsidR="000D581C" w:rsidRPr="00AE57FA">
        <w:rPr>
          <w:color w:val="000000"/>
          <w:sz w:val="28"/>
          <w:szCs w:val="28"/>
          <w:lang w:val="uk-UA"/>
        </w:rPr>
        <w:t xml:space="preserve">практиці </w:t>
      </w:r>
      <w:r w:rsidRPr="00AE57FA">
        <w:rPr>
          <w:color w:val="000000"/>
          <w:sz w:val="28"/>
          <w:szCs w:val="28"/>
          <w:lang w:val="uk-UA"/>
        </w:rPr>
        <w:t>аналітичн</w:t>
      </w:r>
      <w:r w:rsidR="000D581C">
        <w:rPr>
          <w:color w:val="000000"/>
          <w:sz w:val="28"/>
          <w:szCs w:val="28"/>
          <w:lang w:val="uk-UA"/>
        </w:rPr>
        <w:t>ої хімії</w:t>
      </w:r>
      <w:r w:rsidRPr="00AE57FA">
        <w:rPr>
          <w:color w:val="000000"/>
          <w:sz w:val="28"/>
          <w:szCs w:val="28"/>
          <w:lang w:val="uk-UA"/>
        </w:rPr>
        <w:t xml:space="preserve"> намагаються до</w:t>
      </w:r>
      <w:r w:rsidR="000D581C">
        <w:rPr>
          <w:color w:val="000000"/>
          <w:sz w:val="28"/>
          <w:szCs w:val="28"/>
          <w:lang w:val="uk-UA"/>
        </w:rPr>
        <w:t>би</w:t>
      </w:r>
      <w:r w:rsidRPr="00AE57FA">
        <w:rPr>
          <w:color w:val="000000"/>
          <w:sz w:val="28"/>
          <w:szCs w:val="28"/>
          <w:lang w:val="uk-UA"/>
        </w:rPr>
        <w:t>ти</w:t>
      </w:r>
      <w:r w:rsidR="000D581C">
        <w:rPr>
          <w:color w:val="000000"/>
          <w:sz w:val="28"/>
          <w:szCs w:val="28"/>
          <w:lang w:val="uk-UA"/>
        </w:rPr>
        <w:t>ся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012F44" w:rsidRPr="00AE57FA">
        <w:rPr>
          <w:color w:val="000000"/>
          <w:sz w:val="28"/>
          <w:szCs w:val="28"/>
          <w:lang w:val="uk-UA"/>
        </w:rPr>
        <w:t>майже</w:t>
      </w:r>
      <w:r w:rsidRPr="00AE57FA">
        <w:rPr>
          <w:color w:val="000000"/>
          <w:sz w:val="28"/>
          <w:szCs w:val="28"/>
          <w:lang w:val="uk-UA"/>
        </w:rPr>
        <w:t xml:space="preserve"> повного осадження. </w:t>
      </w:r>
      <w:r w:rsidR="000D581C">
        <w:rPr>
          <w:color w:val="000000"/>
          <w:sz w:val="28"/>
          <w:szCs w:val="28"/>
          <w:lang w:val="uk-UA"/>
        </w:rPr>
        <w:t>Його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0D581C">
        <w:rPr>
          <w:color w:val="000000"/>
          <w:sz w:val="28"/>
          <w:szCs w:val="28"/>
          <w:lang w:val="uk-UA"/>
        </w:rPr>
        <w:t>можна вважа</w:t>
      </w:r>
      <w:r w:rsidRPr="00AE57FA">
        <w:rPr>
          <w:color w:val="000000"/>
          <w:sz w:val="28"/>
          <w:szCs w:val="28"/>
          <w:lang w:val="uk-UA"/>
        </w:rPr>
        <w:t>т</w:t>
      </w:r>
      <w:r w:rsidR="000D581C">
        <w:rPr>
          <w:color w:val="000000"/>
          <w:sz w:val="28"/>
          <w:szCs w:val="28"/>
          <w:lang w:val="uk-UA"/>
        </w:rPr>
        <w:t>и</w:t>
      </w:r>
      <w:r w:rsidRPr="00AE57FA">
        <w:rPr>
          <w:color w:val="000000"/>
          <w:sz w:val="28"/>
          <w:szCs w:val="28"/>
          <w:lang w:val="uk-UA"/>
        </w:rPr>
        <w:t xml:space="preserve"> практично повним</w:t>
      </w:r>
      <w:r w:rsidR="000D581C">
        <w:rPr>
          <w:color w:val="000000"/>
          <w:sz w:val="28"/>
          <w:szCs w:val="28"/>
          <w:lang w:val="uk-UA"/>
        </w:rPr>
        <w:t xml:space="preserve"> лише тоді</w:t>
      </w:r>
      <w:r w:rsidRPr="00AE57FA">
        <w:rPr>
          <w:color w:val="000000"/>
          <w:sz w:val="28"/>
          <w:szCs w:val="28"/>
          <w:lang w:val="uk-UA"/>
        </w:rPr>
        <w:t>, ко</w:t>
      </w:r>
      <w:r w:rsidR="000D581C">
        <w:rPr>
          <w:color w:val="000000"/>
          <w:sz w:val="28"/>
          <w:szCs w:val="28"/>
          <w:lang w:val="uk-UA"/>
        </w:rPr>
        <w:t>ли</w:t>
      </w:r>
      <w:r w:rsidRPr="00AE57FA">
        <w:rPr>
          <w:color w:val="000000"/>
          <w:sz w:val="28"/>
          <w:szCs w:val="28"/>
          <w:lang w:val="uk-UA"/>
        </w:rPr>
        <w:t xml:space="preserve"> концентрація іонів, які </w:t>
      </w:r>
      <w:r w:rsidR="00012F44" w:rsidRPr="00AE57FA">
        <w:rPr>
          <w:color w:val="000000"/>
          <w:sz w:val="28"/>
          <w:szCs w:val="28"/>
          <w:lang w:val="uk-UA"/>
        </w:rPr>
        <w:t>утворюють осад</w:t>
      </w:r>
      <w:r w:rsidRPr="00AE57FA">
        <w:rPr>
          <w:color w:val="000000"/>
          <w:sz w:val="28"/>
          <w:szCs w:val="28"/>
          <w:lang w:val="uk-UA"/>
        </w:rPr>
        <w:t xml:space="preserve">, не перевищує </w:t>
      </w:r>
      <w:r w:rsidR="000D581C" w:rsidRPr="00AE57FA">
        <w:rPr>
          <w:color w:val="000000"/>
          <w:sz w:val="28"/>
          <w:szCs w:val="28"/>
          <w:lang w:val="uk-UA"/>
        </w:rPr>
        <w:t xml:space="preserve">в розчині над осадом </w:t>
      </w:r>
      <w:r w:rsidR="000D581C">
        <w:rPr>
          <w:color w:val="000000"/>
          <w:sz w:val="28"/>
          <w:szCs w:val="28"/>
          <w:lang w:val="uk-UA"/>
        </w:rPr>
        <w:t xml:space="preserve">величини </w:t>
      </w:r>
      <w:r w:rsidRPr="00AE57FA">
        <w:rPr>
          <w:color w:val="000000"/>
          <w:sz w:val="28"/>
          <w:szCs w:val="28"/>
          <w:lang w:val="uk-UA"/>
        </w:rPr>
        <w:t>1,0·10</w:t>
      </w:r>
      <w:r w:rsidRPr="00AE57FA">
        <w:rPr>
          <w:color w:val="000000"/>
          <w:sz w:val="28"/>
          <w:szCs w:val="28"/>
          <w:vertAlign w:val="superscript"/>
          <w:lang w:val="uk-UA"/>
        </w:rPr>
        <w:t>–6</w:t>
      </w:r>
      <w:r w:rsidRPr="00AE57FA">
        <w:rPr>
          <w:color w:val="000000"/>
          <w:sz w:val="28"/>
          <w:szCs w:val="28"/>
          <w:lang w:val="uk-UA"/>
        </w:rPr>
        <w:t xml:space="preserve"> моль/</w:t>
      </w:r>
      <w:r w:rsidR="007921DB" w:rsidRPr="00AE57FA">
        <w:rPr>
          <w:color w:val="000000"/>
          <w:sz w:val="28"/>
          <w:szCs w:val="28"/>
          <w:lang w:val="uk-UA"/>
        </w:rPr>
        <w:t>дм</w:t>
      </w:r>
      <w:r w:rsidR="007921DB" w:rsidRPr="00AE57FA">
        <w:rPr>
          <w:color w:val="000000"/>
          <w:sz w:val="28"/>
          <w:szCs w:val="28"/>
          <w:vertAlign w:val="superscript"/>
          <w:lang w:val="uk-UA"/>
        </w:rPr>
        <w:t>3</w:t>
      </w:r>
      <w:r w:rsidRPr="00AE57FA">
        <w:rPr>
          <w:color w:val="000000"/>
          <w:sz w:val="28"/>
          <w:szCs w:val="28"/>
          <w:lang w:val="uk-UA"/>
        </w:rPr>
        <w:t xml:space="preserve">. При </w:t>
      </w:r>
      <w:r w:rsidR="000D581C">
        <w:rPr>
          <w:color w:val="000000"/>
          <w:sz w:val="28"/>
          <w:szCs w:val="28"/>
          <w:lang w:val="uk-UA"/>
        </w:rPr>
        <w:t xml:space="preserve">менший </w:t>
      </w:r>
      <w:r w:rsidRPr="00AE57FA">
        <w:rPr>
          <w:color w:val="000000"/>
          <w:sz w:val="28"/>
          <w:szCs w:val="28"/>
          <w:lang w:val="uk-UA"/>
        </w:rPr>
        <w:t xml:space="preserve">концентрації осаду </w:t>
      </w:r>
      <w:r w:rsidR="000D581C">
        <w:rPr>
          <w:color w:val="000000"/>
          <w:sz w:val="28"/>
          <w:szCs w:val="28"/>
          <w:lang w:val="uk-UA"/>
        </w:rPr>
        <w:t>він</w:t>
      </w:r>
      <w:r w:rsidRPr="00AE57FA">
        <w:rPr>
          <w:color w:val="000000"/>
          <w:sz w:val="28"/>
          <w:szCs w:val="28"/>
          <w:lang w:val="uk-UA"/>
        </w:rPr>
        <w:t xml:space="preserve"> візуально</w:t>
      </w:r>
      <w:r w:rsidR="000D581C">
        <w:rPr>
          <w:color w:val="000000"/>
          <w:sz w:val="28"/>
          <w:szCs w:val="28"/>
          <w:lang w:val="uk-UA"/>
        </w:rPr>
        <w:t xml:space="preserve"> павіть</w:t>
      </w:r>
      <w:r w:rsidRPr="00AE57FA">
        <w:rPr>
          <w:color w:val="000000"/>
          <w:sz w:val="28"/>
          <w:szCs w:val="28"/>
          <w:lang w:val="uk-UA"/>
        </w:rPr>
        <w:t xml:space="preserve"> не спостерігається</w:t>
      </w:r>
      <w:r w:rsidR="00123128" w:rsidRPr="00AE57FA">
        <w:rPr>
          <w:color w:val="000000"/>
          <w:sz w:val="28"/>
          <w:szCs w:val="28"/>
          <w:lang w:val="uk-UA"/>
        </w:rPr>
        <w:t>.</w:t>
      </w:r>
    </w:p>
    <w:p w:rsidR="00641EA4" w:rsidRPr="00AE57FA" w:rsidRDefault="00641EA4" w:rsidP="00C61BAF">
      <w:pPr>
        <w:pStyle w:val="aff6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AE57F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Повнота осадження залежить від</w:t>
      </w:r>
      <w:r w:rsidR="000D581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наступних факторів</w:t>
      </w:r>
      <w:r w:rsidRPr="00AE57F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:</w:t>
      </w:r>
    </w:p>
    <w:p w:rsidR="00641EA4" w:rsidRPr="00AE57FA" w:rsidRDefault="00641EA4" w:rsidP="00C61BAF">
      <w:pPr>
        <w:pStyle w:val="aff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AE57F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розчинності</w:t>
      </w:r>
      <w:r w:rsidR="000D581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речовини</w:t>
      </w:r>
      <w:r w:rsidRPr="00AE57F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;</w:t>
      </w:r>
    </w:p>
    <w:p w:rsidR="00641EA4" w:rsidRPr="00AE57FA" w:rsidRDefault="00641EA4" w:rsidP="00C61BAF">
      <w:pPr>
        <w:pStyle w:val="aff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AE57F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наявності в розчині однойменних іонів;</w:t>
      </w:r>
    </w:p>
    <w:p w:rsidR="00641EA4" w:rsidRPr="00AE57FA" w:rsidRDefault="00641EA4" w:rsidP="00C61BAF">
      <w:pPr>
        <w:pStyle w:val="aff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AE57F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ступеня іонізації електроліту-осаджувача;</w:t>
      </w:r>
    </w:p>
    <w:p w:rsidR="00123128" w:rsidRPr="00AE57FA" w:rsidRDefault="00641EA4" w:rsidP="00C61BAF">
      <w:pPr>
        <w:pStyle w:val="aff6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E57F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рН розчину</w:t>
      </w:r>
      <w:r w:rsidR="00123128" w:rsidRPr="00AE57FA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:rsidR="00123128" w:rsidRPr="00AE57FA" w:rsidRDefault="00641EA4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Найбільш повн</w:t>
      </w:r>
      <w:r w:rsidR="000D581C">
        <w:rPr>
          <w:color w:val="000000"/>
          <w:sz w:val="28"/>
          <w:szCs w:val="28"/>
          <w:lang w:val="uk-UA"/>
        </w:rPr>
        <w:t>им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0D581C">
        <w:rPr>
          <w:color w:val="000000"/>
          <w:sz w:val="28"/>
          <w:szCs w:val="28"/>
          <w:lang w:val="uk-UA"/>
        </w:rPr>
        <w:t>виявляє</w:t>
      </w:r>
      <w:r w:rsidRPr="00AE57FA">
        <w:rPr>
          <w:color w:val="000000"/>
          <w:sz w:val="28"/>
          <w:szCs w:val="28"/>
          <w:lang w:val="uk-UA"/>
        </w:rPr>
        <w:t>ть</w:t>
      </w:r>
      <w:r w:rsidR="000D581C">
        <w:rPr>
          <w:color w:val="000000"/>
          <w:sz w:val="28"/>
          <w:szCs w:val="28"/>
          <w:lang w:val="uk-UA"/>
        </w:rPr>
        <w:t>ся</w:t>
      </w:r>
      <w:r w:rsidRPr="00AE57FA">
        <w:rPr>
          <w:color w:val="000000"/>
          <w:sz w:val="28"/>
          <w:szCs w:val="28"/>
          <w:lang w:val="uk-UA"/>
        </w:rPr>
        <w:t xml:space="preserve"> осадження, </w:t>
      </w:r>
      <w:r w:rsidR="000D581C">
        <w:rPr>
          <w:color w:val="000000"/>
          <w:sz w:val="28"/>
          <w:szCs w:val="28"/>
          <w:lang w:val="uk-UA"/>
        </w:rPr>
        <w:t>к</w:t>
      </w:r>
      <w:r w:rsidRPr="00AE57FA">
        <w:rPr>
          <w:color w:val="000000"/>
          <w:sz w:val="28"/>
          <w:szCs w:val="28"/>
          <w:lang w:val="uk-UA"/>
        </w:rPr>
        <w:t>о</w:t>
      </w:r>
      <w:r w:rsidR="000D581C">
        <w:rPr>
          <w:color w:val="000000"/>
          <w:sz w:val="28"/>
          <w:szCs w:val="28"/>
          <w:lang w:val="uk-UA"/>
        </w:rPr>
        <w:t>ли</w:t>
      </w:r>
      <w:r w:rsidRPr="00AE57FA">
        <w:rPr>
          <w:color w:val="000000"/>
          <w:sz w:val="28"/>
          <w:szCs w:val="28"/>
          <w:lang w:val="uk-UA"/>
        </w:rPr>
        <w:t xml:space="preserve"> осад </w:t>
      </w:r>
      <w:r w:rsidR="000D581C">
        <w:rPr>
          <w:color w:val="000000"/>
          <w:sz w:val="28"/>
          <w:szCs w:val="28"/>
          <w:lang w:val="uk-UA"/>
        </w:rPr>
        <w:t>володіє</w:t>
      </w:r>
      <w:r w:rsidRPr="00AE57FA">
        <w:rPr>
          <w:color w:val="000000"/>
          <w:sz w:val="28"/>
          <w:szCs w:val="28"/>
          <w:lang w:val="uk-UA"/>
        </w:rPr>
        <w:t xml:space="preserve"> найменшою розчинністю</w:t>
      </w:r>
      <w:r w:rsidR="00123128" w:rsidRPr="00AE57FA">
        <w:rPr>
          <w:color w:val="000000"/>
          <w:sz w:val="28"/>
          <w:szCs w:val="28"/>
          <w:lang w:val="uk-UA"/>
        </w:rPr>
        <w:t>. Для Ва</w:t>
      </w:r>
      <w:r w:rsidR="00123128" w:rsidRPr="00AE57FA">
        <w:rPr>
          <w:color w:val="000000"/>
          <w:sz w:val="28"/>
          <w:szCs w:val="28"/>
          <w:vertAlign w:val="superscript"/>
          <w:lang w:val="uk-UA"/>
        </w:rPr>
        <w:t>2+</w:t>
      </w:r>
      <w:r w:rsidR="00123128" w:rsidRPr="00AE57FA">
        <w:rPr>
          <w:color w:val="000000"/>
          <w:sz w:val="28"/>
          <w:szCs w:val="28"/>
          <w:lang w:val="uk-UA"/>
        </w:rPr>
        <w:t xml:space="preserve">, </w:t>
      </w:r>
      <w:r w:rsidR="00BC66E6">
        <w:rPr>
          <w:color w:val="000000"/>
          <w:sz w:val="28"/>
          <w:szCs w:val="28"/>
          <w:lang w:val="uk-UA"/>
        </w:rPr>
        <w:t>на</w:t>
      </w:r>
      <w:r w:rsidRPr="00AE57FA">
        <w:rPr>
          <w:color w:val="000000"/>
          <w:sz w:val="28"/>
          <w:szCs w:val="28"/>
          <w:lang w:val="uk-UA"/>
        </w:rPr>
        <w:t>приклад, найкращи</w:t>
      </w:r>
      <w:r w:rsidR="00BC66E6">
        <w:rPr>
          <w:color w:val="000000"/>
          <w:sz w:val="28"/>
          <w:szCs w:val="28"/>
          <w:lang w:val="uk-UA"/>
        </w:rPr>
        <w:t>й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012F44" w:rsidRPr="00AE57FA">
        <w:rPr>
          <w:color w:val="000000"/>
          <w:sz w:val="28"/>
          <w:szCs w:val="28"/>
          <w:lang w:val="uk-UA"/>
        </w:rPr>
        <w:t>осаджувач</w:t>
      </w:r>
      <w:r w:rsidR="00BC66E6">
        <w:rPr>
          <w:color w:val="000000"/>
          <w:sz w:val="28"/>
          <w:szCs w:val="28"/>
          <w:lang w:val="uk-UA"/>
        </w:rPr>
        <w:t xml:space="preserve"> – це</w:t>
      </w:r>
      <w:r w:rsidR="00123128" w:rsidRPr="00AE57FA">
        <w:rPr>
          <w:color w:val="000000"/>
          <w:sz w:val="28"/>
          <w:szCs w:val="28"/>
          <w:lang w:val="uk-UA"/>
        </w:rPr>
        <w:t xml:space="preserve"> SO</w:t>
      </w:r>
      <w:r w:rsidR="00123128"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="00123128" w:rsidRPr="00AE57FA">
        <w:rPr>
          <w:color w:val="000000"/>
          <w:sz w:val="28"/>
          <w:szCs w:val="28"/>
          <w:vertAlign w:val="superscript"/>
          <w:lang w:val="uk-UA"/>
        </w:rPr>
        <w:t>2–</w:t>
      </w:r>
      <w:r w:rsidRPr="00AE57FA">
        <w:rPr>
          <w:color w:val="000000"/>
          <w:sz w:val="28"/>
          <w:szCs w:val="28"/>
          <w:lang w:val="uk-UA"/>
        </w:rPr>
        <w:t>-і</w:t>
      </w:r>
      <w:r w:rsidR="00123128" w:rsidRPr="00AE57FA">
        <w:rPr>
          <w:color w:val="000000"/>
          <w:sz w:val="28"/>
          <w:szCs w:val="28"/>
          <w:lang w:val="uk-UA"/>
        </w:rPr>
        <w:t>он.</w:t>
      </w:r>
    </w:p>
    <w:p w:rsidR="00123128" w:rsidRPr="00AE57FA" w:rsidRDefault="00641EA4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Повнота осадження підвищується при </w:t>
      </w:r>
      <w:r w:rsidR="00BC66E6">
        <w:rPr>
          <w:color w:val="000000"/>
          <w:sz w:val="28"/>
          <w:szCs w:val="28"/>
          <w:lang w:val="uk-UA"/>
        </w:rPr>
        <w:t>додаванні до</w:t>
      </w:r>
      <w:r w:rsidRPr="00AE57FA">
        <w:rPr>
          <w:color w:val="000000"/>
          <w:sz w:val="28"/>
          <w:szCs w:val="28"/>
          <w:lang w:val="uk-UA"/>
        </w:rPr>
        <w:t xml:space="preserve"> розчин</w:t>
      </w:r>
      <w:r w:rsidR="00BC66E6">
        <w:rPr>
          <w:color w:val="000000"/>
          <w:sz w:val="28"/>
          <w:szCs w:val="28"/>
          <w:lang w:val="uk-UA"/>
        </w:rPr>
        <w:t>у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b/>
          <w:color w:val="000000"/>
          <w:sz w:val="28"/>
          <w:szCs w:val="28"/>
          <w:lang w:val="uk-UA"/>
        </w:rPr>
        <w:t xml:space="preserve">надлишку </w:t>
      </w:r>
      <w:r w:rsidR="00BC66E6">
        <w:rPr>
          <w:b/>
          <w:color w:val="000000"/>
          <w:sz w:val="28"/>
          <w:szCs w:val="28"/>
          <w:lang w:val="uk-UA"/>
        </w:rPr>
        <w:t xml:space="preserve">електролітів з </w:t>
      </w:r>
      <w:r w:rsidRPr="00AE57FA">
        <w:rPr>
          <w:b/>
          <w:color w:val="000000"/>
          <w:sz w:val="28"/>
          <w:szCs w:val="28"/>
          <w:lang w:val="uk-UA"/>
        </w:rPr>
        <w:t>однойменни</w:t>
      </w:r>
      <w:r w:rsidR="00BC66E6">
        <w:rPr>
          <w:b/>
          <w:color w:val="000000"/>
          <w:sz w:val="28"/>
          <w:szCs w:val="28"/>
          <w:lang w:val="uk-UA"/>
        </w:rPr>
        <w:t>ми</w:t>
      </w:r>
      <w:r w:rsidRPr="00AE57FA">
        <w:rPr>
          <w:b/>
          <w:color w:val="000000"/>
          <w:sz w:val="28"/>
          <w:szCs w:val="28"/>
          <w:lang w:val="uk-UA"/>
        </w:rPr>
        <w:t xml:space="preserve"> іон</w:t>
      </w:r>
      <w:r w:rsidR="00BC66E6">
        <w:rPr>
          <w:b/>
          <w:color w:val="000000"/>
          <w:sz w:val="28"/>
          <w:szCs w:val="28"/>
          <w:lang w:val="uk-UA"/>
        </w:rPr>
        <w:t>ами</w:t>
      </w:r>
      <w:r w:rsidRPr="00AE57FA">
        <w:rPr>
          <w:color w:val="000000"/>
          <w:sz w:val="28"/>
          <w:szCs w:val="28"/>
          <w:lang w:val="uk-UA"/>
        </w:rPr>
        <w:t>. Це</w:t>
      </w:r>
      <w:r w:rsidR="0072739E" w:rsidRPr="00AE57FA">
        <w:rPr>
          <w:color w:val="000000"/>
          <w:sz w:val="28"/>
          <w:szCs w:val="28"/>
          <w:lang w:val="uk-UA"/>
        </w:rPr>
        <w:t>й</w:t>
      </w:r>
      <w:r w:rsidRPr="00AE57FA">
        <w:rPr>
          <w:color w:val="000000"/>
          <w:sz w:val="28"/>
          <w:szCs w:val="28"/>
          <w:lang w:val="uk-UA"/>
        </w:rPr>
        <w:t xml:space="preserve"> при</w:t>
      </w:r>
      <w:r w:rsidR="0072739E" w:rsidRPr="00AE57FA">
        <w:rPr>
          <w:color w:val="000000"/>
          <w:sz w:val="28"/>
          <w:szCs w:val="28"/>
          <w:lang w:val="uk-UA"/>
        </w:rPr>
        <w:t>нцип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BC66E6">
        <w:rPr>
          <w:color w:val="000000"/>
          <w:sz w:val="28"/>
          <w:szCs w:val="28"/>
          <w:lang w:val="uk-UA"/>
        </w:rPr>
        <w:t>част</w:t>
      </w:r>
      <w:r w:rsidRPr="00AE57FA">
        <w:rPr>
          <w:color w:val="000000"/>
          <w:sz w:val="28"/>
          <w:szCs w:val="28"/>
          <w:lang w:val="uk-UA"/>
        </w:rPr>
        <w:t xml:space="preserve">о використовується в </w:t>
      </w:r>
      <w:r w:rsidR="00BC66E6">
        <w:rPr>
          <w:color w:val="000000"/>
          <w:sz w:val="28"/>
          <w:szCs w:val="28"/>
          <w:lang w:val="uk-UA"/>
        </w:rPr>
        <w:t>хімічному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BC66E6" w:rsidRPr="00AE57FA">
        <w:rPr>
          <w:color w:val="000000"/>
          <w:sz w:val="28"/>
          <w:szCs w:val="28"/>
          <w:lang w:val="uk-UA"/>
        </w:rPr>
        <w:t>аналі</w:t>
      </w:r>
      <w:r w:rsidR="00BC66E6">
        <w:rPr>
          <w:color w:val="000000"/>
          <w:sz w:val="28"/>
          <w:szCs w:val="28"/>
          <w:lang w:val="uk-UA"/>
        </w:rPr>
        <w:t>з</w:t>
      </w:r>
      <w:r w:rsidR="00BC66E6" w:rsidRPr="00AE57FA">
        <w:rPr>
          <w:color w:val="000000"/>
          <w:sz w:val="28"/>
          <w:szCs w:val="28"/>
          <w:lang w:val="uk-UA"/>
        </w:rPr>
        <w:t xml:space="preserve">і </w:t>
      </w:r>
      <w:r w:rsidRPr="00AE57FA">
        <w:rPr>
          <w:color w:val="000000"/>
          <w:sz w:val="28"/>
          <w:szCs w:val="28"/>
          <w:lang w:val="uk-UA"/>
        </w:rPr>
        <w:t xml:space="preserve">для </w:t>
      </w:r>
      <w:r w:rsidR="00BC66E6">
        <w:rPr>
          <w:color w:val="000000"/>
          <w:sz w:val="28"/>
          <w:szCs w:val="28"/>
          <w:lang w:val="uk-UA"/>
        </w:rPr>
        <w:t>проведе</w:t>
      </w:r>
      <w:r w:rsidRPr="00AE57FA">
        <w:rPr>
          <w:color w:val="000000"/>
          <w:sz w:val="28"/>
          <w:szCs w:val="28"/>
          <w:lang w:val="uk-UA"/>
        </w:rPr>
        <w:t>ння осад</w:t>
      </w:r>
      <w:r w:rsidR="00BC66E6">
        <w:rPr>
          <w:color w:val="000000"/>
          <w:sz w:val="28"/>
          <w:szCs w:val="28"/>
          <w:lang w:val="uk-UA"/>
        </w:rPr>
        <w:t>ження</w:t>
      </w:r>
      <w:r w:rsidRPr="00AE57FA">
        <w:rPr>
          <w:color w:val="000000"/>
          <w:sz w:val="28"/>
          <w:szCs w:val="28"/>
          <w:lang w:val="uk-UA"/>
        </w:rPr>
        <w:t xml:space="preserve">. Зазвичай використовують </w:t>
      </w:r>
      <w:r w:rsidR="00F02D46">
        <w:rPr>
          <w:color w:val="000000"/>
          <w:sz w:val="28"/>
          <w:szCs w:val="28"/>
          <w:lang w:val="uk-UA"/>
        </w:rPr>
        <w:t>осаджувач у</w:t>
      </w:r>
      <w:r w:rsidR="00F02D46" w:rsidRPr="00AE57FA">
        <w:rPr>
          <w:color w:val="000000"/>
          <w:sz w:val="28"/>
          <w:szCs w:val="28"/>
          <w:lang w:val="uk-UA"/>
        </w:rPr>
        <w:t xml:space="preserve"> </w:t>
      </w:r>
      <w:r w:rsidR="00F02D46">
        <w:rPr>
          <w:color w:val="000000"/>
          <w:sz w:val="28"/>
          <w:szCs w:val="28"/>
          <w:lang w:val="uk-UA"/>
        </w:rPr>
        <w:t>надлиш</w:t>
      </w:r>
      <w:r w:rsidRPr="00AE57FA">
        <w:rPr>
          <w:color w:val="000000"/>
          <w:sz w:val="28"/>
          <w:szCs w:val="28"/>
          <w:lang w:val="uk-UA"/>
        </w:rPr>
        <w:t>к</w:t>
      </w:r>
      <w:r w:rsidR="00F02D46">
        <w:rPr>
          <w:color w:val="000000"/>
          <w:sz w:val="28"/>
          <w:szCs w:val="28"/>
          <w:lang w:val="uk-UA"/>
        </w:rPr>
        <w:t>у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F02D46">
        <w:rPr>
          <w:color w:val="000000"/>
          <w:sz w:val="28"/>
          <w:szCs w:val="28"/>
          <w:lang w:val="uk-UA"/>
        </w:rPr>
        <w:t>в</w:t>
      </w:r>
      <w:r w:rsidR="00F02D46" w:rsidRPr="00F02D46">
        <w:rPr>
          <w:color w:val="000000"/>
          <w:sz w:val="28"/>
          <w:szCs w:val="28"/>
          <w:lang w:val="uk-UA"/>
        </w:rPr>
        <w:t xml:space="preserve"> півтора рази більше</w:t>
      </w:r>
      <w:r w:rsidR="00F02D46" w:rsidRPr="00AE57FA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 xml:space="preserve">від його </w:t>
      </w:r>
      <w:r w:rsidR="00BC66E6">
        <w:rPr>
          <w:color w:val="000000"/>
          <w:sz w:val="28"/>
          <w:szCs w:val="28"/>
          <w:lang w:val="uk-UA"/>
        </w:rPr>
        <w:t>розрахунков</w:t>
      </w:r>
      <w:r w:rsidRPr="00AE57FA">
        <w:rPr>
          <w:color w:val="000000"/>
          <w:sz w:val="28"/>
          <w:szCs w:val="28"/>
          <w:lang w:val="uk-UA"/>
        </w:rPr>
        <w:t xml:space="preserve">ої кількості. При </w:t>
      </w:r>
      <w:r w:rsidR="002D35E8">
        <w:rPr>
          <w:color w:val="000000"/>
          <w:sz w:val="28"/>
          <w:szCs w:val="28"/>
          <w:lang w:val="uk-UA"/>
        </w:rPr>
        <w:t>недостатнь</w:t>
      </w:r>
      <w:r w:rsidRPr="00AE57FA">
        <w:rPr>
          <w:color w:val="000000"/>
          <w:sz w:val="28"/>
          <w:szCs w:val="28"/>
          <w:lang w:val="uk-UA"/>
        </w:rPr>
        <w:t>ому надлишку концентрація</w:t>
      </w:r>
      <w:r w:rsidR="002D35E8">
        <w:rPr>
          <w:color w:val="000000"/>
          <w:sz w:val="28"/>
          <w:szCs w:val="28"/>
          <w:lang w:val="uk-UA"/>
        </w:rPr>
        <w:t xml:space="preserve"> осаджувача</w:t>
      </w:r>
      <w:r w:rsidRPr="00AE57FA">
        <w:rPr>
          <w:color w:val="000000"/>
          <w:sz w:val="28"/>
          <w:szCs w:val="28"/>
          <w:lang w:val="uk-UA"/>
        </w:rPr>
        <w:t xml:space="preserve"> змінюється мало</w:t>
      </w:r>
      <w:r w:rsidR="002D35E8">
        <w:rPr>
          <w:color w:val="000000"/>
          <w:sz w:val="28"/>
          <w:szCs w:val="28"/>
          <w:lang w:val="uk-UA"/>
        </w:rPr>
        <w:t>, тому досяга</w:t>
      </w:r>
      <w:r w:rsidR="002D35E8" w:rsidRPr="00AE57FA">
        <w:rPr>
          <w:color w:val="000000"/>
          <w:sz w:val="28"/>
          <w:szCs w:val="28"/>
          <w:lang w:val="uk-UA"/>
        </w:rPr>
        <w:t>т</w:t>
      </w:r>
      <w:r w:rsidR="002D35E8">
        <w:rPr>
          <w:color w:val="000000"/>
          <w:sz w:val="28"/>
          <w:szCs w:val="28"/>
          <w:lang w:val="uk-UA"/>
        </w:rPr>
        <w:t>и</w:t>
      </w:r>
      <w:r w:rsidRPr="00AE57FA">
        <w:rPr>
          <w:color w:val="000000"/>
          <w:sz w:val="28"/>
          <w:szCs w:val="28"/>
          <w:lang w:val="uk-UA"/>
        </w:rPr>
        <w:t xml:space="preserve"> повнот</w:t>
      </w:r>
      <w:r w:rsidR="002D35E8">
        <w:rPr>
          <w:color w:val="000000"/>
          <w:sz w:val="28"/>
          <w:szCs w:val="28"/>
          <w:lang w:val="uk-UA"/>
        </w:rPr>
        <w:t>и</w:t>
      </w:r>
      <w:r w:rsidRPr="00AE57FA">
        <w:rPr>
          <w:color w:val="000000"/>
          <w:sz w:val="28"/>
          <w:szCs w:val="28"/>
          <w:lang w:val="uk-UA"/>
        </w:rPr>
        <w:t xml:space="preserve"> осадження не</w:t>
      </w:r>
      <w:r w:rsidR="002D35E8">
        <w:rPr>
          <w:color w:val="000000"/>
          <w:sz w:val="28"/>
          <w:szCs w:val="28"/>
          <w:lang w:val="uk-UA"/>
        </w:rPr>
        <w:t xml:space="preserve"> вдається</w:t>
      </w:r>
      <w:r w:rsidRPr="00AE57FA">
        <w:rPr>
          <w:color w:val="000000"/>
          <w:sz w:val="28"/>
          <w:szCs w:val="28"/>
          <w:lang w:val="uk-UA"/>
        </w:rPr>
        <w:t xml:space="preserve">. При </w:t>
      </w:r>
      <w:r w:rsidR="002D35E8">
        <w:rPr>
          <w:color w:val="000000"/>
          <w:sz w:val="28"/>
          <w:szCs w:val="28"/>
          <w:lang w:val="uk-UA"/>
        </w:rPr>
        <w:t xml:space="preserve">надмірному </w:t>
      </w:r>
      <w:r w:rsidRPr="00AE57FA">
        <w:rPr>
          <w:color w:val="000000"/>
          <w:sz w:val="28"/>
          <w:szCs w:val="28"/>
          <w:lang w:val="uk-UA"/>
        </w:rPr>
        <w:t xml:space="preserve">надлишку осаджувача </w:t>
      </w:r>
      <w:r w:rsidR="002D35E8" w:rsidRPr="002D35E8">
        <w:rPr>
          <w:color w:val="000000"/>
          <w:sz w:val="28"/>
          <w:szCs w:val="28"/>
        </w:rPr>
        <w:t>&gt;</w:t>
      </w:r>
      <w:r w:rsidR="002D35E8">
        <w:rPr>
          <w:color w:val="000000"/>
          <w:sz w:val="28"/>
          <w:szCs w:val="28"/>
          <w:lang w:val="uk-UA"/>
        </w:rPr>
        <w:t xml:space="preserve"> 50%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F02D46" w:rsidRPr="00F02D46">
        <w:rPr>
          <w:color w:val="000000"/>
          <w:sz w:val="28"/>
          <w:szCs w:val="28"/>
          <w:lang w:val="uk-UA"/>
        </w:rPr>
        <w:t xml:space="preserve">може статися </w:t>
      </w:r>
      <w:r w:rsidR="002D35E8">
        <w:rPr>
          <w:color w:val="000000"/>
          <w:sz w:val="28"/>
          <w:szCs w:val="28"/>
          <w:lang w:val="uk-UA"/>
        </w:rPr>
        <w:t>розчинення осад</w:t>
      </w:r>
      <w:r w:rsidR="00F02D46">
        <w:rPr>
          <w:color w:val="000000"/>
          <w:sz w:val="28"/>
          <w:szCs w:val="28"/>
          <w:lang w:val="uk-UA"/>
        </w:rPr>
        <w:t>у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2D35E8" w:rsidRPr="002D35E8">
        <w:rPr>
          <w:color w:val="000000"/>
          <w:sz w:val="28"/>
          <w:szCs w:val="28"/>
          <w:lang w:val="uk-UA"/>
        </w:rPr>
        <w:t xml:space="preserve">через </w:t>
      </w:r>
      <w:r w:rsidRPr="00AE57FA">
        <w:rPr>
          <w:color w:val="000000"/>
          <w:sz w:val="28"/>
          <w:szCs w:val="28"/>
          <w:lang w:val="uk-UA"/>
        </w:rPr>
        <w:t xml:space="preserve">утворення </w:t>
      </w:r>
      <w:r w:rsidR="002D35E8">
        <w:rPr>
          <w:color w:val="000000"/>
          <w:sz w:val="28"/>
          <w:szCs w:val="28"/>
          <w:lang w:val="uk-UA"/>
        </w:rPr>
        <w:t xml:space="preserve">або </w:t>
      </w:r>
      <w:r w:rsidRPr="00AE57FA">
        <w:rPr>
          <w:color w:val="000000"/>
          <w:sz w:val="28"/>
          <w:szCs w:val="28"/>
          <w:lang w:val="uk-UA"/>
        </w:rPr>
        <w:t xml:space="preserve">комплексних сполук, </w:t>
      </w:r>
      <w:r w:rsidR="002D35E8">
        <w:rPr>
          <w:color w:val="000000"/>
          <w:sz w:val="28"/>
          <w:szCs w:val="28"/>
          <w:lang w:val="uk-UA"/>
        </w:rPr>
        <w:t xml:space="preserve">або </w:t>
      </w:r>
      <w:r w:rsidRPr="00AE57FA">
        <w:rPr>
          <w:color w:val="000000"/>
          <w:sz w:val="28"/>
          <w:szCs w:val="28"/>
          <w:lang w:val="uk-UA"/>
        </w:rPr>
        <w:t xml:space="preserve">кислих </w:t>
      </w:r>
      <w:r w:rsidR="007921DB" w:rsidRPr="00AE57FA">
        <w:rPr>
          <w:color w:val="000000"/>
          <w:sz w:val="28"/>
          <w:szCs w:val="28"/>
          <w:lang w:val="uk-UA"/>
        </w:rPr>
        <w:t>та</w:t>
      </w:r>
      <w:r w:rsidRPr="00AE57FA">
        <w:rPr>
          <w:color w:val="000000"/>
          <w:sz w:val="28"/>
          <w:szCs w:val="28"/>
          <w:lang w:val="uk-UA"/>
        </w:rPr>
        <w:t>/</w:t>
      </w:r>
      <w:r w:rsidR="002D35E8">
        <w:rPr>
          <w:color w:val="000000"/>
          <w:sz w:val="28"/>
          <w:szCs w:val="28"/>
          <w:lang w:val="uk-UA"/>
        </w:rPr>
        <w:t>чи</w:t>
      </w:r>
      <w:r w:rsidRPr="00AE57FA">
        <w:rPr>
          <w:color w:val="000000"/>
          <w:sz w:val="28"/>
          <w:szCs w:val="28"/>
          <w:lang w:val="uk-UA"/>
        </w:rPr>
        <w:t xml:space="preserve"> подвійних солей, </w:t>
      </w:r>
      <w:r w:rsidR="002D35E8">
        <w:rPr>
          <w:color w:val="000000"/>
          <w:sz w:val="28"/>
          <w:szCs w:val="28"/>
          <w:lang w:val="uk-UA"/>
        </w:rPr>
        <w:t xml:space="preserve">як </w:t>
      </w:r>
      <w:r w:rsidRPr="00AE57FA">
        <w:rPr>
          <w:color w:val="000000"/>
          <w:sz w:val="28"/>
          <w:szCs w:val="28"/>
          <w:lang w:val="uk-UA"/>
        </w:rPr>
        <w:t>наприклад</w:t>
      </w:r>
      <w:r w:rsidR="00123128" w:rsidRPr="00AE57FA">
        <w:rPr>
          <w:color w:val="000000"/>
          <w:sz w:val="28"/>
          <w:szCs w:val="28"/>
          <w:lang w:val="uk-UA"/>
        </w:rPr>
        <w:t>:</w:t>
      </w:r>
    </w:p>
    <w:p w:rsidR="007921DB" w:rsidRPr="00AE57FA" w:rsidRDefault="007921DB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123128" w:rsidP="007921DB">
      <w:pPr>
        <w:ind w:firstLine="720"/>
        <w:jc w:val="right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HgI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 xml:space="preserve">+ 2KI </w:t>
      </w:r>
      <w:r w:rsidR="007921DB" w:rsidRPr="00AE57FA">
        <w:rPr>
          <w:color w:val="000000"/>
          <w:sz w:val="28"/>
          <w:szCs w:val="28"/>
          <w:lang w:val="uk-UA"/>
        </w:rPr>
        <w:t>→</w:t>
      </w:r>
      <w:r w:rsidRPr="00AE57FA">
        <w:rPr>
          <w:color w:val="000000"/>
          <w:sz w:val="28"/>
          <w:szCs w:val="28"/>
          <w:lang w:val="uk-UA"/>
        </w:rPr>
        <w:t xml:space="preserve"> K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color w:val="000000"/>
          <w:sz w:val="28"/>
          <w:szCs w:val="28"/>
          <w:lang w:val="uk-UA"/>
        </w:rPr>
        <w:t>[HgI</w:t>
      </w:r>
      <w:r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Pr="00AE57FA">
        <w:rPr>
          <w:color w:val="000000"/>
          <w:sz w:val="28"/>
          <w:szCs w:val="28"/>
          <w:lang w:val="uk-UA"/>
        </w:rPr>
        <w:t>]</w:t>
      </w:r>
      <w:r w:rsidR="00641EA4" w:rsidRPr="00AE57FA">
        <w:rPr>
          <w:color w:val="000000"/>
          <w:sz w:val="28"/>
          <w:szCs w:val="28"/>
          <w:lang w:val="uk-UA"/>
        </w:rPr>
        <w:t xml:space="preserve">  </w:t>
      </w:r>
      <w:r w:rsidR="00164618" w:rsidRPr="00AE57FA">
        <w:rPr>
          <w:color w:val="000000"/>
          <w:sz w:val="28"/>
          <w:szCs w:val="28"/>
          <w:lang w:val="uk-UA"/>
        </w:rPr>
        <w:t xml:space="preserve">                                  </w:t>
      </w:r>
      <w:r w:rsidR="00641EA4" w:rsidRPr="00AE57FA">
        <w:rPr>
          <w:color w:val="000000"/>
          <w:sz w:val="28"/>
          <w:szCs w:val="28"/>
          <w:lang w:val="uk-UA"/>
        </w:rPr>
        <w:t xml:space="preserve"> </w:t>
      </w:r>
      <w:r w:rsidR="0072739E" w:rsidRPr="00AE57FA">
        <w:rPr>
          <w:color w:val="000000"/>
          <w:sz w:val="28"/>
          <w:szCs w:val="28"/>
          <w:lang w:val="uk-UA"/>
        </w:rPr>
        <w:t>(7.22</w:t>
      </w:r>
      <w:r w:rsidR="00164618" w:rsidRPr="00AE57FA">
        <w:rPr>
          <w:color w:val="000000"/>
          <w:sz w:val="28"/>
          <w:szCs w:val="28"/>
          <w:lang w:val="uk-UA"/>
        </w:rPr>
        <w:t>)</w:t>
      </w:r>
    </w:p>
    <w:p w:rsidR="007921DB" w:rsidRPr="00AE57FA" w:rsidRDefault="007921DB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D6258D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Повнота</w:t>
      </w:r>
      <w:r w:rsidR="00641EA4" w:rsidRPr="00AE57FA">
        <w:rPr>
          <w:color w:val="000000"/>
          <w:sz w:val="28"/>
          <w:szCs w:val="28"/>
          <w:lang w:val="uk-UA"/>
        </w:rPr>
        <w:t xml:space="preserve"> осадження </w:t>
      </w:r>
      <w:r>
        <w:rPr>
          <w:color w:val="000000"/>
          <w:sz w:val="28"/>
          <w:szCs w:val="28"/>
          <w:lang w:val="uk-UA"/>
        </w:rPr>
        <w:t>залежить</w:t>
      </w:r>
      <w:r w:rsidR="00641EA4" w:rsidRPr="00AE57FA">
        <w:rPr>
          <w:color w:val="000000"/>
          <w:sz w:val="28"/>
          <w:szCs w:val="28"/>
          <w:lang w:val="uk-UA"/>
        </w:rPr>
        <w:t xml:space="preserve"> також </w:t>
      </w:r>
      <w:r>
        <w:rPr>
          <w:color w:val="000000"/>
          <w:sz w:val="28"/>
          <w:szCs w:val="28"/>
          <w:lang w:val="uk-UA"/>
        </w:rPr>
        <w:t>від ступеня</w:t>
      </w:r>
      <w:r w:rsidR="00641EA4" w:rsidRPr="00AE57FA">
        <w:rPr>
          <w:color w:val="000000"/>
          <w:sz w:val="28"/>
          <w:szCs w:val="28"/>
          <w:lang w:val="uk-UA"/>
        </w:rPr>
        <w:t xml:space="preserve"> іонізації електроліту-осаджувача. Наприклад, осадження </w:t>
      </w:r>
      <w:r w:rsidR="00123128" w:rsidRPr="00AE57FA">
        <w:rPr>
          <w:color w:val="000000"/>
          <w:sz w:val="28"/>
          <w:szCs w:val="28"/>
          <w:lang w:val="uk-UA"/>
        </w:rPr>
        <w:t>Mg</w:t>
      </w:r>
      <w:r w:rsidR="00123128" w:rsidRPr="00AE57FA">
        <w:rPr>
          <w:color w:val="000000"/>
          <w:sz w:val="28"/>
          <w:szCs w:val="28"/>
          <w:vertAlign w:val="superscript"/>
          <w:lang w:val="uk-UA"/>
        </w:rPr>
        <w:t>2+</w:t>
      </w:r>
      <w:r w:rsidR="00123128"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A12E8D" w:rsidRPr="00A12E8D">
        <w:rPr>
          <w:color w:val="000000"/>
          <w:sz w:val="28"/>
          <w:szCs w:val="28"/>
          <w:lang w:val="uk-UA"/>
        </w:rPr>
        <w:t>відбувається</w:t>
      </w:r>
      <w:r w:rsidR="002F0FC1" w:rsidRPr="00AE57FA">
        <w:rPr>
          <w:color w:val="000000"/>
          <w:sz w:val="28"/>
          <w:szCs w:val="28"/>
          <w:lang w:val="uk-UA"/>
        </w:rPr>
        <w:t xml:space="preserve"> найбільш повно, </w:t>
      </w:r>
      <w:r w:rsidR="00A12E8D">
        <w:rPr>
          <w:color w:val="000000"/>
          <w:sz w:val="28"/>
          <w:szCs w:val="28"/>
          <w:lang w:val="uk-UA"/>
        </w:rPr>
        <w:t>коли</w:t>
      </w:r>
      <w:r w:rsidR="002F0FC1" w:rsidRPr="00AE57FA">
        <w:rPr>
          <w:color w:val="000000"/>
          <w:sz w:val="28"/>
          <w:szCs w:val="28"/>
          <w:lang w:val="uk-UA"/>
        </w:rPr>
        <w:t xml:space="preserve"> </w:t>
      </w:r>
      <w:r w:rsidR="00A12E8D">
        <w:rPr>
          <w:color w:val="000000"/>
          <w:sz w:val="28"/>
          <w:szCs w:val="28"/>
          <w:lang w:val="uk-UA"/>
        </w:rPr>
        <w:t>в якості осаджувача користую</w:t>
      </w:r>
      <w:r w:rsidR="002F0FC1" w:rsidRPr="00AE57FA">
        <w:rPr>
          <w:color w:val="000000"/>
          <w:sz w:val="28"/>
          <w:szCs w:val="28"/>
          <w:lang w:val="uk-UA"/>
        </w:rPr>
        <w:t>ть</w:t>
      </w:r>
      <w:r w:rsidR="00A12E8D">
        <w:rPr>
          <w:color w:val="000000"/>
          <w:sz w:val="28"/>
          <w:szCs w:val="28"/>
          <w:lang w:val="uk-UA"/>
        </w:rPr>
        <w:t>ся</w:t>
      </w:r>
      <w:r w:rsidR="002F0FC1" w:rsidRPr="00AE57FA">
        <w:rPr>
          <w:color w:val="000000"/>
          <w:sz w:val="28"/>
          <w:szCs w:val="28"/>
          <w:lang w:val="uk-UA"/>
        </w:rPr>
        <w:t xml:space="preserve"> розчин</w:t>
      </w:r>
      <w:r w:rsidR="00A12E8D">
        <w:rPr>
          <w:color w:val="000000"/>
          <w:sz w:val="28"/>
          <w:szCs w:val="28"/>
          <w:lang w:val="uk-UA"/>
        </w:rPr>
        <w:t>ом</w:t>
      </w:r>
      <w:r w:rsidR="002F0FC1" w:rsidRPr="00AE57FA">
        <w:rPr>
          <w:color w:val="000000"/>
          <w:sz w:val="28"/>
          <w:szCs w:val="28"/>
          <w:lang w:val="uk-UA"/>
        </w:rPr>
        <w:t xml:space="preserve"> NaOH, а не </w:t>
      </w:r>
      <w:r w:rsidR="00A12E8D">
        <w:rPr>
          <w:color w:val="000000"/>
          <w:sz w:val="28"/>
          <w:szCs w:val="28"/>
          <w:lang w:val="en-US"/>
        </w:rPr>
        <w:t>NH</w:t>
      </w:r>
      <w:r w:rsidR="00A12E8D" w:rsidRPr="00A12E8D">
        <w:rPr>
          <w:color w:val="000000"/>
          <w:sz w:val="28"/>
          <w:szCs w:val="28"/>
          <w:vertAlign w:val="subscript"/>
        </w:rPr>
        <w:t>4</w:t>
      </w:r>
      <w:r w:rsidR="00A12E8D">
        <w:rPr>
          <w:color w:val="000000"/>
          <w:sz w:val="28"/>
          <w:szCs w:val="28"/>
          <w:lang w:val="en-US"/>
        </w:rPr>
        <w:t>OH</w:t>
      </w:r>
      <w:r w:rsidR="002F0FC1" w:rsidRPr="00AE57FA">
        <w:rPr>
          <w:color w:val="000000"/>
          <w:sz w:val="28"/>
          <w:szCs w:val="28"/>
          <w:lang w:val="uk-UA"/>
        </w:rPr>
        <w:t xml:space="preserve">. Концентрація </w:t>
      </w:r>
      <w:r w:rsidR="00A12E8D">
        <w:rPr>
          <w:color w:val="000000"/>
          <w:sz w:val="28"/>
          <w:szCs w:val="28"/>
          <w:lang w:val="uk-UA"/>
        </w:rPr>
        <w:t xml:space="preserve">аніонів </w:t>
      </w:r>
      <w:r w:rsidR="002F0FC1" w:rsidRPr="00AE57FA">
        <w:rPr>
          <w:color w:val="000000"/>
          <w:sz w:val="28"/>
          <w:szCs w:val="28"/>
          <w:lang w:val="uk-UA"/>
        </w:rPr>
        <w:t>OH</w:t>
      </w:r>
      <w:r w:rsidR="007921DB" w:rsidRPr="00AE57FA">
        <w:rPr>
          <w:color w:val="000000"/>
          <w:sz w:val="28"/>
          <w:szCs w:val="28"/>
          <w:vertAlign w:val="superscript"/>
          <w:lang w:val="uk-UA"/>
        </w:rPr>
        <w:t>–</w:t>
      </w:r>
      <w:r w:rsidR="002F0FC1" w:rsidRPr="00AE57FA">
        <w:rPr>
          <w:color w:val="000000"/>
          <w:sz w:val="28"/>
          <w:szCs w:val="28"/>
          <w:lang w:val="uk-UA"/>
        </w:rPr>
        <w:t xml:space="preserve"> в розчині </w:t>
      </w:r>
      <w:r w:rsidR="00A12E8D" w:rsidRPr="00AE57FA">
        <w:rPr>
          <w:color w:val="000000"/>
          <w:sz w:val="28"/>
          <w:szCs w:val="28"/>
          <w:lang w:val="uk-UA"/>
        </w:rPr>
        <w:t xml:space="preserve">NaOH </w:t>
      </w:r>
      <w:r w:rsidR="002F0FC1" w:rsidRPr="00AE57FA">
        <w:rPr>
          <w:color w:val="000000"/>
          <w:sz w:val="28"/>
          <w:szCs w:val="28"/>
          <w:lang w:val="uk-UA"/>
        </w:rPr>
        <w:t xml:space="preserve">в сто разів більше, ніж у </w:t>
      </w:r>
      <w:r w:rsidR="00A12E8D" w:rsidRPr="00AE57FA">
        <w:rPr>
          <w:color w:val="000000"/>
          <w:sz w:val="28"/>
          <w:szCs w:val="28"/>
          <w:lang w:val="uk-UA"/>
        </w:rPr>
        <w:t>розчи</w:t>
      </w:r>
      <w:r w:rsidR="00A12E8D" w:rsidRPr="00AE57FA">
        <w:rPr>
          <w:color w:val="000000"/>
          <w:sz w:val="28"/>
          <w:szCs w:val="28"/>
          <w:lang w:val="uk-UA"/>
        </w:rPr>
        <w:lastRenderedPageBreak/>
        <w:t>ні</w:t>
      </w:r>
      <w:r w:rsidR="00A12E8D">
        <w:rPr>
          <w:color w:val="000000"/>
          <w:sz w:val="28"/>
          <w:szCs w:val="28"/>
          <w:lang w:val="uk-UA"/>
        </w:rPr>
        <w:t xml:space="preserve"> </w:t>
      </w:r>
      <w:r w:rsidR="00A12E8D">
        <w:rPr>
          <w:color w:val="000000"/>
          <w:sz w:val="28"/>
          <w:szCs w:val="28"/>
          <w:lang w:val="en-US"/>
        </w:rPr>
        <w:t>NH</w:t>
      </w:r>
      <w:r w:rsidR="00A12E8D" w:rsidRPr="00A12E8D">
        <w:rPr>
          <w:color w:val="000000"/>
          <w:sz w:val="28"/>
          <w:szCs w:val="28"/>
          <w:vertAlign w:val="subscript"/>
          <w:lang w:val="uk-UA"/>
        </w:rPr>
        <w:t>4</w:t>
      </w:r>
      <w:r w:rsidR="00A12E8D">
        <w:rPr>
          <w:color w:val="000000"/>
          <w:sz w:val="28"/>
          <w:szCs w:val="28"/>
          <w:lang w:val="en-US"/>
        </w:rPr>
        <w:t>OH</w:t>
      </w:r>
      <w:r w:rsidR="002F0FC1" w:rsidRPr="00AE57FA">
        <w:rPr>
          <w:color w:val="000000"/>
          <w:sz w:val="28"/>
          <w:szCs w:val="28"/>
          <w:lang w:val="uk-UA"/>
        </w:rPr>
        <w:t xml:space="preserve"> </w:t>
      </w:r>
      <w:r w:rsidR="00A12E8D">
        <w:rPr>
          <w:color w:val="000000"/>
          <w:sz w:val="28"/>
          <w:szCs w:val="28"/>
          <w:lang w:val="uk-UA"/>
        </w:rPr>
        <w:t>завдяки</w:t>
      </w:r>
      <w:r w:rsidR="002F0FC1" w:rsidRPr="00AE57FA">
        <w:rPr>
          <w:color w:val="000000"/>
          <w:sz w:val="28"/>
          <w:szCs w:val="28"/>
          <w:lang w:val="uk-UA"/>
        </w:rPr>
        <w:t xml:space="preserve"> то</w:t>
      </w:r>
      <w:r w:rsidR="00A12E8D">
        <w:rPr>
          <w:color w:val="000000"/>
          <w:sz w:val="28"/>
          <w:szCs w:val="28"/>
          <w:lang w:val="uk-UA"/>
        </w:rPr>
        <w:t>му</w:t>
      </w:r>
      <w:r w:rsidR="002F0FC1" w:rsidRPr="00AE57FA">
        <w:rPr>
          <w:color w:val="000000"/>
          <w:sz w:val="28"/>
          <w:szCs w:val="28"/>
          <w:lang w:val="uk-UA"/>
        </w:rPr>
        <w:t xml:space="preserve">, що </w:t>
      </w:r>
      <w:r w:rsidR="00A12E8D">
        <w:rPr>
          <w:color w:val="000000"/>
          <w:sz w:val="28"/>
          <w:szCs w:val="28"/>
          <w:lang w:val="uk-UA"/>
        </w:rPr>
        <w:t>іонізація</w:t>
      </w:r>
      <w:r w:rsidR="002F0FC1" w:rsidRPr="00AE57FA">
        <w:rPr>
          <w:color w:val="000000"/>
          <w:sz w:val="28"/>
          <w:szCs w:val="28"/>
          <w:lang w:val="uk-UA"/>
        </w:rPr>
        <w:t xml:space="preserve"> NaOH </w:t>
      </w:r>
      <w:r w:rsidR="00A12E8D">
        <w:rPr>
          <w:color w:val="000000"/>
          <w:sz w:val="28"/>
          <w:szCs w:val="28"/>
          <w:lang w:val="uk-UA"/>
        </w:rPr>
        <w:t>проходить на</w:t>
      </w:r>
      <w:r w:rsidR="002F0FC1" w:rsidRPr="00AE57FA">
        <w:rPr>
          <w:color w:val="000000"/>
          <w:sz w:val="28"/>
          <w:szCs w:val="28"/>
          <w:lang w:val="uk-UA"/>
        </w:rPr>
        <w:t xml:space="preserve"> 100%, а </w:t>
      </w:r>
      <w:r w:rsidR="00A12E8D">
        <w:rPr>
          <w:color w:val="000000"/>
          <w:sz w:val="28"/>
          <w:szCs w:val="28"/>
          <w:lang w:val="uk-UA"/>
        </w:rPr>
        <w:t>іонізація</w:t>
      </w:r>
      <w:r w:rsidR="002F0FC1" w:rsidRPr="00AE57FA">
        <w:rPr>
          <w:color w:val="000000"/>
          <w:sz w:val="28"/>
          <w:szCs w:val="28"/>
          <w:lang w:val="uk-UA"/>
        </w:rPr>
        <w:t xml:space="preserve"> </w:t>
      </w:r>
      <w:r w:rsidR="00A12E8D">
        <w:rPr>
          <w:color w:val="000000"/>
          <w:sz w:val="28"/>
          <w:szCs w:val="28"/>
          <w:lang w:val="en-US"/>
        </w:rPr>
        <w:t>NH</w:t>
      </w:r>
      <w:r w:rsidR="00A12E8D" w:rsidRPr="00A12E8D">
        <w:rPr>
          <w:color w:val="000000"/>
          <w:sz w:val="28"/>
          <w:szCs w:val="28"/>
          <w:vertAlign w:val="subscript"/>
          <w:lang w:val="uk-UA"/>
        </w:rPr>
        <w:t>4</w:t>
      </w:r>
      <w:r w:rsidR="00A12E8D">
        <w:rPr>
          <w:color w:val="000000"/>
          <w:sz w:val="28"/>
          <w:szCs w:val="28"/>
          <w:lang w:val="en-US"/>
        </w:rPr>
        <w:t>OH</w:t>
      </w:r>
      <w:r w:rsidR="00A12E8D" w:rsidRPr="00AE57FA">
        <w:rPr>
          <w:color w:val="000000"/>
          <w:sz w:val="28"/>
          <w:szCs w:val="28"/>
          <w:lang w:val="uk-UA"/>
        </w:rPr>
        <w:t xml:space="preserve"> </w:t>
      </w:r>
      <w:r w:rsidR="00A12E8D">
        <w:rPr>
          <w:color w:val="000000"/>
          <w:sz w:val="28"/>
          <w:szCs w:val="28"/>
          <w:lang w:val="uk-UA"/>
        </w:rPr>
        <w:t>лише приблизно на</w:t>
      </w:r>
      <w:r w:rsidR="002F0FC1" w:rsidRPr="00AE57FA">
        <w:rPr>
          <w:color w:val="000000"/>
          <w:sz w:val="28"/>
          <w:szCs w:val="28"/>
          <w:lang w:val="uk-UA"/>
        </w:rPr>
        <w:t xml:space="preserve"> 1%. Чим сильніше іонізація електроліту-осаджувача, тим </w:t>
      </w:r>
      <w:r w:rsidR="00A12E8D">
        <w:rPr>
          <w:color w:val="000000"/>
          <w:sz w:val="28"/>
          <w:szCs w:val="28"/>
          <w:lang w:val="uk-UA"/>
        </w:rPr>
        <w:t xml:space="preserve">більш повно </w:t>
      </w:r>
      <w:r w:rsidR="00A12E8D" w:rsidRPr="00A12E8D">
        <w:rPr>
          <w:color w:val="000000"/>
          <w:sz w:val="28"/>
          <w:szCs w:val="28"/>
          <w:lang w:val="uk-UA"/>
        </w:rPr>
        <w:t>проходить</w:t>
      </w:r>
      <w:r w:rsidR="002F0FC1" w:rsidRPr="00AE57FA">
        <w:rPr>
          <w:color w:val="000000"/>
          <w:sz w:val="28"/>
          <w:szCs w:val="28"/>
          <w:lang w:val="uk-UA"/>
        </w:rPr>
        <w:t xml:space="preserve"> осадження</w:t>
      </w:r>
      <w:r w:rsidR="00123128" w:rsidRPr="00AE57FA">
        <w:rPr>
          <w:color w:val="000000"/>
          <w:sz w:val="28"/>
          <w:szCs w:val="28"/>
          <w:lang w:val="uk-UA"/>
        </w:rPr>
        <w:t>.</w:t>
      </w:r>
    </w:p>
    <w:p w:rsidR="00123128" w:rsidRPr="00AE57FA" w:rsidRDefault="008A3242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</w:t>
      </w:r>
      <w:r w:rsidR="002F0FC1" w:rsidRPr="00AE57FA">
        <w:rPr>
          <w:color w:val="000000"/>
          <w:sz w:val="28"/>
          <w:szCs w:val="28"/>
          <w:lang w:val="uk-UA"/>
        </w:rPr>
        <w:t>овнот</w:t>
      </w:r>
      <w:r>
        <w:rPr>
          <w:color w:val="000000"/>
          <w:sz w:val="28"/>
          <w:szCs w:val="28"/>
          <w:lang w:val="uk-UA"/>
        </w:rPr>
        <w:t>а</w:t>
      </w:r>
      <w:r w:rsidR="002F0FC1" w:rsidRPr="00AE57FA">
        <w:rPr>
          <w:color w:val="000000"/>
          <w:sz w:val="28"/>
          <w:szCs w:val="28"/>
          <w:lang w:val="uk-UA"/>
        </w:rPr>
        <w:t xml:space="preserve"> </w:t>
      </w:r>
      <w:r w:rsidR="007921DB" w:rsidRPr="00AE57FA">
        <w:rPr>
          <w:color w:val="000000"/>
          <w:sz w:val="28"/>
          <w:szCs w:val="28"/>
          <w:lang w:val="uk-UA"/>
        </w:rPr>
        <w:t xml:space="preserve">осадження </w:t>
      </w:r>
      <w:r w:rsidR="00F02D46">
        <w:rPr>
          <w:color w:val="000000"/>
          <w:sz w:val="28"/>
          <w:szCs w:val="28"/>
          <w:lang w:val="uk-UA"/>
        </w:rPr>
        <w:t xml:space="preserve">дуже </w:t>
      </w:r>
      <w:r w:rsidR="007921DB" w:rsidRPr="00AE57FA">
        <w:rPr>
          <w:color w:val="000000"/>
          <w:sz w:val="28"/>
          <w:szCs w:val="28"/>
          <w:lang w:val="uk-UA"/>
        </w:rPr>
        <w:t>багатьох ос</w:t>
      </w:r>
      <w:r w:rsidR="002F0FC1" w:rsidRPr="00AE57FA">
        <w:rPr>
          <w:color w:val="000000"/>
          <w:sz w:val="28"/>
          <w:szCs w:val="28"/>
          <w:lang w:val="uk-UA"/>
        </w:rPr>
        <w:t xml:space="preserve">адів </w:t>
      </w:r>
      <w:r>
        <w:rPr>
          <w:color w:val="000000"/>
          <w:sz w:val="28"/>
          <w:szCs w:val="28"/>
          <w:lang w:val="uk-UA"/>
        </w:rPr>
        <w:t>залежить</w:t>
      </w:r>
      <w:r w:rsidR="002F0FC1" w:rsidRPr="00AE57F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від</w:t>
      </w:r>
      <w:r w:rsidR="002F0FC1" w:rsidRPr="00AE57FA">
        <w:rPr>
          <w:color w:val="000000"/>
          <w:sz w:val="28"/>
          <w:szCs w:val="28"/>
          <w:lang w:val="uk-UA"/>
        </w:rPr>
        <w:t xml:space="preserve"> рН </w:t>
      </w:r>
      <w:r>
        <w:rPr>
          <w:color w:val="000000"/>
          <w:sz w:val="28"/>
          <w:szCs w:val="28"/>
          <w:lang w:val="uk-UA"/>
        </w:rPr>
        <w:t xml:space="preserve">аналізованого </w:t>
      </w:r>
      <w:r w:rsidR="002F0FC1" w:rsidRPr="00AE57FA">
        <w:rPr>
          <w:color w:val="000000"/>
          <w:sz w:val="28"/>
          <w:szCs w:val="28"/>
          <w:lang w:val="uk-UA"/>
        </w:rPr>
        <w:t>розчину. Практично повн</w:t>
      </w:r>
      <w:r>
        <w:rPr>
          <w:color w:val="000000"/>
          <w:sz w:val="28"/>
          <w:szCs w:val="28"/>
          <w:lang w:val="uk-UA"/>
        </w:rPr>
        <w:t>им відбувається</w:t>
      </w:r>
      <w:r w:rsidR="002F0FC1" w:rsidRPr="00AE57FA">
        <w:rPr>
          <w:color w:val="000000"/>
          <w:sz w:val="28"/>
          <w:szCs w:val="28"/>
          <w:lang w:val="uk-UA"/>
        </w:rPr>
        <w:t xml:space="preserve"> осадження речовин </w:t>
      </w:r>
      <w:r>
        <w:rPr>
          <w:color w:val="000000"/>
          <w:sz w:val="28"/>
          <w:szCs w:val="28"/>
          <w:lang w:val="uk-UA"/>
        </w:rPr>
        <w:t>при певних</w:t>
      </w:r>
      <w:r w:rsidR="002F0FC1" w:rsidRPr="00AE57FA">
        <w:rPr>
          <w:color w:val="000000"/>
          <w:sz w:val="28"/>
          <w:szCs w:val="28"/>
          <w:lang w:val="uk-UA"/>
        </w:rPr>
        <w:t xml:space="preserve"> значенн</w:t>
      </w:r>
      <w:r>
        <w:rPr>
          <w:color w:val="000000"/>
          <w:sz w:val="28"/>
          <w:szCs w:val="28"/>
          <w:lang w:val="uk-UA"/>
        </w:rPr>
        <w:t>ях</w:t>
      </w:r>
      <w:r w:rsidR="002F0FC1" w:rsidRPr="00AE57FA">
        <w:rPr>
          <w:color w:val="000000"/>
          <w:sz w:val="28"/>
          <w:szCs w:val="28"/>
          <w:lang w:val="uk-UA"/>
        </w:rPr>
        <w:t xml:space="preserve"> рН. Так осад Ag</w:t>
      </w:r>
      <w:r w:rsidR="002F0FC1"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="002F0FC1" w:rsidRPr="00AE57FA">
        <w:rPr>
          <w:color w:val="000000"/>
          <w:sz w:val="28"/>
          <w:szCs w:val="28"/>
          <w:lang w:val="uk-UA"/>
        </w:rPr>
        <w:t>CrО</w:t>
      </w:r>
      <w:r w:rsidR="002F0FC1"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="002F0FC1" w:rsidRPr="00AE57F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утворюється при рН </w:t>
      </w:r>
      <w:r w:rsidR="0022193B" w:rsidRPr="0022193B">
        <w:rPr>
          <w:color w:val="000000"/>
          <w:sz w:val="28"/>
          <w:szCs w:val="28"/>
          <w:lang w:val="uk-UA"/>
        </w:rPr>
        <w:t>в інтервалі</w:t>
      </w:r>
      <w:r w:rsidR="002F0FC1" w:rsidRPr="00AE57FA">
        <w:rPr>
          <w:color w:val="000000"/>
          <w:sz w:val="28"/>
          <w:szCs w:val="28"/>
          <w:lang w:val="uk-UA"/>
        </w:rPr>
        <w:t xml:space="preserve"> 6,5 </w:t>
      </w:r>
      <w:r w:rsidR="0022193B">
        <w:rPr>
          <w:color w:val="000000"/>
          <w:sz w:val="28"/>
          <w:szCs w:val="28"/>
          <w:lang w:val="uk-UA"/>
        </w:rPr>
        <w:t>...</w:t>
      </w:r>
      <w:r w:rsidR="002F0FC1" w:rsidRPr="00AE57FA">
        <w:rPr>
          <w:color w:val="000000"/>
          <w:sz w:val="28"/>
          <w:szCs w:val="28"/>
          <w:lang w:val="uk-UA"/>
        </w:rPr>
        <w:t xml:space="preserve"> 10,3</w:t>
      </w:r>
      <w:r>
        <w:rPr>
          <w:color w:val="000000"/>
          <w:sz w:val="28"/>
          <w:szCs w:val="28"/>
          <w:lang w:val="uk-UA"/>
        </w:rPr>
        <w:t>.</w:t>
      </w:r>
      <w:r w:rsidR="002F0FC1" w:rsidRPr="00AE57F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Якщо</w:t>
      </w:r>
      <w:r w:rsidR="002F0FC1" w:rsidRPr="00AE57FA">
        <w:rPr>
          <w:color w:val="000000"/>
          <w:sz w:val="28"/>
          <w:szCs w:val="28"/>
          <w:lang w:val="uk-UA"/>
        </w:rPr>
        <w:t xml:space="preserve"> рН</w:t>
      </w:r>
      <w:r>
        <w:rPr>
          <w:color w:val="000000"/>
          <w:sz w:val="28"/>
          <w:szCs w:val="28"/>
          <w:lang w:val="uk-UA"/>
        </w:rPr>
        <w:t xml:space="preserve"> розчину</w:t>
      </w:r>
      <w:r w:rsidR="002F0FC1" w:rsidRPr="00AE57FA">
        <w:rPr>
          <w:color w:val="000000"/>
          <w:sz w:val="28"/>
          <w:szCs w:val="28"/>
          <w:lang w:val="uk-UA"/>
        </w:rPr>
        <w:t xml:space="preserve"> &lt; 6,5</w:t>
      </w:r>
      <w:r>
        <w:rPr>
          <w:color w:val="000000"/>
          <w:sz w:val="28"/>
          <w:szCs w:val="28"/>
          <w:lang w:val="uk-UA"/>
        </w:rPr>
        <w:t xml:space="preserve"> –</w:t>
      </w:r>
      <w:r w:rsidR="002F0FC1" w:rsidRPr="00AE57FA">
        <w:rPr>
          <w:color w:val="000000"/>
          <w:sz w:val="28"/>
          <w:szCs w:val="28"/>
          <w:lang w:val="uk-UA"/>
        </w:rPr>
        <w:t xml:space="preserve"> осад</w:t>
      </w:r>
      <w:r>
        <w:rPr>
          <w:color w:val="000000"/>
          <w:sz w:val="28"/>
          <w:szCs w:val="28"/>
          <w:lang w:val="uk-UA"/>
        </w:rPr>
        <w:t xml:space="preserve"> починає розчиня</w:t>
      </w:r>
      <w:r w:rsidR="002F0FC1" w:rsidRPr="00AE57FA">
        <w:rPr>
          <w:color w:val="000000"/>
          <w:sz w:val="28"/>
          <w:szCs w:val="28"/>
          <w:lang w:val="uk-UA"/>
        </w:rPr>
        <w:t>т</w:t>
      </w:r>
      <w:r>
        <w:rPr>
          <w:color w:val="000000"/>
          <w:sz w:val="28"/>
          <w:szCs w:val="28"/>
          <w:lang w:val="uk-UA"/>
        </w:rPr>
        <w:t>и</w:t>
      </w:r>
      <w:r w:rsidR="002F0FC1" w:rsidRPr="00AE57FA">
        <w:rPr>
          <w:color w:val="000000"/>
          <w:sz w:val="28"/>
          <w:szCs w:val="28"/>
          <w:lang w:val="uk-UA"/>
        </w:rPr>
        <w:t xml:space="preserve">ся, а </w:t>
      </w:r>
      <w:r>
        <w:rPr>
          <w:color w:val="000000"/>
          <w:sz w:val="28"/>
          <w:szCs w:val="28"/>
          <w:lang w:val="uk-UA"/>
        </w:rPr>
        <w:t>якщо</w:t>
      </w:r>
      <w:r w:rsidR="002F0FC1" w:rsidRPr="00AE57FA">
        <w:rPr>
          <w:color w:val="000000"/>
          <w:sz w:val="28"/>
          <w:szCs w:val="28"/>
          <w:lang w:val="uk-UA"/>
        </w:rPr>
        <w:t xml:space="preserve"> рН </w:t>
      </w:r>
      <w:r>
        <w:rPr>
          <w:color w:val="000000"/>
          <w:sz w:val="28"/>
          <w:szCs w:val="28"/>
          <w:lang w:val="uk-UA"/>
        </w:rPr>
        <w:t xml:space="preserve">розчину </w:t>
      </w:r>
      <w:r w:rsidR="002F0FC1" w:rsidRPr="00AE57FA">
        <w:rPr>
          <w:color w:val="000000"/>
          <w:sz w:val="28"/>
          <w:szCs w:val="28"/>
          <w:lang w:val="uk-UA"/>
        </w:rPr>
        <w:t>&gt;</w:t>
      </w:r>
      <w:r>
        <w:rPr>
          <w:color w:val="000000"/>
          <w:sz w:val="28"/>
          <w:szCs w:val="28"/>
          <w:lang w:val="uk-UA"/>
        </w:rPr>
        <w:t> </w:t>
      </w:r>
      <w:r w:rsidR="002F0FC1" w:rsidRPr="00AE57FA">
        <w:rPr>
          <w:color w:val="000000"/>
          <w:sz w:val="28"/>
          <w:szCs w:val="28"/>
          <w:lang w:val="uk-UA"/>
        </w:rPr>
        <w:t xml:space="preserve">10,3 </w:t>
      </w:r>
      <w:r>
        <w:rPr>
          <w:color w:val="000000"/>
          <w:sz w:val="28"/>
          <w:szCs w:val="28"/>
          <w:lang w:val="uk-UA"/>
        </w:rPr>
        <w:t xml:space="preserve">– то </w:t>
      </w:r>
      <w:r w:rsidR="002F0FC1" w:rsidRPr="00AE57FA">
        <w:rPr>
          <w:color w:val="000000"/>
          <w:sz w:val="28"/>
          <w:szCs w:val="28"/>
          <w:lang w:val="uk-UA"/>
        </w:rPr>
        <w:t>замість Ag</w:t>
      </w:r>
      <w:r w:rsidR="002F0FC1"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="002F0FC1" w:rsidRPr="00AE57FA">
        <w:rPr>
          <w:color w:val="000000"/>
          <w:sz w:val="28"/>
          <w:szCs w:val="28"/>
          <w:lang w:val="uk-UA"/>
        </w:rPr>
        <w:t>CrО</w:t>
      </w:r>
      <w:r w:rsidR="002F0FC1"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="002F0FC1" w:rsidRPr="00AE57FA">
        <w:rPr>
          <w:color w:val="000000"/>
          <w:sz w:val="28"/>
          <w:szCs w:val="28"/>
          <w:lang w:val="uk-UA"/>
        </w:rPr>
        <w:t xml:space="preserve"> випадає </w:t>
      </w:r>
      <w:r w:rsidR="00123128" w:rsidRPr="00AE57FA">
        <w:rPr>
          <w:color w:val="000000"/>
          <w:sz w:val="28"/>
          <w:szCs w:val="28"/>
          <w:lang w:val="uk-UA"/>
        </w:rPr>
        <w:t>Ag</w:t>
      </w:r>
      <w:r w:rsidR="00123128"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="00123128" w:rsidRPr="00AE57FA">
        <w:rPr>
          <w:color w:val="000000"/>
          <w:sz w:val="28"/>
          <w:szCs w:val="28"/>
          <w:lang w:val="uk-UA"/>
        </w:rPr>
        <w:t>O. Осад Zn(OH)</w:t>
      </w:r>
      <w:r w:rsidR="00123128"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="00123128"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8B5D43">
        <w:rPr>
          <w:color w:val="000000"/>
          <w:sz w:val="28"/>
          <w:szCs w:val="28"/>
          <w:lang w:val="uk-UA"/>
        </w:rPr>
        <w:t>утворюється</w:t>
      </w:r>
      <w:r w:rsidR="00123128" w:rsidRPr="00AE57FA">
        <w:rPr>
          <w:color w:val="000000"/>
          <w:sz w:val="28"/>
          <w:szCs w:val="28"/>
          <w:lang w:val="uk-UA"/>
        </w:rPr>
        <w:t xml:space="preserve"> при рН </w:t>
      </w:r>
      <w:r w:rsidR="008B5D43">
        <w:rPr>
          <w:color w:val="000000"/>
          <w:sz w:val="28"/>
          <w:szCs w:val="28"/>
          <w:lang w:val="uk-UA"/>
        </w:rPr>
        <w:t>від 5,9 до</w:t>
      </w:r>
      <w:r w:rsidR="00123128" w:rsidRPr="00AE57FA">
        <w:rPr>
          <w:color w:val="000000"/>
          <w:sz w:val="28"/>
          <w:szCs w:val="28"/>
          <w:lang w:val="uk-UA"/>
        </w:rPr>
        <w:t xml:space="preserve"> 8,4</w:t>
      </w:r>
      <w:r w:rsidR="008B5D43">
        <w:rPr>
          <w:color w:val="000000"/>
          <w:sz w:val="28"/>
          <w:szCs w:val="28"/>
          <w:lang w:val="uk-UA"/>
        </w:rPr>
        <w:t>.</w:t>
      </w:r>
      <w:r w:rsidR="00123128" w:rsidRPr="00AE57FA">
        <w:rPr>
          <w:color w:val="000000"/>
          <w:sz w:val="28"/>
          <w:szCs w:val="28"/>
          <w:lang w:val="uk-UA"/>
        </w:rPr>
        <w:t xml:space="preserve"> </w:t>
      </w:r>
      <w:r w:rsidR="008B5D43">
        <w:rPr>
          <w:color w:val="000000"/>
          <w:sz w:val="28"/>
          <w:szCs w:val="28"/>
          <w:lang w:val="uk-UA"/>
        </w:rPr>
        <w:t>Якщо</w:t>
      </w:r>
      <w:r w:rsidR="00123128" w:rsidRPr="00AE57FA">
        <w:rPr>
          <w:color w:val="000000"/>
          <w:sz w:val="28"/>
          <w:szCs w:val="28"/>
          <w:lang w:val="uk-UA"/>
        </w:rPr>
        <w:t xml:space="preserve"> рН</w:t>
      </w:r>
      <w:r w:rsidR="008B5D43">
        <w:rPr>
          <w:color w:val="000000"/>
          <w:sz w:val="28"/>
          <w:szCs w:val="28"/>
          <w:lang w:val="uk-UA"/>
        </w:rPr>
        <w:t xml:space="preserve"> розчину</w:t>
      </w:r>
      <w:r w:rsidR="00123128" w:rsidRPr="00AE57FA">
        <w:rPr>
          <w:color w:val="000000"/>
          <w:sz w:val="28"/>
          <w:szCs w:val="28"/>
          <w:lang w:val="uk-UA"/>
        </w:rPr>
        <w:t xml:space="preserve"> &lt; 5,9 (</w:t>
      </w:r>
      <w:r w:rsidR="008B5D43">
        <w:rPr>
          <w:color w:val="000000"/>
          <w:sz w:val="28"/>
          <w:szCs w:val="28"/>
          <w:lang w:val="uk-UA"/>
        </w:rPr>
        <w:t>кисле</w:t>
      </w:r>
      <w:r w:rsidR="002F0FC1" w:rsidRPr="00AE57FA">
        <w:rPr>
          <w:color w:val="000000"/>
          <w:sz w:val="28"/>
          <w:szCs w:val="28"/>
          <w:lang w:val="uk-UA"/>
        </w:rPr>
        <w:t xml:space="preserve"> середовищ</w:t>
      </w:r>
      <w:r w:rsidR="008B5D43">
        <w:rPr>
          <w:color w:val="000000"/>
          <w:sz w:val="28"/>
          <w:szCs w:val="28"/>
          <w:lang w:val="uk-UA"/>
        </w:rPr>
        <w:t>е</w:t>
      </w:r>
      <w:r w:rsidR="002F0FC1" w:rsidRPr="00AE57FA">
        <w:rPr>
          <w:color w:val="000000"/>
          <w:sz w:val="28"/>
          <w:szCs w:val="28"/>
          <w:lang w:val="uk-UA"/>
        </w:rPr>
        <w:t>)</w:t>
      </w:r>
      <w:r w:rsidR="008B5D43">
        <w:rPr>
          <w:color w:val="000000"/>
          <w:sz w:val="28"/>
          <w:szCs w:val="28"/>
          <w:lang w:val="uk-UA"/>
        </w:rPr>
        <w:t>, то</w:t>
      </w:r>
      <w:r w:rsidR="002F0FC1" w:rsidRPr="00AE57FA">
        <w:rPr>
          <w:color w:val="000000"/>
          <w:sz w:val="28"/>
          <w:szCs w:val="28"/>
          <w:lang w:val="uk-UA"/>
        </w:rPr>
        <w:t xml:space="preserve"> осад </w:t>
      </w:r>
      <w:r w:rsidR="008B5D43">
        <w:rPr>
          <w:color w:val="000000"/>
          <w:sz w:val="28"/>
          <w:szCs w:val="28"/>
          <w:lang w:val="uk-UA"/>
        </w:rPr>
        <w:t>починає розчиня</w:t>
      </w:r>
      <w:r w:rsidR="002F0FC1" w:rsidRPr="00AE57FA">
        <w:rPr>
          <w:color w:val="000000"/>
          <w:sz w:val="28"/>
          <w:szCs w:val="28"/>
          <w:lang w:val="uk-UA"/>
        </w:rPr>
        <w:t>т</w:t>
      </w:r>
      <w:r w:rsidR="008B5D43">
        <w:rPr>
          <w:color w:val="000000"/>
          <w:sz w:val="28"/>
          <w:szCs w:val="28"/>
          <w:lang w:val="uk-UA"/>
        </w:rPr>
        <w:t>и</w:t>
      </w:r>
      <w:r w:rsidR="002F0FC1" w:rsidRPr="00AE57FA">
        <w:rPr>
          <w:color w:val="000000"/>
          <w:sz w:val="28"/>
          <w:szCs w:val="28"/>
          <w:lang w:val="uk-UA"/>
        </w:rPr>
        <w:t>ся</w:t>
      </w:r>
      <w:r w:rsidR="00123128" w:rsidRPr="00AE57FA">
        <w:rPr>
          <w:color w:val="000000"/>
          <w:sz w:val="28"/>
          <w:szCs w:val="28"/>
          <w:lang w:val="uk-UA"/>
        </w:rPr>
        <w:t xml:space="preserve">, а </w:t>
      </w:r>
      <w:r w:rsidR="008B5D43">
        <w:rPr>
          <w:color w:val="000000"/>
          <w:sz w:val="28"/>
          <w:szCs w:val="28"/>
          <w:lang w:val="uk-UA"/>
        </w:rPr>
        <w:t>якщо</w:t>
      </w:r>
      <w:r w:rsidR="00123128" w:rsidRPr="00AE57FA">
        <w:rPr>
          <w:color w:val="000000"/>
          <w:sz w:val="28"/>
          <w:szCs w:val="28"/>
          <w:lang w:val="uk-UA"/>
        </w:rPr>
        <w:t xml:space="preserve"> рН</w:t>
      </w:r>
      <w:r w:rsidR="008B5D43">
        <w:rPr>
          <w:color w:val="000000"/>
          <w:sz w:val="28"/>
          <w:szCs w:val="28"/>
          <w:lang w:val="uk-UA"/>
        </w:rPr>
        <w:t xml:space="preserve"> розчину</w:t>
      </w:r>
      <w:r w:rsidR="00123128" w:rsidRPr="00AE57FA">
        <w:rPr>
          <w:color w:val="000000"/>
          <w:sz w:val="28"/>
          <w:szCs w:val="28"/>
          <w:lang w:val="uk-UA"/>
        </w:rPr>
        <w:t xml:space="preserve"> &gt; 8,43 (</w:t>
      </w:r>
      <w:r w:rsidR="008B5D43">
        <w:rPr>
          <w:color w:val="000000"/>
          <w:sz w:val="28"/>
          <w:szCs w:val="28"/>
          <w:lang w:val="uk-UA"/>
        </w:rPr>
        <w:t>лужне</w:t>
      </w:r>
      <w:r w:rsidR="002F0FC1" w:rsidRPr="00AE57FA">
        <w:rPr>
          <w:color w:val="000000"/>
          <w:sz w:val="28"/>
          <w:szCs w:val="28"/>
          <w:lang w:val="uk-UA"/>
        </w:rPr>
        <w:t xml:space="preserve"> середови</w:t>
      </w:r>
      <w:r w:rsidR="008B5D43">
        <w:rPr>
          <w:color w:val="000000"/>
          <w:sz w:val="28"/>
          <w:szCs w:val="28"/>
          <w:lang w:val="uk-UA"/>
        </w:rPr>
        <w:t>ще</w:t>
      </w:r>
      <w:r w:rsidR="00123128" w:rsidRPr="00AE57FA">
        <w:rPr>
          <w:color w:val="000000"/>
          <w:sz w:val="28"/>
          <w:szCs w:val="28"/>
          <w:lang w:val="uk-UA"/>
        </w:rPr>
        <w:t>) Zn(OH)</w:t>
      </w:r>
      <w:r w:rsidR="00123128"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="00123128"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2F0FC1" w:rsidRPr="00AE57FA">
        <w:rPr>
          <w:color w:val="000000"/>
          <w:sz w:val="28"/>
          <w:szCs w:val="28"/>
          <w:lang w:val="uk-UA"/>
        </w:rPr>
        <w:t>пере</w:t>
      </w:r>
      <w:r w:rsidR="008B5D43">
        <w:rPr>
          <w:color w:val="000000"/>
          <w:sz w:val="28"/>
          <w:szCs w:val="28"/>
          <w:lang w:val="uk-UA"/>
        </w:rPr>
        <w:t>творюється у</w:t>
      </w:r>
      <w:r w:rsidR="002F0FC1" w:rsidRPr="00AE57FA">
        <w:rPr>
          <w:color w:val="000000"/>
          <w:sz w:val="28"/>
          <w:szCs w:val="28"/>
          <w:lang w:val="uk-UA"/>
        </w:rPr>
        <w:t xml:space="preserve"> </w:t>
      </w:r>
      <w:r w:rsidR="007921DB" w:rsidRPr="00AE57FA">
        <w:rPr>
          <w:color w:val="000000"/>
          <w:sz w:val="28"/>
          <w:szCs w:val="28"/>
          <w:lang w:val="uk-UA"/>
        </w:rPr>
        <w:t xml:space="preserve">комплексний аніон </w:t>
      </w:r>
      <w:r w:rsidR="00123128" w:rsidRPr="00AE57FA">
        <w:rPr>
          <w:color w:val="000000"/>
          <w:sz w:val="28"/>
          <w:szCs w:val="28"/>
          <w:lang w:val="uk-UA"/>
        </w:rPr>
        <w:t>[Zn(OH)</w:t>
      </w:r>
      <w:r w:rsidR="00123128"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="00123128" w:rsidRPr="00AE57FA">
        <w:rPr>
          <w:color w:val="000000"/>
          <w:sz w:val="28"/>
          <w:szCs w:val="28"/>
          <w:lang w:val="uk-UA"/>
        </w:rPr>
        <w:t>]</w:t>
      </w:r>
      <w:r w:rsidR="00123128" w:rsidRPr="00AE57FA">
        <w:rPr>
          <w:color w:val="000000"/>
          <w:sz w:val="28"/>
          <w:szCs w:val="28"/>
          <w:vertAlign w:val="superscript"/>
          <w:lang w:val="uk-UA"/>
        </w:rPr>
        <w:t>2–</w:t>
      </w:r>
      <w:r w:rsidR="00123128" w:rsidRPr="00AE57FA">
        <w:rPr>
          <w:color w:val="000000"/>
          <w:sz w:val="28"/>
          <w:szCs w:val="28"/>
          <w:lang w:val="uk-UA"/>
        </w:rPr>
        <w:t xml:space="preserve">. </w:t>
      </w:r>
      <w:r w:rsidR="00FE71A3">
        <w:rPr>
          <w:color w:val="000000"/>
          <w:sz w:val="28"/>
          <w:szCs w:val="28"/>
          <w:lang w:val="uk-UA"/>
        </w:rPr>
        <w:t>Ось чому</w:t>
      </w:r>
      <w:r w:rsidR="002F0FC1" w:rsidRPr="00AE57FA">
        <w:rPr>
          <w:color w:val="000000"/>
          <w:sz w:val="28"/>
          <w:szCs w:val="28"/>
          <w:lang w:val="uk-UA"/>
        </w:rPr>
        <w:t xml:space="preserve"> при </w:t>
      </w:r>
      <w:r w:rsidR="008B5D43">
        <w:rPr>
          <w:color w:val="000000"/>
          <w:sz w:val="28"/>
          <w:szCs w:val="28"/>
          <w:lang w:val="uk-UA"/>
        </w:rPr>
        <w:t>проведенні операції</w:t>
      </w:r>
      <w:r w:rsidR="002F0FC1" w:rsidRPr="00AE57FA">
        <w:rPr>
          <w:color w:val="000000"/>
          <w:sz w:val="28"/>
          <w:szCs w:val="28"/>
          <w:lang w:val="uk-UA"/>
        </w:rPr>
        <w:t xml:space="preserve"> осадження необхідно</w:t>
      </w:r>
      <w:r w:rsidR="007921DB" w:rsidRPr="00AE57FA">
        <w:rPr>
          <w:color w:val="000000"/>
          <w:sz w:val="28"/>
          <w:szCs w:val="28"/>
          <w:lang w:val="uk-UA"/>
        </w:rPr>
        <w:t xml:space="preserve"> </w:t>
      </w:r>
      <w:r w:rsidR="008B5D43">
        <w:rPr>
          <w:color w:val="000000"/>
          <w:sz w:val="28"/>
          <w:szCs w:val="28"/>
          <w:lang w:val="uk-UA"/>
        </w:rPr>
        <w:t>контролюва</w:t>
      </w:r>
      <w:r w:rsidR="007921DB" w:rsidRPr="00AE57FA">
        <w:rPr>
          <w:color w:val="000000"/>
          <w:sz w:val="28"/>
          <w:szCs w:val="28"/>
          <w:lang w:val="uk-UA"/>
        </w:rPr>
        <w:t>ти та</w:t>
      </w:r>
      <w:r w:rsidR="002F0FC1" w:rsidRPr="00AE57FA">
        <w:rPr>
          <w:color w:val="000000"/>
          <w:sz w:val="28"/>
          <w:szCs w:val="28"/>
          <w:lang w:val="uk-UA"/>
        </w:rPr>
        <w:t xml:space="preserve"> регулювати </w:t>
      </w:r>
      <w:r w:rsidR="008B5D43">
        <w:rPr>
          <w:color w:val="000000"/>
          <w:sz w:val="28"/>
          <w:szCs w:val="28"/>
          <w:lang w:val="uk-UA"/>
        </w:rPr>
        <w:t>величину</w:t>
      </w:r>
      <w:r w:rsidR="002F0FC1" w:rsidRPr="00AE57FA">
        <w:rPr>
          <w:color w:val="000000"/>
          <w:sz w:val="28"/>
          <w:szCs w:val="28"/>
          <w:lang w:val="uk-UA"/>
        </w:rPr>
        <w:t xml:space="preserve"> </w:t>
      </w:r>
      <w:r w:rsidR="00123128" w:rsidRPr="00AE57FA">
        <w:rPr>
          <w:color w:val="000000"/>
          <w:sz w:val="28"/>
          <w:szCs w:val="28"/>
          <w:lang w:val="uk-UA"/>
        </w:rPr>
        <w:t>рН</w:t>
      </w:r>
      <w:r w:rsidR="008B5D43">
        <w:rPr>
          <w:color w:val="000000"/>
          <w:sz w:val="28"/>
          <w:szCs w:val="28"/>
          <w:lang w:val="uk-UA"/>
        </w:rPr>
        <w:t xml:space="preserve"> аналізованого ро</w:t>
      </w:r>
      <w:r w:rsidR="00F4058F">
        <w:rPr>
          <w:color w:val="000000"/>
          <w:sz w:val="28"/>
          <w:szCs w:val="28"/>
          <w:lang w:val="uk-UA"/>
        </w:rPr>
        <w:t>з</w:t>
      </w:r>
      <w:r w:rsidR="008B5D43">
        <w:rPr>
          <w:color w:val="000000"/>
          <w:sz w:val="28"/>
          <w:szCs w:val="28"/>
          <w:lang w:val="uk-UA"/>
        </w:rPr>
        <w:t>чину</w:t>
      </w:r>
      <w:r w:rsidR="00123128" w:rsidRPr="00AE57FA">
        <w:rPr>
          <w:color w:val="000000"/>
          <w:sz w:val="28"/>
          <w:szCs w:val="28"/>
          <w:lang w:val="uk-UA"/>
        </w:rPr>
        <w:t>.</w:t>
      </w:r>
    </w:p>
    <w:p w:rsidR="00123128" w:rsidRPr="00AE57FA" w:rsidRDefault="00F4058F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Щоби</w:t>
      </w:r>
      <w:r w:rsidRPr="00F4058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враху</w:t>
      </w:r>
      <w:r w:rsidRPr="00AE57FA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>ати вплив рН та</w:t>
      </w:r>
      <w:r w:rsidR="002F0FC1" w:rsidRPr="00AE57FA">
        <w:rPr>
          <w:color w:val="000000"/>
          <w:sz w:val="28"/>
          <w:szCs w:val="28"/>
          <w:lang w:val="uk-UA"/>
        </w:rPr>
        <w:t xml:space="preserve"> ступ</w:t>
      </w:r>
      <w:r>
        <w:rPr>
          <w:color w:val="000000"/>
          <w:sz w:val="28"/>
          <w:szCs w:val="28"/>
          <w:lang w:val="uk-UA"/>
        </w:rPr>
        <w:t>і</w:t>
      </w:r>
      <w:r w:rsidR="002F0FC1" w:rsidRPr="00AE57FA"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  <w:lang w:val="uk-UA"/>
        </w:rPr>
        <w:t>ь</w:t>
      </w:r>
      <w:r w:rsidR="002F0FC1" w:rsidRPr="00AE57FA">
        <w:rPr>
          <w:color w:val="000000"/>
          <w:sz w:val="28"/>
          <w:szCs w:val="28"/>
          <w:lang w:val="uk-UA"/>
        </w:rPr>
        <w:t xml:space="preserve"> іонізації протонованих осаджувачів </w:t>
      </w:r>
      <w:r>
        <w:rPr>
          <w:color w:val="000000"/>
          <w:sz w:val="28"/>
          <w:szCs w:val="28"/>
          <w:lang w:val="uk-UA"/>
        </w:rPr>
        <w:t>використовують</w:t>
      </w:r>
      <w:r w:rsidR="002F0FC1" w:rsidRPr="00AE57FA">
        <w:rPr>
          <w:color w:val="000000"/>
          <w:sz w:val="28"/>
          <w:szCs w:val="28"/>
          <w:lang w:val="uk-UA"/>
        </w:rPr>
        <w:t xml:space="preserve"> умовн</w:t>
      </w:r>
      <w:r>
        <w:rPr>
          <w:color w:val="000000"/>
          <w:sz w:val="28"/>
          <w:szCs w:val="28"/>
          <w:lang w:val="uk-UA"/>
        </w:rPr>
        <w:t>ий</w:t>
      </w:r>
      <w:r w:rsidR="002F0FC1" w:rsidRPr="00AE57FA">
        <w:rPr>
          <w:color w:val="000000"/>
          <w:sz w:val="28"/>
          <w:szCs w:val="28"/>
          <w:lang w:val="uk-UA"/>
        </w:rPr>
        <w:t xml:space="preserve"> добут</w:t>
      </w:r>
      <w:r>
        <w:rPr>
          <w:color w:val="000000"/>
          <w:sz w:val="28"/>
          <w:szCs w:val="28"/>
          <w:lang w:val="uk-UA"/>
        </w:rPr>
        <w:t>о</w:t>
      </w:r>
      <w:r w:rsidR="002F0FC1" w:rsidRPr="00AE57FA">
        <w:rPr>
          <w:color w:val="000000"/>
          <w:sz w:val="28"/>
          <w:szCs w:val="28"/>
          <w:lang w:val="uk-UA"/>
        </w:rPr>
        <w:t>к розчинності</w:t>
      </w:r>
      <w:r>
        <w:rPr>
          <w:color w:val="000000"/>
          <w:sz w:val="28"/>
          <w:szCs w:val="28"/>
          <w:lang w:val="uk-UA"/>
        </w:rPr>
        <w:t xml:space="preserve"> та вводять величину</w:t>
      </w:r>
      <w:r w:rsidR="002F0FC1" w:rsidRPr="00AE57F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ступе</w:t>
      </w:r>
      <w:r w:rsidR="00950DA8" w:rsidRPr="00AE57FA"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  <w:lang w:val="uk-UA"/>
        </w:rPr>
        <w:t>я</w:t>
      </w:r>
      <w:r w:rsidR="00950DA8" w:rsidRPr="00AE57FA">
        <w:rPr>
          <w:color w:val="000000"/>
          <w:sz w:val="28"/>
          <w:szCs w:val="28"/>
          <w:lang w:val="uk-UA"/>
        </w:rPr>
        <w:t xml:space="preserve"> дисоціації</w:t>
      </w:r>
      <w:r w:rsidR="002F0FC1" w:rsidRPr="00AE57FA">
        <w:rPr>
          <w:color w:val="000000"/>
          <w:sz w:val="28"/>
          <w:szCs w:val="28"/>
          <w:lang w:val="uk-UA"/>
        </w:rPr>
        <w:t xml:space="preserve"> </w:t>
      </w:r>
      <w:r w:rsidR="002F0FC1" w:rsidRPr="00AE57FA">
        <w:rPr>
          <w:b/>
          <w:color w:val="000000"/>
          <w:sz w:val="28"/>
          <w:szCs w:val="28"/>
          <w:lang w:val="uk-UA"/>
        </w:rPr>
        <w:t>α</w:t>
      </w:r>
      <w:r w:rsidR="002F0FC1" w:rsidRPr="00AE57FA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яка</w:t>
      </w:r>
      <w:r w:rsidR="002F0FC1" w:rsidRPr="00AE57F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зазначає</w:t>
      </w:r>
      <w:r w:rsidR="002F0FC1" w:rsidRPr="00AE57FA">
        <w:rPr>
          <w:color w:val="000000"/>
          <w:sz w:val="28"/>
          <w:szCs w:val="28"/>
          <w:lang w:val="uk-UA"/>
        </w:rPr>
        <w:t xml:space="preserve"> мольну частку іонів </w:t>
      </w:r>
      <w:r w:rsidR="000672EE">
        <w:rPr>
          <w:color w:val="000000"/>
          <w:sz w:val="28"/>
          <w:szCs w:val="28"/>
          <w:lang w:val="uk-UA"/>
        </w:rPr>
        <w:t>реагента-</w:t>
      </w:r>
      <w:r w:rsidR="002F0FC1" w:rsidRPr="00AE57FA">
        <w:rPr>
          <w:color w:val="000000"/>
          <w:sz w:val="28"/>
          <w:szCs w:val="28"/>
          <w:lang w:val="uk-UA"/>
        </w:rPr>
        <w:t xml:space="preserve">осаджувача, </w:t>
      </w:r>
      <w:r>
        <w:rPr>
          <w:color w:val="000000"/>
          <w:sz w:val="28"/>
          <w:szCs w:val="28"/>
          <w:lang w:val="uk-UA"/>
        </w:rPr>
        <w:t>що</w:t>
      </w:r>
      <w:r w:rsidR="002F0FC1" w:rsidRPr="00AE57FA">
        <w:rPr>
          <w:color w:val="000000"/>
          <w:sz w:val="28"/>
          <w:szCs w:val="28"/>
          <w:lang w:val="uk-UA"/>
        </w:rPr>
        <w:t xml:space="preserve"> </w:t>
      </w:r>
      <w:r w:rsidR="00F02D46">
        <w:rPr>
          <w:color w:val="000000"/>
          <w:sz w:val="28"/>
          <w:szCs w:val="28"/>
          <w:lang w:val="uk-UA"/>
        </w:rPr>
        <w:t>беру</w:t>
      </w:r>
      <w:r w:rsidR="002F0FC1" w:rsidRPr="00AE57FA">
        <w:rPr>
          <w:color w:val="000000"/>
          <w:sz w:val="28"/>
          <w:szCs w:val="28"/>
          <w:lang w:val="uk-UA"/>
        </w:rPr>
        <w:t xml:space="preserve">ть участь </w:t>
      </w:r>
      <w:r>
        <w:rPr>
          <w:color w:val="000000"/>
          <w:sz w:val="28"/>
          <w:szCs w:val="28"/>
          <w:lang w:val="uk-UA"/>
        </w:rPr>
        <w:t>у</w:t>
      </w:r>
      <w:r w:rsidR="002F0FC1" w:rsidRPr="00AE57FA">
        <w:rPr>
          <w:color w:val="000000"/>
          <w:sz w:val="28"/>
          <w:szCs w:val="28"/>
          <w:lang w:val="uk-UA"/>
        </w:rPr>
        <w:t xml:space="preserve"> реакції</w:t>
      </w:r>
      <w:r>
        <w:rPr>
          <w:color w:val="000000"/>
          <w:sz w:val="28"/>
          <w:szCs w:val="28"/>
          <w:lang w:val="uk-UA"/>
        </w:rPr>
        <w:t xml:space="preserve"> осадження</w:t>
      </w:r>
      <w:r w:rsidR="00123128" w:rsidRPr="00AE57FA">
        <w:rPr>
          <w:color w:val="000000"/>
          <w:sz w:val="28"/>
          <w:szCs w:val="28"/>
          <w:lang w:val="uk-UA"/>
        </w:rPr>
        <w:t>.</w:t>
      </w:r>
    </w:p>
    <w:p w:rsidR="00123128" w:rsidRPr="00AE57FA" w:rsidRDefault="000672EE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 допомогою використання величини</w:t>
      </w:r>
      <w:r w:rsidR="002F0FC1" w:rsidRPr="00AE57FA">
        <w:rPr>
          <w:color w:val="000000"/>
          <w:sz w:val="28"/>
          <w:szCs w:val="28"/>
          <w:lang w:val="uk-UA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K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S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°</m:t>
            </m:r>
          </m:sup>
        </m:sSubSup>
      </m:oMath>
      <w:r w:rsidR="00123128" w:rsidRPr="00AE57FA">
        <w:rPr>
          <w:color w:val="000000"/>
          <w:sz w:val="28"/>
          <w:szCs w:val="28"/>
          <w:lang w:val="uk-UA"/>
        </w:rPr>
        <w:t xml:space="preserve"> </w:t>
      </w:r>
      <w:r w:rsidR="002F0FC1" w:rsidRPr="00AE57FA">
        <w:rPr>
          <w:color w:val="000000"/>
          <w:sz w:val="28"/>
          <w:szCs w:val="28"/>
          <w:lang w:val="uk-UA"/>
        </w:rPr>
        <w:t xml:space="preserve">можна </w:t>
      </w:r>
      <w:r>
        <w:rPr>
          <w:color w:val="000000"/>
          <w:sz w:val="28"/>
          <w:szCs w:val="28"/>
          <w:lang w:val="uk-UA"/>
        </w:rPr>
        <w:t xml:space="preserve">провести </w:t>
      </w:r>
      <w:r w:rsidR="002F0FC1" w:rsidRPr="00AE57FA">
        <w:rPr>
          <w:color w:val="000000"/>
          <w:sz w:val="28"/>
          <w:szCs w:val="28"/>
          <w:lang w:val="uk-UA"/>
        </w:rPr>
        <w:t>розраху</w:t>
      </w:r>
      <w:r>
        <w:rPr>
          <w:color w:val="000000"/>
          <w:sz w:val="28"/>
          <w:szCs w:val="28"/>
          <w:lang w:val="uk-UA"/>
        </w:rPr>
        <w:t xml:space="preserve">нок умов </w:t>
      </w:r>
      <w:r w:rsidRPr="00AE57FA">
        <w:rPr>
          <w:color w:val="000000"/>
          <w:sz w:val="28"/>
          <w:szCs w:val="28"/>
          <w:lang w:val="uk-UA"/>
        </w:rPr>
        <w:t>розділення</w:t>
      </w:r>
      <w:r>
        <w:rPr>
          <w:color w:val="000000"/>
          <w:sz w:val="28"/>
          <w:szCs w:val="28"/>
          <w:lang w:val="uk-UA"/>
        </w:rPr>
        <w:t xml:space="preserve"> або відокремлення</w:t>
      </w:r>
      <w:r w:rsidR="002F0FC1" w:rsidRPr="00AE57FA">
        <w:rPr>
          <w:color w:val="000000"/>
          <w:sz w:val="28"/>
          <w:szCs w:val="28"/>
          <w:lang w:val="uk-UA"/>
        </w:rPr>
        <w:t xml:space="preserve"> різних іонів</w:t>
      </w:r>
      <w:r w:rsidR="00D2314D">
        <w:rPr>
          <w:color w:val="000000"/>
          <w:sz w:val="28"/>
          <w:szCs w:val="28"/>
          <w:lang w:val="uk-UA"/>
        </w:rPr>
        <w:t xml:space="preserve"> однаков</w:t>
      </w:r>
      <w:r w:rsidR="00C54736">
        <w:rPr>
          <w:color w:val="000000"/>
          <w:sz w:val="28"/>
          <w:szCs w:val="28"/>
          <w:lang w:val="uk-UA"/>
        </w:rPr>
        <w:t>ого</w:t>
      </w:r>
      <w:r w:rsidR="00D2314D">
        <w:rPr>
          <w:color w:val="000000"/>
          <w:sz w:val="28"/>
          <w:szCs w:val="28"/>
          <w:lang w:val="uk-UA"/>
        </w:rPr>
        <w:t xml:space="preserve"> заряд</w:t>
      </w:r>
      <w:r w:rsidR="00C54736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  <w:lang w:val="uk-UA"/>
        </w:rPr>
        <w:t xml:space="preserve"> та</w:t>
      </w:r>
      <w:r w:rsidRPr="00AE57FA">
        <w:rPr>
          <w:color w:val="000000"/>
          <w:sz w:val="28"/>
          <w:szCs w:val="28"/>
          <w:lang w:val="uk-UA"/>
        </w:rPr>
        <w:t xml:space="preserve"> провести</w:t>
      </w:r>
      <w:r>
        <w:rPr>
          <w:color w:val="000000"/>
          <w:sz w:val="28"/>
          <w:szCs w:val="28"/>
          <w:lang w:val="uk-UA"/>
        </w:rPr>
        <w:t xml:space="preserve"> цю операцію</w:t>
      </w:r>
      <w:r w:rsidR="002F0FC1" w:rsidRPr="00AE57FA">
        <w:rPr>
          <w:color w:val="000000"/>
          <w:sz w:val="28"/>
          <w:szCs w:val="28"/>
          <w:lang w:val="uk-UA"/>
        </w:rPr>
        <w:t xml:space="preserve">. Для </w:t>
      </w:r>
      <w:r>
        <w:rPr>
          <w:color w:val="000000"/>
          <w:sz w:val="28"/>
          <w:szCs w:val="28"/>
          <w:lang w:val="uk-UA"/>
        </w:rPr>
        <w:t>цього</w:t>
      </w:r>
      <w:r w:rsidR="002F0FC1" w:rsidRPr="00AE57FA">
        <w:rPr>
          <w:color w:val="000000"/>
          <w:sz w:val="28"/>
          <w:szCs w:val="28"/>
          <w:lang w:val="uk-UA"/>
        </w:rPr>
        <w:t xml:space="preserve"> необхідно, щоб вони </w:t>
      </w:r>
      <w:r w:rsidR="00D2314D">
        <w:rPr>
          <w:color w:val="000000"/>
          <w:sz w:val="28"/>
          <w:szCs w:val="28"/>
          <w:lang w:val="uk-UA"/>
        </w:rPr>
        <w:t xml:space="preserve">мали змогу </w:t>
      </w:r>
      <w:r w:rsidR="002F0FC1" w:rsidRPr="00AE57FA">
        <w:rPr>
          <w:color w:val="000000"/>
          <w:sz w:val="28"/>
          <w:szCs w:val="28"/>
          <w:lang w:val="uk-UA"/>
        </w:rPr>
        <w:t>утворюва</w:t>
      </w:r>
      <w:r w:rsidR="00D2314D">
        <w:rPr>
          <w:color w:val="000000"/>
          <w:sz w:val="28"/>
          <w:szCs w:val="28"/>
          <w:lang w:val="uk-UA"/>
        </w:rPr>
        <w:t>ти однотипні осади та</w:t>
      </w:r>
      <w:r w:rsidR="002F0FC1" w:rsidRPr="00AE57FA">
        <w:rPr>
          <w:color w:val="000000"/>
          <w:sz w:val="28"/>
          <w:szCs w:val="28"/>
          <w:lang w:val="uk-UA"/>
        </w:rPr>
        <w:t xml:space="preserve"> щоб</w:t>
      </w:r>
      <w:r w:rsidR="00D2314D">
        <w:rPr>
          <w:color w:val="000000"/>
          <w:sz w:val="28"/>
          <w:szCs w:val="28"/>
          <w:lang w:val="uk-UA"/>
        </w:rPr>
        <w:t xml:space="preserve"> величини</w:t>
      </w:r>
      <w:r w:rsidR="00123128" w:rsidRPr="00AE57FA">
        <w:rPr>
          <w:color w:val="000000"/>
          <w:sz w:val="28"/>
          <w:szCs w:val="28"/>
          <w:lang w:val="uk-UA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K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S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°</m:t>
            </m:r>
          </m:sup>
        </m:sSubSup>
      </m:oMath>
      <w:r w:rsidR="00123128" w:rsidRPr="00AE57FA">
        <w:rPr>
          <w:color w:val="000000"/>
          <w:sz w:val="28"/>
          <w:szCs w:val="28"/>
          <w:lang w:val="uk-UA"/>
        </w:rPr>
        <w:t xml:space="preserve"> </w:t>
      </w:r>
      <w:r w:rsidR="00D2314D">
        <w:rPr>
          <w:color w:val="000000"/>
          <w:sz w:val="28"/>
          <w:szCs w:val="28"/>
          <w:lang w:val="uk-UA"/>
        </w:rPr>
        <w:t xml:space="preserve">цих </w:t>
      </w:r>
      <w:r w:rsidR="00123128" w:rsidRPr="00AE57FA">
        <w:rPr>
          <w:color w:val="000000"/>
          <w:sz w:val="28"/>
          <w:szCs w:val="28"/>
          <w:lang w:val="uk-UA"/>
        </w:rPr>
        <w:t>осад</w:t>
      </w:r>
      <w:r w:rsidR="002F0FC1" w:rsidRPr="00AE57FA">
        <w:rPr>
          <w:color w:val="000000"/>
          <w:sz w:val="28"/>
          <w:szCs w:val="28"/>
          <w:lang w:val="uk-UA"/>
        </w:rPr>
        <w:t>і</w:t>
      </w:r>
      <w:r w:rsidR="00123128" w:rsidRPr="00AE57FA">
        <w:rPr>
          <w:color w:val="000000"/>
          <w:sz w:val="28"/>
          <w:szCs w:val="28"/>
          <w:lang w:val="uk-UA"/>
        </w:rPr>
        <w:t xml:space="preserve">в </w:t>
      </w:r>
      <w:r w:rsidR="00D2314D">
        <w:rPr>
          <w:color w:val="000000"/>
          <w:sz w:val="28"/>
          <w:szCs w:val="28"/>
          <w:lang w:val="uk-UA"/>
        </w:rPr>
        <w:t>суттєво</w:t>
      </w:r>
      <w:r w:rsidR="002F0FC1" w:rsidRPr="00AE57FA">
        <w:rPr>
          <w:color w:val="000000"/>
          <w:sz w:val="28"/>
          <w:szCs w:val="28"/>
          <w:lang w:val="uk-UA"/>
        </w:rPr>
        <w:t xml:space="preserve"> відрізнялися. При </w:t>
      </w:r>
      <w:r w:rsidR="00D2314D">
        <w:rPr>
          <w:color w:val="000000"/>
          <w:sz w:val="28"/>
          <w:szCs w:val="28"/>
          <w:lang w:val="uk-UA"/>
        </w:rPr>
        <w:t>реакц</w:t>
      </w:r>
      <w:r w:rsidR="002F0FC1" w:rsidRPr="00AE57FA">
        <w:rPr>
          <w:color w:val="000000"/>
          <w:sz w:val="28"/>
          <w:szCs w:val="28"/>
          <w:lang w:val="uk-UA"/>
        </w:rPr>
        <w:t xml:space="preserve">ії з осаджувачем першим </w:t>
      </w:r>
      <w:r w:rsidR="00D2314D">
        <w:rPr>
          <w:color w:val="000000"/>
          <w:sz w:val="28"/>
          <w:szCs w:val="28"/>
          <w:lang w:val="uk-UA"/>
        </w:rPr>
        <w:t xml:space="preserve">буде </w:t>
      </w:r>
      <w:r w:rsidR="002F0FC1" w:rsidRPr="00AE57FA">
        <w:rPr>
          <w:color w:val="000000"/>
          <w:sz w:val="28"/>
          <w:szCs w:val="28"/>
          <w:lang w:val="uk-UA"/>
        </w:rPr>
        <w:t>випада</w:t>
      </w:r>
      <w:r w:rsidR="00D2314D">
        <w:rPr>
          <w:color w:val="000000"/>
          <w:sz w:val="28"/>
          <w:szCs w:val="28"/>
          <w:lang w:val="uk-UA"/>
        </w:rPr>
        <w:t>ти</w:t>
      </w:r>
      <w:r w:rsidR="002F0FC1" w:rsidRPr="00AE57FA">
        <w:rPr>
          <w:color w:val="000000"/>
          <w:sz w:val="28"/>
          <w:szCs w:val="28"/>
          <w:lang w:val="uk-UA"/>
        </w:rPr>
        <w:t xml:space="preserve"> осад, у якого</w:t>
      </w:r>
      <w:r w:rsidR="00D2314D" w:rsidRPr="00D2314D">
        <w:rPr>
          <w:color w:val="000000"/>
          <w:sz w:val="28"/>
          <w:szCs w:val="28"/>
          <w:lang w:val="uk-UA"/>
        </w:rPr>
        <w:t xml:space="preserve"> </w:t>
      </w:r>
      <w:r w:rsidR="00D2314D" w:rsidRPr="00AE57FA">
        <w:rPr>
          <w:color w:val="000000"/>
          <w:sz w:val="28"/>
          <w:szCs w:val="28"/>
          <w:lang w:val="uk-UA"/>
        </w:rPr>
        <w:t>розчинність</w:t>
      </w:r>
      <w:r w:rsidR="00D2314D">
        <w:rPr>
          <w:color w:val="000000"/>
          <w:sz w:val="28"/>
          <w:szCs w:val="28"/>
          <w:lang w:val="uk-UA"/>
        </w:rPr>
        <w:t xml:space="preserve"> є</w:t>
      </w:r>
      <w:r w:rsidR="002F0FC1" w:rsidRPr="00AE57FA">
        <w:rPr>
          <w:color w:val="000000"/>
          <w:sz w:val="28"/>
          <w:szCs w:val="28"/>
          <w:lang w:val="uk-UA"/>
        </w:rPr>
        <w:t xml:space="preserve"> найменш</w:t>
      </w:r>
      <w:r w:rsidR="00D2314D">
        <w:rPr>
          <w:color w:val="000000"/>
          <w:sz w:val="28"/>
          <w:szCs w:val="28"/>
          <w:lang w:val="uk-UA"/>
        </w:rPr>
        <w:t>ою та</w:t>
      </w:r>
      <w:r w:rsidR="002F0FC1" w:rsidRPr="00AE57FA">
        <w:rPr>
          <w:color w:val="000000"/>
          <w:sz w:val="28"/>
          <w:szCs w:val="28"/>
          <w:lang w:val="uk-UA"/>
        </w:rPr>
        <w:t xml:space="preserve"> яка </w:t>
      </w:r>
      <w:r w:rsidR="00D2314D">
        <w:rPr>
          <w:color w:val="000000"/>
          <w:sz w:val="28"/>
          <w:szCs w:val="28"/>
          <w:lang w:val="uk-UA"/>
        </w:rPr>
        <w:t>відповідає найменшо</w:t>
      </w:r>
      <w:r w:rsidR="00D2314D" w:rsidRPr="00AE57FA">
        <w:rPr>
          <w:color w:val="000000"/>
          <w:sz w:val="28"/>
          <w:szCs w:val="28"/>
          <w:lang w:val="uk-UA"/>
        </w:rPr>
        <w:t>м</w:t>
      </w:r>
      <w:r w:rsidR="00D2314D">
        <w:rPr>
          <w:color w:val="000000"/>
          <w:sz w:val="28"/>
          <w:szCs w:val="28"/>
          <w:lang w:val="uk-UA"/>
        </w:rPr>
        <w:t>у</w:t>
      </w:r>
      <w:r w:rsidR="002F0FC1" w:rsidRPr="00AE57FA">
        <w:rPr>
          <w:color w:val="000000"/>
          <w:sz w:val="28"/>
          <w:szCs w:val="28"/>
          <w:lang w:val="uk-UA"/>
        </w:rPr>
        <w:t xml:space="preserve"> значенн</w:t>
      </w:r>
      <w:r w:rsidR="00D2314D">
        <w:rPr>
          <w:color w:val="000000"/>
          <w:sz w:val="28"/>
          <w:szCs w:val="28"/>
          <w:lang w:val="uk-UA"/>
        </w:rPr>
        <w:t>ю</w:t>
      </w:r>
      <w:r w:rsidR="00123128" w:rsidRPr="00AE57FA">
        <w:rPr>
          <w:color w:val="000000"/>
          <w:sz w:val="28"/>
          <w:szCs w:val="28"/>
          <w:lang w:val="uk-UA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K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S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°</m:t>
            </m:r>
          </m:sup>
        </m:sSubSup>
      </m:oMath>
      <w:r w:rsidR="00123128" w:rsidRPr="00AE57FA">
        <w:rPr>
          <w:color w:val="000000"/>
          <w:sz w:val="28"/>
          <w:szCs w:val="28"/>
          <w:lang w:val="uk-UA"/>
        </w:rPr>
        <w:t xml:space="preserve">. </w:t>
      </w:r>
      <w:r w:rsidR="00D2314D">
        <w:rPr>
          <w:color w:val="000000"/>
          <w:sz w:val="28"/>
          <w:szCs w:val="28"/>
          <w:lang w:val="uk-UA"/>
        </w:rPr>
        <w:t>Якщо у розчині присутні</w:t>
      </w:r>
      <w:r w:rsidR="002F0FC1" w:rsidRPr="00AE57FA">
        <w:rPr>
          <w:color w:val="000000"/>
          <w:sz w:val="28"/>
          <w:szCs w:val="28"/>
          <w:lang w:val="uk-UA"/>
        </w:rPr>
        <w:t xml:space="preserve"> різні</w:t>
      </w:r>
      <w:r w:rsidR="00D2314D" w:rsidRPr="00D2314D">
        <w:rPr>
          <w:color w:val="000000"/>
          <w:sz w:val="28"/>
          <w:szCs w:val="28"/>
          <w:lang w:val="uk-UA"/>
        </w:rPr>
        <w:t xml:space="preserve"> </w:t>
      </w:r>
      <w:r w:rsidR="00D2314D">
        <w:rPr>
          <w:color w:val="000000"/>
          <w:sz w:val="28"/>
          <w:szCs w:val="28"/>
          <w:lang w:val="uk-UA"/>
        </w:rPr>
        <w:t xml:space="preserve">за зарядом </w:t>
      </w:r>
      <w:r w:rsidR="00D2314D" w:rsidRPr="00AE57FA">
        <w:rPr>
          <w:color w:val="000000"/>
          <w:sz w:val="28"/>
          <w:szCs w:val="28"/>
          <w:lang w:val="uk-UA"/>
        </w:rPr>
        <w:t>іони</w:t>
      </w:r>
      <w:r w:rsidR="002F0FC1" w:rsidRPr="00AE57FA">
        <w:rPr>
          <w:color w:val="000000"/>
          <w:sz w:val="28"/>
          <w:szCs w:val="28"/>
          <w:lang w:val="uk-UA"/>
        </w:rPr>
        <w:t>, то випада</w:t>
      </w:r>
      <w:r w:rsidR="00D2314D">
        <w:rPr>
          <w:color w:val="000000"/>
          <w:sz w:val="28"/>
          <w:szCs w:val="28"/>
          <w:lang w:val="uk-UA"/>
        </w:rPr>
        <w:t>ти</w:t>
      </w:r>
      <w:r w:rsidR="002F0FC1" w:rsidRPr="00AE57FA">
        <w:rPr>
          <w:color w:val="000000"/>
          <w:sz w:val="28"/>
          <w:szCs w:val="28"/>
          <w:lang w:val="uk-UA"/>
        </w:rPr>
        <w:t xml:space="preserve"> першим </w:t>
      </w:r>
      <w:r w:rsidR="00D2314D">
        <w:rPr>
          <w:color w:val="000000"/>
          <w:sz w:val="28"/>
          <w:szCs w:val="28"/>
          <w:lang w:val="uk-UA"/>
        </w:rPr>
        <w:t xml:space="preserve">буде </w:t>
      </w:r>
      <w:r w:rsidR="002F0FC1" w:rsidRPr="00AE57FA">
        <w:rPr>
          <w:color w:val="000000"/>
          <w:sz w:val="28"/>
          <w:szCs w:val="28"/>
          <w:lang w:val="uk-UA"/>
        </w:rPr>
        <w:t xml:space="preserve">той осад, </w:t>
      </w:r>
      <w:r w:rsidR="002F0FC1" w:rsidRPr="00C26AF1">
        <w:rPr>
          <w:color w:val="000000"/>
          <w:sz w:val="28"/>
          <w:szCs w:val="28"/>
          <w:lang w:val="uk-UA"/>
        </w:rPr>
        <w:t xml:space="preserve">розчинність якого </w:t>
      </w:r>
      <w:r w:rsidR="00F41F41" w:rsidRPr="00C26AF1">
        <w:rPr>
          <w:color w:val="000000"/>
          <w:sz w:val="28"/>
          <w:szCs w:val="28"/>
          <w:lang w:val="uk-UA"/>
        </w:rPr>
        <w:t xml:space="preserve">буде </w:t>
      </w:r>
      <w:r w:rsidR="002F0FC1" w:rsidRPr="00C26AF1">
        <w:rPr>
          <w:color w:val="000000"/>
          <w:sz w:val="28"/>
          <w:szCs w:val="28"/>
          <w:lang w:val="uk-UA"/>
        </w:rPr>
        <w:t>найменш</w:t>
      </w:r>
      <w:r w:rsidR="00F41F41" w:rsidRPr="00C26AF1">
        <w:rPr>
          <w:color w:val="000000"/>
          <w:sz w:val="28"/>
          <w:szCs w:val="28"/>
          <w:lang w:val="uk-UA"/>
        </w:rPr>
        <w:t>ою</w:t>
      </w:r>
      <w:r w:rsidR="00123128" w:rsidRPr="00C26AF1">
        <w:rPr>
          <w:color w:val="000000"/>
          <w:sz w:val="28"/>
          <w:szCs w:val="28"/>
          <w:lang w:val="uk-UA"/>
        </w:rPr>
        <w:t>.</w:t>
      </w:r>
    </w:p>
    <w:p w:rsidR="00123128" w:rsidRPr="00AE57FA" w:rsidRDefault="00123128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Напри</w:t>
      </w:r>
      <w:r w:rsidR="002F0FC1" w:rsidRPr="00AE57FA">
        <w:rPr>
          <w:color w:val="000000"/>
          <w:sz w:val="28"/>
          <w:szCs w:val="28"/>
          <w:lang w:val="uk-UA"/>
        </w:rPr>
        <w:t>клад</w:t>
      </w:r>
      <w:r w:rsidRPr="00AE57FA">
        <w:rPr>
          <w:color w:val="000000"/>
          <w:sz w:val="28"/>
          <w:szCs w:val="28"/>
          <w:lang w:val="uk-UA"/>
        </w:rPr>
        <w:t>, Ba</w:t>
      </w:r>
      <w:r w:rsidRPr="00AE57FA">
        <w:rPr>
          <w:color w:val="000000"/>
          <w:sz w:val="28"/>
          <w:szCs w:val="28"/>
          <w:vertAlign w:val="superscript"/>
          <w:lang w:val="uk-UA"/>
        </w:rPr>
        <w:t>2+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2F0FC1" w:rsidRPr="00AE57FA">
        <w:rPr>
          <w:color w:val="000000"/>
          <w:sz w:val="28"/>
          <w:szCs w:val="28"/>
          <w:lang w:val="uk-UA"/>
        </w:rPr>
        <w:t>і</w:t>
      </w:r>
      <w:r w:rsidRPr="00AE57FA">
        <w:rPr>
          <w:color w:val="000000"/>
          <w:sz w:val="28"/>
          <w:szCs w:val="28"/>
          <w:lang w:val="uk-UA"/>
        </w:rPr>
        <w:t xml:space="preserve"> Ca</w:t>
      </w:r>
      <w:r w:rsidRPr="00AE57FA">
        <w:rPr>
          <w:color w:val="000000"/>
          <w:sz w:val="28"/>
          <w:szCs w:val="28"/>
          <w:vertAlign w:val="superscript"/>
          <w:lang w:val="uk-UA"/>
        </w:rPr>
        <w:t>2+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2F0FC1" w:rsidRPr="00AE57FA">
        <w:rPr>
          <w:color w:val="000000"/>
          <w:sz w:val="28"/>
          <w:szCs w:val="28"/>
          <w:lang w:val="uk-UA"/>
        </w:rPr>
        <w:t xml:space="preserve">можна розділити шляхом дробового (фракційного) осадження сульфатною кислотою, </w:t>
      </w:r>
      <w:r w:rsidR="00C26AF1">
        <w:rPr>
          <w:color w:val="000000"/>
          <w:sz w:val="28"/>
          <w:szCs w:val="28"/>
          <w:lang w:val="uk-UA"/>
        </w:rPr>
        <w:t xml:space="preserve">тому що у них </w:t>
      </w:r>
      <w:r w:rsidR="002F0FC1" w:rsidRPr="00AE57FA">
        <w:rPr>
          <w:color w:val="000000"/>
          <w:sz w:val="28"/>
          <w:szCs w:val="28"/>
          <w:lang w:val="uk-UA"/>
        </w:rPr>
        <w:t>велик</w:t>
      </w:r>
      <w:r w:rsidR="00C26AF1">
        <w:rPr>
          <w:color w:val="000000"/>
          <w:sz w:val="28"/>
          <w:szCs w:val="28"/>
          <w:lang w:val="uk-UA"/>
        </w:rPr>
        <w:t>а різниця</w:t>
      </w:r>
      <w:r w:rsidR="002F0FC1" w:rsidRPr="00AE57FA">
        <w:rPr>
          <w:color w:val="000000"/>
          <w:sz w:val="28"/>
          <w:szCs w:val="28"/>
          <w:lang w:val="uk-UA"/>
        </w:rPr>
        <w:t xml:space="preserve"> </w:t>
      </w:r>
      <w:r w:rsidR="00C26AF1">
        <w:rPr>
          <w:color w:val="000000"/>
          <w:sz w:val="28"/>
          <w:szCs w:val="28"/>
          <w:lang w:val="uk-UA"/>
        </w:rPr>
        <w:t>у добутках</w:t>
      </w:r>
      <w:r w:rsidR="002F0FC1" w:rsidRPr="00AE57FA">
        <w:rPr>
          <w:color w:val="000000"/>
          <w:sz w:val="28"/>
          <w:szCs w:val="28"/>
          <w:lang w:val="uk-UA"/>
        </w:rPr>
        <w:t xml:space="preserve"> розчинності. </w:t>
      </w:r>
      <w:r w:rsidR="00C26AF1">
        <w:rPr>
          <w:color w:val="000000"/>
          <w:sz w:val="28"/>
          <w:szCs w:val="28"/>
          <w:lang w:val="uk-UA"/>
        </w:rPr>
        <w:t>Саме</w:t>
      </w:r>
      <w:r w:rsidR="002F0FC1" w:rsidRPr="00AE57FA">
        <w:rPr>
          <w:color w:val="000000"/>
          <w:sz w:val="28"/>
          <w:szCs w:val="28"/>
          <w:lang w:val="uk-UA"/>
        </w:rPr>
        <w:t xml:space="preserve"> низьке значення</w:t>
      </w:r>
      <w:r w:rsidR="004C6301" w:rsidRPr="00AE57FA">
        <w:rPr>
          <w:color w:val="000000"/>
          <w:sz w:val="28"/>
          <w:szCs w:val="28"/>
          <w:lang w:val="uk-UA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K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S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°</m:t>
            </m:r>
          </m:sup>
        </m:sSubSup>
      </m:oMath>
      <w:r w:rsidR="002F0FC1" w:rsidRPr="00AE57FA">
        <w:rPr>
          <w:color w:val="000000"/>
          <w:sz w:val="28"/>
          <w:szCs w:val="28"/>
          <w:lang w:val="uk-UA"/>
        </w:rPr>
        <w:t xml:space="preserve"> </w:t>
      </w:r>
      <w:r w:rsidR="00C26AF1">
        <w:rPr>
          <w:color w:val="000000"/>
          <w:sz w:val="28"/>
          <w:szCs w:val="28"/>
          <w:lang w:val="uk-UA"/>
        </w:rPr>
        <w:t>у</w:t>
      </w:r>
      <w:r w:rsidR="002F0FC1" w:rsidRPr="00AE57FA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BaSO</w:t>
      </w:r>
      <w:r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(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K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S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°</m:t>
            </m:r>
          </m:sup>
        </m:sSubSup>
      </m:oMath>
      <w:r w:rsidRPr="00AE57FA">
        <w:rPr>
          <w:color w:val="000000"/>
          <w:sz w:val="28"/>
          <w:szCs w:val="28"/>
          <w:lang w:val="uk-UA"/>
        </w:rPr>
        <w:t xml:space="preserve"> = 1·10</w:t>
      </w:r>
      <w:r w:rsidRPr="00AE57FA">
        <w:rPr>
          <w:color w:val="000000"/>
          <w:sz w:val="28"/>
          <w:szCs w:val="28"/>
          <w:vertAlign w:val="superscript"/>
          <w:lang w:val="uk-UA"/>
        </w:rPr>
        <w:t>–10</w:t>
      </w:r>
      <w:r w:rsidRPr="00AE57FA">
        <w:rPr>
          <w:color w:val="000000"/>
          <w:sz w:val="28"/>
          <w:szCs w:val="28"/>
          <w:lang w:val="uk-UA"/>
        </w:rPr>
        <w:t xml:space="preserve">), </w:t>
      </w:r>
      <w:r w:rsidR="00C26AF1">
        <w:rPr>
          <w:color w:val="000000"/>
          <w:sz w:val="28"/>
          <w:szCs w:val="28"/>
          <w:lang w:val="uk-UA"/>
        </w:rPr>
        <w:t>тому він</w:t>
      </w:r>
      <w:r w:rsidR="00130778" w:rsidRPr="00AE57FA">
        <w:rPr>
          <w:color w:val="000000"/>
          <w:sz w:val="28"/>
          <w:szCs w:val="28"/>
          <w:lang w:val="uk-UA"/>
        </w:rPr>
        <w:t xml:space="preserve"> випадати</w:t>
      </w:r>
      <w:r w:rsidR="00C26AF1">
        <w:rPr>
          <w:color w:val="000000"/>
          <w:sz w:val="28"/>
          <w:szCs w:val="28"/>
          <w:lang w:val="uk-UA"/>
        </w:rPr>
        <w:t>ме</w:t>
      </w:r>
      <w:r w:rsidR="00130778" w:rsidRPr="00AE57FA">
        <w:rPr>
          <w:color w:val="000000"/>
          <w:sz w:val="28"/>
          <w:szCs w:val="28"/>
          <w:lang w:val="uk-UA"/>
        </w:rPr>
        <w:t xml:space="preserve"> </w:t>
      </w:r>
      <w:r w:rsidR="00C26AF1">
        <w:rPr>
          <w:color w:val="000000"/>
          <w:sz w:val="28"/>
          <w:szCs w:val="28"/>
          <w:lang w:val="uk-UA"/>
        </w:rPr>
        <w:t xml:space="preserve">в </w:t>
      </w:r>
      <w:r w:rsidR="00C26AF1" w:rsidRPr="00AE57FA">
        <w:rPr>
          <w:color w:val="000000"/>
          <w:sz w:val="28"/>
          <w:szCs w:val="28"/>
          <w:lang w:val="uk-UA"/>
        </w:rPr>
        <w:t xml:space="preserve">осад </w:t>
      </w:r>
      <w:r w:rsidR="00130778" w:rsidRPr="00AE57FA">
        <w:rPr>
          <w:color w:val="000000"/>
          <w:sz w:val="28"/>
          <w:szCs w:val="28"/>
          <w:lang w:val="uk-UA"/>
        </w:rPr>
        <w:t xml:space="preserve">раніше </w:t>
      </w:r>
      <w:r w:rsidR="00C26AF1">
        <w:rPr>
          <w:color w:val="000000"/>
          <w:sz w:val="28"/>
          <w:szCs w:val="28"/>
          <w:lang w:val="uk-UA"/>
        </w:rPr>
        <w:t xml:space="preserve">та </w:t>
      </w:r>
      <w:r w:rsidR="000A49F7" w:rsidRPr="000A49F7">
        <w:rPr>
          <w:color w:val="000000"/>
          <w:sz w:val="28"/>
          <w:szCs w:val="28"/>
          <w:lang w:val="uk-UA"/>
        </w:rPr>
        <w:t xml:space="preserve">при нижчій </w:t>
      </w:r>
      <w:r w:rsidR="00130778" w:rsidRPr="00AE57FA">
        <w:rPr>
          <w:color w:val="000000"/>
          <w:sz w:val="28"/>
          <w:szCs w:val="28"/>
          <w:lang w:val="uk-UA"/>
        </w:rPr>
        <w:t xml:space="preserve">концентрації </w:t>
      </w:r>
      <w:r w:rsidRPr="00AE57FA">
        <w:rPr>
          <w:color w:val="000000"/>
          <w:sz w:val="28"/>
          <w:szCs w:val="28"/>
          <w:lang w:val="uk-UA"/>
        </w:rPr>
        <w:t>SO</w:t>
      </w:r>
      <w:r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Pr="00AE57FA">
        <w:rPr>
          <w:color w:val="000000"/>
          <w:sz w:val="28"/>
          <w:szCs w:val="28"/>
          <w:vertAlign w:val="superscript"/>
          <w:lang w:val="uk-UA"/>
        </w:rPr>
        <w:t>2–</w:t>
      </w:r>
      <w:r w:rsidRPr="00AE57FA">
        <w:rPr>
          <w:color w:val="000000"/>
          <w:sz w:val="28"/>
          <w:szCs w:val="28"/>
          <w:lang w:val="uk-UA"/>
        </w:rPr>
        <w:t xml:space="preserve">, </w:t>
      </w:r>
      <w:r w:rsidR="00130778" w:rsidRPr="00AE57FA">
        <w:rPr>
          <w:color w:val="000000"/>
          <w:sz w:val="28"/>
          <w:szCs w:val="28"/>
          <w:lang w:val="uk-UA"/>
        </w:rPr>
        <w:t>ніж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0A49F7">
        <w:rPr>
          <w:color w:val="000000"/>
          <w:sz w:val="28"/>
          <w:szCs w:val="28"/>
          <w:lang w:val="uk-UA"/>
        </w:rPr>
        <w:t xml:space="preserve">для </w:t>
      </w:r>
      <w:r w:rsidRPr="00AE57FA">
        <w:rPr>
          <w:color w:val="000000"/>
          <w:sz w:val="28"/>
          <w:szCs w:val="28"/>
          <w:lang w:val="uk-UA"/>
        </w:rPr>
        <w:t>CaSO</w:t>
      </w:r>
      <w:r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(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K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S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°</m:t>
            </m:r>
          </m:sup>
        </m:sSubSup>
      </m:oMath>
      <w:r w:rsidRPr="00AE57FA">
        <w:rPr>
          <w:color w:val="000000"/>
          <w:sz w:val="28"/>
          <w:szCs w:val="28"/>
          <w:lang w:val="uk-UA"/>
        </w:rPr>
        <w:t xml:space="preserve"> = 2,3·10</w:t>
      </w:r>
      <w:r w:rsidRPr="00AE57FA">
        <w:rPr>
          <w:color w:val="000000"/>
          <w:sz w:val="28"/>
          <w:szCs w:val="28"/>
          <w:vertAlign w:val="superscript"/>
          <w:lang w:val="uk-UA"/>
        </w:rPr>
        <w:t>–5</w:t>
      </w:r>
      <w:r w:rsidRPr="00AE57FA">
        <w:rPr>
          <w:color w:val="000000"/>
          <w:sz w:val="28"/>
          <w:szCs w:val="28"/>
          <w:lang w:val="uk-UA"/>
        </w:rPr>
        <w:t xml:space="preserve">). </w:t>
      </w:r>
      <w:r w:rsidR="00130778" w:rsidRPr="00AE57FA">
        <w:rPr>
          <w:color w:val="000000"/>
          <w:sz w:val="28"/>
          <w:szCs w:val="28"/>
          <w:lang w:val="uk-UA"/>
        </w:rPr>
        <w:t>Щоб</w:t>
      </w:r>
      <w:r w:rsidR="000A49F7">
        <w:rPr>
          <w:color w:val="000000"/>
          <w:sz w:val="28"/>
          <w:szCs w:val="28"/>
          <w:lang w:val="uk-UA"/>
        </w:rPr>
        <w:t xml:space="preserve"> </w:t>
      </w:r>
      <w:r w:rsidR="000A49F7" w:rsidRPr="00AE57FA">
        <w:rPr>
          <w:color w:val="000000"/>
          <w:sz w:val="28"/>
          <w:szCs w:val="28"/>
          <w:lang w:val="uk-UA"/>
        </w:rPr>
        <w:t>BaSO</w:t>
      </w:r>
      <w:r w:rsidR="000A49F7"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="00130778" w:rsidRPr="00AE57FA">
        <w:rPr>
          <w:color w:val="000000"/>
          <w:sz w:val="28"/>
          <w:szCs w:val="28"/>
          <w:lang w:val="uk-UA"/>
        </w:rPr>
        <w:t xml:space="preserve"> випав </w:t>
      </w:r>
      <w:r w:rsidR="000A49F7">
        <w:rPr>
          <w:color w:val="000000"/>
          <w:sz w:val="28"/>
          <w:szCs w:val="28"/>
          <w:lang w:val="uk-UA"/>
        </w:rPr>
        <w:t xml:space="preserve">в </w:t>
      </w:r>
      <w:r w:rsidR="00130778" w:rsidRPr="00AE57FA">
        <w:rPr>
          <w:color w:val="000000"/>
          <w:sz w:val="28"/>
          <w:szCs w:val="28"/>
          <w:lang w:val="uk-UA"/>
        </w:rPr>
        <w:t>осад</w:t>
      </w:r>
      <w:r w:rsidRPr="00AE57FA">
        <w:rPr>
          <w:color w:val="000000"/>
          <w:sz w:val="28"/>
          <w:szCs w:val="28"/>
          <w:lang w:val="uk-UA"/>
        </w:rPr>
        <w:t xml:space="preserve">, </w:t>
      </w:r>
      <w:r w:rsidR="00130778" w:rsidRPr="00AE57FA">
        <w:rPr>
          <w:color w:val="000000"/>
          <w:sz w:val="28"/>
          <w:szCs w:val="28"/>
          <w:lang w:val="uk-UA"/>
        </w:rPr>
        <w:t>іонний добуток</w:t>
      </w:r>
      <w:r w:rsidR="00511948">
        <w:rPr>
          <w:color w:val="000000"/>
          <w:sz w:val="28"/>
          <w:szCs w:val="28"/>
          <w:lang w:val="uk-UA"/>
        </w:rPr>
        <w:t xml:space="preserve"> осаду</w:t>
      </w:r>
      <w:r w:rsidR="00130778" w:rsidRPr="00AE57FA">
        <w:rPr>
          <w:color w:val="000000"/>
          <w:sz w:val="28"/>
          <w:szCs w:val="28"/>
          <w:lang w:val="uk-UA"/>
        </w:rPr>
        <w:t xml:space="preserve"> </w:t>
      </w:r>
      <w:r w:rsidR="00511948">
        <w:rPr>
          <w:color w:val="000000"/>
          <w:sz w:val="28"/>
          <w:szCs w:val="28"/>
          <w:lang w:val="uk-UA"/>
        </w:rPr>
        <w:t>має</w:t>
      </w:r>
      <w:r w:rsidR="000A49F7" w:rsidRPr="000A49F7">
        <w:rPr>
          <w:color w:val="000000"/>
          <w:sz w:val="28"/>
          <w:szCs w:val="28"/>
          <w:lang w:val="uk-UA"/>
        </w:rPr>
        <w:t xml:space="preserve"> бути більш</w:t>
      </w:r>
      <w:r w:rsidR="00511948">
        <w:rPr>
          <w:color w:val="000000"/>
          <w:sz w:val="28"/>
          <w:szCs w:val="28"/>
          <w:lang w:val="uk-UA"/>
        </w:rPr>
        <w:t>е</w:t>
      </w:r>
      <w:r w:rsidR="000A49F7">
        <w:rPr>
          <w:color w:val="000000"/>
          <w:sz w:val="28"/>
          <w:szCs w:val="28"/>
          <w:lang w:val="uk-UA"/>
        </w:rPr>
        <w:t xml:space="preserve"> ніж</w:t>
      </w:r>
      <w:r w:rsidR="00CE0F48">
        <w:rPr>
          <w:color w:val="000000"/>
          <w:sz w:val="28"/>
          <w:szCs w:val="28"/>
          <w:lang w:val="uk-UA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K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S,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CaSO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4</m:t>
                </m:r>
              </m:sub>
            </m:sSub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°</m:t>
            </m:r>
          </m:sup>
        </m:sSubSup>
        <m:r>
          <w:rPr>
            <w:rFonts w:ascii="Cambria Math" w:hAnsi="Cambria Math"/>
            <w:color w:val="000000"/>
            <w:sz w:val="28"/>
            <w:szCs w:val="28"/>
            <w:lang w:val="uk-UA"/>
          </w:rPr>
          <m:t xml:space="preserve"> </m:t>
        </m:r>
      </m:oMath>
      <w:r w:rsidR="000A49F7">
        <w:rPr>
          <w:color w:val="000000"/>
          <w:sz w:val="28"/>
          <w:szCs w:val="28"/>
          <w:lang w:val="uk-UA"/>
        </w:rPr>
        <w:t>:</w:t>
      </w:r>
    </w:p>
    <w:p w:rsidR="00950DA8" w:rsidRDefault="00950DA8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0A49F7" w:rsidRDefault="000A49F7" w:rsidP="000A49F7">
      <w:pPr>
        <w:ind w:firstLine="720"/>
        <w:jc w:val="right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[Ba</w:t>
      </w:r>
      <w:r w:rsidRPr="00AE57FA">
        <w:rPr>
          <w:color w:val="000000"/>
          <w:sz w:val="28"/>
          <w:szCs w:val="28"/>
          <w:vertAlign w:val="superscript"/>
          <w:lang w:val="uk-UA"/>
        </w:rPr>
        <w:t>2+</w:t>
      </w:r>
      <w:r w:rsidRPr="00AE57FA">
        <w:rPr>
          <w:color w:val="000000"/>
          <w:sz w:val="28"/>
          <w:szCs w:val="28"/>
          <w:lang w:val="uk-UA"/>
        </w:rPr>
        <w:t>]</w:t>
      </w:r>
      <w:r w:rsidRPr="00AE57FA">
        <w:rPr>
          <w:rFonts w:ascii="Arial" w:hAnsi="Arial" w:cs="Arial"/>
          <w:color w:val="000000"/>
          <w:sz w:val="28"/>
          <w:szCs w:val="28"/>
          <w:lang w:val="uk-UA"/>
        </w:rPr>
        <w:t>·</w:t>
      </w:r>
      <w:r w:rsidRPr="00AE57FA">
        <w:rPr>
          <w:color w:val="000000"/>
          <w:sz w:val="28"/>
          <w:szCs w:val="28"/>
          <w:lang w:val="uk-UA"/>
        </w:rPr>
        <w:t>[SO</w:t>
      </w:r>
      <w:r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Pr="00AE57FA">
        <w:rPr>
          <w:color w:val="000000"/>
          <w:sz w:val="28"/>
          <w:szCs w:val="28"/>
          <w:vertAlign w:val="superscript"/>
          <w:lang w:val="uk-UA"/>
        </w:rPr>
        <w:t>2–</w:t>
      </w:r>
      <w:r w:rsidRPr="00AE57FA">
        <w:rPr>
          <w:color w:val="000000"/>
          <w:sz w:val="28"/>
          <w:szCs w:val="28"/>
          <w:lang w:val="uk-UA"/>
        </w:rPr>
        <w:t xml:space="preserve">] &gt;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K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S,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CaSO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4</m:t>
                </m:r>
              </m:sub>
            </m:sSub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°</m:t>
            </m:r>
          </m:sup>
        </m:sSubSup>
        <m:r>
          <w:rPr>
            <w:rFonts w:ascii="Cambria Math" w:hAnsi="Cambria Math"/>
            <w:color w:val="000000"/>
            <w:sz w:val="28"/>
            <w:szCs w:val="28"/>
            <w:lang w:val="uk-UA"/>
          </w:rPr>
          <m:t xml:space="preserve"> ,</m:t>
        </m:r>
      </m:oMath>
      <w:r>
        <w:rPr>
          <w:color w:val="000000"/>
          <w:sz w:val="28"/>
          <w:szCs w:val="28"/>
          <w:lang w:val="uk-UA"/>
        </w:rPr>
        <w:t xml:space="preserve">                                   (7.24)</w:t>
      </w:r>
    </w:p>
    <w:p w:rsidR="00950DA8" w:rsidRDefault="00950DA8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0A49F7" w:rsidRDefault="000A49F7" w:rsidP="000A49F7">
      <w:pPr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але щоб одночасно не випав</w:t>
      </w:r>
      <w:r>
        <w:rPr>
          <w:color w:val="000000"/>
          <w:sz w:val="28"/>
          <w:szCs w:val="28"/>
          <w:lang w:val="uk-UA"/>
        </w:rPr>
        <w:t xml:space="preserve"> в</w:t>
      </w:r>
      <w:r w:rsidRPr="00AE57FA">
        <w:rPr>
          <w:color w:val="000000"/>
          <w:sz w:val="28"/>
          <w:szCs w:val="28"/>
          <w:lang w:val="uk-UA"/>
        </w:rPr>
        <w:t xml:space="preserve"> осад CaSO</w:t>
      </w:r>
      <w:r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511948">
        <w:rPr>
          <w:color w:val="000000"/>
          <w:sz w:val="28"/>
          <w:szCs w:val="28"/>
          <w:lang w:val="uk-UA"/>
        </w:rPr>
        <w:t>треба</w:t>
      </w:r>
      <w:r w:rsidRPr="00AE57FA">
        <w:rPr>
          <w:color w:val="000000"/>
          <w:sz w:val="28"/>
          <w:szCs w:val="28"/>
          <w:lang w:val="uk-UA"/>
        </w:rPr>
        <w:t xml:space="preserve"> щоб</w:t>
      </w:r>
      <w:r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іонний добуток</w:t>
      </w:r>
      <w:r w:rsidR="00511948">
        <w:rPr>
          <w:color w:val="000000"/>
          <w:sz w:val="28"/>
          <w:szCs w:val="28"/>
          <w:lang w:val="uk-UA"/>
        </w:rPr>
        <w:t xml:space="preserve"> цієї сполуки</w:t>
      </w:r>
      <w:r>
        <w:rPr>
          <w:color w:val="000000"/>
          <w:sz w:val="28"/>
          <w:szCs w:val="28"/>
          <w:lang w:val="uk-UA"/>
        </w:rPr>
        <w:t xml:space="preserve"> був меншим ніж</w:t>
      </w:r>
      <w:r w:rsidR="00CE0F48">
        <w:rPr>
          <w:color w:val="000000"/>
          <w:sz w:val="28"/>
          <w:szCs w:val="28"/>
          <w:lang w:val="uk-UA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K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S,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CaSO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4</m:t>
                </m:r>
              </m:sub>
            </m:sSub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°</m:t>
            </m:r>
          </m:sup>
        </m:sSubSup>
        <m:r>
          <w:rPr>
            <w:rFonts w:ascii="Cambria Math" w:hAnsi="Cambria Math"/>
            <w:color w:val="000000"/>
            <w:sz w:val="28"/>
            <w:szCs w:val="28"/>
            <w:lang w:val="uk-UA"/>
          </w:rPr>
          <m:t xml:space="preserve"> </m:t>
        </m:r>
      </m:oMath>
      <w:r w:rsidR="00CE0F48">
        <w:rPr>
          <w:color w:val="000000"/>
          <w:sz w:val="28"/>
          <w:szCs w:val="28"/>
          <w:lang w:val="uk-UA"/>
        </w:rPr>
        <w:t>:</w:t>
      </w:r>
    </w:p>
    <w:p w:rsidR="000A49F7" w:rsidRDefault="000A49F7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0A49F7" w:rsidRPr="00AE57FA" w:rsidRDefault="000A49F7" w:rsidP="000A49F7">
      <w:pPr>
        <w:ind w:firstLine="720"/>
        <w:jc w:val="right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[Ca</w:t>
      </w:r>
      <w:r w:rsidRPr="00AE57FA">
        <w:rPr>
          <w:color w:val="000000"/>
          <w:sz w:val="28"/>
          <w:szCs w:val="28"/>
          <w:vertAlign w:val="superscript"/>
          <w:lang w:val="uk-UA"/>
        </w:rPr>
        <w:t>2+</w:t>
      </w:r>
      <w:r w:rsidRPr="00AE57FA">
        <w:rPr>
          <w:color w:val="000000"/>
          <w:sz w:val="28"/>
          <w:szCs w:val="28"/>
          <w:lang w:val="uk-UA"/>
        </w:rPr>
        <w:t>]</w:t>
      </w:r>
      <w:r w:rsidRPr="00AE57FA">
        <w:rPr>
          <w:rFonts w:ascii="Arial" w:hAnsi="Arial" w:cs="Arial"/>
          <w:color w:val="000000"/>
          <w:sz w:val="28"/>
          <w:szCs w:val="28"/>
          <w:lang w:val="uk-UA"/>
        </w:rPr>
        <w:t>·</w:t>
      </w:r>
      <w:r w:rsidRPr="00AE57FA">
        <w:rPr>
          <w:color w:val="000000"/>
          <w:sz w:val="28"/>
          <w:szCs w:val="28"/>
          <w:lang w:val="uk-UA"/>
        </w:rPr>
        <w:t>[SO</w:t>
      </w:r>
      <w:r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Pr="00AE57FA">
        <w:rPr>
          <w:color w:val="000000"/>
          <w:sz w:val="28"/>
          <w:szCs w:val="28"/>
          <w:vertAlign w:val="superscript"/>
          <w:lang w:val="uk-UA"/>
        </w:rPr>
        <w:t>2–</w:t>
      </w:r>
      <w:r w:rsidRPr="00AE57FA">
        <w:rPr>
          <w:color w:val="000000"/>
          <w:sz w:val="28"/>
          <w:szCs w:val="28"/>
          <w:lang w:val="uk-UA"/>
        </w:rPr>
        <w:t>]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 xml:space="preserve">&lt;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K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S,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CaSO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4</m:t>
                </m:r>
              </m:sub>
            </m:sSub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°</m:t>
            </m:r>
          </m:sup>
        </m:sSubSup>
      </m:oMath>
      <w:r w:rsidRPr="00AE57FA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                                  (7.25</w:t>
      </w:r>
      <w:r w:rsidRPr="00AE57FA">
        <w:rPr>
          <w:color w:val="000000"/>
          <w:sz w:val="28"/>
          <w:szCs w:val="28"/>
          <w:lang w:val="uk-UA"/>
        </w:rPr>
        <w:t>)</w:t>
      </w:r>
    </w:p>
    <w:p w:rsidR="000A49F7" w:rsidRPr="00AE57FA" w:rsidRDefault="000A49F7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130778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Якщо </w:t>
      </w:r>
      <w:r w:rsidR="00CE0F48" w:rsidRPr="00CE0F48">
        <w:rPr>
          <w:color w:val="000000"/>
          <w:sz w:val="28"/>
          <w:szCs w:val="28"/>
          <w:lang w:val="uk-UA"/>
        </w:rPr>
        <w:t>розчин містить</w:t>
      </w:r>
      <w:r w:rsidR="00CE0F48">
        <w:rPr>
          <w:color w:val="000000"/>
          <w:sz w:val="28"/>
          <w:szCs w:val="28"/>
          <w:lang w:val="uk-UA"/>
        </w:rPr>
        <w:t xml:space="preserve"> по </w:t>
      </w:r>
      <w:r w:rsidR="00123128" w:rsidRPr="00AE57FA">
        <w:rPr>
          <w:color w:val="000000"/>
          <w:sz w:val="28"/>
          <w:szCs w:val="28"/>
          <w:lang w:val="uk-UA"/>
        </w:rPr>
        <w:t>10</w:t>
      </w:r>
      <w:r w:rsidR="00123128" w:rsidRPr="00AE57FA">
        <w:rPr>
          <w:color w:val="000000"/>
          <w:sz w:val="28"/>
          <w:szCs w:val="28"/>
          <w:vertAlign w:val="superscript"/>
          <w:lang w:val="uk-UA"/>
        </w:rPr>
        <w:t>–2</w:t>
      </w:r>
      <w:r w:rsidR="00123128"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123128" w:rsidRPr="00AE57FA">
        <w:rPr>
          <w:color w:val="000000"/>
          <w:sz w:val="28"/>
          <w:szCs w:val="28"/>
          <w:lang w:val="uk-UA"/>
        </w:rPr>
        <w:t>М</w:t>
      </w:r>
      <w:r w:rsidR="00123128"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CE0F48">
        <w:rPr>
          <w:rStyle w:val="apple-converted-space"/>
          <w:color w:val="000000"/>
          <w:sz w:val="28"/>
          <w:szCs w:val="28"/>
          <w:lang w:val="uk-UA"/>
        </w:rPr>
        <w:t xml:space="preserve">катіонів </w:t>
      </w:r>
      <w:r w:rsidR="00123128" w:rsidRPr="00AE57FA">
        <w:rPr>
          <w:color w:val="000000"/>
          <w:sz w:val="28"/>
          <w:szCs w:val="28"/>
          <w:lang w:val="uk-UA"/>
        </w:rPr>
        <w:t>Ва</w:t>
      </w:r>
      <w:r w:rsidR="00123128" w:rsidRPr="00AE57FA">
        <w:rPr>
          <w:color w:val="000000"/>
          <w:sz w:val="28"/>
          <w:szCs w:val="28"/>
          <w:vertAlign w:val="superscript"/>
          <w:lang w:val="uk-UA"/>
        </w:rPr>
        <w:t>2+</w:t>
      </w:r>
      <w:r w:rsidR="00123128"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CE0F48">
        <w:rPr>
          <w:rStyle w:val="apple-converted-space"/>
          <w:color w:val="000000"/>
          <w:sz w:val="28"/>
          <w:szCs w:val="28"/>
          <w:lang w:val="uk-UA"/>
        </w:rPr>
        <w:t>та</w:t>
      </w:r>
      <w:r w:rsidR="00123128"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123128" w:rsidRPr="00AE57FA">
        <w:rPr>
          <w:color w:val="000000"/>
          <w:sz w:val="28"/>
          <w:szCs w:val="28"/>
          <w:lang w:val="uk-UA"/>
        </w:rPr>
        <w:t>Са</w:t>
      </w:r>
      <w:r w:rsidR="00123128" w:rsidRPr="00AE57FA">
        <w:rPr>
          <w:color w:val="000000"/>
          <w:sz w:val="28"/>
          <w:szCs w:val="28"/>
          <w:vertAlign w:val="superscript"/>
          <w:lang w:val="uk-UA"/>
        </w:rPr>
        <w:t>2+</w:t>
      </w:r>
      <w:r w:rsidRPr="00AE57FA">
        <w:rPr>
          <w:color w:val="000000"/>
          <w:sz w:val="28"/>
          <w:szCs w:val="28"/>
          <w:lang w:val="uk-UA"/>
        </w:rPr>
        <w:t>, то концентраці</w:t>
      </w:r>
      <w:r w:rsidR="00123128" w:rsidRPr="00AE57FA">
        <w:rPr>
          <w:color w:val="000000"/>
          <w:sz w:val="28"/>
          <w:szCs w:val="28"/>
          <w:lang w:val="uk-UA"/>
        </w:rPr>
        <w:t xml:space="preserve">я </w:t>
      </w:r>
      <w:r w:rsidR="008B1533" w:rsidRPr="00AE57FA">
        <w:rPr>
          <w:color w:val="000000"/>
          <w:sz w:val="28"/>
          <w:szCs w:val="28"/>
          <w:lang w:val="uk-UA"/>
        </w:rPr>
        <w:t xml:space="preserve">аніонів </w:t>
      </w:r>
      <w:r w:rsidR="00123128" w:rsidRPr="00AE57FA">
        <w:rPr>
          <w:color w:val="000000"/>
          <w:sz w:val="28"/>
          <w:szCs w:val="28"/>
          <w:lang w:val="uk-UA"/>
        </w:rPr>
        <w:t>[SO</w:t>
      </w:r>
      <w:r w:rsidR="00123128"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="00123128" w:rsidRPr="00AE57FA">
        <w:rPr>
          <w:color w:val="000000"/>
          <w:sz w:val="28"/>
          <w:szCs w:val="28"/>
          <w:vertAlign w:val="superscript"/>
          <w:lang w:val="uk-UA"/>
        </w:rPr>
        <w:t>2–</w:t>
      </w:r>
      <w:r w:rsidR="00123128" w:rsidRPr="00AE57FA">
        <w:rPr>
          <w:color w:val="000000"/>
          <w:sz w:val="28"/>
          <w:szCs w:val="28"/>
          <w:lang w:val="uk-UA"/>
        </w:rPr>
        <w:t xml:space="preserve">], </w:t>
      </w:r>
      <w:r w:rsidRPr="00AE57FA">
        <w:rPr>
          <w:color w:val="000000"/>
          <w:sz w:val="28"/>
          <w:szCs w:val="28"/>
          <w:lang w:val="uk-UA"/>
        </w:rPr>
        <w:t>необхідна для осадження</w:t>
      </w:r>
      <w:r w:rsidR="008B1533" w:rsidRPr="00AE57FA">
        <w:rPr>
          <w:color w:val="000000"/>
          <w:sz w:val="28"/>
          <w:szCs w:val="28"/>
          <w:lang w:val="uk-UA"/>
        </w:rPr>
        <w:t xml:space="preserve"> катіонів</w:t>
      </w:r>
      <w:r w:rsidRPr="00AE57FA">
        <w:rPr>
          <w:color w:val="000000"/>
          <w:sz w:val="28"/>
          <w:szCs w:val="28"/>
          <w:lang w:val="uk-UA"/>
        </w:rPr>
        <w:t xml:space="preserve"> Ba</w:t>
      </w:r>
      <w:r w:rsidRPr="00AE57FA">
        <w:rPr>
          <w:color w:val="000000"/>
          <w:sz w:val="28"/>
          <w:szCs w:val="28"/>
          <w:vertAlign w:val="superscript"/>
          <w:lang w:val="uk-UA"/>
        </w:rPr>
        <w:t>2+</w:t>
      </w:r>
      <w:r w:rsidRPr="00AE57FA">
        <w:rPr>
          <w:color w:val="000000"/>
          <w:sz w:val="28"/>
          <w:szCs w:val="28"/>
          <w:lang w:val="uk-UA"/>
        </w:rPr>
        <w:t xml:space="preserve">, повинна бути вище </w:t>
      </w:r>
      <w:r w:rsidR="00CE0F48">
        <w:rPr>
          <w:color w:val="000000"/>
          <w:sz w:val="28"/>
          <w:szCs w:val="28"/>
          <w:lang w:val="uk-UA"/>
        </w:rPr>
        <w:t>н</w:t>
      </w:r>
      <w:r w:rsidRPr="00AE57FA">
        <w:rPr>
          <w:color w:val="000000"/>
          <w:sz w:val="28"/>
          <w:szCs w:val="28"/>
          <w:lang w:val="uk-UA"/>
        </w:rPr>
        <w:t>і</w:t>
      </w:r>
      <w:r w:rsidR="00CE0F48">
        <w:rPr>
          <w:color w:val="000000"/>
          <w:sz w:val="28"/>
          <w:szCs w:val="28"/>
          <w:lang w:val="uk-UA"/>
        </w:rPr>
        <w:t>ж</w:t>
      </w:r>
      <w:r w:rsidR="00123128" w:rsidRPr="00AE57FA">
        <w:rPr>
          <w:color w:val="000000"/>
          <w:sz w:val="28"/>
          <w:szCs w:val="28"/>
          <w:lang w:val="uk-UA"/>
        </w:rPr>
        <w:t>:</w:t>
      </w:r>
    </w:p>
    <w:p w:rsidR="00950DA8" w:rsidRPr="00AE57FA" w:rsidRDefault="00950DA8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950DA8" w:rsidRPr="00AE57FA" w:rsidTr="00950DA8">
        <w:tc>
          <w:tcPr>
            <w:tcW w:w="8755" w:type="dxa"/>
            <w:vAlign w:val="center"/>
          </w:tcPr>
          <w:p w:rsidR="00950DA8" w:rsidRPr="00AE57FA" w:rsidRDefault="00BC1B15" w:rsidP="0051194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SO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2-</m:t>
                        </m:r>
                      </m:sup>
                    </m:sSubSup>
                  </m:e>
                </m:d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&gt;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S,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BaSO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4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°</m:t>
                        </m:r>
                      </m:sup>
                    </m:sSubSup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Ba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2+</m:t>
                            </m:r>
                          </m:sup>
                        </m:sSup>
                      </m:e>
                    </m:d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1∙10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-8</m:t>
                    </m:r>
                  </m:sup>
                </m:s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 xml:space="preserve"> моль/л.</m:t>
                </m:r>
              </m:oMath>
            </m:oMathPara>
          </w:p>
        </w:tc>
        <w:tc>
          <w:tcPr>
            <w:tcW w:w="928" w:type="dxa"/>
            <w:vAlign w:val="center"/>
          </w:tcPr>
          <w:p w:rsidR="00950DA8" w:rsidRPr="00AE57FA" w:rsidRDefault="00CE0F48" w:rsidP="00950DA8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(7.26</w:t>
            </w:r>
            <w:r w:rsidR="00950DA8" w:rsidRPr="00AE57FA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950DA8" w:rsidRPr="00AE57FA" w:rsidRDefault="00950DA8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CE0F48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А щ</w:t>
      </w:r>
      <w:r w:rsidR="00130778" w:rsidRPr="00AE57FA">
        <w:rPr>
          <w:color w:val="000000"/>
          <w:sz w:val="28"/>
          <w:szCs w:val="28"/>
          <w:lang w:val="uk-UA"/>
        </w:rPr>
        <w:t xml:space="preserve">об попередити </w:t>
      </w:r>
      <w:r>
        <w:rPr>
          <w:color w:val="000000"/>
          <w:sz w:val="28"/>
          <w:szCs w:val="28"/>
          <w:lang w:val="uk-UA"/>
        </w:rPr>
        <w:t>одночасне</w:t>
      </w:r>
      <w:r w:rsidR="00130778" w:rsidRPr="00AE57FA">
        <w:rPr>
          <w:color w:val="000000"/>
          <w:sz w:val="28"/>
          <w:szCs w:val="28"/>
          <w:lang w:val="uk-UA"/>
        </w:rPr>
        <w:t xml:space="preserve"> осадження </w:t>
      </w:r>
      <w:r w:rsidR="008B1533" w:rsidRPr="00AE57FA">
        <w:rPr>
          <w:color w:val="000000"/>
          <w:sz w:val="28"/>
          <w:szCs w:val="28"/>
          <w:lang w:val="uk-UA"/>
        </w:rPr>
        <w:t xml:space="preserve">катіонів </w:t>
      </w:r>
      <w:r w:rsidR="00130778" w:rsidRPr="00AE57FA">
        <w:rPr>
          <w:color w:val="000000"/>
          <w:sz w:val="28"/>
          <w:szCs w:val="28"/>
          <w:lang w:val="uk-UA"/>
        </w:rPr>
        <w:t>Ca</w:t>
      </w:r>
      <w:r w:rsidR="00130778" w:rsidRPr="00AE57FA">
        <w:rPr>
          <w:color w:val="000000"/>
          <w:sz w:val="28"/>
          <w:szCs w:val="28"/>
          <w:vertAlign w:val="superscript"/>
          <w:lang w:val="uk-UA"/>
        </w:rPr>
        <w:t>2+</w:t>
      </w:r>
      <w:r w:rsidR="00130778" w:rsidRPr="00AE57FA">
        <w:rPr>
          <w:color w:val="000000"/>
          <w:sz w:val="28"/>
          <w:szCs w:val="28"/>
          <w:lang w:val="uk-UA"/>
        </w:rPr>
        <w:t>, концентрація</w:t>
      </w:r>
      <w:r w:rsidR="008B1533" w:rsidRPr="00AE57FA">
        <w:rPr>
          <w:color w:val="000000"/>
          <w:sz w:val="28"/>
          <w:szCs w:val="28"/>
          <w:lang w:val="uk-UA"/>
        </w:rPr>
        <w:t xml:space="preserve"> аніонів</w:t>
      </w:r>
      <w:r w:rsidR="00130778" w:rsidRPr="00AE57FA">
        <w:rPr>
          <w:color w:val="000000"/>
          <w:sz w:val="28"/>
          <w:szCs w:val="28"/>
          <w:lang w:val="uk-UA"/>
        </w:rPr>
        <w:t xml:space="preserve"> SO</w:t>
      </w:r>
      <w:r w:rsidR="00130778"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="00130778" w:rsidRPr="00AE57FA">
        <w:rPr>
          <w:color w:val="000000"/>
          <w:sz w:val="28"/>
          <w:szCs w:val="28"/>
          <w:vertAlign w:val="superscript"/>
          <w:lang w:val="uk-UA"/>
        </w:rPr>
        <w:t>2–</w:t>
      </w:r>
      <w:r w:rsidR="00130778" w:rsidRPr="00AE57FA">
        <w:rPr>
          <w:color w:val="000000"/>
          <w:sz w:val="28"/>
          <w:szCs w:val="28"/>
          <w:lang w:val="uk-UA"/>
        </w:rPr>
        <w:t xml:space="preserve"> повинна бути менше </w:t>
      </w:r>
      <w:r>
        <w:rPr>
          <w:color w:val="000000"/>
          <w:sz w:val="28"/>
          <w:szCs w:val="28"/>
          <w:lang w:val="uk-UA"/>
        </w:rPr>
        <w:t>ніж</w:t>
      </w:r>
      <w:r w:rsidR="00123128" w:rsidRPr="00AE57FA">
        <w:rPr>
          <w:color w:val="000000"/>
          <w:sz w:val="28"/>
          <w:szCs w:val="28"/>
          <w:lang w:val="uk-UA"/>
        </w:rPr>
        <w:t>:</w:t>
      </w:r>
    </w:p>
    <w:p w:rsidR="00950DA8" w:rsidRPr="00AE57FA" w:rsidRDefault="00950DA8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950DA8" w:rsidRPr="00AE57FA" w:rsidTr="00950DA8">
        <w:tc>
          <w:tcPr>
            <w:tcW w:w="8755" w:type="dxa"/>
            <w:vAlign w:val="center"/>
          </w:tcPr>
          <w:p w:rsidR="00950DA8" w:rsidRPr="00AE57FA" w:rsidRDefault="00BC1B15" w:rsidP="0051194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SO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2-</m:t>
                        </m:r>
                      </m:sup>
                    </m:sSubSup>
                  </m:e>
                </m:d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&lt;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S,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CaSO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4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°</m:t>
                        </m:r>
                      </m:sup>
                    </m:sSubSup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Ca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2+</m:t>
                            </m:r>
                          </m:sup>
                        </m:sSup>
                      </m:e>
                    </m:d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2,3∙10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-3</m:t>
                    </m:r>
                  </m:sup>
                </m:s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 xml:space="preserve"> моль/л.</m:t>
                </m:r>
              </m:oMath>
            </m:oMathPara>
          </w:p>
        </w:tc>
        <w:tc>
          <w:tcPr>
            <w:tcW w:w="928" w:type="dxa"/>
            <w:vAlign w:val="center"/>
          </w:tcPr>
          <w:p w:rsidR="00950DA8" w:rsidRPr="00AE57FA" w:rsidRDefault="00CE0F48" w:rsidP="00D613F2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(7.27</w:t>
            </w:r>
            <w:r w:rsidR="00950DA8" w:rsidRPr="00AE57FA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950DA8" w:rsidRPr="00AE57FA" w:rsidRDefault="00950DA8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130778" w:rsidP="00123128">
      <w:pPr>
        <w:ind w:firstLine="720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Найбільш повне осадження BaSO</w:t>
      </w:r>
      <w:r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Pr="00AE57FA">
        <w:rPr>
          <w:color w:val="000000"/>
          <w:sz w:val="28"/>
          <w:szCs w:val="28"/>
          <w:lang w:val="uk-UA"/>
        </w:rPr>
        <w:t xml:space="preserve"> відбудеться при концентрації SO</w:t>
      </w:r>
      <w:r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Pr="00AE57FA">
        <w:rPr>
          <w:color w:val="000000"/>
          <w:sz w:val="28"/>
          <w:szCs w:val="28"/>
          <w:vertAlign w:val="superscript"/>
          <w:lang w:val="uk-UA"/>
        </w:rPr>
        <w:t>2–</w:t>
      </w:r>
      <w:r w:rsidRPr="00AE57FA">
        <w:rPr>
          <w:color w:val="000000"/>
          <w:sz w:val="28"/>
          <w:szCs w:val="28"/>
          <w:lang w:val="uk-UA"/>
        </w:rPr>
        <w:t xml:space="preserve"> менш</w:t>
      </w:r>
      <w:r w:rsidR="00DC047F">
        <w:rPr>
          <w:color w:val="000000"/>
          <w:sz w:val="28"/>
          <w:szCs w:val="28"/>
          <w:lang w:val="uk-UA"/>
        </w:rPr>
        <w:t>ій</w:t>
      </w:r>
      <w:r w:rsidRPr="00AE57FA">
        <w:rPr>
          <w:color w:val="000000"/>
          <w:sz w:val="28"/>
          <w:szCs w:val="28"/>
          <w:lang w:val="uk-UA"/>
        </w:rPr>
        <w:t xml:space="preserve"> від тієї, при якій почнеться осадження CaSO</w:t>
      </w:r>
      <w:r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Pr="00AE57FA">
        <w:rPr>
          <w:color w:val="000000"/>
          <w:sz w:val="28"/>
          <w:szCs w:val="28"/>
          <w:lang w:val="uk-UA"/>
        </w:rPr>
        <w:t xml:space="preserve">, </w:t>
      </w:r>
      <w:r w:rsidR="00DC047F">
        <w:rPr>
          <w:color w:val="000000"/>
          <w:sz w:val="28"/>
          <w:szCs w:val="28"/>
          <w:lang w:val="uk-UA"/>
        </w:rPr>
        <w:t>тобто</w:t>
      </w:r>
      <w:r w:rsidRPr="00AE57FA">
        <w:rPr>
          <w:color w:val="000000"/>
          <w:sz w:val="28"/>
          <w:szCs w:val="28"/>
          <w:lang w:val="uk-UA"/>
        </w:rPr>
        <w:t xml:space="preserve"> при [SO</w:t>
      </w:r>
      <w:r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Pr="00AE57FA">
        <w:rPr>
          <w:color w:val="000000"/>
          <w:sz w:val="28"/>
          <w:szCs w:val="28"/>
          <w:vertAlign w:val="superscript"/>
          <w:lang w:val="uk-UA"/>
        </w:rPr>
        <w:t>2–</w:t>
      </w:r>
      <w:r w:rsidRPr="00AE57FA">
        <w:rPr>
          <w:color w:val="000000"/>
          <w:sz w:val="28"/>
          <w:szCs w:val="28"/>
          <w:lang w:val="uk-UA"/>
        </w:rPr>
        <w:t xml:space="preserve">] </w:t>
      </w:r>
      <w:r w:rsidR="00DC047F" w:rsidRPr="00DC047F">
        <w:rPr>
          <w:color w:val="000000"/>
          <w:sz w:val="28"/>
          <w:szCs w:val="28"/>
          <w:lang w:val="uk-UA"/>
        </w:rPr>
        <w:t>&lt;</w:t>
      </w:r>
      <w:r w:rsidRPr="00AE57FA">
        <w:rPr>
          <w:color w:val="000000"/>
          <w:sz w:val="28"/>
          <w:szCs w:val="28"/>
          <w:lang w:val="uk-UA"/>
        </w:rPr>
        <w:t xml:space="preserve"> 1·10</w:t>
      </w:r>
      <w:r w:rsidRPr="00AE57FA">
        <w:rPr>
          <w:color w:val="000000"/>
          <w:sz w:val="28"/>
          <w:szCs w:val="28"/>
          <w:vertAlign w:val="superscript"/>
          <w:lang w:val="uk-UA"/>
        </w:rPr>
        <w:t>–4</w:t>
      </w:r>
      <w:r w:rsidRPr="00AE57FA">
        <w:rPr>
          <w:color w:val="000000"/>
          <w:sz w:val="28"/>
          <w:szCs w:val="28"/>
          <w:lang w:val="uk-UA"/>
        </w:rPr>
        <w:t xml:space="preserve"> моль/</w:t>
      </w:r>
      <w:r w:rsidR="00511948">
        <w:rPr>
          <w:color w:val="000000"/>
          <w:sz w:val="28"/>
          <w:szCs w:val="28"/>
          <w:lang w:val="uk-UA"/>
        </w:rPr>
        <w:t>л</w:t>
      </w:r>
      <w:r w:rsidRPr="00AE57FA">
        <w:rPr>
          <w:color w:val="000000"/>
          <w:sz w:val="28"/>
          <w:szCs w:val="28"/>
          <w:lang w:val="uk-UA"/>
        </w:rPr>
        <w:t xml:space="preserve">. </w:t>
      </w:r>
      <w:r w:rsidR="00DC047F">
        <w:rPr>
          <w:color w:val="000000"/>
          <w:sz w:val="28"/>
          <w:szCs w:val="28"/>
          <w:lang w:val="uk-UA"/>
        </w:rPr>
        <w:t>Але до того часу катіони</w:t>
      </w:r>
      <w:r w:rsidRPr="00AE57FA">
        <w:rPr>
          <w:color w:val="000000"/>
          <w:sz w:val="28"/>
          <w:szCs w:val="28"/>
          <w:lang w:val="uk-UA"/>
        </w:rPr>
        <w:t xml:space="preserve"> Ba</w:t>
      </w:r>
      <w:r w:rsidRPr="00AE57FA">
        <w:rPr>
          <w:color w:val="000000"/>
          <w:sz w:val="28"/>
          <w:szCs w:val="28"/>
          <w:vertAlign w:val="superscript"/>
          <w:lang w:val="uk-UA"/>
        </w:rPr>
        <w:t>2+</w:t>
      </w:r>
      <w:r w:rsidRPr="00AE57FA">
        <w:rPr>
          <w:color w:val="000000"/>
          <w:sz w:val="28"/>
          <w:szCs w:val="28"/>
          <w:lang w:val="uk-UA"/>
        </w:rPr>
        <w:t xml:space="preserve"> практично повністю буд</w:t>
      </w:r>
      <w:r w:rsidR="00DC047F">
        <w:rPr>
          <w:color w:val="000000"/>
          <w:sz w:val="28"/>
          <w:szCs w:val="28"/>
          <w:lang w:val="uk-UA"/>
        </w:rPr>
        <w:t>уть видалені</w:t>
      </w:r>
      <w:r w:rsidRPr="00AE57FA">
        <w:rPr>
          <w:color w:val="000000"/>
          <w:sz w:val="28"/>
          <w:szCs w:val="28"/>
          <w:lang w:val="uk-UA"/>
        </w:rPr>
        <w:t xml:space="preserve"> з розчину</w:t>
      </w:r>
      <w:r w:rsidR="00DC047F">
        <w:rPr>
          <w:color w:val="000000"/>
          <w:sz w:val="28"/>
          <w:szCs w:val="28"/>
          <w:lang w:val="uk-UA"/>
        </w:rPr>
        <w:t>, а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DC047F">
        <w:rPr>
          <w:color w:val="000000"/>
          <w:sz w:val="28"/>
          <w:szCs w:val="28"/>
          <w:lang w:val="uk-UA"/>
        </w:rPr>
        <w:t>їх концентрація у</w:t>
      </w:r>
      <w:r w:rsidRPr="00AE57FA">
        <w:rPr>
          <w:color w:val="000000"/>
          <w:sz w:val="28"/>
          <w:szCs w:val="28"/>
          <w:lang w:val="uk-UA"/>
        </w:rPr>
        <w:t xml:space="preserve"> розчині </w:t>
      </w:r>
      <w:r w:rsidR="00DC047F">
        <w:rPr>
          <w:color w:val="000000"/>
          <w:sz w:val="28"/>
          <w:szCs w:val="28"/>
          <w:lang w:val="uk-UA"/>
        </w:rPr>
        <w:t>складе</w:t>
      </w:r>
      <w:r w:rsidR="00123128" w:rsidRPr="00AE57FA">
        <w:rPr>
          <w:color w:val="000000"/>
          <w:sz w:val="28"/>
          <w:szCs w:val="28"/>
          <w:lang w:val="uk-UA"/>
        </w:rPr>
        <w:t>:</w:t>
      </w:r>
    </w:p>
    <w:p w:rsidR="008B1533" w:rsidRPr="00AE57FA" w:rsidRDefault="008B1533" w:rsidP="00123128">
      <w:pPr>
        <w:ind w:firstLine="720"/>
        <w:rPr>
          <w:color w:val="000000"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8B1533" w:rsidRPr="00AE57FA" w:rsidTr="008B1533">
        <w:tc>
          <w:tcPr>
            <w:tcW w:w="8755" w:type="dxa"/>
            <w:vAlign w:val="center"/>
          </w:tcPr>
          <w:p w:rsidR="008B1533" w:rsidRPr="00AE57FA" w:rsidRDefault="00BC1B15" w:rsidP="0051194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Ba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2+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S,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BaSO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4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°</m:t>
                        </m:r>
                      </m:sup>
                    </m:sSubSup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SO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4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2-</m:t>
                            </m:r>
                          </m:sup>
                        </m:sSubSup>
                      </m:e>
                    </m:d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-6</m:t>
                    </m:r>
                  </m:sup>
                </m:s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 xml:space="preserve"> моль/л.</m:t>
                </m:r>
              </m:oMath>
            </m:oMathPara>
          </w:p>
        </w:tc>
        <w:tc>
          <w:tcPr>
            <w:tcW w:w="928" w:type="dxa"/>
            <w:vAlign w:val="center"/>
          </w:tcPr>
          <w:p w:rsidR="008B1533" w:rsidRPr="00AE57FA" w:rsidRDefault="00DC047F" w:rsidP="008B1533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(7.28</w:t>
            </w:r>
            <w:r w:rsidR="008B1533" w:rsidRPr="00AE57FA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8B1533" w:rsidRPr="00AE57FA" w:rsidRDefault="008B1533" w:rsidP="00123128">
      <w:pPr>
        <w:ind w:firstLine="720"/>
        <w:rPr>
          <w:color w:val="000000"/>
          <w:sz w:val="28"/>
          <w:szCs w:val="28"/>
          <w:lang w:val="uk-UA"/>
        </w:rPr>
      </w:pPr>
    </w:p>
    <w:p w:rsidR="00123128" w:rsidRPr="00AE57FA" w:rsidRDefault="008B1533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Каті</w:t>
      </w:r>
      <w:r w:rsidR="00130778" w:rsidRPr="00AE57FA">
        <w:rPr>
          <w:color w:val="000000"/>
          <w:sz w:val="28"/>
          <w:szCs w:val="28"/>
          <w:lang w:val="uk-UA"/>
        </w:rPr>
        <w:t>они Ca</w:t>
      </w:r>
      <w:r w:rsidR="00130778" w:rsidRPr="00AE57FA">
        <w:rPr>
          <w:color w:val="000000"/>
          <w:sz w:val="28"/>
          <w:szCs w:val="28"/>
          <w:vertAlign w:val="superscript"/>
          <w:lang w:val="uk-UA"/>
        </w:rPr>
        <w:t>2+</w:t>
      </w:r>
      <w:r w:rsidR="00130778" w:rsidRPr="00AE57FA">
        <w:rPr>
          <w:color w:val="000000"/>
          <w:sz w:val="28"/>
          <w:szCs w:val="28"/>
          <w:lang w:val="uk-UA"/>
        </w:rPr>
        <w:t xml:space="preserve"> </w:t>
      </w:r>
      <w:r w:rsidR="00DC047F">
        <w:rPr>
          <w:color w:val="000000"/>
          <w:sz w:val="28"/>
          <w:szCs w:val="28"/>
          <w:lang w:val="uk-UA"/>
        </w:rPr>
        <w:t>у той же час повністю залишаються у</w:t>
      </w:r>
      <w:r w:rsidR="00130778" w:rsidRPr="00AE57FA">
        <w:rPr>
          <w:color w:val="000000"/>
          <w:sz w:val="28"/>
          <w:szCs w:val="28"/>
          <w:lang w:val="uk-UA"/>
        </w:rPr>
        <w:t xml:space="preserve"> розчині. </w:t>
      </w:r>
      <w:r w:rsidR="00DC047F">
        <w:rPr>
          <w:color w:val="000000"/>
          <w:sz w:val="28"/>
          <w:szCs w:val="28"/>
          <w:lang w:val="uk-UA"/>
        </w:rPr>
        <w:t>Але</w:t>
      </w:r>
      <w:r w:rsidR="00130778" w:rsidRPr="00AE57FA">
        <w:rPr>
          <w:color w:val="000000"/>
          <w:sz w:val="28"/>
          <w:szCs w:val="28"/>
          <w:lang w:val="uk-UA"/>
        </w:rPr>
        <w:t xml:space="preserve"> </w:t>
      </w:r>
      <w:r w:rsidR="00DC047F">
        <w:rPr>
          <w:color w:val="000000"/>
          <w:sz w:val="28"/>
          <w:szCs w:val="28"/>
          <w:lang w:val="uk-UA"/>
        </w:rPr>
        <w:t>якщо виникне необхідні</w:t>
      </w:r>
      <w:r w:rsidR="00130778" w:rsidRPr="00AE57FA">
        <w:rPr>
          <w:color w:val="000000"/>
          <w:sz w:val="28"/>
          <w:szCs w:val="28"/>
          <w:lang w:val="uk-UA"/>
        </w:rPr>
        <w:t>ст</w:t>
      </w:r>
      <w:r w:rsidR="00DC047F">
        <w:rPr>
          <w:color w:val="000000"/>
          <w:sz w:val="28"/>
          <w:szCs w:val="28"/>
          <w:lang w:val="uk-UA"/>
        </w:rPr>
        <w:t>ь, то</w:t>
      </w:r>
      <w:r w:rsidR="00130778" w:rsidRPr="00AE57FA">
        <w:rPr>
          <w:color w:val="000000"/>
          <w:sz w:val="28"/>
          <w:szCs w:val="28"/>
          <w:lang w:val="uk-UA"/>
        </w:rPr>
        <w:t xml:space="preserve"> їх можна </w:t>
      </w:r>
      <w:r w:rsidR="00DC047F">
        <w:rPr>
          <w:color w:val="000000"/>
          <w:sz w:val="28"/>
          <w:szCs w:val="28"/>
          <w:lang w:val="uk-UA"/>
        </w:rPr>
        <w:t>буде ви</w:t>
      </w:r>
      <w:r w:rsidR="00130778" w:rsidRPr="00AE57FA">
        <w:rPr>
          <w:color w:val="000000"/>
          <w:sz w:val="28"/>
          <w:szCs w:val="28"/>
          <w:lang w:val="uk-UA"/>
        </w:rPr>
        <w:t>садити, додаючи відповідний осаджувач</w:t>
      </w:r>
      <w:r w:rsidR="00123128" w:rsidRPr="00AE57FA">
        <w:rPr>
          <w:color w:val="000000"/>
          <w:sz w:val="28"/>
          <w:szCs w:val="28"/>
          <w:lang w:val="uk-UA"/>
        </w:rPr>
        <w:t>.</w:t>
      </w:r>
    </w:p>
    <w:p w:rsidR="008B1533" w:rsidRPr="00AE57FA" w:rsidRDefault="008B1533" w:rsidP="008B1533">
      <w:pPr>
        <w:jc w:val="center"/>
        <w:rPr>
          <w:bCs/>
          <w:color w:val="000000"/>
          <w:sz w:val="28"/>
          <w:szCs w:val="28"/>
          <w:lang w:val="uk-UA"/>
        </w:rPr>
      </w:pPr>
    </w:p>
    <w:p w:rsidR="008B1533" w:rsidRPr="00AE57FA" w:rsidRDefault="008B1533" w:rsidP="008B1533">
      <w:pPr>
        <w:jc w:val="center"/>
        <w:rPr>
          <w:bCs/>
          <w:color w:val="000000"/>
          <w:sz w:val="28"/>
          <w:szCs w:val="28"/>
          <w:lang w:val="uk-UA"/>
        </w:rPr>
      </w:pPr>
    </w:p>
    <w:p w:rsidR="00123128" w:rsidRPr="00AE57FA" w:rsidRDefault="001951A1" w:rsidP="008B1533">
      <w:pPr>
        <w:jc w:val="center"/>
        <w:rPr>
          <w:color w:val="000000"/>
          <w:sz w:val="28"/>
          <w:szCs w:val="28"/>
          <w:lang w:val="uk-UA"/>
        </w:rPr>
      </w:pPr>
      <w:r w:rsidRPr="00AE57FA">
        <w:rPr>
          <w:b/>
          <w:bCs/>
          <w:color w:val="000000"/>
          <w:sz w:val="28"/>
          <w:szCs w:val="28"/>
          <w:lang w:val="uk-UA"/>
        </w:rPr>
        <w:t>7.4</w:t>
      </w:r>
      <w:r w:rsidR="00123128" w:rsidRPr="00AE57F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130778" w:rsidRPr="00AE57FA">
        <w:rPr>
          <w:b/>
          <w:bCs/>
          <w:color w:val="000000"/>
          <w:sz w:val="28"/>
          <w:szCs w:val="28"/>
          <w:lang w:val="uk-UA"/>
        </w:rPr>
        <w:t>Розчинення осадів</w:t>
      </w:r>
    </w:p>
    <w:p w:rsidR="008B1533" w:rsidRPr="00AE57FA" w:rsidRDefault="008B1533" w:rsidP="00123128">
      <w:pPr>
        <w:pStyle w:val="21"/>
        <w:ind w:firstLine="720"/>
        <w:rPr>
          <w:color w:val="000000"/>
          <w:szCs w:val="28"/>
          <w:lang w:val="uk-UA"/>
        </w:rPr>
      </w:pPr>
    </w:p>
    <w:p w:rsidR="008B1533" w:rsidRPr="00AE57FA" w:rsidRDefault="008B1533" w:rsidP="00123128">
      <w:pPr>
        <w:pStyle w:val="21"/>
        <w:ind w:firstLine="720"/>
        <w:rPr>
          <w:color w:val="000000"/>
          <w:szCs w:val="28"/>
          <w:lang w:val="uk-UA"/>
        </w:rPr>
      </w:pPr>
    </w:p>
    <w:p w:rsidR="00123128" w:rsidRPr="00AE57FA" w:rsidRDefault="00130778" w:rsidP="00123128">
      <w:pPr>
        <w:pStyle w:val="21"/>
        <w:ind w:firstLine="720"/>
        <w:rPr>
          <w:color w:val="000000"/>
          <w:szCs w:val="28"/>
          <w:lang w:val="uk-UA"/>
        </w:rPr>
      </w:pPr>
      <w:r w:rsidRPr="00AE57FA">
        <w:rPr>
          <w:color w:val="000000"/>
          <w:szCs w:val="28"/>
          <w:lang w:val="uk-UA"/>
        </w:rPr>
        <w:t xml:space="preserve">Як правило, добуток розчинності застосовується при вирішенні різних питань, </w:t>
      </w:r>
      <w:r w:rsidR="008340F1">
        <w:rPr>
          <w:color w:val="000000"/>
          <w:szCs w:val="28"/>
          <w:lang w:val="uk-UA"/>
        </w:rPr>
        <w:t>які стосуються</w:t>
      </w:r>
      <w:r w:rsidRPr="00AE57FA">
        <w:rPr>
          <w:color w:val="000000"/>
          <w:szCs w:val="28"/>
          <w:lang w:val="uk-UA"/>
        </w:rPr>
        <w:t xml:space="preserve"> осадження іонів у </w:t>
      </w:r>
      <w:r w:rsidR="008340F1">
        <w:rPr>
          <w:color w:val="000000"/>
          <w:szCs w:val="28"/>
          <w:lang w:val="uk-UA"/>
        </w:rPr>
        <w:t>скла</w:t>
      </w:r>
      <w:r w:rsidRPr="00AE57FA">
        <w:rPr>
          <w:color w:val="000000"/>
          <w:szCs w:val="28"/>
          <w:lang w:val="uk-UA"/>
        </w:rPr>
        <w:t xml:space="preserve">ді малорозчинних сполук. </w:t>
      </w:r>
      <w:r w:rsidR="00EB55D2">
        <w:rPr>
          <w:color w:val="000000"/>
          <w:szCs w:val="28"/>
          <w:lang w:val="uk-UA"/>
        </w:rPr>
        <w:t>Прот</w:t>
      </w:r>
      <w:r w:rsidRPr="00AE57FA">
        <w:rPr>
          <w:color w:val="000000"/>
          <w:szCs w:val="28"/>
          <w:lang w:val="uk-UA"/>
        </w:rPr>
        <w:t xml:space="preserve">е </w:t>
      </w:r>
      <w:r w:rsidR="008340F1">
        <w:rPr>
          <w:color w:val="000000"/>
          <w:szCs w:val="28"/>
          <w:lang w:val="uk-UA"/>
        </w:rPr>
        <w:t xml:space="preserve">він </w:t>
      </w:r>
      <w:r w:rsidRPr="00AE57FA">
        <w:rPr>
          <w:color w:val="000000"/>
          <w:szCs w:val="28"/>
          <w:lang w:val="uk-UA"/>
        </w:rPr>
        <w:t>не менш корисн</w:t>
      </w:r>
      <w:r w:rsidR="008340F1">
        <w:rPr>
          <w:color w:val="000000"/>
          <w:szCs w:val="28"/>
          <w:lang w:val="uk-UA"/>
        </w:rPr>
        <w:t>ий</w:t>
      </w:r>
      <w:r w:rsidRPr="00AE57FA">
        <w:rPr>
          <w:color w:val="000000"/>
          <w:szCs w:val="28"/>
          <w:lang w:val="uk-UA"/>
        </w:rPr>
        <w:t xml:space="preserve"> і при вирішенні протилежних завдань –</w:t>
      </w:r>
      <w:r w:rsidR="00EB55D2">
        <w:rPr>
          <w:color w:val="000000"/>
          <w:szCs w:val="28"/>
          <w:lang w:val="uk-UA"/>
        </w:rPr>
        <w:t xml:space="preserve"> для</w:t>
      </w:r>
      <w:r w:rsidRPr="00AE57FA">
        <w:rPr>
          <w:color w:val="000000"/>
          <w:szCs w:val="28"/>
          <w:lang w:val="uk-UA"/>
        </w:rPr>
        <w:t xml:space="preserve"> розчине</w:t>
      </w:r>
      <w:r w:rsidR="00EB55D2">
        <w:rPr>
          <w:color w:val="000000"/>
          <w:szCs w:val="28"/>
          <w:lang w:val="uk-UA"/>
        </w:rPr>
        <w:t>ння</w:t>
      </w:r>
      <w:r w:rsidRPr="00AE57FA">
        <w:rPr>
          <w:color w:val="000000"/>
          <w:szCs w:val="28"/>
          <w:lang w:val="uk-UA"/>
        </w:rPr>
        <w:t xml:space="preserve"> осадів</w:t>
      </w:r>
      <w:r w:rsidR="00123128" w:rsidRPr="00AE57FA">
        <w:rPr>
          <w:color w:val="000000"/>
          <w:szCs w:val="28"/>
          <w:lang w:val="uk-UA"/>
        </w:rPr>
        <w:t>.</w:t>
      </w:r>
    </w:p>
    <w:p w:rsidR="00123128" w:rsidRPr="00AE57FA" w:rsidRDefault="0026420D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Для розчинення осаду необхідно, щоб його іонний добуток став менше добутку розчинності. Цього досягають зниженням концентрації іонів в розчині над осадом. Зменшення концентрації іонів може бути здійснено наступними способами</w:t>
      </w:r>
      <w:r w:rsidR="00123128" w:rsidRPr="00AE57FA">
        <w:rPr>
          <w:color w:val="000000"/>
          <w:sz w:val="28"/>
          <w:szCs w:val="28"/>
          <w:lang w:val="uk-UA"/>
        </w:rPr>
        <w:t>:</w:t>
      </w:r>
    </w:p>
    <w:p w:rsidR="0048625F" w:rsidRPr="00AE57FA" w:rsidRDefault="00123128" w:rsidP="0048625F">
      <w:pPr>
        <w:ind w:left="1080" w:hanging="36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1) </w:t>
      </w:r>
      <w:r w:rsidR="0048625F" w:rsidRPr="00AE57FA">
        <w:rPr>
          <w:color w:val="000000"/>
          <w:sz w:val="28"/>
          <w:szCs w:val="28"/>
          <w:lang w:val="uk-UA"/>
        </w:rPr>
        <w:t>сильне розведення розчину;</w:t>
      </w:r>
    </w:p>
    <w:p w:rsidR="0048625F" w:rsidRPr="00AE57FA" w:rsidRDefault="0048625F" w:rsidP="0048625F">
      <w:pPr>
        <w:ind w:left="1080" w:hanging="36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2) зв'язування іонів осаду в слабоіонізуючу сполуку, яка добре розчиняється в воді;</w:t>
      </w:r>
    </w:p>
    <w:p w:rsidR="0048625F" w:rsidRPr="00AE57FA" w:rsidRDefault="0048625F" w:rsidP="0048625F">
      <w:pPr>
        <w:ind w:left="1080" w:hanging="36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3) переведення іонів осаду в сполуку, яка розкладається з виділенням газів;</w:t>
      </w:r>
    </w:p>
    <w:p w:rsidR="0048625F" w:rsidRPr="00AE57FA" w:rsidRDefault="0048625F" w:rsidP="0048625F">
      <w:pPr>
        <w:ind w:left="1080" w:hanging="36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4) зв'язування іонів осаду в комплекс;</w:t>
      </w:r>
    </w:p>
    <w:p w:rsidR="00123128" w:rsidRPr="00AE57FA" w:rsidRDefault="0048625F" w:rsidP="0048625F">
      <w:pPr>
        <w:ind w:left="1080" w:hanging="36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5) окислення або відновлення іонів осаду в </w:t>
      </w:r>
      <w:r w:rsidR="008B1533" w:rsidRPr="00AE57FA">
        <w:rPr>
          <w:color w:val="000000"/>
          <w:sz w:val="28"/>
          <w:szCs w:val="28"/>
          <w:lang w:val="uk-UA"/>
        </w:rPr>
        <w:t>іони з іншим зарядом</w:t>
      </w:r>
      <w:r w:rsidR="00123128" w:rsidRPr="00AE57FA">
        <w:rPr>
          <w:color w:val="000000"/>
          <w:sz w:val="28"/>
          <w:szCs w:val="28"/>
          <w:lang w:val="uk-UA"/>
        </w:rPr>
        <w:t>.</w:t>
      </w:r>
    </w:p>
    <w:p w:rsidR="0048625F" w:rsidRPr="00AE57FA" w:rsidRDefault="0048625F" w:rsidP="0048625F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Сильне розведення розчину проводять до тих пір, поки концентрація осаду не стане рівною його розчинності.</w:t>
      </w:r>
    </w:p>
    <w:p w:rsidR="00123128" w:rsidRPr="00AE57FA" w:rsidRDefault="0048625F" w:rsidP="0048625F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Розчинення осаду при зв'язуванні </w:t>
      </w:r>
      <w:r w:rsidR="00FE71A3">
        <w:rPr>
          <w:color w:val="000000"/>
          <w:sz w:val="28"/>
          <w:szCs w:val="28"/>
          <w:lang w:val="uk-UA"/>
        </w:rPr>
        <w:t>як</w:t>
      </w:r>
      <w:r w:rsidRPr="00AE57FA">
        <w:rPr>
          <w:color w:val="000000"/>
          <w:sz w:val="28"/>
          <w:szCs w:val="28"/>
          <w:lang w:val="uk-UA"/>
        </w:rPr>
        <w:t>ого</w:t>
      </w:r>
      <w:r w:rsidR="00FE71A3">
        <w:rPr>
          <w:color w:val="000000"/>
          <w:sz w:val="28"/>
          <w:szCs w:val="28"/>
          <w:lang w:val="uk-UA"/>
        </w:rPr>
        <w:t>сь</w:t>
      </w:r>
      <w:r w:rsidRPr="00AE57FA">
        <w:rPr>
          <w:color w:val="000000"/>
          <w:sz w:val="28"/>
          <w:szCs w:val="28"/>
          <w:lang w:val="uk-UA"/>
        </w:rPr>
        <w:t xml:space="preserve"> з його іонів в сполуку, що слабо </w:t>
      </w:r>
      <w:r w:rsidR="00726985" w:rsidRPr="00AE57FA">
        <w:rPr>
          <w:color w:val="000000"/>
          <w:sz w:val="28"/>
          <w:szCs w:val="28"/>
          <w:lang w:val="uk-UA"/>
        </w:rPr>
        <w:t>дисоціює</w:t>
      </w:r>
      <w:r w:rsidRPr="00AE57FA">
        <w:rPr>
          <w:color w:val="000000"/>
          <w:sz w:val="28"/>
          <w:szCs w:val="28"/>
          <w:lang w:val="uk-UA"/>
        </w:rPr>
        <w:t>, розглянемо на прикладі реакції</w:t>
      </w:r>
    </w:p>
    <w:p w:rsidR="00123128" w:rsidRPr="00AE57FA" w:rsidRDefault="00123128" w:rsidP="00E827DC">
      <w:pPr>
        <w:ind w:right="-28" w:firstLine="720"/>
        <w:jc w:val="right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lastRenderedPageBreak/>
        <w:t>Mg(OH)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+ 2NH</w:t>
      </w:r>
      <w:r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Pr="00AE57FA">
        <w:rPr>
          <w:color w:val="000000"/>
          <w:sz w:val="28"/>
          <w:szCs w:val="28"/>
          <w:vertAlign w:val="superscript"/>
          <w:lang w:val="uk-UA"/>
        </w:rPr>
        <w:t>+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164618" w:rsidRPr="00AE57FA">
        <w:rPr>
          <w:rFonts w:ascii="Cambria" w:hAnsi="Cambria"/>
          <w:color w:val="000000"/>
          <w:sz w:val="28"/>
          <w:szCs w:val="28"/>
          <w:lang w:val="uk-UA"/>
        </w:rPr>
        <w:t>⇌</w:t>
      </w:r>
      <w:r w:rsidRPr="00AE57FA">
        <w:rPr>
          <w:color w:val="000000"/>
          <w:sz w:val="28"/>
          <w:szCs w:val="28"/>
          <w:lang w:val="uk-UA"/>
        </w:rPr>
        <w:t xml:space="preserve"> Mg</w:t>
      </w:r>
      <w:r w:rsidRPr="00AE57FA">
        <w:rPr>
          <w:color w:val="000000"/>
          <w:sz w:val="28"/>
          <w:szCs w:val="28"/>
          <w:vertAlign w:val="superscript"/>
          <w:lang w:val="uk-UA"/>
        </w:rPr>
        <w:t>2+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+ 2NH</w:t>
      </w:r>
      <w:r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color w:val="000000"/>
          <w:sz w:val="28"/>
          <w:szCs w:val="28"/>
          <w:lang w:val="uk-UA"/>
        </w:rPr>
        <w:t>·H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color w:val="000000"/>
          <w:sz w:val="28"/>
          <w:szCs w:val="28"/>
          <w:lang w:val="uk-UA"/>
        </w:rPr>
        <w:t>O.</w:t>
      </w:r>
      <w:r w:rsidR="00164618" w:rsidRPr="00AE57FA">
        <w:rPr>
          <w:color w:val="000000"/>
          <w:sz w:val="28"/>
          <w:szCs w:val="28"/>
          <w:lang w:val="uk-UA"/>
        </w:rPr>
        <w:t xml:space="preserve">                        </w:t>
      </w:r>
      <w:r w:rsidR="001104C7" w:rsidRPr="00AE57FA">
        <w:rPr>
          <w:color w:val="000000"/>
          <w:sz w:val="28"/>
          <w:szCs w:val="28"/>
          <w:lang w:val="uk-UA"/>
        </w:rPr>
        <w:t>(7.28</w:t>
      </w:r>
      <w:r w:rsidR="00164618" w:rsidRPr="00AE57FA">
        <w:rPr>
          <w:color w:val="000000"/>
          <w:sz w:val="28"/>
          <w:szCs w:val="28"/>
          <w:lang w:val="uk-UA"/>
        </w:rPr>
        <w:t>)</w:t>
      </w:r>
    </w:p>
    <w:p w:rsidR="008B1533" w:rsidRPr="00AE57FA" w:rsidRDefault="008B1533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48625F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Константа </w:t>
      </w:r>
      <w:r w:rsidR="00F03B76" w:rsidRPr="00AE57FA">
        <w:rPr>
          <w:color w:val="000000"/>
          <w:sz w:val="28"/>
          <w:szCs w:val="28"/>
          <w:lang w:val="uk-UA"/>
        </w:rPr>
        <w:t xml:space="preserve">розчинення </w:t>
      </w:r>
      <w:r w:rsidR="00F03B76" w:rsidRPr="00AE57FA">
        <w:rPr>
          <w:b/>
          <w:color w:val="000000"/>
          <w:sz w:val="28"/>
          <w:szCs w:val="28"/>
          <w:lang w:val="uk-UA"/>
        </w:rPr>
        <w:t>К</w:t>
      </w:r>
      <w:r w:rsidR="00F03B76" w:rsidRPr="00AE57FA">
        <w:rPr>
          <w:b/>
          <w:color w:val="000000"/>
          <w:sz w:val="28"/>
          <w:szCs w:val="28"/>
          <w:vertAlign w:val="subscript"/>
          <w:lang w:val="uk-UA"/>
        </w:rPr>
        <w:t>р</w:t>
      </w:r>
      <w:r w:rsidR="00F03B76" w:rsidRPr="00AE57FA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цієї реакції</w:t>
      </w:r>
      <w:r w:rsidR="002465C1" w:rsidRPr="00AE57FA">
        <w:rPr>
          <w:color w:val="000000"/>
          <w:sz w:val="28"/>
          <w:szCs w:val="28"/>
          <w:lang w:val="uk-UA"/>
        </w:rPr>
        <w:t>:</w:t>
      </w:r>
    </w:p>
    <w:p w:rsidR="001104C7" w:rsidRPr="00AE57FA" w:rsidRDefault="001104C7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tbl>
      <w:tblPr>
        <w:tblStyle w:val="ac"/>
        <w:tblW w:w="9322" w:type="dxa"/>
        <w:tblLook w:val="04A0" w:firstRow="1" w:lastRow="0" w:firstColumn="1" w:lastColumn="0" w:noHBand="0" w:noVBand="1"/>
      </w:tblPr>
      <w:tblGrid>
        <w:gridCol w:w="8330"/>
        <w:gridCol w:w="992"/>
      </w:tblGrid>
      <w:tr w:rsidR="001104C7" w:rsidRPr="00AE57FA" w:rsidTr="00E827DC">
        <w:trPr>
          <w:trHeight w:val="957"/>
        </w:trPr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</w:tcPr>
          <w:p w:rsidR="001104C7" w:rsidRPr="00AE57FA" w:rsidRDefault="00BC1B15" w:rsidP="00E827DC">
            <w:pPr>
              <w:jc w:val="right"/>
              <w:rPr>
                <w:i/>
                <w:color w:val="000000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р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S,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Mg(OH)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°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N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O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=1∙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-4</m:t>
                    </m:r>
                  </m:sup>
                </m:sSup>
              </m:oMath>
            </m:oMathPara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04C7" w:rsidRPr="00AE57FA" w:rsidRDefault="001104C7" w:rsidP="00E827DC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(7.29)</w:t>
            </w:r>
          </w:p>
        </w:tc>
      </w:tr>
    </w:tbl>
    <w:p w:rsidR="001104C7" w:rsidRPr="00AE57FA" w:rsidRDefault="001104C7" w:rsidP="00E827DC">
      <w:pPr>
        <w:ind w:firstLine="720"/>
        <w:jc w:val="right"/>
        <w:rPr>
          <w:color w:val="000000"/>
          <w:sz w:val="28"/>
          <w:szCs w:val="28"/>
          <w:lang w:val="uk-UA"/>
        </w:rPr>
      </w:pPr>
    </w:p>
    <w:p w:rsidR="001104C7" w:rsidRPr="00AE57FA" w:rsidRDefault="001104C7" w:rsidP="00E827DC">
      <w:pPr>
        <w:jc w:val="right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містить характеристики наступних рівноважних процесів:</w:t>
      </w:r>
    </w:p>
    <w:p w:rsidR="001104C7" w:rsidRPr="00AE57FA" w:rsidRDefault="001104C7" w:rsidP="00E827DC">
      <w:pPr>
        <w:ind w:firstLine="720"/>
        <w:jc w:val="right"/>
        <w:rPr>
          <w:color w:val="000000"/>
          <w:sz w:val="28"/>
          <w:szCs w:val="28"/>
          <w:lang w:val="uk-UA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6487"/>
        <w:gridCol w:w="1942"/>
        <w:gridCol w:w="893"/>
      </w:tblGrid>
      <w:tr w:rsidR="001104C7" w:rsidRPr="00AE57FA" w:rsidTr="00E827DC">
        <w:tc>
          <w:tcPr>
            <w:tcW w:w="6487" w:type="dxa"/>
            <w:shd w:val="clear" w:color="auto" w:fill="auto"/>
            <w:vAlign w:val="center"/>
          </w:tcPr>
          <w:p w:rsidR="001104C7" w:rsidRPr="00245E57" w:rsidRDefault="00BC1B15" w:rsidP="00E827DC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Mg(OH)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⇌</m:t>
                </m:r>
                <m:sSup>
                  <m:sSupPr>
                    <m:ctrl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Mg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2+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OH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1942" w:type="dxa"/>
            <w:shd w:val="clear" w:color="auto" w:fill="auto"/>
            <w:vAlign w:val="center"/>
          </w:tcPr>
          <w:p w:rsidR="001104C7" w:rsidRPr="00AE57FA" w:rsidRDefault="00BC1B15" w:rsidP="00E827DC">
            <w:pPr>
              <w:jc w:val="right"/>
              <w:rPr>
                <w:i/>
                <w:color w:val="000000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S,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Mg(OH)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b>
                    </m:sSub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°</m:t>
                    </m:r>
                  </m:sup>
                </m:sSubSup>
              </m:oMath>
            </m:oMathPara>
          </w:p>
        </w:tc>
        <w:tc>
          <w:tcPr>
            <w:tcW w:w="893" w:type="dxa"/>
            <w:vAlign w:val="center"/>
          </w:tcPr>
          <w:p w:rsidR="001104C7" w:rsidRPr="00AE57FA" w:rsidRDefault="001104C7" w:rsidP="00E827DC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(7.30)</w:t>
            </w:r>
          </w:p>
        </w:tc>
      </w:tr>
    </w:tbl>
    <w:p w:rsidR="001104C7" w:rsidRPr="00AE57FA" w:rsidRDefault="001104C7" w:rsidP="00E827DC">
      <w:pPr>
        <w:ind w:firstLine="720"/>
        <w:jc w:val="right"/>
        <w:rPr>
          <w:color w:val="000000"/>
          <w:sz w:val="28"/>
          <w:szCs w:val="28"/>
          <w:lang w:val="uk-UA"/>
        </w:rPr>
      </w:pPr>
    </w:p>
    <w:p w:rsidR="001104C7" w:rsidRPr="00AE57FA" w:rsidRDefault="001104C7" w:rsidP="00E827DC">
      <w:pPr>
        <w:jc w:val="right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та</w:t>
      </w:r>
    </w:p>
    <w:p w:rsidR="001104C7" w:rsidRPr="00AE57FA" w:rsidRDefault="001104C7" w:rsidP="00E827DC">
      <w:pPr>
        <w:ind w:firstLine="720"/>
        <w:jc w:val="right"/>
        <w:rPr>
          <w:color w:val="000000"/>
          <w:sz w:val="28"/>
          <w:szCs w:val="28"/>
          <w:lang w:val="uk-UA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6487"/>
        <w:gridCol w:w="1276"/>
        <w:gridCol w:w="1559"/>
      </w:tblGrid>
      <w:tr w:rsidR="001104C7" w:rsidRPr="00AE57FA" w:rsidTr="00E827DC">
        <w:tc>
          <w:tcPr>
            <w:tcW w:w="6487" w:type="dxa"/>
            <w:shd w:val="clear" w:color="auto" w:fill="auto"/>
            <w:vAlign w:val="center"/>
          </w:tcPr>
          <w:p w:rsidR="001104C7" w:rsidRPr="00245E57" w:rsidRDefault="00BC1B15" w:rsidP="00E827DC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NH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4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+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OH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-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⇌</m:t>
                </m:r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NH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O,</m:t>
                </m:r>
              </m:oMath>
            </m:oMathPara>
          </w:p>
        </w:tc>
        <w:tc>
          <w:tcPr>
            <w:tcW w:w="1276" w:type="dxa"/>
            <w:shd w:val="clear" w:color="auto" w:fill="auto"/>
          </w:tcPr>
          <w:p w:rsidR="001104C7" w:rsidRPr="00AE57FA" w:rsidRDefault="001104C7" w:rsidP="00E827DC">
            <w:pPr>
              <w:jc w:val="right"/>
              <w:rPr>
                <w:i/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i/>
                <w:color w:val="000000"/>
                <w:sz w:val="28"/>
                <w:szCs w:val="28"/>
                <w:lang w:val="uk-UA"/>
              </w:rPr>
              <w:t>K</w:t>
            </w:r>
            <w:r w:rsidRPr="00AE57FA">
              <w:rPr>
                <w:i/>
                <w:color w:val="000000"/>
                <w:sz w:val="28"/>
                <w:szCs w:val="28"/>
                <w:vertAlign w:val="subscript"/>
                <w:lang w:val="uk-UA"/>
              </w:rPr>
              <w:t>b</w:t>
            </w:r>
          </w:p>
        </w:tc>
        <w:tc>
          <w:tcPr>
            <w:tcW w:w="1559" w:type="dxa"/>
            <w:vAlign w:val="center"/>
          </w:tcPr>
          <w:p w:rsidR="001104C7" w:rsidRPr="00AE57FA" w:rsidRDefault="001104C7" w:rsidP="00E827DC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(7.31)</w:t>
            </w:r>
          </w:p>
        </w:tc>
      </w:tr>
    </w:tbl>
    <w:p w:rsidR="001104C7" w:rsidRPr="00AE57FA" w:rsidRDefault="001104C7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FC7971" w:rsidRPr="00AE57FA" w:rsidRDefault="00F03B76" w:rsidP="00FC7971">
      <w:pPr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кожен з яких характеризується своєю константою рівноваги</w:t>
      </w:r>
      <w:r w:rsidR="00FC7971" w:rsidRPr="00AE57FA">
        <w:rPr>
          <w:color w:val="000000"/>
          <w:sz w:val="28"/>
          <w:szCs w:val="28"/>
          <w:lang w:val="uk-UA"/>
        </w:rPr>
        <w:t xml:space="preserve">: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K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S,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Mg(OH)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2</m:t>
                </m:r>
              </m:sub>
            </m:sSub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°</m:t>
            </m:r>
          </m:sup>
        </m:sSubSup>
      </m:oMath>
      <w:r w:rsidRPr="00AE57FA">
        <w:rPr>
          <w:color w:val="000000"/>
          <w:sz w:val="28"/>
          <w:szCs w:val="28"/>
          <w:lang w:val="uk-UA"/>
        </w:rPr>
        <w:t xml:space="preserve"> –добуток розчинення для рівноваги (7.30) та</w:t>
      </w:r>
      <w:r w:rsidR="00B76FA4" w:rsidRPr="00AE57FA">
        <w:rPr>
          <w:color w:val="000000"/>
          <w:sz w:val="28"/>
          <w:szCs w:val="28"/>
          <w:lang w:val="uk-UA"/>
        </w:rPr>
        <w:t xml:space="preserve"> </w:t>
      </w:r>
      <w:r w:rsidR="00B76FA4" w:rsidRPr="00AE57FA">
        <w:rPr>
          <w:i/>
          <w:color w:val="000000"/>
          <w:sz w:val="28"/>
          <w:szCs w:val="28"/>
          <w:lang w:val="uk-UA"/>
        </w:rPr>
        <w:t>K</w:t>
      </w:r>
      <w:r w:rsidR="00B76FA4" w:rsidRPr="00AE57FA">
        <w:rPr>
          <w:i/>
          <w:color w:val="000000"/>
          <w:sz w:val="28"/>
          <w:szCs w:val="28"/>
          <w:vertAlign w:val="subscript"/>
          <w:lang w:val="uk-UA"/>
        </w:rPr>
        <w:t>b</w:t>
      </w:r>
      <w:r w:rsidR="00B76FA4" w:rsidRPr="00AE57FA">
        <w:rPr>
          <w:i/>
          <w:color w:val="000000"/>
          <w:sz w:val="28"/>
          <w:szCs w:val="28"/>
          <w:lang w:val="uk-UA"/>
        </w:rPr>
        <w:t xml:space="preserve"> </w:t>
      </w:r>
      <w:r w:rsidR="00B76FA4" w:rsidRPr="00AE57FA">
        <w:rPr>
          <w:color w:val="000000"/>
          <w:sz w:val="28"/>
          <w:szCs w:val="28"/>
          <w:lang w:val="uk-UA"/>
        </w:rPr>
        <w:t xml:space="preserve">– </w:t>
      </w:r>
      <w:r w:rsidRPr="00AE57FA">
        <w:rPr>
          <w:color w:val="000000"/>
          <w:sz w:val="28"/>
          <w:szCs w:val="28"/>
          <w:lang w:val="uk-UA"/>
        </w:rPr>
        <w:t>константа основності для рівноваги</w:t>
      </w:r>
      <w:r w:rsidR="00B76FA4" w:rsidRPr="00AE57FA">
        <w:rPr>
          <w:color w:val="000000"/>
          <w:sz w:val="28"/>
          <w:szCs w:val="28"/>
          <w:lang w:val="uk-UA"/>
        </w:rPr>
        <w:t xml:space="preserve"> (7.31).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576E3A" w:rsidRPr="00AE57FA">
        <w:rPr>
          <w:color w:val="000000"/>
          <w:sz w:val="28"/>
          <w:szCs w:val="28"/>
          <w:lang w:val="uk-UA"/>
        </w:rPr>
        <w:t>Тоді вираз для К</w:t>
      </w:r>
      <w:r w:rsidR="00576E3A" w:rsidRPr="00AE57FA">
        <w:rPr>
          <w:color w:val="000000"/>
          <w:sz w:val="28"/>
          <w:szCs w:val="28"/>
          <w:vertAlign w:val="subscript"/>
          <w:lang w:val="uk-UA"/>
        </w:rPr>
        <w:t>р</w:t>
      </w:r>
      <w:r w:rsidR="00576E3A" w:rsidRPr="00AE57FA">
        <w:rPr>
          <w:color w:val="000000"/>
          <w:sz w:val="28"/>
          <w:szCs w:val="28"/>
          <w:lang w:val="uk-UA"/>
        </w:rPr>
        <w:t xml:space="preserve"> (7.29) можна уявити у вигляді:</w:t>
      </w:r>
    </w:p>
    <w:p w:rsidR="00B76FA4" w:rsidRPr="00AE57FA" w:rsidRDefault="00B76FA4" w:rsidP="00FC7971">
      <w:pPr>
        <w:jc w:val="both"/>
        <w:rPr>
          <w:color w:val="000000"/>
          <w:sz w:val="28"/>
          <w:szCs w:val="28"/>
          <w:lang w:val="uk-UA"/>
        </w:rPr>
      </w:pPr>
    </w:p>
    <w:tbl>
      <w:tblPr>
        <w:tblStyle w:val="ac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29"/>
        <w:gridCol w:w="893"/>
      </w:tblGrid>
      <w:tr w:rsidR="001104C7" w:rsidRPr="00AE57FA" w:rsidTr="00E827DC">
        <w:trPr>
          <w:trHeight w:val="916"/>
        </w:trPr>
        <w:tc>
          <w:tcPr>
            <w:tcW w:w="8429" w:type="dxa"/>
          </w:tcPr>
          <w:p w:rsidR="001104C7" w:rsidRPr="00AE57FA" w:rsidRDefault="00BC1B15" w:rsidP="00576E3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р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S,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Mg(OH)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°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b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,</m:t>
                </m:r>
              </m:oMath>
            </m:oMathPara>
          </w:p>
        </w:tc>
        <w:tc>
          <w:tcPr>
            <w:tcW w:w="893" w:type="dxa"/>
            <w:vAlign w:val="center"/>
          </w:tcPr>
          <w:p w:rsidR="001104C7" w:rsidRPr="00AE57FA" w:rsidRDefault="001104C7" w:rsidP="001104C7">
            <w:pPr>
              <w:spacing w:before="120" w:after="120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(7.32)</w:t>
            </w:r>
          </w:p>
        </w:tc>
      </w:tr>
    </w:tbl>
    <w:p w:rsidR="001104C7" w:rsidRPr="00AE57FA" w:rsidRDefault="001104C7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576E3A" w:rsidP="0014253F">
      <w:pPr>
        <w:spacing w:before="1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Воно </w:t>
      </w:r>
      <w:r w:rsidR="0048625F" w:rsidRPr="00AE57FA">
        <w:rPr>
          <w:color w:val="000000"/>
          <w:sz w:val="28"/>
          <w:szCs w:val="28"/>
          <w:lang w:val="uk-UA"/>
        </w:rPr>
        <w:t xml:space="preserve">знаходиться в межах </w:t>
      </w:r>
      <w:r w:rsidR="00123128" w:rsidRPr="00AE57FA">
        <w:rPr>
          <w:color w:val="000000"/>
          <w:sz w:val="28"/>
          <w:szCs w:val="28"/>
          <w:lang w:val="uk-UA"/>
        </w:rPr>
        <w:t>10</w:t>
      </w:r>
      <w:r w:rsidR="00123128" w:rsidRPr="00AE57FA">
        <w:rPr>
          <w:color w:val="000000"/>
          <w:sz w:val="28"/>
          <w:szCs w:val="28"/>
          <w:vertAlign w:val="superscript"/>
          <w:lang w:val="uk-UA"/>
        </w:rPr>
        <w:t>–4</w:t>
      </w:r>
      <w:r w:rsidR="00123128" w:rsidRPr="00AE57FA">
        <w:rPr>
          <w:color w:val="000000"/>
          <w:sz w:val="28"/>
          <w:szCs w:val="28"/>
          <w:lang w:val="uk-UA"/>
        </w:rPr>
        <w:t xml:space="preserve"> &lt; К</w:t>
      </w:r>
      <w:r w:rsidR="00123128" w:rsidRPr="00AE57FA">
        <w:rPr>
          <w:color w:val="000000"/>
          <w:sz w:val="28"/>
          <w:szCs w:val="28"/>
          <w:vertAlign w:val="subscript"/>
          <w:lang w:val="uk-UA"/>
        </w:rPr>
        <w:t>р</w:t>
      </w:r>
      <w:r w:rsidR="00123128" w:rsidRPr="00AE57FA">
        <w:rPr>
          <w:color w:val="000000"/>
          <w:sz w:val="28"/>
          <w:szCs w:val="28"/>
          <w:lang w:val="uk-UA"/>
        </w:rPr>
        <w:t xml:space="preserve"> &lt; 1. </w:t>
      </w:r>
      <w:r w:rsidR="0048625F" w:rsidRPr="00AE57FA">
        <w:rPr>
          <w:color w:val="000000"/>
          <w:sz w:val="28"/>
          <w:szCs w:val="28"/>
          <w:lang w:val="uk-UA"/>
        </w:rPr>
        <w:t>З реальних умов проведення хімічних реакцій доведено, що надлишок реактиву може вплинути на хід реакції, якщо</w:t>
      </w:r>
    </w:p>
    <w:p w:rsidR="00576E3A" w:rsidRPr="00AE57FA" w:rsidRDefault="00576E3A" w:rsidP="0014253F">
      <w:pPr>
        <w:spacing w:before="120"/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123128" w:rsidP="00576E3A">
      <w:pPr>
        <w:jc w:val="right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К</w:t>
      </w:r>
      <w:r w:rsidRPr="00AE57FA">
        <w:rPr>
          <w:color w:val="000000"/>
          <w:sz w:val="28"/>
          <w:szCs w:val="28"/>
          <w:vertAlign w:val="subscript"/>
          <w:lang w:val="uk-UA"/>
        </w:rPr>
        <w:t>р</w:t>
      </w:r>
      <w:r w:rsidRPr="00AE57FA">
        <w:rPr>
          <w:color w:val="000000"/>
          <w:sz w:val="28"/>
          <w:szCs w:val="28"/>
          <w:lang w:val="uk-UA"/>
        </w:rPr>
        <w:t xml:space="preserve"> &gt; 1·10</w:t>
      </w:r>
      <w:r w:rsidRPr="00AE57FA">
        <w:rPr>
          <w:color w:val="000000"/>
          <w:sz w:val="28"/>
          <w:szCs w:val="28"/>
          <w:vertAlign w:val="superscript"/>
          <w:lang w:val="uk-UA"/>
        </w:rPr>
        <w:t>–4</w:t>
      </w:r>
      <w:r w:rsidRPr="00AE57FA">
        <w:rPr>
          <w:color w:val="000000"/>
          <w:sz w:val="28"/>
          <w:szCs w:val="28"/>
          <w:lang w:val="uk-UA"/>
        </w:rPr>
        <w:t>.</w:t>
      </w:r>
      <w:r w:rsidR="006E7374" w:rsidRPr="00AE57FA">
        <w:rPr>
          <w:color w:val="000000"/>
          <w:sz w:val="28"/>
          <w:szCs w:val="28"/>
          <w:lang w:val="uk-UA"/>
        </w:rPr>
        <w:t xml:space="preserve">                         </w:t>
      </w:r>
      <w:r w:rsidR="00576E3A" w:rsidRPr="00AE57FA">
        <w:rPr>
          <w:color w:val="000000"/>
          <w:sz w:val="28"/>
          <w:szCs w:val="28"/>
          <w:lang w:val="uk-UA"/>
        </w:rPr>
        <w:t xml:space="preserve">                           (7.33</w:t>
      </w:r>
      <w:r w:rsidR="006E7374" w:rsidRPr="00AE57FA">
        <w:rPr>
          <w:color w:val="000000"/>
          <w:sz w:val="28"/>
          <w:szCs w:val="28"/>
          <w:lang w:val="uk-UA"/>
        </w:rPr>
        <w:t>)</w:t>
      </w:r>
    </w:p>
    <w:p w:rsidR="00576E3A" w:rsidRPr="00AE57FA" w:rsidRDefault="00576E3A" w:rsidP="0048625F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48625F" w:rsidRPr="00AE57FA" w:rsidRDefault="0048625F" w:rsidP="0048625F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У цьому випадку ще можливо, ввівши в 10000 разів більше одного з початкових речовин, зрушити частково рівновагу в бік утворення продуктів реакції. При значеннях К</w:t>
      </w:r>
      <w:r w:rsidRPr="00AE57FA">
        <w:rPr>
          <w:color w:val="000000"/>
          <w:sz w:val="28"/>
          <w:szCs w:val="28"/>
          <w:vertAlign w:val="subscript"/>
          <w:lang w:val="uk-UA"/>
        </w:rPr>
        <w:t>р</w:t>
      </w:r>
      <w:r w:rsidRPr="00AE57FA">
        <w:rPr>
          <w:color w:val="000000"/>
          <w:sz w:val="28"/>
          <w:szCs w:val="28"/>
          <w:lang w:val="uk-UA"/>
        </w:rPr>
        <w:t>, менше, ніж 1·10</w:t>
      </w:r>
      <w:r w:rsidRPr="00AE57FA">
        <w:rPr>
          <w:color w:val="000000"/>
          <w:sz w:val="28"/>
          <w:szCs w:val="28"/>
          <w:vertAlign w:val="superscript"/>
          <w:lang w:val="uk-UA"/>
        </w:rPr>
        <w:t>–4</w:t>
      </w:r>
      <w:r w:rsidRPr="00AE57FA">
        <w:rPr>
          <w:color w:val="000000"/>
          <w:sz w:val="28"/>
          <w:szCs w:val="28"/>
          <w:lang w:val="uk-UA"/>
        </w:rPr>
        <w:t>, це здійснити не вдається.</w:t>
      </w:r>
    </w:p>
    <w:p w:rsidR="00123128" w:rsidRPr="00AE57FA" w:rsidRDefault="0048625F" w:rsidP="0048625F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Таким чином, реакція відбувається при надлишку солі амонію і осад розчиниться. В силу таких же причин багато осадів солей слабких кислот розчиняються в мінеральних кислотах, наприклад</w:t>
      </w:r>
      <w:r w:rsidR="00123128" w:rsidRPr="00AE57FA">
        <w:rPr>
          <w:color w:val="000000"/>
          <w:sz w:val="28"/>
          <w:szCs w:val="28"/>
          <w:lang w:val="uk-UA"/>
        </w:rPr>
        <w:t>:</w:t>
      </w:r>
    </w:p>
    <w:p w:rsidR="00576E3A" w:rsidRPr="00AE57FA" w:rsidRDefault="00576E3A" w:rsidP="0048625F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123128" w:rsidP="00576E3A">
      <w:pPr>
        <w:ind w:firstLine="720"/>
        <w:jc w:val="right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Mg(OH)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+ 2H</w:t>
      </w:r>
      <w:r w:rsidRPr="00AE57FA">
        <w:rPr>
          <w:color w:val="000000"/>
          <w:sz w:val="28"/>
          <w:szCs w:val="28"/>
          <w:vertAlign w:val="superscript"/>
          <w:lang w:val="uk-UA"/>
        </w:rPr>
        <w:t>+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164618" w:rsidRPr="00AE57FA">
        <w:rPr>
          <w:rFonts w:ascii="Cambria" w:hAnsi="Cambria"/>
          <w:color w:val="000000"/>
          <w:sz w:val="28"/>
          <w:szCs w:val="28"/>
          <w:lang w:val="uk-UA"/>
        </w:rPr>
        <w:t>⇌</w:t>
      </w:r>
      <w:r w:rsidRPr="00AE57FA">
        <w:rPr>
          <w:color w:val="000000"/>
          <w:sz w:val="28"/>
          <w:szCs w:val="28"/>
          <w:lang w:val="uk-UA"/>
        </w:rPr>
        <w:t xml:space="preserve"> Mg</w:t>
      </w:r>
      <w:r w:rsidRPr="00AE57FA">
        <w:rPr>
          <w:color w:val="000000"/>
          <w:sz w:val="28"/>
          <w:szCs w:val="28"/>
          <w:vertAlign w:val="superscript"/>
          <w:lang w:val="uk-UA"/>
        </w:rPr>
        <w:t>2+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+ 2H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color w:val="000000"/>
          <w:sz w:val="28"/>
          <w:szCs w:val="28"/>
          <w:lang w:val="uk-UA"/>
        </w:rPr>
        <w:t>O.</w:t>
      </w:r>
      <w:r w:rsidR="006E7374" w:rsidRPr="00AE57FA">
        <w:rPr>
          <w:color w:val="000000"/>
          <w:sz w:val="28"/>
          <w:szCs w:val="28"/>
          <w:lang w:val="uk-UA"/>
        </w:rPr>
        <w:t xml:space="preserve">      </w:t>
      </w:r>
      <w:r w:rsidR="00576E3A" w:rsidRPr="00AE57FA">
        <w:rPr>
          <w:color w:val="000000"/>
          <w:sz w:val="28"/>
          <w:szCs w:val="28"/>
          <w:lang w:val="uk-UA"/>
        </w:rPr>
        <w:t xml:space="preserve">                           (7.34</w:t>
      </w:r>
      <w:r w:rsidR="006E7374" w:rsidRPr="00AE57FA">
        <w:rPr>
          <w:color w:val="000000"/>
          <w:sz w:val="28"/>
          <w:szCs w:val="28"/>
          <w:lang w:val="uk-UA"/>
        </w:rPr>
        <w:t>)</w:t>
      </w:r>
    </w:p>
    <w:p w:rsidR="00576E3A" w:rsidRPr="00AE57FA" w:rsidRDefault="00576E3A" w:rsidP="0048625F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48625F" w:rsidRPr="00AE57FA" w:rsidRDefault="0048625F" w:rsidP="0048625F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При цьому утворюються малодисоційовані молекули H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color w:val="000000"/>
          <w:sz w:val="28"/>
          <w:szCs w:val="28"/>
          <w:lang w:val="uk-UA"/>
        </w:rPr>
        <w:t>O. Тут необхідно пам'ятати наступне правило: чим менше константа іонізації слабкого електроліту, який утворюється, тим легше проходить розчинення осаду.</w:t>
      </w:r>
    </w:p>
    <w:p w:rsidR="00123128" w:rsidRPr="00AE57FA" w:rsidRDefault="0048625F" w:rsidP="0048625F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Перехід іона осаду в сполуку, яка розкладається з виділенням газу, здійснюється легше, ніж попередній спосіб, так як виділення газів швидше </w:t>
      </w:r>
      <w:r w:rsidRPr="00AE57FA">
        <w:rPr>
          <w:color w:val="000000"/>
          <w:sz w:val="28"/>
          <w:szCs w:val="28"/>
          <w:lang w:val="uk-UA"/>
        </w:rPr>
        <w:lastRenderedPageBreak/>
        <w:t>зміщує рів</w:t>
      </w:r>
      <w:r w:rsidR="00A7215D" w:rsidRPr="00AE57FA">
        <w:rPr>
          <w:color w:val="000000"/>
          <w:sz w:val="28"/>
          <w:szCs w:val="28"/>
          <w:lang w:val="uk-UA"/>
        </w:rPr>
        <w:t>новагу в бік розчинення осаду. Н</w:t>
      </w:r>
      <w:r w:rsidRPr="00AE57FA">
        <w:rPr>
          <w:color w:val="000000"/>
          <w:sz w:val="28"/>
          <w:szCs w:val="28"/>
          <w:lang w:val="uk-UA"/>
        </w:rPr>
        <w:t>априклад</w:t>
      </w:r>
      <w:r w:rsidR="00674CD2" w:rsidRPr="00AE57FA">
        <w:rPr>
          <w:color w:val="000000"/>
          <w:sz w:val="28"/>
          <w:szCs w:val="28"/>
          <w:lang w:val="uk-UA"/>
        </w:rPr>
        <w:t xml:space="preserve"> випадок майже аналогічний до попереднього</w:t>
      </w:r>
      <w:r w:rsidR="00123128" w:rsidRPr="00AE57FA">
        <w:rPr>
          <w:color w:val="000000"/>
          <w:sz w:val="28"/>
          <w:szCs w:val="28"/>
          <w:lang w:val="uk-UA"/>
        </w:rPr>
        <w:t>:</w:t>
      </w:r>
    </w:p>
    <w:p w:rsidR="00576E3A" w:rsidRPr="00AE57FA" w:rsidRDefault="00576E3A" w:rsidP="0048625F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123128" w:rsidP="00576E3A">
      <w:pPr>
        <w:ind w:firstLine="720"/>
        <w:jc w:val="right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CaCO</w:t>
      </w:r>
      <w:r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+ 2HCl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164618" w:rsidRPr="00AE57FA">
        <w:rPr>
          <w:rFonts w:ascii="Cambria" w:hAnsi="Cambria"/>
          <w:color w:val="000000"/>
          <w:sz w:val="28"/>
          <w:szCs w:val="28"/>
          <w:lang w:val="uk-UA"/>
        </w:rPr>
        <w:t>⇌</w:t>
      </w:r>
      <w:r w:rsidRPr="00AE57FA">
        <w:rPr>
          <w:color w:val="000000"/>
          <w:sz w:val="28"/>
          <w:szCs w:val="28"/>
          <w:lang w:val="uk-UA"/>
        </w:rPr>
        <w:t xml:space="preserve"> CaCl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+ H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color w:val="000000"/>
          <w:sz w:val="28"/>
          <w:szCs w:val="28"/>
          <w:lang w:val="uk-UA"/>
        </w:rPr>
        <w:t>CO</w:t>
      </w:r>
      <w:r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color w:val="000000"/>
          <w:sz w:val="28"/>
          <w:szCs w:val="28"/>
          <w:lang w:val="uk-UA"/>
        </w:rPr>
        <w:t>;</w:t>
      </w:r>
      <w:r w:rsidR="006E7374" w:rsidRPr="00AE57FA">
        <w:rPr>
          <w:color w:val="000000"/>
          <w:sz w:val="28"/>
          <w:szCs w:val="28"/>
          <w:lang w:val="uk-UA"/>
        </w:rPr>
        <w:t xml:space="preserve">   </w:t>
      </w:r>
      <w:r w:rsidR="00576E3A" w:rsidRPr="00AE57FA">
        <w:rPr>
          <w:color w:val="000000"/>
          <w:sz w:val="28"/>
          <w:szCs w:val="28"/>
          <w:lang w:val="uk-UA"/>
        </w:rPr>
        <w:t xml:space="preserve">                           (7.35</w:t>
      </w:r>
      <w:r w:rsidR="006E7374" w:rsidRPr="00AE57FA">
        <w:rPr>
          <w:color w:val="000000"/>
          <w:sz w:val="28"/>
          <w:szCs w:val="28"/>
          <w:lang w:val="uk-UA"/>
        </w:rPr>
        <w:t>)</w:t>
      </w:r>
    </w:p>
    <w:p w:rsidR="00576E3A" w:rsidRPr="00AE57FA" w:rsidRDefault="00576E3A" w:rsidP="00576E3A">
      <w:pPr>
        <w:ind w:firstLine="720"/>
        <w:jc w:val="right"/>
        <w:rPr>
          <w:color w:val="000000"/>
          <w:sz w:val="28"/>
          <w:szCs w:val="28"/>
          <w:lang w:val="uk-UA"/>
        </w:rPr>
      </w:pPr>
    </w:p>
    <w:p w:rsidR="00123128" w:rsidRPr="00AE57FA" w:rsidRDefault="00123128" w:rsidP="00576E3A">
      <w:pPr>
        <w:ind w:firstLine="720"/>
        <w:jc w:val="right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H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color w:val="000000"/>
          <w:sz w:val="28"/>
          <w:szCs w:val="28"/>
          <w:lang w:val="uk-UA"/>
        </w:rPr>
        <w:t>CO</w:t>
      </w:r>
      <w:r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14253F" w:rsidRPr="00AE57FA">
        <w:rPr>
          <w:rFonts w:ascii="Cambria" w:hAnsi="Cambria"/>
          <w:color w:val="000000"/>
          <w:sz w:val="28"/>
          <w:szCs w:val="28"/>
          <w:lang w:val="uk-UA"/>
        </w:rPr>
        <w:t>⇌</w:t>
      </w:r>
      <w:r w:rsidRPr="00AE57FA">
        <w:rPr>
          <w:color w:val="000000"/>
          <w:sz w:val="28"/>
          <w:szCs w:val="28"/>
          <w:lang w:val="uk-UA"/>
        </w:rPr>
        <w:t xml:space="preserve"> H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color w:val="000000"/>
          <w:sz w:val="28"/>
          <w:szCs w:val="28"/>
          <w:lang w:val="uk-UA"/>
        </w:rPr>
        <w:t>O + CO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color w:val="000000"/>
          <w:sz w:val="28"/>
          <w:szCs w:val="28"/>
          <w:lang w:val="uk-UA"/>
        </w:rPr>
        <w:t>.</w:t>
      </w:r>
      <w:r w:rsidR="006E7374" w:rsidRPr="00AE57FA">
        <w:rPr>
          <w:color w:val="000000"/>
          <w:sz w:val="28"/>
          <w:szCs w:val="28"/>
          <w:lang w:val="uk-UA"/>
        </w:rPr>
        <w:t xml:space="preserve">           </w:t>
      </w:r>
      <w:r w:rsidR="00576E3A" w:rsidRPr="00AE57FA">
        <w:rPr>
          <w:color w:val="000000"/>
          <w:sz w:val="28"/>
          <w:szCs w:val="28"/>
          <w:lang w:val="uk-UA"/>
        </w:rPr>
        <w:t xml:space="preserve">                           (7.36</w:t>
      </w:r>
      <w:r w:rsidR="006E7374" w:rsidRPr="00AE57FA">
        <w:rPr>
          <w:color w:val="000000"/>
          <w:sz w:val="28"/>
          <w:szCs w:val="28"/>
          <w:lang w:val="uk-UA"/>
        </w:rPr>
        <w:t>)</w:t>
      </w:r>
    </w:p>
    <w:p w:rsidR="00576E3A" w:rsidRPr="00AE57FA" w:rsidRDefault="00576E3A" w:rsidP="00576E3A">
      <w:pPr>
        <w:ind w:firstLine="720"/>
        <w:jc w:val="right"/>
        <w:rPr>
          <w:color w:val="000000"/>
          <w:sz w:val="28"/>
          <w:szCs w:val="28"/>
          <w:lang w:val="uk-UA"/>
        </w:rPr>
      </w:pPr>
    </w:p>
    <w:tbl>
      <w:tblPr>
        <w:tblStyle w:val="ac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992"/>
      </w:tblGrid>
      <w:tr w:rsidR="006E7374" w:rsidRPr="00AE57FA" w:rsidTr="00E827DC">
        <w:trPr>
          <w:trHeight w:val="894"/>
        </w:trPr>
        <w:tc>
          <w:tcPr>
            <w:tcW w:w="8330" w:type="dxa"/>
            <w:vAlign w:val="center"/>
          </w:tcPr>
          <w:p w:rsidR="006E7374" w:rsidRPr="00AE57FA" w:rsidRDefault="00BC1B15" w:rsidP="00576E3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р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S,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CaCO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°</m:t>
                        </m:r>
                      </m:sup>
                    </m:sSubSup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CO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sub>
                        </m:sSub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=1,5∙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8</m:t>
                    </m:r>
                  </m:sup>
                </m:s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992" w:type="dxa"/>
            <w:vAlign w:val="center"/>
          </w:tcPr>
          <w:p w:rsidR="006E7374" w:rsidRPr="00AE57FA" w:rsidRDefault="00576E3A" w:rsidP="006E7374">
            <w:pPr>
              <w:spacing w:before="120" w:after="120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(7.37</w:t>
            </w:r>
            <w:r w:rsidR="006E7374" w:rsidRPr="00AE57FA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674CD2" w:rsidRPr="00AE57FA" w:rsidRDefault="00674CD2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674CD2" w:rsidRPr="00AE57FA" w:rsidRDefault="00A7215D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Реакція відбувається в станд</w:t>
      </w:r>
      <w:r w:rsidR="00674CD2" w:rsidRPr="00AE57FA">
        <w:rPr>
          <w:color w:val="000000"/>
          <w:sz w:val="28"/>
          <w:szCs w:val="28"/>
          <w:lang w:val="uk-UA"/>
        </w:rPr>
        <w:t>артних умовах</w:t>
      </w:r>
      <w:r w:rsidR="00970314" w:rsidRPr="00AE57FA">
        <w:rPr>
          <w:color w:val="000000"/>
          <w:sz w:val="28"/>
          <w:szCs w:val="28"/>
          <w:lang w:val="uk-UA"/>
        </w:rPr>
        <w:t xml:space="preserve"> і задовольняє умові (7.33): К</w:t>
      </w:r>
      <w:r w:rsidR="00970314" w:rsidRPr="00AE57FA">
        <w:rPr>
          <w:color w:val="000000"/>
          <w:sz w:val="28"/>
          <w:szCs w:val="28"/>
          <w:vertAlign w:val="subscript"/>
          <w:lang w:val="uk-UA"/>
        </w:rPr>
        <w:t>р</w:t>
      </w:r>
      <w:r w:rsidR="00970314" w:rsidRPr="00AE57FA">
        <w:rPr>
          <w:color w:val="000000"/>
          <w:sz w:val="28"/>
          <w:szCs w:val="28"/>
          <w:lang w:val="uk-UA"/>
        </w:rPr>
        <w:t xml:space="preserve"> &gt; 1·10</w:t>
      </w:r>
      <w:r w:rsidR="00970314" w:rsidRPr="00AE57FA">
        <w:rPr>
          <w:color w:val="000000"/>
          <w:sz w:val="28"/>
          <w:szCs w:val="28"/>
          <w:vertAlign w:val="superscript"/>
          <w:lang w:val="uk-UA"/>
        </w:rPr>
        <w:t>–4</w:t>
      </w:r>
      <w:r w:rsidR="00674CD2" w:rsidRPr="00AE57FA">
        <w:rPr>
          <w:color w:val="000000"/>
          <w:sz w:val="28"/>
          <w:szCs w:val="28"/>
          <w:lang w:val="uk-UA"/>
        </w:rPr>
        <w:t>.</w:t>
      </w:r>
    </w:p>
    <w:p w:rsidR="00123128" w:rsidRPr="00AE57FA" w:rsidRDefault="00A7215D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З цієї причини осади солей слабких летких кислот добре розчинні в мінеральних кислотах, наприклад</w:t>
      </w:r>
      <w:r w:rsidR="00123128" w:rsidRPr="00AE57FA">
        <w:rPr>
          <w:color w:val="000000"/>
          <w:sz w:val="28"/>
          <w:szCs w:val="28"/>
          <w:lang w:val="uk-UA"/>
        </w:rPr>
        <w:t>:</w:t>
      </w:r>
    </w:p>
    <w:p w:rsidR="00674CD2" w:rsidRPr="00AE57FA" w:rsidRDefault="00674CD2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123128" w:rsidP="00674CD2">
      <w:pPr>
        <w:ind w:firstLine="720"/>
        <w:jc w:val="right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FeS↓ + 2HCl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14253F" w:rsidRPr="00AE57FA">
        <w:rPr>
          <w:rFonts w:ascii="Cambria" w:hAnsi="Cambria"/>
          <w:color w:val="000000"/>
          <w:sz w:val="28"/>
          <w:szCs w:val="28"/>
          <w:lang w:val="uk-UA"/>
        </w:rPr>
        <w:t>⇌</w:t>
      </w:r>
      <w:r w:rsidRPr="00AE57FA">
        <w:rPr>
          <w:color w:val="000000"/>
          <w:sz w:val="28"/>
          <w:szCs w:val="28"/>
          <w:lang w:val="uk-UA"/>
        </w:rPr>
        <w:t xml:space="preserve"> FeCl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+ H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color w:val="000000"/>
          <w:sz w:val="28"/>
          <w:szCs w:val="28"/>
          <w:lang w:val="uk-UA"/>
        </w:rPr>
        <w:t>S↑.</w:t>
      </w:r>
      <w:r w:rsidR="006E7374" w:rsidRPr="00AE57FA">
        <w:rPr>
          <w:color w:val="000000"/>
          <w:sz w:val="28"/>
          <w:szCs w:val="28"/>
          <w:lang w:val="uk-UA"/>
        </w:rPr>
        <w:t xml:space="preserve">        </w:t>
      </w:r>
      <w:r w:rsidR="00674CD2" w:rsidRPr="00AE57FA">
        <w:rPr>
          <w:color w:val="000000"/>
          <w:sz w:val="28"/>
          <w:szCs w:val="28"/>
          <w:lang w:val="uk-UA"/>
        </w:rPr>
        <w:t xml:space="preserve">                           (7.38</w:t>
      </w:r>
      <w:r w:rsidR="006E7374" w:rsidRPr="00AE57FA">
        <w:rPr>
          <w:color w:val="000000"/>
          <w:sz w:val="28"/>
          <w:szCs w:val="28"/>
          <w:lang w:val="uk-UA"/>
        </w:rPr>
        <w:t>)</w:t>
      </w:r>
    </w:p>
    <w:p w:rsidR="00674CD2" w:rsidRPr="00AE57FA" w:rsidRDefault="00674CD2" w:rsidP="00123128">
      <w:pPr>
        <w:pStyle w:val="21"/>
        <w:ind w:firstLine="720"/>
        <w:rPr>
          <w:color w:val="000000"/>
          <w:szCs w:val="28"/>
          <w:lang w:val="uk-UA"/>
        </w:rPr>
      </w:pPr>
    </w:p>
    <w:p w:rsidR="00123128" w:rsidRPr="00AE57FA" w:rsidRDefault="00A7215D" w:rsidP="00123128">
      <w:pPr>
        <w:pStyle w:val="21"/>
        <w:ind w:firstLine="720"/>
        <w:rPr>
          <w:color w:val="000000"/>
          <w:szCs w:val="28"/>
          <w:lang w:val="uk-UA"/>
        </w:rPr>
      </w:pPr>
      <w:r w:rsidRPr="00AE57FA">
        <w:rPr>
          <w:color w:val="000000"/>
          <w:szCs w:val="28"/>
          <w:lang w:val="uk-UA"/>
        </w:rPr>
        <w:t xml:space="preserve">Перехід іона осаду в комплекс здійснюється при низькому значенні константи нестійкості </w:t>
      </w:r>
      <w:r w:rsidR="00674CD2" w:rsidRPr="00AE57FA">
        <w:rPr>
          <w:b/>
          <w:color w:val="000000"/>
          <w:szCs w:val="28"/>
          <w:lang w:val="uk-UA"/>
        </w:rPr>
        <w:t>К</w:t>
      </w:r>
      <w:r w:rsidR="00674CD2" w:rsidRPr="00AE57FA">
        <w:rPr>
          <w:b/>
          <w:color w:val="000000"/>
          <w:szCs w:val="28"/>
          <w:vertAlign w:val="subscript"/>
          <w:lang w:val="uk-UA"/>
        </w:rPr>
        <w:t>нест</w:t>
      </w:r>
      <w:r w:rsidR="00674CD2" w:rsidRPr="00AE57FA">
        <w:rPr>
          <w:color w:val="000000"/>
          <w:szCs w:val="28"/>
          <w:lang w:val="uk-UA"/>
        </w:rPr>
        <w:t xml:space="preserve"> </w:t>
      </w:r>
      <w:r w:rsidRPr="00AE57FA">
        <w:rPr>
          <w:color w:val="000000"/>
          <w:szCs w:val="28"/>
          <w:lang w:val="uk-UA"/>
        </w:rPr>
        <w:t>останнього або навпаки високому значенні константи стійкості</w:t>
      </w:r>
      <w:r w:rsidR="00674CD2" w:rsidRPr="00AE57FA">
        <w:rPr>
          <w:color w:val="000000"/>
          <w:szCs w:val="28"/>
          <w:lang w:val="uk-UA"/>
        </w:rPr>
        <w:t xml:space="preserve"> </w:t>
      </w:r>
      <w:r w:rsidR="00674CD2" w:rsidRPr="00AE57FA">
        <w:rPr>
          <w:b/>
          <w:color w:val="000000"/>
          <w:szCs w:val="28"/>
          <w:lang w:val="uk-UA"/>
        </w:rPr>
        <w:t>β</w:t>
      </w:r>
      <w:r w:rsidRPr="00AE57FA">
        <w:rPr>
          <w:color w:val="000000"/>
          <w:szCs w:val="28"/>
          <w:lang w:val="uk-UA"/>
        </w:rPr>
        <w:t>. Наприклад:</w:t>
      </w:r>
    </w:p>
    <w:p w:rsidR="00674CD2" w:rsidRPr="00AE57FA" w:rsidRDefault="00674CD2" w:rsidP="00123128">
      <w:pPr>
        <w:pStyle w:val="21"/>
        <w:ind w:firstLine="720"/>
        <w:rPr>
          <w:color w:val="000000"/>
          <w:szCs w:val="28"/>
          <w:lang w:val="uk-UA"/>
        </w:rPr>
      </w:pPr>
    </w:p>
    <w:p w:rsidR="00674CD2" w:rsidRPr="00AE57FA" w:rsidRDefault="00674CD2" w:rsidP="00674CD2">
      <w:pPr>
        <w:pStyle w:val="21"/>
        <w:ind w:firstLine="720"/>
        <w:jc w:val="right"/>
        <w:rPr>
          <w:color w:val="000000"/>
          <w:szCs w:val="28"/>
          <w:lang w:val="uk-UA"/>
        </w:rPr>
      </w:pPr>
      <w:r w:rsidRPr="00AE57FA">
        <w:rPr>
          <w:color w:val="000000"/>
          <w:szCs w:val="28"/>
          <w:lang w:val="uk-UA"/>
        </w:rPr>
        <w:t>AgCl</w:t>
      </w:r>
      <w:r w:rsidRPr="00AE57FA">
        <w:rPr>
          <w:rStyle w:val="apple-converted-space"/>
          <w:color w:val="000000"/>
          <w:szCs w:val="28"/>
          <w:lang w:val="uk-UA"/>
        </w:rPr>
        <w:t xml:space="preserve"> </w:t>
      </w:r>
      <w:r w:rsidRPr="00AE57FA">
        <w:rPr>
          <w:color w:val="000000"/>
          <w:szCs w:val="28"/>
          <w:lang w:val="uk-UA"/>
        </w:rPr>
        <w:t>+ 2NH</w:t>
      </w:r>
      <w:r w:rsidRPr="00AE57FA">
        <w:rPr>
          <w:color w:val="000000"/>
          <w:szCs w:val="28"/>
          <w:vertAlign w:val="subscript"/>
          <w:lang w:val="uk-UA"/>
        </w:rPr>
        <w:t>3</w:t>
      </w:r>
      <w:r w:rsidRPr="00AE57FA">
        <w:rPr>
          <w:rStyle w:val="apple-converted-space"/>
          <w:color w:val="000000"/>
          <w:szCs w:val="28"/>
          <w:lang w:val="uk-UA"/>
        </w:rPr>
        <w:t xml:space="preserve"> </w:t>
      </w:r>
      <w:r w:rsidRPr="00AE57FA">
        <w:rPr>
          <w:rFonts w:ascii="Cambria Math" w:hAnsi="Cambria Math" w:cs="Cambria Math"/>
          <w:color w:val="000000"/>
          <w:szCs w:val="28"/>
          <w:lang w:val="uk-UA"/>
        </w:rPr>
        <w:t>⇌</w:t>
      </w:r>
      <w:r w:rsidRPr="00AE57FA">
        <w:rPr>
          <w:color w:val="000000"/>
          <w:szCs w:val="28"/>
          <w:lang w:val="uk-UA"/>
        </w:rPr>
        <w:t xml:space="preserve"> [Ag(NH</w:t>
      </w:r>
      <w:r w:rsidRPr="00AE57FA">
        <w:rPr>
          <w:color w:val="000000"/>
          <w:szCs w:val="28"/>
          <w:vertAlign w:val="subscript"/>
          <w:lang w:val="uk-UA"/>
        </w:rPr>
        <w:t>3</w:t>
      </w:r>
      <w:r w:rsidRPr="00AE57FA">
        <w:rPr>
          <w:color w:val="000000"/>
          <w:szCs w:val="28"/>
          <w:lang w:val="uk-UA"/>
        </w:rPr>
        <w:t>)</w:t>
      </w:r>
      <w:r w:rsidRPr="00AE57FA">
        <w:rPr>
          <w:color w:val="000000"/>
          <w:szCs w:val="28"/>
          <w:vertAlign w:val="subscript"/>
          <w:lang w:val="uk-UA"/>
        </w:rPr>
        <w:t>2</w:t>
      </w:r>
      <w:r w:rsidRPr="00AE57FA">
        <w:rPr>
          <w:color w:val="000000"/>
          <w:szCs w:val="28"/>
          <w:lang w:val="uk-UA"/>
        </w:rPr>
        <w:t>]</w:t>
      </w:r>
      <w:r w:rsidRPr="00AE57FA">
        <w:rPr>
          <w:color w:val="000000"/>
          <w:szCs w:val="28"/>
          <w:vertAlign w:val="superscript"/>
          <w:lang w:val="uk-UA"/>
        </w:rPr>
        <w:t>+</w:t>
      </w:r>
      <w:r w:rsidRPr="00AE57FA">
        <w:rPr>
          <w:rStyle w:val="apple-converted-space"/>
          <w:color w:val="000000"/>
          <w:szCs w:val="28"/>
          <w:lang w:val="uk-UA"/>
        </w:rPr>
        <w:t xml:space="preserve"> </w:t>
      </w:r>
      <w:r w:rsidRPr="00AE57FA">
        <w:rPr>
          <w:color w:val="000000"/>
          <w:szCs w:val="28"/>
          <w:lang w:val="uk-UA"/>
        </w:rPr>
        <w:t>+ Cl</w:t>
      </w:r>
      <w:r w:rsidRPr="00AE57FA">
        <w:rPr>
          <w:color w:val="000000"/>
          <w:szCs w:val="28"/>
          <w:vertAlign w:val="superscript"/>
          <w:lang w:val="uk-UA"/>
        </w:rPr>
        <w:t>–</w:t>
      </w:r>
      <w:r w:rsidRPr="00AE57FA">
        <w:rPr>
          <w:color w:val="000000"/>
          <w:szCs w:val="28"/>
          <w:lang w:val="uk-UA"/>
        </w:rPr>
        <w:t>.                              (</w:t>
      </w:r>
      <w:r w:rsidR="00D52403" w:rsidRPr="00AE57FA">
        <w:rPr>
          <w:color w:val="000000"/>
          <w:szCs w:val="28"/>
          <w:lang w:val="uk-UA"/>
        </w:rPr>
        <w:t>7.39</w:t>
      </w:r>
      <w:r w:rsidRPr="00AE57FA">
        <w:rPr>
          <w:color w:val="000000"/>
          <w:szCs w:val="28"/>
          <w:lang w:val="uk-UA"/>
        </w:rPr>
        <w:t>)</w:t>
      </w:r>
    </w:p>
    <w:p w:rsidR="00674CD2" w:rsidRPr="00AE57FA" w:rsidRDefault="00674CD2" w:rsidP="00123128">
      <w:pPr>
        <w:pStyle w:val="21"/>
        <w:ind w:firstLine="720"/>
        <w:rPr>
          <w:color w:val="000000"/>
          <w:szCs w:val="28"/>
          <w:lang w:val="uk-UA"/>
        </w:rPr>
      </w:pPr>
    </w:p>
    <w:p w:rsidR="00674CD2" w:rsidRPr="00AE57FA" w:rsidRDefault="00674CD2" w:rsidP="00123128">
      <w:pPr>
        <w:pStyle w:val="21"/>
        <w:ind w:firstLine="720"/>
        <w:rPr>
          <w:color w:val="000000"/>
          <w:szCs w:val="28"/>
          <w:lang w:val="uk-UA"/>
        </w:rPr>
      </w:pPr>
      <w:r w:rsidRPr="00AE57FA">
        <w:rPr>
          <w:color w:val="000000"/>
          <w:szCs w:val="28"/>
          <w:lang w:val="uk-UA"/>
        </w:rPr>
        <w:t xml:space="preserve">Константа розчинення </w:t>
      </w:r>
      <w:r w:rsidR="00970314" w:rsidRPr="00AE57FA">
        <w:rPr>
          <w:color w:val="000000"/>
          <w:szCs w:val="28"/>
          <w:lang w:val="uk-UA"/>
        </w:rPr>
        <w:t>AgCl має вид:</w:t>
      </w:r>
    </w:p>
    <w:p w:rsidR="00674CD2" w:rsidRPr="00AE57FA" w:rsidRDefault="00674CD2" w:rsidP="00123128">
      <w:pPr>
        <w:pStyle w:val="21"/>
        <w:ind w:firstLine="720"/>
        <w:rPr>
          <w:color w:val="000000"/>
          <w:szCs w:val="28"/>
          <w:lang w:val="uk-UA"/>
        </w:rPr>
      </w:pPr>
    </w:p>
    <w:tbl>
      <w:tblPr>
        <w:tblStyle w:val="ac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992"/>
      </w:tblGrid>
      <w:tr w:rsidR="006E7374" w:rsidRPr="00AE57FA" w:rsidTr="00E827DC">
        <w:tc>
          <w:tcPr>
            <w:tcW w:w="8330" w:type="dxa"/>
          </w:tcPr>
          <w:p w:rsidR="006E7374" w:rsidRPr="00AE57FA" w:rsidRDefault="00BC1B15" w:rsidP="006E7374">
            <w:pPr>
              <w:spacing w:before="120" w:after="120"/>
              <w:jc w:val="right"/>
              <w:rPr>
                <w:color w:val="000000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S,AgCl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°</m:t>
                        </m:r>
                      </m:sup>
                    </m:sSubSup>
                  </m:num>
                  <m:den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β</m:t>
                            </m:r>
                          </m:e>
                          <m:sub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  <w:lang w:val="uk-UA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  <w:lang w:val="uk-UA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  <w:lang w:val="uk-UA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  <w:lang w:val="uk-UA"/>
                                          </w:rPr>
                                          <m:t>Ag(NH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  <w:lang w:val="uk-UA"/>
                                          </w:rPr>
                                          <m:t>3</m:t>
                                        </m:r>
                                      </m:sub>
                                    </m:s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  <w:lang w:val="uk-UA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  <w:lang w:val="uk-UA"/>
                                          </w:rPr>
                                          <m:t>)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  <w:lang w:val="uk-UA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  <w:lang w:val="uk-UA"/>
                                  </w:rPr>
                                  <m:t>+</m:t>
                                </m:r>
                              </m:sup>
                            </m:sSup>
                          </m:sub>
                        </m:sSub>
                      </m:den>
                    </m:f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=2,6∙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-3</m:t>
                    </m:r>
                  </m:sup>
                </m:s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992" w:type="dxa"/>
            <w:vAlign w:val="center"/>
          </w:tcPr>
          <w:p w:rsidR="006E7374" w:rsidRPr="00AE57FA" w:rsidRDefault="00D52403" w:rsidP="006E7374">
            <w:pPr>
              <w:spacing w:before="120" w:after="120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(7.40</w:t>
            </w:r>
            <w:r w:rsidR="006E7374" w:rsidRPr="00AE57FA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970314" w:rsidRPr="00AE57FA" w:rsidRDefault="00970314" w:rsidP="00A7215D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A7215D" w:rsidRPr="00AE57FA" w:rsidRDefault="00970314" w:rsidP="00A7215D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Тут К</w:t>
      </w:r>
      <w:r w:rsidRPr="00AE57FA">
        <w:rPr>
          <w:color w:val="000000"/>
          <w:sz w:val="28"/>
          <w:szCs w:val="28"/>
          <w:vertAlign w:val="subscript"/>
          <w:lang w:val="uk-UA"/>
        </w:rPr>
        <w:t>р</w:t>
      </w:r>
      <w:r w:rsidRPr="00AE57FA">
        <w:rPr>
          <w:color w:val="000000"/>
          <w:sz w:val="28"/>
          <w:szCs w:val="28"/>
          <w:lang w:val="uk-UA"/>
        </w:rPr>
        <w:t xml:space="preserve"> &gt; 10</w:t>
      </w:r>
      <w:r w:rsidRPr="00AE57FA">
        <w:rPr>
          <w:color w:val="000000"/>
          <w:sz w:val="28"/>
          <w:szCs w:val="28"/>
          <w:vertAlign w:val="superscript"/>
          <w:lang w:val="uk-UA"/>
        </w:rPr>
        <w:t>–4</w:t>
      </w:r>
      <w:r w:rsidRPr="00AE57FA">
        <w:rPr>
          <w:color w:val="000000"/>
          <w:sz w:val="28"/>
          <w:szCs w:val="28"/>
          <w:lang w:val="uk-UA"/>
        </w:rPr>
        <w:t>, що також задовольняє умові (7.33), тому р</w:t>
      </w:r>
      <w:r w:rsidR="00A7215D" w:rsidRPr="00AE57FA">
        <w:rPr>
          <w:color w:val="000000"/>
          <w:sz w:val="28"/>
          <w:szCs w:val="28"/>
          <w:lang w:val="uk-UA"/>
        </w:rPr>
        <w:t xml:space="preserve">еакція </w:t>
      </w:r>
      <w:r w:rsidR="00D52403" w:rsidRPr="00AE57FA">
        <w:rPr>
          <w:color w:val="000000"/>
          <w:sz w:val="28"/>
          <w:szCs w:val="28"/>
          <w:lang w:val="uk-UA"/>
        </w:rPr>
        <w:t>(7.39</w:t>
      </w:r>
      <w:r w:rsidR="00674CD2" w:rsidRPr="00AE57FA">
        <w:rPr>
          <w:color w:val="000000"/>
          <w:sz w:val="28"/>
          <w:szCs w:val="28"/>
          <w:lang w:val="uk-UA"/>
        </w:rPr>
        <w:t xml:space="preserve">) </w:t>
      </w:r>
      <w:r w:rsidR="00A7215D" w:rsidRPr="00AE57FA">
        <w:rPr>
          <w:color w:val="000000"/>
          <w:sz w:val="28"/>
          <w:szCs w:val="28"/>
          <w:lang w:val="uk-UA"/>
        </w:rPr>
        <w:t>можлива при надлишку аміаку.</w:t>
      </w:r>
    </w:p>
    <w:p w:rsidR="00123128" w:rsidRPr="00AE57FA" w:rsidRDefault="00A7215D" w:rsidP="00A7215D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Подібно можна довести</w:t>
      </w:r>
      <w:r w:rsidR="00B43427" w:rsidRPr="00AE57FA">
        <w:rPr>
          <w:color w:val="000000"/>
          <w:sz w:val="28"/>
          <w:szCs w:val="28"/>
          <w:lang w:val="uk-UA"/>
        </w:rPr>
        <w:t xml:space="preserve"> на прикладах двох процесів:</w:t>
      </w:r>
    </w:p>
    <w:p w:rsidR="00970314" w:rsidRPr="00AE57FA" w:rsidRDefault="00970314" w:rsidP="00A7215D">
      <w:pPr>
        <w:ind w:firstLine="720"/>
        <w:jc w:val="both"/>
        <w:rPr>
          <w:color w:val="000000"/>
          <w:sz w:val="28"/>
          <w:szCs w:val="28"/>
          <w:lang w:val="uk-UA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6345"/>
        <w:gridCol w:w="1985"/>
        <w:gridCol w:w="992"/>
      </w:tblGrid>
      <w:tr w:rsidR="006E7374" w:rsidRPr="00AE57FA" w:rsidTr="00E827DC">
        <w:tc>
          <w:tcPr>
            <w:tcW w:w="6345" w:type="dxa"/>
            <w:shd w:val="clear" w:color="auto" w:fill="auto"/>
            <w:vAlign w:val="center"/>
          </w:tcPr>
          <w:p w:rsidR="006E7374" w:rsidRPr="00AE57FA" w:rsidRDefault="006E7374" w:rsidP="00E827D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AgBr↓ + 2NH</w:t>
            </w:r>
            <w:r w:rsidRPr="00AE57FA">
              <w:rPr>
                <w:color w:val="000000"/>
                <w:sz w:val="28"/>
                <w:szCs w:val="28"/>
                <w:vertAlign w:val="subscript"/>
                <w:lang w:val="uk-UA"/>
              </w:rPr>
              <w:t>3</w:t>
            </w:r>
            <w:r w:rsidRPr="00AE57FA">
              <w:rPr>
                <w:rStyle w:val="apple-converted-space"/>
                <w:color w:val="000000"/>
                <w:sz w:val="28"/>
                <w:szCs w:val="28"/>
                <w:lang w:val="uk-UA"/>
              </w:rPr>
              <w:t xml:space="preserve"> </w:t>
            </w:r>
            <w:r w:rsidRPr="00AE57FA">
              <w:rPr>
                <w:rFonts w:ascii="Cambria" w:hAnsi="Cambria"/>
                <w:color w:val="000000"/>
                <w:sz w:val="28"/>
                <w:szCs w:val="28"/>
                <w:lang w:val="uk-UA"/>
              </w:rPr>
              <w:t>⇌</w:t>
            </w:r>
            <w:r w:rsidRPr="00AE57FA">
              <w:rPr>
                <w:color w:val="000000"/>
                <w:sz w:val="28"/>
                <w:szCs w:val="28"/>
                <w:lang w:val="uk-UA"/>
              </w:rPr>
              <w:t xml:space="preserve"> [Ag(NH</w:t>
            </w:r>
            <w:r w:rsidRPr="00AE57FA">
              <w:rPr>
                <w:color w:val="000000"/>
                <w:sz w:val="28"/>
                <w:szCs w:val="28"/>
                <w:vertAlign w:val="subscript"/>
                <w:lang w:val="uk-UA"/>
              </w:rPr>
              <w:t>3</w:t>
            </w:r>
            <w:r w:rsidRPr="00AE57FA">
              <w:rPr>
                <w:color w:val="000000"/>
                <w:sz w:val="28"/>
                <w:szCs w:val="28"/>
                <w:lang w:val="uk-UA"/>
              </w:rPr>
              <w:t>)</w:t>
            </w:r>
            <w:r w:rsidRPr="00AE57FA">
              <w:rPr>
                <w:color w:val="000000"/>
                <w:sz w:val="28"/>
                <w:szCs w:val="28"/>
                <w:vertAlign w:val="subscript"/>
                <w:lang w:val="uk-UA"/>
              </w:rPr>
              <w:t>2</w:t>
            </w:r>
            <w:r w:rsidRPr="00AE57FA">
              <w:rPr>
                <w:color w:val="000000"/>
                <w:sz w:val="28"/>
                <w:szCs w:val="28"/>
                <w:lang w:val="uk-UA"/>
              </w:rPr>
              <w:t>]</w:t>
            </w:r>
            <w:r w:rsidRPr="00AE57FA">
              <w:rPr>
                <w:color w:val="000000"/>
                <w:sz w:val="28"/>
                <w:szCs w:val="28"/>
                <w:vertAlign w:val="superscript"/>
                <w:lang w:val="uk-UA"/>
              </w:rPr>
              <w:t>+</w:t>
            </w:r>
            <w:r w:rsidRPr="00AE57FA">
              <w:rPr>
                <w:rStyle w:val="apple-converted-space"/>
                <w:color w:val="000000"/>
                <w:sz w:val="28"/>
                <w:szCs w:val="28"/>
                <w:lang w:val="uk-UA"/>
              </w:rPr>
              <w:t xml:space="preserve"> </w:t>
            </w:r>
            <w:r w:rsidRPr="00AE57FA">
              <w:rPr>
                <w:color w:val="000000"/>
                <w:sz w:val="28"/>
                <w:szCs w:val="28"/>
                <w:lang w:val="uk-UA"/>
              </w:rPr>
              <w:t>+ Br</w:t>
            </w:r>
            <w:r w:rsidRPr="00AE57FA">
              <w:rPr>
                <w:color w:val="000000"/>
                <w:sz w:val="28"/>
                <w:szCs w:val="28"/>
                <w:vertAlign w:val="superscript"/>
                <w:lang w:val="uk-UA"/>
              </w:rPr>
              <w:t>–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7374" w:rsidRPr="00AE57FA" w:rsidRDefault="006E7374" w:rsidP="00E827DC">
            <w:pPr>
              <w:ind w:firstLine="34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K</w:t>
            </w:r>
            <w:r w:rsidRPr="00AE57FA">
              <w:rPr>
                <w:color w:val="000000"/>
                <w:sz w:val="28"/>
                <w:szCs w:val="28"/>
                <w:vertAlign w:val="subscript"/>
                <w:lang w:val="uk-UA"/>
              </w:rPr>
              <w:t>p</w:t>
            </w:r>
            <w:r w:rsidRPr="00AE57FA">
              <w:rPr>
                <w:rStyle w:val="apple-converted-space"/>
                <w:color w:val="000000"/>
                <w:sz w:val="28"/>
                <w:szCs w:val="28"/>
                <w:lang w:val="uk-UA"/>
              </w:rPr>
              <w:t xml:space="preserve"> </w:t>
            </w:r>
            <w:r w:rsidRPr="00AE57FA">
              <w:rPr>
                <w:color w:val="000000"/>
                <w:sz w:val="28"/>
                <w:szCs w:val="28"/>
                <w:lang w:val="uk-UA"/>
              </w:rPr>
              <w:t>= 0,7·10</w:t>
            </w:r>
            <w:r w:rsidRPr="00AE57FA">
              <w:rPr>
                <w:color w:val="000000"/>
                <w:sz w:val="28"/>
                <w:szCs w:val="28"/>
                <w:vertAlign w:val="superscript"/>
                <w:lang w:val="uk-UA"/>
              </w:rPr>
              <w:t>–5</w:t>
            </w:r>
          </w:p>
        </w:tc>
        <w:tc>
          <w:tcPr>
            <w:tcW w:w="992" w:type="dxa"/>
            <w:vAlign w:val="center"/>
          </w:tcPr>
          <w:p w:rsidR="006E7374" w:rsidRPr="00AE57FA" w:rsidRDefault="00D52403" w:rsidP="00E827DC">
            <w:pPr>
              <w:ind w:firstLine="34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(7.41</w:t>
            </w:r>
            <w:r w:rsidR="006E7374" w:rsidRPr="00AE57FA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  <w:tr w:rsidR="00E827DC" w:rsidRPr="00AE57FA" w:rsidTr="00E827DC">
        <w:tc>
          <w:tcPr>
            <w:tcW w:w="6345" w:type="dxa"/>
            <w:shd w:val="clear" w:color="auto" w:fill="auto"/>
            <w:vAlign w:val="center"/>
          </w:tcPr>
          <w:p w:rsidR="00E827DC" w:rsidRPr="00AE57FA" w:rsidRDefault="00E827DC" w:rsidP="00E827D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827DC" w:rsidRPr="00AE57FA" w:rsidRDefault="00E827DC" w:rsidP="00E827DC">
            <w:pPr>
              <w:ind w:firstLine="34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E827DC" w:rsidRPr="00AE57FA" w:rsidRDefault="00E827DC" w:rsidP="00E827DC">
            <w:pPr>
              <w:ind w:firstLine="34"/>
              <w:jc w:val="right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E7374" w:rsidRPr="00AE57FA" w:rsidTr="00E827DC">
        <w:tc>
          <w:tcPr>
            <w:tcW w:w="6345" w:type="dxa"/>
            <w:shd w:val="clear" w:color="auto" w:fill="auto"/>
            <w:vAlign w:val="center"/>
          </w:tcPr>
          <w:p w:rsidR="006E7374" w:rsidRPr="00AE57FA" w:rsidRDefault="006E7374" w:rsidP="00E827D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AgI↓ + 2NH</w:t>
            </w:r>
            <w:r w:rsidRPr="00AE57FA">
              <w:rPr>
                <w:color w:val="000000"/>
                <w:sz w:val="28"/>
                <w:szCs w:val="28"/>
                <w:vertAlign w:val="subscript"/>
                <w:lang w:val="uk-UA"/>
              </w:rPr>
              <w:t>3</w:t>
            </w:r>
            <w:r w:rsidRPr="00AE57FA">
              <w:rPr>
                <w:rStyle w:val="apple-converted-space"/>
                <w:color w:val="000000"/>
                <w:sz w:val="28"/>
                <w:szCs w:val="28"/>
                <w:lang w:val="uk-UA"/>
              </w:rPr>
              <w:t xml:space="preserve"> </w:t>
            </w:r>
            <w:r w:rsidRPr="00AE57FA">
              <w:rPr>
                <w:rFonts w:ascii="Cambria" w:hAnsi="Cambria"/>
                <w:color w:val="000000"/>
                <w:sz w:val="28"/>
                <w:szCs w:val="28"/>
                <w:lang w:val="uk-UA"/>
              </w:rPr>
              <w:t>⇌</w:t>
            </w:r>
            <w:r w:rsidRPr="00AE57FA">
              <w:rPr>
                <w:color w:val="000000"/>
                <w:sz w:val="28"/>
                <w:szCs w:val="28"/>
                <w:lang w:val="uk-UA"/>
              </w:rPr>
              <w:t xml:space="preserve"> [Ag(NH</w:t>
            </w:r>
            <w:r w:rsidRPr="00AE57FA">
              <w:rPr>
                <w:color w:val="000000"/>
                <w:sz w:val="28"/>
                <w:szCs w:val="28"/>
                <w:vertAlign w:val="subscript"/>
                <w:lang w:val="uk-UA"/>
              </w:rPr>
              <w:t>3</w:t>
            </w:r>
            <w:r w:rsidRPr="00AE57FA">
              <w:rPr>
                <w:color w:val="000000"/>
                <w:sz w:val="28"/>
                <w:szCs w:val="28"/>
                <w:lang w:val="uk-UA"/>
              </w:rPr>
              <w:t>)</w:t>
            </w:r>
            <w:r w:rsidRPr="00AE57FA">
              <w:rPr>
                <w:color w:val="000000"/>
                <w:sz w:val="28"/>
                <w:szCs w:val="28"/>
                <w:vertAlign w:val="subscript"/>
                <w:lang w:val="uk-UA"/>
              </w:rPr>
              <w:t>2</w:t>
            </w:r>
            <w:r w:rsidRPr="00AE57FA">
              <w:rPr>
                <w:color w:val="000000"/>
                <w:sz w:val="28"/>
                <w:szCs w:val="28"/>
                <w:lang w:val="uk-UA"/>
              </w:rPr>
              <w:t>]</w:t>
            </w:r>
            <w:r w:rsidRPr="00AE57FA">
              <w:rPr>
                <w:color w:val="000000"/>
                <w:sz w:val="28"/>
                <w:szCs w:val="28"/>
                <w:vertAlign w:val="superscript"/>
                <w:lang w:val="uk-UA"/>
              </w:rPr>
              <w:t>+</w:t>
            </w:r>
            <w:r w:rsidRPr="00AE57FA">
              <w:rPr>
                <w:rStyle w:val="apple-converted-space"/>
                <w:color w:val="000000"/>
                <w:sz w:val="28"/>
                <w:szCs w:val="28"/>
                <w:lang w:val="uk-UA"/>
              </w:rPr>
              <w:t xml:space="preserve"> </w:t>
            </w:r>
            <w:r w:rsidRPr="00AE57FA">
              <w:rPr>
                <w:color w:val="000000"/>
                <w:sz w:val="28"/>
                <w:szCs w:val="28"/>
                <w:lang w:val="uk-UA"/>
              </w:rPr>
              <w:t>+ I</w:t>
            </w:r>
            <w:r w:rsidRPr="00AE57FA">
              <w:rPr>
                <w:color w:val="000000"/>
                <w:sz w:val="28"/>
                <w:szCs w:val="28"/>
                <w:vertAlign w:val="superscript"/>
                <w:lang w:val="uk-UA"/>
              </w:rPr>
              <w:t>–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7374" w:rsidRPr="00AE57FA" w:rsidRDefault="006E7374" w:rsidP="00E827DC">
            <w:pPr>
              <w:ind w:firstLine="34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K</w:t>
            </w:r>
            <w:r w:rsidRPr="00AE57FA">
              <w:rPr>
                <w:color w:val="000000"/>
                <w:sz w:val="28"/>
                <w:szCs w:val="28"/>
                <w:vertAlign w:val="subscript"/>
                <w:lang w:val="uk-UA"/>
              </w:rPr>
              <w:t>p</w:t>
            </w:r>
            <w:r w:rsidRPr="00AE57FA">
              <w:rPr>
                <w:rStyle w:val="apple-converted-space"/>
                <w:color w:val="000000"/>
                <w:sz w:val="28"/>
                <w:szCs w:val="28"/>
                <w:lang w:val="uk-UA"/>
              </w:rPr>
              <w:t xml:space="preserve"> </w:t>
            </w:r>
            <w:r w:rsidRPr="00AE57FA">
              <w:rPr>
                <w:color w:val="000000"/>
                <w:sz w:val="28"/>
                <w:szCs w:val="28"/>
                <w:lang w:val="uk-UA"/>
              </w:rPr>
              <w:t>= 1,5·10</w:t>
            </w:r>
            <w:r w:rsidRPr="00AE57FA">
              <w:rPr>
                <w:color w:val="000000"/>
                <w:sz w:val="28"/>
                <w:szCs w:val="28"/>
                <w:vertAlign w:val="superscript"/>
                <w:lang w:val="uk-UA"/>
              </w:rPr>
              <w:t>–9</w:t>
            </w:r>
          </w:p>
        </w:tc>
        <w:tc>
          <w:tcPr>
            <w:tcW w:w="992" w:type="dxa"/>
            <w:vAlign w:val="center"/>
          </w:tcPr>
          <w:p w:rsidR="006E7374" w:rsidRPr="00AE57FA" w:rsidRDefault="00D52403" w:rsidP="00E827DC">
            <w:pPr>
              <w:ind w:firstLine="34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(7.42</w:t>
            </w:r>
            <w:r w:rsidR="006E7374" w:rsidRPr="00AE57FA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B43427" w:rsidRPr="00AE57FA" w:rsidRDefault="00B43427" w:rsidP="00A7215D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B43427" w:rsidRPr="00AE57FA" w:rsidRDefault="00B43427" w:rsidP="00A7215D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В обох випадках Кр &lt; 10</w:t>
      </w:r>
      <w:r w:rsidRPr="00AE57FA">
        <w:rPr>
          <w:color w:val="000000"/>
          <w:sz w:val="28"/>
          <w:szCs w:val="28"/>
          <w:vertAlign w:val="superscript"/>
          <w:lang w:val="uk-UA"/>
        </w:rPr>
        <w:t>–4</w:t>
      </w:r>
      <w:r w:rsidRPr="00AE57FA">
        <w:rPr>
          <w:color w:val="000000"/>
          <w:sz w:val="28"/>
          <w:szCs w:val="28"/>
          <w:lang w:val="uk-UA"/>
        </w:rPr>
        <w:t>, щ</w:t>
      </w:r>
      <w:r w:rsidR="00B7397D">
        <w:rPr>
          <w:color w:val="000000"/>
          <w:sz w:val="28"/>
          <w:szCs w:val="28"/>
          <w:lang w:val="uk-UA"/>
        </w:rPr>
        <w:t>о не задовольняє умову (7.33), і</w:t>
      </w:r>
      <w:r w:rsidRPr="00AE57FA">
        <w:rPr>
          <w:color w:val="000000"/>
          <w:sz w:val="28"/>
          <w:szCs w:val="28"/>
          <w:lang w:val="uk-UA"/>
        </w:rPr>
        <w:t xml:space="preserve"> саме тому навіть концентрований розчин аміаку лише частково розчиняє осад AgBr і </w:t>
      </w:r>
      <w:r w:rsidR="00726985">
        <w:rPr>
          <w:color w:val="000000"/>
          <w:sz w:val="28"/>
          <w:szCs w:val="28"/>
          <w:lang w:val="uk-UA"/>
        </w:rPr>
        <w:t>зо</w:t>
      </w:r>
      <w:r w:rsidRPr="00AE57FA">
        <w:rPr>
          <w:color w:val="000000"/>
          <w:sz w:val="28"/>
          <w:szCs w:val="28"/>
          <w:lang w:val="uk-UA"/>
        </w:rPr>
        <w:t>всім не розчиняє осад AgІ.</w:t>
      </w:r>
    </w:p>
    <w:p w:rsidR="00123128" w:rsidRPr="00AE57FA" w:rsidRDefault="00A7215D" w:rsidP="00A7215D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Якщо один або обидва іона осаду беруть участь в реакції окислення-відновлення, то відбувається розчинення осаду.</w:t>
      </w:r>
      <w:r w:rsidR="00D52403" w:rsidRPr="00AE57FA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Наприклад, при взаємодії CuS з HNO</w:t>
      </w:r>
      <w:r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color w:val="000000"/>
          <w:sz w:val="28"/>
          <w:szCs w:val="28"/>
          <w:lang w:val="uk-UA"/>
        </w:rPr>
        <w:t xml:space="preserve"> відбувається окислення сульфідів-іонів, яке супроводжується розчиненням осаду</w:t>
      </w:r>
      <w:r w:rsidR="00123128" w:rsidRPr="00AE57FA">
        <w:rPr>
          <w:color w:val="000000"/>
          <w:sz w:val="28"/>
          <w:szCs w:val="28"/>
          <w:lang w:val="uk-UA"/>
        </w:rPr>
        <w:t>:</w:t>
      </w:r>
    </w:p>
    <w:p w:rsidR="001951A1" w:rsidRPr="00AE57FA" w:rsidRDefault="001951A1" w:rsidP="00A7215D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123128" w:rsidP="001951A1">
      <w:pPr>
        <w:ind w:firstLine="720"/>
        <w:jc w:val="right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3CuS↓ + 8HNO</w:t>
      </w:r>
      <w:r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= 3Cu(NO</w:t>
      </w:r>
      <w:r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color w:val="000000"/>
          <w:sz w:val="28"/>
          <w:szCs w:val="28"/>
          <w:lang w:val="uk-UA"/>
        </w:rPr>
        <w:t>)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+ 3S↓ + 2NO↑ + 4H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color w:val="000000"/>
          <w:sz w:val="28"/>
          <w:szCs w:val="28"/>
          <w:lang w:val="uk-UA"/>
        </w:rPr>
        <w:t>O,</w:t>
      </w:r>
      <w:r w:rsidR="00D52403" w:rsidRPr="00AE57FA">
        <w:rPr>
          <w:color w:val="000000"/>
          <w:sz w:val="28"/>
          <w:szCs w:val="28"/>
          <w:lang w:val="uk-UA"/>
        </w:rPr>
        <w:t xml:space="preserve">                (7.43</w:t>
      </w:r>
      <w:r w:rsidR="006E7374" w:rsidRPr="00AE57FA">
        <w:rPr>
          <w:color w:val="000000"/>
          <w:sz w:val="28"/>
          <w:szCs w:val="28"/>
          <w:lang w:val="uk-UA"/>
        </w:rPr>
        <w:t>)</w:t>
      </w:r>
    </w:p>
    <w:p w:rsidR="001951A1" w:rsidRPr="00AE57FA" w:rsidRDefault="001951A1" w:rsidP="00A7215D">
      <w:pPr>
        <w:jc w:val="both"/>
        <w:rPr>
          <w:color w:val="000000"/>
          <w:sz w:val="28"/>
          <w:szCs w:val="28"/>
          <w:lang w:val="uk-UA"/>
        </w:rPr>
      </w:pPr>
    </w:p>
    <w:p w:rsidR="00A7215D" w:rsidRPr="00AE57FA" w:rsidRDefault="001951A1" w:rsidP="00A7215D">
      <w:pPr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чому сприяє видалення газоподібного NO із зони реакції, </w:t>
      </w:r>
      <w:r w:rsidR="00A7215D" w:rsidRPr="00AE57FA">
        <w:rPr>
          <w:color w:val="000000"/>
          <w:sz w:val="28"/>
          <w:szCs w:val="28"/>
          <w:lang w:val="uk-UA"/>
        </w:rPr>
        <w:t>а також одночасно випадає осад сірки.</w:t>
      </w:r>
    </w:p>
    <w:p w:rsidR="00A7215D" w:rsidRPr="00AE57FA" w:rsidRDefault="00A7215D" w:rsidP="00A7215D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Можливо, що осад ні розчиняється ні в одному з наведених випадків, тоді застосовують комбіноване розчинення, в якому об'єднують кілька факт</w:t>
      </w:r>
      <w:r w:rsidR="00D52403" w:rsidRPr="00AE57FA">
        <w:rPr>
          <w:color w:val="000000"/>
          <w:sz w:val="28"/>
          <w:szCs w:val="28"/>
          <w:lang w:val="uk-UA"/>
        </w:rPr>
        <w:t>ор</w:t>
      </w:r>
      <w:r w:rsidRPr="00AE57FA">
        <w:rPr>
          <w:color w:val="000000"/>
          <w:sz w:val="28"/>
          <w:szCs w:val="28"/>
          <w:lang w:val="uk-UA"/>
        </w:rPr>
        <w:t xml:space="preserve">ів, які сприяють розчиненню: окислення-відновлення, </w:t>
      </w:r>
      <w:r w:rsidR="00D52403" w:rsidRPr="00AE57FA">
        <w:rPr>
          <w:color w:val="000000"/>
          <w:sz w:val="28"/>
          <w:szCs w:val="28"/>
          <w:lang w:val="uk-UA"/>
        </w:rPr>
        <w:t xml:space="preserve">протонування, </w:t>
      </w:r>
      <w:r w:rsidRPr="00AE57FA">
        <w:rPr>
          <w:color w:val="000000"/>
          <w:sz w:val="28"/>
          <w:szCs w:val="28"/>
          <w:lang w:val="uk-UA"/>
        </w:rPr>
        <w:t>переведення в малоіонізовану сполуку.</w:t>
      </w:r>
    </w:p>
    <w:p w:rsidR="00123128" w:rsidRPr="00AE57FA" w:rsidRDefault="00A7215D" w:rsidP="00A7215D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В аналітичній хімії часто доводиться мати справу з реакціями, в яких одна малорозчинна сполука при дії відповідного реагенту перетворюється в іншу малорозчинну сполуку</w:t>
      </w:r>
      <w:r w:rsidR="00123128" w:rsidRPr="00AE57FA">
        <w:rPr>
          <w:color w:val="000000"/>
          <w:sz w:val="28"/>
          <w:szCs w:val="28"/>
          <w:lang w:val="uk-UA"/>
        </w:rPr>
        <w:t>:</w:t>
      </w:r>
    </w:p>
    <w:p w:rsidR="00D52403" w:rsidRPr="00AE57FA" w:rsidRDefault="00D52403" w:rsidP="00A7215D">
      <w:pPr>
        <w:ind w:firstLine="720"/>
        <w:jc w:val="both"/>
        <w:rPr>
          <w:color w:val="000000"/>
          <w:sz w:val="28"/>
          <w:szCs w:val="28"/>
          <w:lang w:val="uk-UA"/>
        </w:rPr>
      </w:pPr>
    </w:p>
    <w:tbl>
      <w:tblPr>
        <w:tblStyle w:val="ac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992"/>
      </w:tblGrid>
      <w:tr w:rsidR="006E7374" w:rsidRPr="00AE57FA" w:rsidTr="00E827DC">
        <w:trPr>
          <w:trHeight w:val="491"/>
        </w:trPr>
        <w:tc>
          <w:tcPr>
            <w:tcW w:w="8188" w:type="dxa"/>
            <w:vAlign w:val="center"/>
          </w:tcPr>
          <w:p w:rsidR="006E7374" w:rsidRPr="00AE57FA" w:rsidRDefault="006E7374" w:rsidP="00E827D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Осад1</m:t>
                </m:r>
                <m:box>
                  <m:boxPr>
                    <m:opEmu m:val="1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boxPr>
                  <m:e>
                    <m:groupChr>
                      <m:groupChrPr>
                        <m:chr m:val="→"/>
                        <m:vertJc m:val="bot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groupChr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реагент</m:t>
                        </m:r>
                      </m:e>
                    </m:groupChr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Осад2.</m:t>
                    </m:r>
                  </m:e>
                </m:box>
              </m:oMath>
            </m:oMathPara>
          </w:p>
        </w:tc>
        <w:tc>
          <w:tcPr>
            <w:tcW w:w="992" w:type="dxa"/>
            <w:vAlign w:val="center"/>
          </w:tcPr>
          <w:p w:rsidR="006E7374" w:rsidRPr="00AE57FA" w:rsidRDefault="00D52403" w:rsidP="00E827DC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(7.44</w:t>
            </w:r>
            <w:r w:rsidR="006E7374" w:rsidRPr="00AE57FA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D52403" w:rsidRPr="00AE57FA" w:rsidRDefault="00D52403" w:rsidP="00D52403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A7215D" w:rsidP="00D52403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Так досягається перетворення одних малорозчинних сполук в ще менш розчинні сполуки. Наприклад, осад </w:t>
      </w:r>
      <w:r w:rsidR="00123128" w:rsidRPr="00AE57FA">
        <w:rPr>
          <w:color w:val="000000"/>
          <w:sz w:val="28"/>
          <w:szCs w:val="28"/>
          <w:lang w:val="uk-UA"/>
        </w:rPr>
        <w:t>SrSO</w:t>
      </w:r>
      <w:r w:rsidR="00123128"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="00123128"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123128" w:rsidRPr="00AE57FA">
        <w:rPr>
          <w:color w:val="000000"/>
          <w:sz w:val="28"/>
          <w:szCs w:val="28"/>
          <w:lang w:val="uk-UA"/>
        </w:rPr>
        <w:t>(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K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S,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SrSO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4</m:t>
                </m:r>
              </m:sub>
            </m:sSub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°</m:t>
            </m:r>
          </m:sup>
        </m:sSubSup>
      </m:oMath>
      <w:r w:rsidR="00123128" w:rsidRPr="00AE57FA">
        <w:rPr>
          <w:color w:val="000000"/>
          <w:sz w:val="28"/>
          <w:szCs w:val="28"/>
          <w:lang w:val="uk-UA"/>
        </w:rPr>
        <w:t xml:space="preserve"> = 3,2·10</w:t>
      </w:r>
      <w:r w:rsidR="00123128" w:rsidRPr="00AE57FA">
        <w:rPr>
          <w:color w:val="000000"/>
          <w:sz w:val="28"/>
          <w:szCs w:val="28"/>
          <w:vertAlign w:val="superscript"/>
          <w:lang w:val="uk-UA"/>
        </w:rPr>
        <w:t>–7</w:t>
      </w:r>
      <w:r w:rsidR="00123128" w:rsidRPr="00AE57FA">
        <w:rPr>
          <w:color w:val="000000"/>
          <w:sz w:val="28"/>
          <w:szCs w:val="28"/>
          <w:lang w:val="uk-UA"/>
        </w:rPr>
        <w:t xml:space="preserve">) </w:t>
      </w:r>
      <w:r w:rsidRPr="00AE57FA">
        <w:rPr>
          <w:color w:val="000000"/>
          <w:sz w:val="28"/>
          <w:szCs w:val="28"/>
          <w:lang w:val="uk-UA"/>
        </w:rPr>
        <w:t>легко перетворюється в</w:t>
      </w:r>
      <w:r w:rsidR="00123128" w:rsidRPr="00AE57FA">
        <w:rPr>
          <w:color w:val="000000"/>
          <w:sz w:val="28"/>
          <w:szCs w:val="28"/>
          <w:lang w:val="uk-UA"/>
        </w:rPr>
        <w:t xml:space="preserve"> SrCO</w:t>
      </w:r>
      <w:r w:rsidR="00123128"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="00123128"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123128" w:rsidRPr="00AE57FA">
        <w:rPr>
          <w:color w:val="000000"/>
          <w:sz w:val="28"/>
          <w:szCs w:val="28"/>
          <w:lang w:val="uk-UA"/>
        </w:rPr>
        <w:t>(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K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S,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SrCO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3</m:t>
                </m:r>
              </m:sub>
            </m:sSub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°</m:t>
            </m:r>
          </m:sup>
        </m:sSubSup>
      </m:oMath>
      <w:r w:rsidR="00123128" w:rsidRPr="00AE57FA">
        <w:rPr>
          <w:color w:val="000000"/>
          <w:sz w:val="28"/>
          <w:szCs w:val="28"/>
          <w:lang w:val="uk-UA"/>
        </w:rPr>
        <w:t>=1,1</w:t>
      </w:r>
      <w:r w:rsidR="00D613F2" w:rsidRPr="00AE57FA">
        <w:rPr>
          <w:rFonts w:ascii="Arial" w:hAnsi="Arial" w:cs="Arial"/>
          <w:color w:val="000000"/>
          <w:sz w:val="28"/>
          <w:szCs w:val="28"/>
          <w:lang w:val="uk-UA"/>
        </w:rPr>
        <w:t>·</w:t>
      </w:r>
      <w:r w:rsidR="00123128" w:rsidRPr="00AE57FA">
        <w:rPr>
          <w:color w:val="000000"/>
          <w:sz w:val="28"/>
          <w:szCs w:val="28"/>
          <w:lang w:val="uk-UA"/>
        </w:rPr>
        <w:t>10</w:t>
      </w:r>
      <w:r w:rsidR="00123128" w:rsidRPr="00AE57FA">
        <w:rPr>
          <w:color w:val="000000"/>
          <w:sz w:val="28"/>
          <w:szCs w:val="28"/>
          <w:vertAlign w:val="superscript"/>
          <w:lang w:val="uk-UA"/>
        </w:rPr>
        <w:t>–10</w:t>
      </w:r>
      <w:r w:rsidR="00123128" w:rsidRPr="00AE57FA">
        <w:rPr>
          <w:color w:val="000000"/>
          <w:sz w:val="28"/>
          <w:szCs w:val="28"/>
          <w:lang w:val="uk-UA"/>
        </w:rPr>
        <w:t xml:space="preserve">) </w:t>
      </w:r>
      <w:r w:rsidRPr="00AE57FA">
        <w:rPr>
          <w:color w:val="000000"/>
          <w:sz w:val="28"/>
          <w:szCs w:val="28"/>
          <w:lang w:val="uk-UA"/>
        </w:rPr>
        <w:t xml:space="preserve">при дії розчину </w:t>
      </w:r>
      <w:r w:rsidR="00123128" w:rsidRPr="00AE57FA">
        <w:rPr>
          <w:color w:val="000000"/>
          <w:sz w:val="28"/>
          <w:szCs w:val="28"/>
          <w:lang w:val="uk-UA"/>
        </w:rPr>
        <w:t>Na</w:t>
      </w:r>
      <w:r w:rsidR="00123128"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="00123128" w:rsidRPr="00AE57FA">
        <w:rPr>
          <w:color w:val="000000"/>
          <w:sz w:val="28"/>
          <w:szCs w:val="28"/>
          <w:lang w:val="uk-UA"/>
        </w:rPr>
        <w:t>CO</w:t>
      </w:r>
      <w:r w:rsidR="00123128"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="00123128" w:rsidRPr="00AE57FA">
        <w:rPr>
          <w:color w:val="000000"/>
          <w:sz w:val="28"/>
          <w:szCs w:val="28"/>
          <w:lang w:val="uk-UA"/>
        </w:rPr>
        <w:t xml:space="preserve">. </w:t>
      </w:r>
      <w:r w:rsidRPr="00AE57FA">
        <w:rPr>
          <w:color w:val="000000"/>
          <w:sz w:val="28"/>
          <w:szCs w:val="28"/>
          <w:lang w:val="uk-UA"/>
        </w:rPr>
        <w:t>Це має велике практичне значення, так як SrSO</w:t>
      </w:r>
      <w:r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Pr="00AE57FA">
        <w:rPr>
          <w:color w:val="000000"/>
          <w:sz w:val="28"/>
          <w:szCs w:val="28"/>
          <w:lang w:val="uk-UA"/>
        </w:rPr>
        <w:t>, як сіль сильної кислоти, не розчиняється у кислотах. Тому, щоб перевести SrSO</w:t>
      </w:r>
      <w:r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Pr="00AE57FA">
        <w:rPr>
          <w:color w:val="000000"/>
          <w:sz w:val="28"/>
          <w:szCs w:val="28"/>
          <w:lang w:val="uk-UA"/>
        </w:rPr>
        <w:t xml:space="preserve"> в розчин його спочатку переводять в карбонат, тобто в сіль, яка розчинна в кислотах</w:t>
      </w:r>
      <w:r w:rsidR="00123128" w:rsidRPr="00AE57FA">
        <w:rPr>
          <w:color w:val="000000"/>
          <w:sz w:val="28"/>
          <w:szCs w:val="28"/>
          <w:lang w:val="uk-UA"/>
        </w:rPr>
        <w:t>.</w:t>
      </w:r>
    </w:p>
    <w:p w:rsidR="00123128" w:rsidRPr="00AE57FA" w:rsidRDefault="00A7215D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Якщо порівняти добутки розчинності </w:t>
      </w:r>
      <w:r w:rsidR="00123128" w:rsidRPr="00AE57FA">
        <w:rPr>
          <w:color w:val="000000"/>
          <w:sz w:val="28"/>
          <w:szCs w:val="28"/>
          <w:lang w:val="uk-UA"/>
        </w:rPr>
        <w:t>BaSO</w:t>
      </w:r>
      <w:r w:rsidR="00123128"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="00D613F2"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123128" w:rsidRPr="00AE57FA">
        <w:rPr>
          <w:color w:val="000000"/>
          <w:sz w:val="28"/>
          <w:szCs w:val="28"/>
          <w:lang w:val="uk-UA"/>
        </w:rPr>
        <w:t>(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K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S,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BaSO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4</m:t>
                </m:r>
              </m:sub>
            </m:sSub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°</m:t>
            </m:r>
          </m:sup>
        </m:sSubSup>
      </m:oMath>
      <w:r w:rsidR="00123128" w:rsidRPr="00AE57FA">
        <w:rPr>
          <w:color w:val="000000"/>
          <w:sz w:val="28"/>
          <w:szCs w:val="28"/>
          <w:lang w:val="uk-UA"/>
        </w:rPr>
        <w:t>=1,1·10</w:t>
      </w:r>
      <w:r w:rsidR="00123128" w:rsidRPr="00AE57FA">
        <w:rPr>
          <w:color w:val="000000"/>
          <w:sz w:val="28"/>
          <w:szCs w:val="28"/>
          <w:vertAlign w:val="superscript"/>
          <w:lang w:val="uk-UA"/>
        </w:rPr>
        <w:t>–10</w:t>
      </w:r>
      <w:r w:rsidRPr="00AE57FA">
        <w:rPr>
          <w:color w:val="000000"/>
          <w:sz w:val="28"/>
          <w:szCs w:val="28"/>
          <w:lang w:val="uk-UA"/>
        </w:rPr>
        <w:t>) і</w:t>
      </w:r>
      <w:r w:rsidR="00123128" w:rsidRPr="00AE57FA">
        <w:rPr>
          <w:color w:val="000000"/>
          <w:sz w:val="28"/>
          <w:szCs w:val="28"/>
          <w:lang w:val="uk-UA"/>
        </w:rPr>
        <w:t xml:space="preserve"> BaCO</w:t>
      </w:r>
      <w:r w:rsidR="00123128"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="00123128"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123128" w:rsidRPr="00AE57FA">
        <w:rPr>
          <w:color w:val="000000"/>
          <w:sz w:val="28"/>
          <w:szCs w:val="28"/>
          <w:lang w:val="uk-UA"/>
        </w:rPr>
        <w:t>(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K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S,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BaCO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3</m:t>
                </m:r>
              </m:sub>
            </m:sSub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°</m:t>
            </m:r>
          </m:sup>
        </m:sSubSup>
      </m:oMath>
      <w:r w:rsidR="00123128" w:rsidRPr="00AE57FA">
        <w:rPr>
          <w:color w:val="000000"/>
          <w:sz w:val="28"/>
          <w:szCs w:val="28"/>
          <w:lang w:val="uk-UA"/>
        </w:rPr>
        <w:t>=5,1·10</w:t>
      </w:r>
      <w:r w:rsidR="00123128" w:rsidRPr="00AE57FA">
        <w:rPr>
          <w:color w:val="000000"/>
          <w:sz w:val="28"/>
          <w:szCs w:val="28"/>
          <w:vertAlign w:val="superscript"/>
          <w:lang w:val="uk-UA"/>
        </w:rPr>
        <w:t>–9</w:t>
      </w:r>
      <w:r w:rsidR="00123128" w:rsidRPr="00AE57FA">
        <w:rPr>
          <w:color w:val="000000"/>
          <w:sz w:val="28"/>
          <w:szCs w:val="28"/>
          <w:lang w:val="uk-UA"/>
        </w:rPr>
        <w:t xml:space="preserve">), </w:t>
      </w:r>
      <w:r w:rsidRPr="00AE57FA">
        <w:rPr>
          <w:color w:val="000000"/>
          <w:sz w:val="28"/>
          <w:szCs w:val="28"/>
          <w:lang w:val="uk-UA"/>
        </w:rPr>
        <w:t>то може здатися, що перевести сульфат барію в карбонат неможливо. Однак це не так. Осад BaCO</w:t>
      </w:r>
      <w:r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color w:val="000000"/>
          <w:sz w:val="28"/>
          <w:szCs w:val="28"/>
          <w:lang w:val="uk-UA"/>
        </w:rPr>
        <w:t xml:space="preserve"> утворюється завжди, якщо</w:t>
      </w:r>
      <w:r w:rsidR="00704600" w:rsidRPr="00AE57FA">
        <w:rPr>
          <w:color w:val="000000"/>
          <w:sz w:val="28"/>
          <w:szCs w:val="28"/>
          <w:lang w:val="uk-UA"/>
        </w:rPr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0"/>
        <w:gridCol w:w="950"/>
      </w:tblGrid>
      <w:tr w:rsidR="006E7374" w:rsidRPr="00AE57FA" w:rsidTr="005468BB">
        <w:trPr>
          <w:trHeight w:val="417"/>
        </w:trPr>
        <w:tc>
          <w:tcPr>
            <w:tcW w:w="8505" w:type="dxa"/>
          </w:tcPr>
          <w:p w:rsidR="006E7374" w:rsidRPr="00AE57FA" w:rsidRDefault="00BC1B15" w:rsidP="00D613F2">
            <w:pPr>
              <w:spacing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Ba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2+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∙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CO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2-</m:t>
                        </m:r>
                      </m:sup>
                    </m:sSubSup>
                  </m:e>
                </m:d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&gt;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S,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BaCO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3</m:t>
                        </m:r>
                      </m:sub>
                    </m:sSub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°</m:t>
                    </m:r>
                  </m:sup>
                </m:sSub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,</m:t>
                </m:r>
              </m:oMath>
            </m:oMathPara>
          </w:p>
        </w:tc>
        <w:tc>
          <w:tcPr>
            <w:tcW w:w="952" w:type="dxa"/>
            <w:vAlign w:val="center"/>
          </w:tcPr>
          <w:p w:rsidR="006E7374" w:rsidRPr="00AE57FA" w:rsidRDefault="00D613F2" w:rsidP="00D613F2">
            <w:pPr>
              <w:spacing w:after="60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(7.45</w:t>
            </w:r>
            <w:r w:rsidR="006E7374" w:rsidRPr="00AE57FA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D613F2" w:rsidRPr="00AE57FA" w:rsidRDefault="00D613F2" w:rsidP="00123128">
      <w:pPr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A7215D" w:rsidP="00123128">
      <w:pPr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або</w:t>
      </w:r>
    </w:p>
    <w:p w:rsidR="00D613F2" w:rsidRPr="00AE57FA" w:rsidRDefault="00D613F2" w:rsidP="00704600">
      <w:pPr>
        <w:jc w:val="both"/>
        <w:rPr>
          <w:color w:val="000000"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0"/>
        <w:gridCol w:w="950"/>
      </w:tblGrid>
      <w:tr w:rsidR="006E7374" w:rsidRPr="00AE57FA" w:rsidTr="005468BB">
        <w:trPr>
          <w:trHeight w:val="950"/>
        </w:trPr>
        <w:tc>
          <w:tcPr>
            <w:tcW w:w="8505" w:type="dxa"/>
          </w:tcPr>
          <w:p w:rsidR="006E7374" w:rsidRPr="00AE57FA" w:rsidRDefault="00BC1B15" w:rsidP="0070460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Ba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2+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&gt;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S,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BaCO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°</m:t>
                        </m:r>
                      </m:sup>
                    </m:sSubSup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CO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2-</m:t>
                            </m:r>
                          </m:sup>
                        </m:sSubSup>
                      </m:e>
                    </m:d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952" w:type="dxa"/>
            <w:vAlign w:val="center"/>
          </w:tcPr>
          <w:p w:rsidR="006E7374" w:rsidRPr="00AE57FA" w:rsidRDefault="00D613F2" w:rsidP="00704600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(7.46</w:t>
            </w:r>
            <w:r w:rsidR="005468BB" w:rsidRPr="00AE57FA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D613F2" w:rsidRPr="00AE57FA" w:rsidRDefault="00D613F2" w:rsidP="00704600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123128" w:rsidP="00704600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А</w:t>
      </w:r>
      <w:r w:rsidR="00704600" w:rsidRPr="00AE57FA">
        <w:rPr>
          <w:color w:val="000000"/>
          <w:sz w:val="28"/>
          <w:szCs w:val="28"/>
          <w:lang w:val="uk-UA"/>
        </w:rPr>
        <w:t>ле в розчині над осадом BaSO</w:t>
      </w:r>
      <w:r w:rsidR="00704600"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="00D613F2" w:rsidRPr="00AE57FA">
        <w:rPr>
          <w:color w:val="000000"/>
          <w:sz w:val="28"/>
          <w:szCs w:val="28"/>
          <w:lang w:val="uk-UA"/>
        </w:rPr>
        <w:t xml:space="preserve"> рівноважна концентрація </w:t>
      </w:r>
      <w:r w:rsidRPr="00AE57FA">
        <w:rPr>
          <w:color w:val="000000"/>
          <w:sz w:val="28"/>
          <w:szCs w:val="28"/>
          <w:lang w:val="uk-UA"/>
        </w:rPr>
        <w:t>[Ba</w:t>
      </w:r>
      <w:r w:rsidRPr="00AE57FA">
        <w:rPr>
          <w:color w:val="000000"/>
          <w:sz w:val="28"/>
          <w:szCs w:val="28"/>
          <w:vertAlign w:val="superscript"/>
          <w:lang w:val="uk-UA"/>
        </w:rPr>
        <w:t>2+</w:t>
      </w:r>
      <w:r w:rsidRPr="00AE57FA">
        <w:rPr>
          <w:color w:val="000000"/>
          <w:sz w:val="28"/>
          <w:szCs w:val="28"/>
          <w:lang w:val="uk-UA"/>
        </w:rPr>
        <w:t>] буде</w:t>
      </w:r>
      <w:r w:rsidR="00D613F2" w:rsidRPr="00AE57FA">
        <w:rPr>
          <w:color w:val="000000"/>
          <w:sz w:val="28"/>
          <w:szCs w:val="28"/>
          <w:lang w:val="uk-UA"/>
        </w:rPr>
        <w:t xml:space="preserve"> дорівнювати</w:t>
      </w:r>
      <w:r w:rsidRPr="00AE57FA">
        <w:rPr>
          <w:color w:val="000000"/>
          <w:sz w:val="28"/>
          <w:szCs w:val="28"/>
          <w:lang w:val="uk-UA"/>
        </w:rPr>
        <w:t>:</w:t>
      </w:r>
    </w:p>
    <w:p w:rsidR="00D613F2" w:rsidRPr="00AE57FA" w:rsidRDefault="00D613F2" w:rsidP="00704600">
      <w:pPr>
        <w:ind w:firstLine="720"/>
        <w:jc w:val="both"/>
        <w:rPr>
          <w:color w:val="000000"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0"/>
        <w:gridCol w:w="950"/>
      </w:tblGrid>
      <w:tr w:rsidR="006E7374" w:rsidRPr="00AE57FA" w:rsidTr="005468BB">
        <w:trPr>
          <w:trHeight w:val="957"/>
        </w:trPr>
        <w:tc>
          <w:tcPr>
            <w:tcW w:w="8505" w:type="dxa"/>
          </w:tcPr>
          <w:p w:rsidR="006E7374" w:rsidRPr="00AE57FA" w:rsidRDefault="00BC1B15" w:rsidP="0070460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Ba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2+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S,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BaSO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4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°</m:t>
                        </m:r>
                      </m:sup>
                    </m:sSubSup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SO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4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2-</m:t>
                            </m:r>
                          </m:sup>
                        </m:sSubSup>
                      </m:e>
                    </m:d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952" w:type="dxa"/>
            <w:vAlign w:val="center"/>
          </w:tcPr>
          <w:p w:rsidR="006E7374" w:rsidRPr="00AE57FA" w:rsidRDefault="00D613F2" w:rsidP="00704600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(7.47</w:t>
            </w:r>
            <w:r w:rsidR="005468BB" w:rsidRPr="00AE57FA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123128" w:rsidRPr="00AE57FA" w:rsidRDefault="00515B7D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Тоді перехід BaSO</w:t>
      </w:r>
      <w:r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Pr="00AE57FA">
        <w:rPr>
          <w:color w:val="000000"/>
          <w:sz w:val="28"/>
          <w:szCs w:val="28"/>
          <w:lang w:val="uk-UA"/>
        </w:rPr>
        <w:t xml:space="preserve"> в BaCO</w:t>
      </w:r>
      <w:r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color w:val="000000"/>
          <w:sz w:val="28"/>
          <w:szCs w:val="28"/>
          <w:lang w:val="uk-UA"/>
        </w:rPr>
        <w:t xml:space="preserve"> повинен відбутися за умови</w:t>
      </w:r>
      <w:r w:rsidR="00D613F2" w:rsidRPr="00AE57FA">
        <w:rPr>
          <w:color w:val="000000"/>
          <w:sz w:val="28"/>
          <w:szCs w:val="28"/>
          <w:lang w:val="uk-UA"/>
        </w:rPr>
        <w:t>:</w:t>
      </w:r>
    </w:p>
    <w:p w:rsidR="00D613F2" w:rsidRPr="00AE57FA" w:rsidRDefault="00D613F2" w:rsidP="00704600">
      <w:pPr>
        <w:ind w:firstLine="720"/>
        <w:jc w:val="both"/>
        <w:rPr>
          <w:color w:val="000000"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4"/>
        <w:gridCol w:w="1096"/>
      </w:tblGrid>
      <w:tr w:rsidR="005468BB" w:rsidRPr="00AE57FA" w:rsidTr="00704600">
        <w:trPr>
          <w:trHeight w:val="853"/>
        </w:trPr>
        <w:tc>
          <w:tcPr>
            <w:tcW w:w="8500" w:type="dxa"/>
            <w:vAlign w:val="center"/>
          </w:tcPr>
          <w:p w:rsidR="005468BB" w:rsidRPr="00AE57FA" w:rsidRDefault="00BC1B15" w:rsidP="0070460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S,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BaSO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4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°</m:t>
                        </m:r>
                      </m:sup>
                    </m:sSubSup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SO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4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2-</m:t>
                            </m:r>
                          </m:sup>
                        </m:sSubSup>
                      </m:e>
                    </m:d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&gt;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S,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BaCO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°</m:t>
                        </m:r>
                      </m:sup>
                    </m:sSubSup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CO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2-</m:t>
                            </m:r>
                          </m:sup>
                        </m:sSubSup>
                      </m:e>
                    </m:d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 xml:space="preserve"> ,</m:t>
                </m:r>
              </m:oMath>
            </m:oMathPara>
          </w:p>
        </w:tc>
        <w:tc>
          <w:tcPr>
            <w:tcW w:w="1106" w:type="dxa"/>
            <w:vAlign w:val="center"/>
          </w:tcPr>
          <w:p w:rsidR="005468BB" w:rsidRPr="00AE57FA" w:rsidRDefault="00D613F2" w:rsidP="00704600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(7.48</w:t>
            </w:r>
            <w:r w:rsidR="005468BB" w:rsidRPr="00AE57FA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123128" w:rsidRPr="00AE57FA" w:rsidRDefault="00515B7D" w:rsidP="00123128">
      <w:pPr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то</w:t>
      </w:r>
      <w:r w:rsidR="00123128" w:rsidRPr="00AE57FA">
        <w:rPr>
          <w:color w:val="000000"/>
          <w:sz w:val="28"/>
          <w:szCs w:val="28"/>
          <w:lang w:val="uk-UA"/>
        </w:rPr>
        <w:t>д</w:t>
      </w:r>
      <w:r w:rsidRPr="00AE57FA">
        <w:rPr>
          <w:color w:val="000000"/>
          <w:sz w:val="28"/>
          <w:szCs w:val="28"/>
          <w:lang w:val="uk-UA"/>
        </w:rPr>
        <w:t>і</w:t>
      </w:r>
      <w:r w:rsidR="00D613F2" w:rsidRPr="00AE57FA">
        <w:rPr>
          <w:color w:val="000000"/>
          <w:sz w:val="28"/>
          <w:szCs w:val="28"/>
          <w:lang w:val="uk-UA"/>
        </w:rPr>
        <w:t>:</w:t>
      </w:r>
    </w:p>
    <w:p w:rsidR="00D613F2" w:rsidRPr="00AE57FA" w:rsidRDefault="00D613F2" w:rsidP="00123128">
      <w:pPr>
        <w:jc w:val="both"/>
        <w:rPr>
          <w:color w:val="000000"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5"/>
        <w:gridCol w:w="955"/>
      </w:tblGrid>
      <w:tr w:rsidR="005468BB" w:rsidRPr="00AE57FA" w:rsidTr="00704600">
        <w:trPr>
          <w:trHeight w:val="924"/>
        </w:trPr>
        <w:tc>
          <w:tcPr>
            <w:tcW w:w="8500" w:type="dxa"/>
            <w:vAlign w:val="center"/>
          </w:tcPr>
          <w:p w:rsidR="005468BB" w:rsidRPr="00AE57FA" w:rsidRDefault="00BC1B15" w:rsidP="0070460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CO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2-</m:t>
                            </m:r>
                          </m:sup>
                        </m:sSubSup>
                      </m:e>
                    </m:d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SO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4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2-</m:t>
                            </m:r>
                          </m:sup>
                        </m:sSubSup>
                      </m:e>
                    </m:d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&gt;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S,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BaCO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°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S,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BaSO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4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°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957" w:type="dxa"/>
            <w:vAlign w:val="center"/>
          </w:tcPr>
          <w:p w:rsidR="005468BB" w:rsidRPr="00AE57FA" w:rsidRDefault="00D613F2" w:rsidP="00704600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(7.49</w:t>
            </w:r>
            <w:r w:rsidR="005468BB" w:rsidRPr="00AE57FA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616959" w:rsidRPr="00AE57FA" w:rsidRDefault="00616959" w:rsidP="00704600">
      <w:pPr>
        <w:pStyle w:val="21"/>
        <w:ind w:firstLine="720"/>
        <w:rPr>
          <w:color w:val="000000"/>
          <w:szCs w:val="28"/>
          <w:lang w:val="uk-UA"/>
        </w:rPr>
      </w:pPr>
    </w:p>
    <w:p w:rsidR="00123128" w:rsidRPr="00AE57FA" w:rsidRDefault="00D613F2" w:rsidP="00704600">
      <w:pPr>
        <w:pStyle w:val="21"/>
        <w:ind w:firstLine="720"/>
        <w:rPr>
          <w:color w:val="000000"/>
          <w:szCs w:val="28"/>
          <w:lang w:val="uk-UA"/>
        </w:rPr>
      </w:pPr>
      <w:r w:rsidRPr="00AE57FA">
        <w:rPr>
          <w:color w:val="000000"/>
          <w:szCs w:val="28"/>
          <w:lang w:val="uk-UA"/>
        </w:rPr>
        <w:t>І якщо п</w:t>
      </w:r>
      <w:r w:rsidR="00515B7D" w:rsidRPr="00AE57FA">
        <w:rPr>
          <w:color w:val="000000"/>
          <w:szCs w:val="28"/>
          <w:lang w:val="uk-UA"/>
        </w:rPr>
        <w:t>ідстави</w:t>
      </w:r>
      <w:r w:rsidRPr="00AE57FA">
        <w:rPr>
          <w:color w:val="000000"/>
          <w:szCs w:val="28"/>
          <w:lang w:val="uk-UA"/>
        </w:rPr>
        <w:t>т</w:t>
      </w:r>
      <w:r w:rsidR="00515B7D" w:rsidRPr="00AE57FA">
        <w:rPr>
          <w:color w:val="000000"/>
          <w:szCs w:val="28"/>
          <w:lang w:val="uk-UA"/>
        </w:rPr>
        <w:t xml:space="preserve">и чисельні значення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8"/>
                <w:lang w:val="uk-UA"/>
              </w:rPr>
              <m:t>K</m:t>
            </m:r>
          </m:e>
          <m:sub>
            <m:r>
              <w:rPr>
                <w:rFonts w:ascii="Cambria Math" w:hAnsi="Cambria Math"/>
                <w:color w:val="000000"/>
                <w:szCs w:val="28"/>
                <w:lang w:val="uk-UA"/>
              </w:rPr>
              <m:t>S</m:t>
            </m:r>
          </m:sub>
          <m:sup>
            <m:r>
              <w:rPr>
                <w:rFonts w:ascii="Cambria Math" w:hAnsi="Cambria Math"/>
                <w:color w:val="000000"/>
                <w:szCs w:val="28"/>
                <w:lang w:val="uk-UA"/>
              </w:rPr>
              <m:t>°</m:t>
            </m:r>
          </m:sup>
        </m:sSubSup>
      </m:oMath>
      <w:r w:rsidRPr="00AE57FA">
        <w:rPr>
          <w:color w:val="000000"/>
          <w:szCs w:val="28"/>
          <w:lang w:val="uk-UA"/>
        </w:rPr>
        <w:t xml:space="preserve">, то </w:t>
      </w:r>
      <w:r w:rsidR="00515B7D" w:rsidRPr="00AE57FA">
        <w:rPr>
          <w:color w:val="000000"/>
          <w:szCs w:val="28"/>
          <w:lang w:val="uk-UA"/>
        </w:rPr>
        <w:t>отримуємо</w:t>
      </w:r>
      <w:r w:rsidR="00D668ED" w:rsidRPr="00AE57FA">
        <w:rPr>
          <w:color w:val="000000"/>
          <w:szCs w:val="28"/>
          <w:lang w:val="uk-UA"/>
        </w:rPr>
        <w:t xml:space="preserve"> чисельне співвідношення між рівноважними концентраціями аніонів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00"/>
                <w:szCs w:val="28"/>
                <w:lang w:val="uk-UA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Cs w:val="28"/>
                    <w:lang w:val="uk-UA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CO</m:t>
                </m:r>
              </m:e>
              <m:sub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3</m:t>
                </m:r>
              </m:sub>
              <m:sup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2-</m:t>
                </m:r>
              </m:sup>
            </m:sSubSup>
          </m:e>
        </m:d>
      </m:oMath>
      <w:r w:rsidR="00D668ED" w:rsidRPr="00AE57FA">
        <w:rPr>
          <w:color w:val="000000"/>
          <w:szCs w:val="28"/>
          <w:lang w:val="uk-UA"/>
        </w:rPr>
        <w:t xml:space="preserve"> і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00"/>
                <w:szCs w:val="28"/>
                <w:lang w:val="uk-UA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Cs w:val="28"/>
                    <w:lang w:val="uk-UA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SO</m:t>
                </m:r>
              </m:e>
              <m:sub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4</m:t>
                </m:r>
              </m:sub>
              <m:sup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2-</m:t>
                </m:r>
              </m:sup>
            </m:sSubSup>
          </m:e>
        </m:d>
      </m:oMath>
      <w:r w:rsidR="00D668ED" w:rsidRPr="00AE57FA">
        <w:rPr>
          <w:color w:val="000000"/>
          <w:szCs w:val="28"/>
          <w:lang w:val="uk-UA"/>
        </w:rPr>
        <w:t>, яке є умовою для переходу BaSO</w:t>
      </w:r>
      <w:r w:rsidR="00D668ED" w:rsidRPr="00AE57FA">
        <w:rPr>
          <w:color w:val="000000"/>
          <w:szCs w:val="28"/>
          <w:vertAlign w:val="subscript"/>
          <w:lang w:val="uk-UA"/>
        </w:rPr>
        <w:t>4</w:t>
      </w:r>
      <w:r w:rsidR="00D668ED" w:rsidRPr="00AE57FA">
        <w:rPr>
          <w:color w:val="000000"/>
          <w:szCs w:val="28"/>
          <w:lang w:val="uk-UA"/>
        </w:rPr>
        <w:t xml:space="preserve"> в BaCO</w:t>
      </w:r>
      <w:r w:rsidR="00D668ED" w:rsidRPr="00AE57FA">
        <w:rPr>
          <w:color w:val="000000"/>
          <w:szCs w:val="28"/>
          <w:vertAlign w:val="subscript"/>
          <w:lang w:val="uk-UA"/>
        </w:rPr>
        <w:t>3</w:t>
      </w:r>
      <w:r w:rsidR="00123128" w:rsidRPr="00AE57FA">
        <w:rPr>
          <w:color w:val="000000"/>
          <w:szCs w:val="28"/>
          <w:lang w:val="uk-UA"/>
        </w:rPr>
        <w:t>:</w:t>
      </w:r>
    </w:p>
    <w:p w:rsidR="00D668ED" w:rsidRPr="00AE57FA" w:rsidRDefault="00D668ED" w:rsidP="00D668ED">
      <w:pPr>
        <w:pStyle w:val="21"/>
        <w:ind w:firstLine="720"/>
        <w:rPr>
          <w:color w:val="000000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5"/>
        <w:gridCol w:w="955"/>
      </w:tblGrid>
      <w:tr w:rsidR="005468BB" w:rsidRPr="00AE57FA" w:rsidTr="00D668ED">
        <w:trPr>
          <w:trHeight w:val="600"/>
        </w:trPr>
        <w:tc>
          <w:tcPr>
            <w:tcW w:w="8500" w:type="dxa"/>
            <w:vAlign w:val="center"/>
          </w:tcPr>
          <w:p w:rsidR="005468BB" w:rsidRPr="00AE57FA" w:rsidRDefault="00BC1B15" w:rsidP="00D668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CO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2-</m:t>
                            </m:r>
                          </m:sup>
                        </m:sSubSup>
                      </m:e>
                    </m:d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SO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4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2-</m:t>
                            </m:r>
                          </m:sup>
                        </m:sSubSup>
                      </m:e>
                    </m:d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&gt;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5,1·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-9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1,1·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10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vertAlign w:val="superscript"/>
                            <w:lang w:val="uk-UA"/>
                          </w:rPr>
                          <m:t>–10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≈50.</m:t>
                </m:r>
              </m:oMath>
            </m:oMathPara>
          </w:p>
        </w:tc>
        <w:tc>
          <w:tcPr>
            <w:tcW w:w="957" w:type="dxa"/>
            <w:vAlign w:val="center"/>
          </w:tcPr>
          <w:p w:rsidR="005468BB" w:rsidRPr="00AE57FA" w:rsidRDefault="00D613F2" w:rsidP="00D668ED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(7.50</w:t>
            </w:r>
            <w:r w:rsidR="005468BB" w:rsidRPr="00AE57FA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D613F2" w:rsidRPr="00AE57FA" w:rsidRDefault="00D613F2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515B7D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Таким чином, для того, щоб перехід BaSO</w:t>
      </w:r>
      <w:r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Pr="00AE57FA">
        <w:rPr>
          <w:color w:val="000000"/>
          <w:sz w:val="28"/>
          <w:szCs w:val="28"/>
          <w:lang w:val="uk-UA"/>
        </w:rPr>
        <w:t xml:space="preserve"> в BaCO</w:t>
      </w:r>
      <w:r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color w:val="000000"/>
          <w:sz w:val="28"/>
          <w:szCs w:val="28"/>
          <w:lang w:val="uk-UA"/>
        </w:rPr>
        <w:t xml:space="preserve"> відбувався, необхідно тільки, щоб концентрація CO</w:t>
      </w:r>
      <w:r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color w:val="000000"/>
          <w:sz w:val="28"/>
          <w:szCs w:val="28"/>
          <w:vertAlign w:val="superscript"/>
          <w:lang w:val="uk-UA"/>
        </w:rPr>
        <w:t>2–</w:t>
      </w:r>
      <w:r w:rsidRPr="00AE57FA">
        <w:rPr>
          <w:color w:val="000000"/>
          <w:sz w:val="28"/>
          <w:szCs w:val="28"/>
          <w:lang w:val="uk-UA"/>
        </w:rPr>
        <w:t xml:space="preserve"> в розчині перевищувала концентрацію SO</w:t>
      </w:r>
      <w:r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Pr="00AE57FA">
        <w:rPr>
          <w:color w:val="000000"/>
          <w:sz w:val="28"/>
          <w:szCs w:val="28"/>
          <w:vertAlign w:val="superscript"/>
          <w:lang w:val="uk-UA"/>
        </w:rPr>
        <w:t>2–</w:t>
      </w:r>
      <w:r w:rsidRPr="00AE57FA">
        <w:rPr>
          <w:color w:val="000000"/>
          <w:sz w:val="28"/>
          <w:szCs w:val="28"/>
          <w:lang w:val="uk-UA"/>
        </w:rPr>
        <w:t xml:space="preserve"> в 50 разів. Так як концентрація SO</w:t>
      </w:r>
      <w:r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Pr="00AE57FA">
        <w:rPr>
          <w:color w:val="000000"/>
          <w:sz w:val="28"/>
          <w:szCs w:val="28"/>
          <w:vertAlign w:val="superscript"/>
          <w:lang w:val="uk-UA"/>
        </w:rPr>
        <w:t>2–</w:t>
      </w:r>
      <w:r w:rsidRPr="00AE57FA">
        <w:rPr>
          <w:color w:val="000000"/>
          <w:sz w:val="28"/>
          <w:szCs w:val="28"/>
          <w:lang w:val="uk-UA"/>
        </w:rPr>
        <w:t xml:space="preserve"> в насиченому розчині BaSO</w:t>
      </w:r>
      <w:r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Pr="00AE57FA">
        <w:rPr>
          <w:color w:val="000000"/>
          <w:sz w:val="28"/>
          <w:szCs w:val="28"/>
          <w:lang w:val="uk-UA"/>
        </w:rPr>
        <w:t xml:space="preserve"> дуже маленька </w:t>
      </w:r>
      <w:r w:rsidR="00D668ED" w:rsidRPr="00AE57FA">
        <w:rPr>
          <w:color w:val="000000"/>
          <w:sz w:val="28"/>
          <w:szCs w:val="28"/>
          <w:lang w:val="uk-UA"/>
        </w:rPr>
        <w:t>(</w:t>
      </w:r>
      <w:r w:rsidRPr="00AE57FA">
        <w:rPr>
          <w:color w:val="000000"/>
          <w:sz w:val="28"/>
          <w:szCs w:val="28"/>
          <w:lang w:val="uk-UA"/>
        </w:rPr>
        <w:t>&gt;&gt; 10</w:t>
      </w:r>
      <w:r w:rsidRPr="00AE57FA">
        <w:rPr>
          <w:color w:val="000000"/>
          <w:sz w:val="28"/>
          <w:szCs w:val="28"/>
          <w:vertAlign w:val="superscript"/>
          <w:lang w:val="uk-UA"/>
        </w:rPr>
        <w:t>–5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М), то цю умову легко можна виконати</w:t>
      </w:r>
      <w:r w:rsidR="00123128" w:rsidRPr="00AE57FA">
        <w:rPr>
          <w:color w:val="000000"/>
          <w:sz w:val="28"/>
          <w:szCs w:val="28"/>
          <w:lang w:val="uk-UA"/>
        </w:rPr>
        <w:t>:</w:t>
      </w:r>
    </w:p>
    <w:p w:rsidR="00D668ED" w:rsidRPr="00AE57FA" w:rsidRDefault="00D668ED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23128" w:rsidRPr="00AE57FA" w:rsidRDefault="00123128" w:rsidP="00D668ED">
      <w:pPr>
        <w:ind w:firstLine="720"/>
        <w:jc w:val="right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BaSO</w:t>
      </w:r>
      <w:r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+ CO</w:t>
      </w:r>
      <w:r w:rsidR="00704600"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="00704600" w:rsidRPr="00AE57FA">
        <w:rPr>
          <w:color w:val="000000"/>
          <w:sz w:val="28"/>
          <w:szCs w:val="28"/>
          <w:vertAlign w:val="superscript"/>
          <w:lang w:val="uk-UA"/>
        </w:rPr>
        <w:t>2</w:t>
      </w:r>
      <w:r w:rsidRPr="00AE57FA">
        <w:rPr>
          <w:color w:val="000000"/>
          <w:sz w:val="28"/>
          <w:szCs w:val="28"/>
          <w:vertAlign w:val="superscript"/>
          <w:lang w:val="uk-UA"/>
        </w:rPr>
        <w:t>–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14253F" w:rsidRPr="00AE57FA">
        <w:rPr>
          <w:rFonts w:ascii="Cambria" w:hAnsi="Cambria"/>
          <w:color w:val="000000"/>
          <w:sz w:val="28"/>
          <w:szCs w:val="28"/>
          <w:lang w:val="uk-UA"/>
        </w:rPr>
        <w:t>⇌</w:t>
      </w:r>
      <w:r w:rsidRPr="00AE57FA">
        <w:rPr>
          <w:color w:val="000000"/>
          <w:sz w:val="28"/>
          <w:szCs w:val="28"/>
          <w:lang w:val="uk-UA"/>
        </w:rPr>
        <w:t xml:space="preserve"> BaCO</w:t>
      </w:r>
      <w:r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+ SO</w:t>
      </w:r>
      <w:r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Pr="00AE57FA">
        <w:rPr>
          <w:color w:val="000000"/>
          <w:sz w:val="28"/>
          <w:szCs w:val="28"/>
          <w:vertAlign w:val="superscript"/>
          <w:lang w:val="uk-UA"/>
        </w:rPr>
        <w:t>2–</w:t>
      </w:r>
      <w:r w:rsidRPr="00AE57FA">
        <w:rPr>
          <w:color w:val="000000"/>
          <w:sz w:val="28"/>
          <w:szCs w:val="28"/>
          <w:lang w:val="uk-UA"/>
        </w:rPr>
        <w:t>.</w:t>
      </w:r>
      <w:r w:rsidR="005468BB" w:rsidRPr="00AE57FA">
        <w:rPr>
          <w:color w:val="000000"/>
          <w:sz w:val="28"/>
          <w:szCs w:val="28"/>
          <w:lang w:val="uk-UA"/>
        </w:rPr>
        <w:t xml:space="preserve">    </w:t>
      </w:r>
      <w:r w:rsidR="00D668ED" w:rsidRPr="00AE57FA">
        <w:rPr>
          <w:color w:val="000000"/>
          <w:sz w:val="28"/>
          <w:szCs w:val="28"/>
          <w:lang w:val="uk-UA"/>
        </w:rPr>
        <w:t xml:space="preserve">                           (7.51</w:t>
      </w:r>
      <w:r w:rsidR="005468BB" w:rsidRPr="00AE57FA">
        <w:rPr>
          <w:color w:val="000000"/>
          <w:sz w:val="28"/>
          <w:szCs w:val="28"/>
          <w:lang w:val="uk-UA"/>
        </w:rPr>
        <w:t>)</w:t>
      </w:r>
    </w:p>
    <w:p w:rsidR="00D668ED" w:rsidRPr="00AE57FA" w:rsidRDefault="00D668ED" w:rsidP="00123128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B43427" w:rsidRPr="00AE57FA" w:rsidRDefault="00515B7D" w:rsidP="00D668ED">
      <w:pPr>
        <w:ind w:firstLine="720"/>
        <w:jc w:val="both"/>
        <w:rPr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У міру розчинення сульфату барію, розчин збагачується</w:t>
      </w:r>
      <w:r w:rsidR="00D668ED" w:rsidRPr="00AE57FA">
        <w:rPr>
          <w:color w:val="000000"/>
          <w:sz w:val="28"/>
          <w:szCs w:val="28"/>
          <w:lang w:val="uk-UA"/>
        </w:rPr>
        <w:t xml:space="preserve"> аніонами</w:t>
      </w:r>
      <w:r w:rsidRPr="00AE57FA">
        <w:rPr>
          <w:color w:val="000000"/>
          <w:sz w:val="28"/>
          <w:szCs w:val="28"/>
          <w:lang w:val="uk-UA"/>
        </w:rPr>
        <w:t xml:space="preserve"> SO</w:t>
      </w:r>
      <w:r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Pr="00AE57FA">
        <w:rPr>
          <w:color w:val="000000"/>
          <w:sz w:val="28"/>
          <w:szCs w:val="28"/>
          <w:vertAlign w:val="superscript"/>
          <w:lang w:val="uk-UA"/>
        </w:rPr>
        <w:t>2–</w:t>
      </w:r>
      <w:r w:rsidRPr="00AE57FA">
        <w:rPr>
          <w:color w:val="000000"/>
          <w:sz w:val="28"/>
          <w:szCs w:val="28"/>
          <w:lang w:val="uk-UA"/>
        </w:rPr>
        <w:t xml:space="preserve">. </w:t>
      </w:r>
      <w:r w:rsidR="00D668ED" w:rsidRPr="00AE57FA">
        <w:rPr>
          <w:color w:val="000000"/>
          <w:sz w:val="28"/>
          <w:szCs w:val="28"/>
          <w:lang w:val="uk-UA"/>
        </w:rPr>
        <w:t>Їх</w:t>
      </w:r>
      <w:r w:rsidRPr="00AE57FA">
        <w:rPr>
          <w:color w:val="000000"/>
          <w:sz w:val="28"/>
          <w:szCs w:val="28"/>
          <w:lang w:val="uk-UA"/>
        </w:rPr>
        <w:t xml:space="preserve"> потрібно видаляти з реакційного середовища, зливаючи рідину над осадом і додаючи нові порції карбонат-іона. Повтор</w:t>
      </w:r>
      <w:r w:rsidR="00704600" w:rsidRPr="00AE57FA">
        <w:rPr>
          <w:color w:val="000000"/>
          <w:sz w:val="28"/>
          <w:szCs w:val="28"/>
          <w:lang w:val="uk-UA"/>
        </w:rPr>
        <w:t>ення</w:t>
      </w:r>
      <w:r w:rsidRPr="00AE57FA">
        <w:rPr>
          <w:color w:val="000000"/>
          <w:sz w:val="28"/>
          <w:szCs w:val="28"/>
          <w:lang w:val="uk-UA"/>
        </w:rPr>
        <w:t xml:space="preserve"> ц</w:t>
      </w:r>
      <w:r w:rsidR="00704600" w:rsidRPr="00AE57FA">
        <w:rPr>
          <w:color w:val="000000"/>
          <w:sz w:val="28"/>
          <w:szCs w:val="28"/>
          <w:lang w:val="uk-UA"/>
        </w:rPr>
        <w:t>ієї</w:t>
      </w:r>
      <w:r w:rsidRPr="00AE57FA">
        <w:rPr>
          <w:color w:val="000000"/>
          <w:sz w:val="28"/>
          <w:szCs w:val="28"/>
          <w:lang w:val="uk-UA"/>
        </w:rPr>
        <w:t xml:space="preserve"> операці</w:t>
      </w:r>
      <w:r w:rsidR="00704600" w:rsidRPr="00AE57FA">
        <w:rPr>
          <w:color w:val="000000"/>
          <w:sz w:val="28"/>
          <w:szCs w:val="28"/>
          <w:lang w:val="uk-UA"/>
        </w:rPr>
        <w:t>ї багато разів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704600" w:rsidRPr="00AE57FA">
        <w:rPr>
          <w:color w:val="000000"/>
          <w:sz w:val="28"/>
          <w:szCs w:val="28"/>
          <w:lang w:val="uk-UA"/>
        </w:rPr>
        <w:t>дозволяє</w:t>
      </w:r>
      <w:r w:rsidRPr="00AE57FA">
        <w:rPr>
          <w:color w:val="000000"/>
          <w:sz w:val="28"/>
          <w:szCs w:val="28"/>
          <w:lang w:val="uk-UA"/>
        </w:rPr>
        <w:t xml:space="preserve"> повністю перевести </w:t>
      </w:r>
      <w:r w:rsidR="00123128" w:rsidRPr="00AE57FA">
        <w:rPr>
          <w:color w:val="000000"/>
          <w:sz w:val="28"/>
          <w:szCs w:val="28"/>
          <w:lang w:val="uk-UA"/>
        </w:rPr>
        <w:t>BaSO</w:t>
      </w:r>
      <w:r w:rsidR="00123128"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="00123128"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у</w:t>
      </w:r>
      <w:r w:rsidR="00123128" w:rsidRPr="00AE57FA">
        <w:rPr>
          <w:color w:val="000000"/>
          <w:sz w:val="28"/>
          <w:szCs w:val="28"/>
          <w:lang w:val="uk-UA"/>
        </w:rPr>
        <w:t xml:space="preserve"> BaCO</w:t>
      </w:r>
      <w:r w:rsidR="00123128"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="00704600" w:rsidRPr="00AE57FA">
        <w:rPr>
          <w:color w:val="000000"/>
          <w:sz w:val="28"/>
          <w:szCs w:val="28"/>
          <w:lang w:val="uk-UA"/>
        </w:rPr>
        <w:t xml:space="preserve">, що і було реалізовано </w:t>
      </w:r>
      <w:r w:rsidR="00616959" w:rsidRPr="00AE57FA">
        <w:rPr>
          <w:color w:val="000000"/>
          <w:sz w:val="28"/>
          <w:szCs w:val="28"/>
          <w:lang w:val="uk-UA"/>
        </w:rPr>
        <w:t xml:space="preserve">в одній з методик якісного аналізу. </w:t>
      </w:r>
      <w:r w:rsidR="00B43427" w:rsidRPr="00AE57FA">
        <w:rPr>
          <w:sz w:val="28"/>
          <w:szCs w:val="28"/>
          <w:lang w:val="uk-UA"/>
        </w:rPr>
        <w:br w:type="page"/>
      </w:r>
    </w:p>
    <w:p w:rsidR="00BB10D0" w:rsidRDefault="00335912" w:rsidP="00EB753E">
      <w:pPr>
        <w:jc w:val="center"/>
        <w:rPr>
          <w:rStyle w:val="spelle"/>
          <w:b/>
          <w:bCs/>
          <w:color w:val="000000"/>
          <w:sz w:val="28"/>
          <w:szCs w:val="28"/>
          <w:lang w:val="uk-UA"/>
        </w:rPr>
      </w:pPr>
      <w:r w:rsidRPr="00AE57FA">
        <w:rPr>
          <w:b/>
          <w:sz w:val="28"/>
          <w:szCs w:val="28"/>
          <w:lang w:val="uk-UA"/>
        </w:rPr>
        <w:lastRenderedPageBreak/>
        <w:t>8</w:t>
      </w:r>
      <w:r w:rsidR="000051DD" w:rsidRPr="00AE57FA">
        <w:rPr>
          <w:b/>
          <w:sz w:val="28"/>
          <w:szCs w:val="28"/>
          <w:lang w:val="uk-UA"/>
        </w:rPr>
        <w:t xml:space="preserve"> </w:t>
      </w:r>
      <w:r w:rsidR="00BB10D0">
        <w:rPr>
          <w:rStyle w:val="spelle"/>
          <w:b/>
          <w:bCs/>
          <w:color w:val="000000"/>
          <w:sz w:val="28"/>
          <w:szCs w:val="28"/>
          <w:lang w:val="uk-UA"/>
        </w:rPr>
        <w:t>ЗАСТОСУВАННЯ ЗДМ ДО РІВНОВАГ</w:t>
      </w:r>
    </w:p>
    <w:p w:rsidR="00F1264C" w:rsidRPr="00AE57FA" w:rsidRDefault="00B906AB" w:rsidP="00EB753E">
      <w:pPr>
        <w:jc w:val="center"/>
        <w:rPr>
          <w:rStyle w:val="spelle"/>
          <w:b/>
          <w:bCs/>
          <w:color w:val="000000"/>
          <w:sz w:val="28"/>
          <w:szCs w:val="28"/>
          <w:lang w:val="uk-UA"/>
        </w:rPr>
      </w:pPr>
      <w:r w:rsidRPr="00AE57FA">
        <w:rPr>
          <w:rStyle w:val="spelle"/>
          <w:b/>
          <w:bCs/>
          <w:color w:val="000000"/>
          <w:sz w:val="28"/>
          <w:szCs w:val="28"/>
          <w:lang w:val="uk-UA"/>
        </w:rPr>
        <w:t>КОМПЛЕКСОУТВОРЕННЯ</w:t>
      </w:r>
    </w:p>
    <w:p w:rsidR="00EB753E" w:rsidRPr="00AE57FA" w:rsidRDefault="00EB753E" w:rsidP="00EB753E">
      <w:pPr>
        <w:jc w:val="center"/>
        <w:rPr>
          <w:rStyle w:val="spelle"/>
          <w:bCs/>
          <w:color w:val="000000"/>
          <w:sz w:val="28"/>
          <w:szCs w:val="28"/>
          <w:lang w:val="uk-UA"/>
        </w:rPr>
      </w:pPr>
    </w:p>
    <w:p w:rsidR="00EB753E" w:rsidRPr="00AE57FA" w:rsidRDefault="00EB753E" w:rsidP="00EB753E">
      <w:pPr>
        <w:jc w:val="center"/>
        <w:rPr>
          <w:color w:val="000000"/>
          <w:sz w:val="28"/>
          <w:szCs w:val="28"/>
          <w:lang w:val="uk-UA"/>
        </w:rPr>
      </w:pPr>
    </w:p>
    <w:p w:rsidR="00F1264C" w:rsidRPr="00AE57FA" w:rsidRDefault="003852AF" w:rsidP="00F1264C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AE57FA">
        <w:rPr>
          <w:b/>
          <w:bCs/>
          <w:color w:val="000000"/>
          <w:sz w:val="28"/>
          <w:szCs w:val="28"/>
          <w:lang w:val="uk-UA"/>
        </w:rPr>
        <w:t>8.</w:t>
      </w:r>
      <w:r w:rsidR="00F1264C" w:rsidRPr="00AE57FA">
        <w:rPr>
          <w:b/>
          <w:bCs/>
          <w:color w:val="000000"/>
          <w:sz w:val="28"/>
          <w:szCs w:val="28"/>
          <w:lang w:val="uk-UA"/>
        </w:rPr>
        <w:t xml:space="preserve">1 </w:t>
      </w:r>
      <w:r w:rsidR="001D2AEF" w:rsidRPr="00AE57FA">
        <w:rPr>
          <w:b/>
          <w:bCs/>
          <w:color w:val="000000"/>
          <w:sz w:val="28"/>
          <w:szCs w:val="28"/>
          <w:lang w:val="uk-UA"/>
        </w:rPr>
        <w:t>Комплексні</w:t>
      </w:r>
      <w:r w:rsidR="00F1264C" w:rsidRPr="00AE57FA">
        <w:rPr>
          <w:b/>
          <w:bCs/>
          <w:color w:val="000000"/>
          <w:sz w:val="28"/>
          <w:szCs w:val="28"/>
          <w:lang w:val="uk-UA"/>
        </w:rPr>
        <w:t xml:space="preserve"> сполу</w:t>
      </w:r>
      <w:r w:rsidR="002651D4" w:rsidRPr="00AE57FA">
        <w:rPr>
          <w:b/>
          <w:bCs/>
          <w:color w:val="000000"/>
          <w:sz w:val="28"/>
          <w:szCs w:val="28"/>
          <w:lang w:val="uk-UA"/>
        </w:rPr>
        <w:t>ки та</w:t>
      </w:r>
      <w:r w:rsidR="001D2AEF" w:rsidRPr="00AE57FA">
        <w:rPr>
          <w:b/>
          <w:bCs/>
          <w:color w:val="000000"/>
          <w:sz w:val="28"/>
          <w:szCs w:val="28"/>
          <w:lang w:val="uk-UA"/>
        </w:rPr>
        <w:t xml:space="preserve"> процес</w:t>
      </w:r>
      <w:r w:rsidR="004D1066" w:rsidRPr="00AE57FA">
        <w:rPr>
          <w:b/>
          <w:bCs/>
          <w:color w:val="000000"/>
          <w:sz w:val="28"/>
          <w:szCs w:val="28"/>
          <w:lang w:val="uk-UA"/>
        </w:rPr>
        <w:t xml:space="preserve"> комплексоутворення</w:t>
      </w:r>
    </w:p>
    <w:p w:rsidR="00EB753E" w:rsidRPr="00AE57FA" w:rsidRDefault="00EB753E" w:rsidP="00F1264C">
      <w:pPr>
        <w:ind w:firstLine="709"/>
        <w:rPr>
          <w:color w:val="000000"/>
          <w:sz w:val="28"/>
          <w:szCs w:val="28"/>
          <w:lang w:val="uk-UA"/>
        </w:rPr>
      </w:pPr>
    </w:p>
    <w:p w:rsidR="00EB753E" w:rsidRPr="00AE57FA" w:rsidRDefault="00EB753E" w:rsidP="00F1264C">
      <w:pPr>
        <w:ind w:firstLine="709"/>
        <w:rPr>
          <w:color w:val="000000"/>
          <w:sz w:val="28"/>
          <w:szCs w:val="28"/>
          <w:lang w:val="uk-UA"/>
        </w:rPr>
      </w:pPr>
    </w:p>
    <w:p w:rsidR="00F1264C" w:rsidRPr="00AE57FA" w:rsidRDefault="00F1264C" w:rsidP="00F1264C">
      <w:pPr>
        <w:ind w:firstLine="709"/>
        <w:rPr>
          <w:color w:val="000000"/>
          <w:sz w:val="28"/>
          <w:szCs w:val="28"/>
          <w:lang w:val="uk-UA"/>
        </w:rPr>
      </w:pPr>
      <w:r w:rsidRPr="00AE57FA">
        <w:rPr>
          <w:b/>
          <w:color w:val="000000"/>
          <w:sz w:val="28"/>
          <w:szCs w:val="28"/>
          <w:lang w:val="uk-UA"/>
        </w:rPr>
        <w:t>Комплексними</w:t>
      </w:r>
      <w:r w:rsidR="002651D4" w:rsidRPr="00AE57FA">
        <w:rPr>
          <w:color w:val="000000"/>
          <w:sz w:val="28"/>
          <w:szCs w:val="28"/>
          <w:lang w:val="uk-UA"/>
        </w:rPr>
        <w:t xml:space="preserve"> </w:t>
      </w:r>
      <w:r w:rsidR="002651D4" w:rsidRPr="00AE57FA">
        <w:rPr>
          <w:b/>
          <w:color w:val="000000"/>
          <w:sz w:val="28"/>
          <w:szCs w:val="28"/>
          <w:lang w:val="uk-UA"/>
        </w:rPr>
        <w:t>сполуками</w:t>
      </w:r>
      <w:r w:rsidRPr="00AE57FA">
        <w:rPr>
          <w:color w:val="000000"/>
          <w:sz w:val="28"/>
          <w:szCs w:val="28"/>
          <w:lang w:val="uk-UA"/>
        </w:rPr>
        <w:t xml:space="preserve"> називають </w:t>
      </w:r>
      <w:r w:rsidR="004144E7" w:rsidRPr="00AE57FA">
        <w:rPr>
          <w:color w:val="000000"/>
          <w:sz w:val="28"/>
          <w:szCs w:val="28"/>
          <w:lang w:val="uk-UA"/>
        </w:rPr>
        <w:t>складові</w:t>
      </w:r>
      <w:r w:rsidRPr="00AE57FA">
        <w:rPr>
          <w:color w:val="000000"/>
          <w:sz w:val="28"/>
          <w:szCs w:val="28"/>
          <w:lang w:val="uk-UA"/>
        </w:rPr>
        <w:t xml:space="preserve"> об'єкти, які утворені з </w:t>
      </w:r>
      <w:r w:rsidR="004144E7" w:rsidRPr="00AE57FA">
        <w:rPr>
          <w:color w:val="000000"/>
          <w:sz w:val="28"/>
          <w:szCs w:val="28"/>
          <w:lang w:val="uk-UA"/>
        </w:rPr>
        <w:t xml:space="preserve">більш </w:t>
      </w:r>
      <w:r w:rsidRPr="00AE57FA">
        <w:rPr>
          <w:color w:val="000000"/>
          <w:sz w:val="28"/>
          <w:szCs w:val="28"/>
          <w:lang w:val="uk-UA"/>
        </w:rPr>
        <w:t>простих об'єктів</w:t>
      </w:r>
      <w:r w:rsidR="002651D4" w:rsidRPr="00AE57FA">
        <w:rPr>
          <w:color w:val="000000"/>
          <w:sz w:val="28"/>
          <w:szCs w:val="28"/>
          <w:lang w:val="uk-UA"/>
        </w:rPr>
        <w:t xml:space="preserve"> –</w:t>
      </w:r>
      <w:r w:rsidRPr="00AE57FA">
        <w:rPr>
          <w:color w:val="000000"/>
          <w:sz w:val="28"/>
          <w:szCs w:val="28"/>
          <w:lang w:val="uk-UA"/>
        </w:rPr>
        <w:t xml:space="preserve"> іонів, молекул</w:t>
      </w:r>
      <w:r w:rsidR="00726985">
        <w:rPr>
          <w:color w:val="000000"/>
          <w:sz w:val="28"/>
          <w:szCs w:val="28"/>
          <w:lang w:val="uk-UA"/>
        </w:rPr>
        <w:t xml:space="preserve"> – які</w:t>
      </w:r>
      <w:r w:rsidR="002651D4" w:rsidRPr="00AE57FA">
        <w:rPr>
          <w:color w:val="000000"/>
          <w:sz w:val="28"/>
          <w:szCs w:val="28"/>
          <w:lang w:val="uk-UA"/>
        </w:rPr>
        <w:t xml:space="preserve"> здатні</w:t>
      </w:r>
      <w:r w:rsidRPr="00AE57FA">
        <w:rPr>
          <w:color w:val="000000"/>
          <w:sz w:val="28"/>
          <w:szCs w:val="28"/>
          <w:lang w:val="uk-UA"/>
        </w:rPr>
        <w:t xml:space="preserve"> до самостійного існування </w:t>
      </w:r>
      <w:r w:rsidR="00683AFF" w:rsidRPr="00AE57FA">
        <w:rPr>
          <w:sz w:val="28"/>
          <w:szCs w:val="28"/>
          <w:lang w:val="uk-UA"/>
        </w:rPr>
        <w:t xml:space="preserve">при переході </w:t>
      </w:r>
      <w:r w:rsidR="002651D4" w:rsidRPr="00AE57FA">
        <w:rPr>
          <w:sz w:val="28"/>
          <w:szCs w:val="28"/>
          <w:lang w:val="uk-UA"/>
        </w:rPr>
        <w:t>у</w:t>
      </w:r>
      <w:r w:rsidR="00683AFF" w:rsidRPr="00AE57FA">
        <w:rPr>
          <w:sz w:val="28"/>
          <w:szCs w:val="28"/>
          <w:lang w:val="uk-UA"/>
        </w:rPr>
        <w:t xml:space="preserve"> розчин або розплав</w:t>
      </w:r>
      <w:r w:rsidRPr="00AE57FA">
        <w:rPr>
          <w:color w:val="000000"/>
          <w:sz w:val="28"/>
          <w:szCs w:val="28"/>
          <w:lang w:val="uk-UA"/>
        </w:rPr>
        <w:t>.</w:t>
      </w:r>
    </w:p>
    <w:p w:rsidR="00F1264C" w:rsidRPr="00AE57FA" w:rsidRDefault="003D7337" w:rsidP="00F1264C">
      <w:pPr>
        <w:ind w:firstLine="90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У багатьох випадках у</w:t>
      </w:r>
      <w:r w:rsidR="00726985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центрі</w:t>
      </w:r>
      <w:r w:rsidR="00F1264C" w:rsidRPr="00AE57FA">
        <w:rPr>
          <w:color w:val="000000"/>
          <w:sz w:val="28"/>
          <w:szCs w:val="28"/>
          <w:lang w:val="uk-UA"/>
        </w:rPr>
        <w:t xml:space="preserve"> комплексн</w:t>
      </w:r>
      <w:r w:rsidRPr="00AE57FA">
        <w:rPr>
          <w:color w:val="000000"/>
          <w:sz w:val="28"/>
          <w:szCs w:val="28"/>
          <w:lang w:val="uk-UA"/>
        </w:rPr>
        <w:t>ої</w:t>
      </w:r>
      <w:r w:rsidR="002651D4" w:rsidRPr="00AE57FA">
        <w:rPr>
          <w:color w:val="000000"/>
          <w:sz w:val="28"/>
          <w:szCs w:val="28"/>
          <w:lang w:val="uk-UA"/>
        </w:rPr>
        <w:t xml:space="preserve"> сполуці</w:t>
      </w:r>
      <w:r w:rsidR="00F1264C" w:rsidRPr="00AE57FA">
        <w:rPr>
          <w:color w:val="000000"/>
          <w:sz w:val="28"/>
          <w:szCs w:val="28"/>
          <w:lang w:val="uk-UA"/>
        </w:rPr>
        <w:t xml:space="preserve"> </w:t>
      </w:r>
      <w:r w:rsidR="002651D4" w:rsidRPr="00AE57FA">
        <w:rPr>
          <w:color w:val="000000"/>
          <w:sz w:val="28"/>
          <w:szCs w:val="28"/>
          <w:lang w:val="uk-UA"/>
        </w:rPr>
        <w:t xml:space="preserve">(іоні або </w:t>
      </w:r>
      <w:r w:rsidRPr="00AE57FA">
        <w:rPr>
          <w:color w:val="000000"/>
          <w:sz w:val="28"/>
          <w:szCs w:val="28"/>
          <w:lang w:val="uk-UA"/>
        </w:rPr>
        <w:t>молекулі) розташован</w:t>
      </w:r>
      <w:r w:rsidR="00726985">
        <w:rPr>
          <w:color w:val="000000"/>
          <w:sz w:val="28"/>
          <w:szCs w:val="28"/>
          <w:lang w:val="uk-UA"/>
        </w:rPr>
        <w:t>о</w:t>
      </w:r>
      <w:r w:rsidR="00F1264C" w:rsidRPr="00AE57FA">
        <w:rPr>
          <w:color w:val="000000"/>
          <w:sz w:val="28"/>
          <w:szCs w:val="28"/>
          <w:lang w:val="uk-UA"/>
        </w:rPr>
        <w:t xml:space="preserve"> один або кілька атомів </w:t>
      </w:r>
      <w:r w:rsidR="002651D4" w:rsidRPr="00AE57FA">
        <w:rPr>
          <w:color w:val="000000"/>
          <w:sz w:val="28"/>
          <w:szCs w:val="28"/>
          <w:lang w:val="uk-UA"/>
        </w:rPr>
        <w:t xml:space="preserve">або </w:t>
      </w:r>
      <w:r w:rsidR="00F1264C" w:rsidRPr="00AE57FA">
        <w:rPr>
          <w:color w:val="000000"/>
          <w:sz w:val="28"/>
          <w:szCs w:val="28"/>
          <w:lang w:val="uk-UA"/>
        </w:rPr>
        <w:t>іонів, які володі</w:t>
      </w:r>
      <w:r w:rsidR="00726985">
        <w:rPr>
          <w:color w:val="000000"/>
          <w:sz w:val="28"/>
          <w:szCs w:val="28"/>
          <w:lang w:val="uk-UA"/>
        </w:rPr>
        <w:t>ють вакантними електронними орбі</w:t>
      </w:r>
      <w:r w:rsidR="00F1264C" w:rsidRPr="00AE57FA">
        <w:rPr>
          <w:color w:val="000000"/>
          <w:sz w:val="28"/>
          <w:szCs w:val="28"/>
          <w:lang w:val="uk-UA"/>
        </w:rPr>
        <w:t>талями</w:t>
      </w:r>
      <w:r w:rsidR="002651D4" w:rsidRPr="00AE57FA">
        <w:rPr>
          <w:color w:val="000000"/>
          <w:sz w:val="28"/>
          <w:szCs w:val="28"/>
          <w:lang w:val="uk-UA"/>
        </w:rPr>
        <w:t>,</w:t>
      </w:r>
      <w:r w:rsidR="00F1264C" w:rsidRPr="00AE57FA">
        <w:rPr>
          <w:color w:val="000000"/>
          <w:sz w:val="28"/>
          <w:szCs w:val="28"/>
          <w:lang w:val="uk-UA"/>
        </w:rPr>
        <w:t xml:space="preserve"> і</w:t>
      </w:r>
      <w:r w:rsidR="00EB753E" w:rsidRPr="00AE57FA">
        <w:rPr>
          <w:color w:val="000000"/>
          <w:sz w:val="28"/>
          <w:szCs w:val="28"/>
          <w:lang w:val="uk-UA"/>
        </w:rPr>
        <w:t xml:space="preserve"> вони</w:t>
      </w:r>
      <w:r w:rsidR="00F1264C" w:rsidRPr="00AE57FA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є</w:t>
      </w:r>
      <w:r w:rsidR="00F1264C" w:rsidRPr="00AE57FA">
        <w:rPr>
          <w:color w:val="000000"/>
          <w:sz w:val="28"/>
          <w:szCs w:val="28"/>
          <w:lang w:val="uk-UA"/>
        </w:rPr>
        <w:t xml:space="preserve"> </w:t>
      </w:r>
      <w:r w:rsidR="00F1264C" w:rsidRPr="00AE57FA">
        <w:rPr>
          <w:b/>
          <w:color w:val="000000"/>
          <w:sz w:val="28"/>
          <w:szCs w:val="28"/>
          <w:lang w:val="uk-UA"/>
        </w:rPr>
        <w:t>комплексоутворювачами</w:t>
      </w:r>
      <w:r w:rsidR="00F1264C" w:rsidRPr="00AE57FA">
        <w:rPr>
          <w:color w:val="000000"/>
          <w:sz w:val="28"/>
          <w:szCs w:val="28"/>
          <w:lang w:val="uk-UA"/>
        </w:rPr>
        <w:t xml:space="preserve">. </w:t>
      </w:r>
      <w:r w:rsidRPr="00AE57FA">
        <w:rPr>
          <w:color w:val="000000"/>
          <w:sz w:val="28"/>
          <w:szCs w:val="28"/>
          <w:lang w:val="uk-UA"/>
        </w:rPr>
        <w:t>А н</w:t>
      </w:r>
      <w:r w:rsidR="00F1264C" w:rsidRPr="00AE57FA">
        <w:rPr>
          <w:color w:val="000000"/>
          <w:sz w:val="28"/>
          <w:szCs w:val="28"/>
          <w:lang w:val="uk-UA"/>
        </w:rPr>
        <w:t xml:space="preserve">авколо </w:t>
      </w:r>
      <w:r w:rsidRPr="00AE57FA">
        <w:rPr>
          <w:color w:val="000000"/>
          <w:sz w:val="28"/>
          <w:szCs w:val="28"/>
          <w:lang w:val="uk-UA"/>
        </w:rPr>
        <w:t>них</w:t>
      </w:r>
      <w:r w:rsidR="00F1264C" w:rsidRPr="00AE57FA">
        <w:rPr>
          <w:color w:val="000000"/>
          <w:sz w:val="28"/>
          <w:szCs w:val="28"/>
          <w:lang w:val="uk-UA"/>
        </w:rPr>
        <w:t xml:space="preserve"> розміщуються (координую</w:t>
      </w:r>
      <w:r w:rsidR="00EB753E" w:rsidRPr="00AE57FA">
        <w:rPr>
          <w:color w:val="000000"/>
          <w:sz w:val="28"/>
          <w:szCs w:val="28"/>
          <w:lang w:val="uk-UA"/>
        </w:rPr>
        <w:t>ться) інші</w:t>
      </w:r>
      <w:r w:rsidR="00F1264C" w:rsidRPr="00AE57FA">
        <w:rPr>
          <w:color w:val="000000"/>
          <w:sz w:val="28"/>
          <w:szCs w:val="28"/>
          <w:lang w:val="uk-UA"/>
        </w:rPr>
        <w:t xml:space="preserve"> елементарні об'єкти</w:t>
      </w:r>
      <w:r w:rsidR="002651D4" w:rsidRPr="00AE57FA">
        <w:rPr>
          <w:color w:val="000000"/>
          <w:sz w:val="28"/>
          <w:szCs w:val="28"/>
          <w:lang w:val="uk-UA"/>
        </w:rPr>
        <w:t xml:space="preserve"> – теж іони або молекули –</w:t>
      </w:r>
      <w:r w:rsidR="00F1264C" w:rsidRPr="00AE57FA">
        <w:rPr>
          <w:color w:val="000000"/>
          <w:sz w:val="28"/>
          <w:szCs w:val="28"/>
          <w:lang w:val="uk-UA"/>
        </w:rPr>
        <w:t xml:space="preserve"> які мають неподілені електронні пари</w:t>
      </w:r>
      <w:r w:rsidR="002651D4" w:rsidRPr="00AE57FA">
        <w:rPr>
          <w:color w:val="000000"/>
          <w:sz w:val="28"/>
          <w:szCs w:val="28"/>
          <w:lang w:val="uk-UA"/>
        </w:rPr>
        <w:t>,</w:t>
      </w:r>
      <w:r w:rsidR="00F1264C" w:rsidRPr="00AE57FA">
        <w:rPr>
          <w:color w:val="000000"/>
          <w:sz w:val="28"/>
          <w:szCs w:val="28"/>
          <w:lang w:val="uk-UA"/>
        </w:rPr>
        <w:t xml:space="preserve"> і </w:t>
      </w:r>
      <w:r w:rsidR="002651D4" w:rsidRPr="00AE57FA">
        <w:rPr>
          <w:color w:val="000000"/>
          <w:sz w:val="28"/>
          <w:szCs w:val="28"/>
          <w:lang w:val="uk-UA"/>
        </w:rPr>
        <w:t xml:space="preserve">вони </w:t>
      </w:r>
      <w:r w:rsidR="00F1264C" w:rsidRPr="00AE57FA">
        <w:rPr>
          <w:color w:val="000000"/>
          <w:sz w:val="28"/>
          <w:szCs w:val="28"/>
          <w:lang w:val="uk-UA"/>
        </w:rPr>
        <w:t xml:space="preserve">називаються </w:t>
      </w:r>
      <w:r w:rsidR="00F1264C" w:rsidRPr="00AE57FA">
        <w:rPr>
          <w:b/>
          <w:color w:val="000000"/>
          <w:sz w:val="28"/>
          <w:szCs w:val="28"/>
          <w:lang w:val="uk-UA"/>
        </w:rPr>
        <w:t>лігандами</w:t>
      </w:r>
      <w:r w:rsidR="00F1264C" w:rsidRPr="00AE57FA">
        <w:rPr>
          <w:color w:val="000000"/>
          <w:sz w:val="28"/>
          <w:szCs w:val="28"/>
          <w:lang w:val="uk-UA"/>
        </w:rPr>
        <w:t xml:space="preserve"> (</w:t>
      </w:r>
      <w:r w:rsidR="00EB753E" w:rsidRPr="00AE57FA">
        <w:rPr>
          <w:color w:val="000000"/>
          <w:sz w:val="28"/>
          <w:szCs w:val="28"/>
          <w:lang w:val="uk-UA"/>
        </w:rPr>
        <w:t xml:space="preserve">або </w:t>
      </w:r>
      <w:r w:rsidR="00F1264C" w:rsidRPr="00AE57FA">
        <w:rPr>
          <w:b/>
          <w:color w:val="000000"/>
          <w:sz w:val="28"/>
          <w:szCs w:val="28"/>
          <w:lang w:val="uk-UA"/>
        </w:rPr>
        <w:t>аддендами</w:t>
      </w:r>
      <w:r w:rsidR="00F1264C" w:rsidRPr="00AE57FA">
        <w:rPr>
          <w:b/>
          <w:bCs/>
          <w:color w:val="000000"/>
          <w:sz w:val="28"/>
          <w:szCs w:val="28"/>
          <w:lang w:val="uk-UA"/>
        </w:rPr>
        <w:t>).</w:t>
      </w:r>
      <w:r w:rsidR="00F1264C" w:rsidRPr="00AE57FA">
        <w:rPr>
          <w:rStyle w:val="apple-converted-space"/>
          <w:color w:val="000000"/>
          <w:sz w:val="28"/>
          <w:szCs w:val="28"/>
          <w:lang w:val="uk-UA"/>
        </w:rPr>
        <w:t xml:space="preserve"> Їх електронна пара займає вакантну орбіталь комплексоутворювача і стає загальною для ліганда і комплексо</w:t>
      </w:r>
      <w:r w:rsidR="007F3F91" w:rsidRPr="00AE57FA">
        <w:rPr>
          <w:rStyle w:val="apple-converted-space"/>
          <w:color w:val="000000"/>
          <w:sz w:val="28"/>
          <w:szCs w:val="28"/>
          <w:lang w:val="uk-UA"/>
        </w:rPr>
        <w:t>утворювача</w:t>
      </w:r>
      <w:r w:rsidR="00F1264C" w:rsidRPr="00AE57FA">
        <w:rPr>
          <w:rStyle w:val="apple-converted-space"/>
          <w:color w:val="000000"/>
          <w:sz w:val="28"/>
          <w:szCs w:val="28"/>
          <w:lang w:val="uk-UA"/>
        </w:rPr>
        <w:t>: утворюється донорно-акцепторн</w:t>
      </w:r>
      <w:r w:rsidR="007F3F91" w:rsidRPr="00AE57FA">
        <w:rPr>
          <w:rStyle w:val="apple-converted-space"/>
          <w:color w:val="000000"/>
          <w:sz w:val="28"/>
          <w:szCs w:val="28"/>
          <w:lang w:val="uk-UA"/>
        </w:rPr>
        <w:t>ий</w:t>
      </w:r>
      <w:r w:rsidR="00F1264C" w:rsidRPr="00AE57FA">
        <w:rPr>
          <w:rStyle w:val="apple-converted-space"/>
          <w:color w:val="000000"/>
          <w:sz w:val="28"/>
          <w:szCs w:val="28"/>
          <w:lang w:val="uk-UA"/>
        </w:rPr>
        <w:t xml:space="preserve"> (або координаційн</w:t>
      </w:r>
      <w:r w:rsidR="007F3F91" w:rsidRPr="00AE57FA">
        <w:rPr>
          <w:rStyle w:val="apple-converted-space"/>
          <w:color w:val="000000"/>
          <w:sz w:val="28"/>
          <w:szCs w:val="28"/>
          <w:lang w:val="uk-UA"/>
        </w:rPr>
        <w:t>ий</w:t>
      </w:r>
      <w:r w:rsidR="00F1264C" w:rsidRPr="00AE57FA">
        <w:rPr>
          <w:rStyle w:val="apple-converted-space"/>
          <w:color w:val="000000"/>
          <w:sz w:val="28"/>
          <w:szCs w:val="28"/>
          <w:lang w:val="uk-UA"/>
        </w:rPr>
        <w:t>) зв'язок. В</w:t>
      </w:r>
      <w:r w:rsidR="007F3F91" w:rsidRPr="00AE57FA">
        <w:rPr>
          <w:rStyle w:val="apple-converted-space"/>
          <w:color w:val="000000"/>
          <w:sz w:val="28"/>
          <w:szCs w:val="28"/>
          <w:lang w:val="uk-UA"/>
        </w:rPr>
        <w:t>і</w:t>
      </w:r>
      <w:r w:rsidR="00F1264C" w:rsidRPr="00AE57FA">
        <w:rPr>
          <w:rStyle w:val="apple-converted-space"/>
          <w:color w:val="000000"/>
          <w:sz w:val="28"/>
          <w:szCs w:val="28"/>
          <w:lang w:val="uk-UA"/>
        </w:rPr>
        <w:t xml:space="preserve">н має </w:t>
      </w:r>
      <w:r w:rsidR="00F1264C" w:rsidRPr="00AE57FA">
        <w:rPr>
          <w:rStyle w:val="apple-converted-space"/>
          <w:b/>
          <w:color w:val="000000"/>
          <w:sz w:val="28"/>
          <w:szCs w:val="28"/>
          <w:lang w:val="uk-UA"/>
        </w:rPr>
        <w:t>неіонний характер</w:t>
      </w:r>
      <w:r w:rsidR="00F1264C" w:rsidRPr="00AE57FA">
        <w:rPr>
          <w:rStyle w:val="apple-converted-space"/>
          <w:color w:val="000000"/>
          <w:sz w:val="28"/>
          <w:szCs w:val="28"/>
          <w:lang w:val="uk-UA"/>
        </w:rPr>
        <w:t xml:space="preserve">. </w:t>
      </w:r>
      <w:r w:rsidR="005C7166" w:rsidRPr="00AE57FA">
        <w:rPr>
          <w:rStyle w:val="apple-converted-space"/>
          <w:color w:val="000000"/>
          <w:sz w:val="28"/>
          <w:szCs w:val="28"/>
          <w:lang w:val="uk-UA"/>
        </w:rPr>
        <w:t xml:space="preserve">Комплексоутворювач разом з лігандами утворюють </w:t>
      </w:r>
      <w:r w:rsidR="005C7166" w:rsidRPr="00AE57FA">
        <w:rPr>
          <w:rStyle w:val="apple-converted-space"/>
          <w:b/>
          <w:color w:val="000000"/>
          <w:sz w:val="28"/>
          <w:szCs w:val="28"/>
          <w:lang w:val="uk-UA"/>
        </w:rPr>
        <w:t>внутрішню координаційну сферу</w:t>
      </w:r>
      <w:r w:rsidR="005C7166" w:rsidRPr="00AE57FA">
        <w:rPr>
          <w:rStyle w:val="apple-converted-space"/>
          <w:color w:val="000000"/>
          <w:sz w:val="28"/>
          <w:szCs w:val="28"/>
          <w:lang w:val="uk-UA"/>
        </w:rPr>
        <w:t xml:space="preserve">. Якщо сума зарядів комплексоутворювача та лігандів не дорівнює 0, то така сполука є </w:t>
      </w:r>
      <w:r w:rsidR="005C7166" w:rsidRPr="00AE57FA">
        <w:rPr>
          <w:rStyle w:val="apple-converted-space"/>
          <w:b/>
          <w:color w:val="000000"/>
          <w:sz w:val="28"/>
          <w:szCs w:val="28"/>
          <w:lang w:val="uk-UA"/>
        </w:rPr>
        <w:t>комплекснім іоном</w:t>
      </w:r>
      <w:r w:rsidR="00166E77" w:rsidRPr="00AE57FA">
        <w:rPr>
          <w:rStyle w:val="apple-converted-space"/>
          <w:color w:val="000000"/>
          <w:sz w:val="28"/>
          <w:szCs w:val="28"/>
          <w:lang w:val="uk-UA"/>
        </w:rPr>
        <w:t xml:space="preserve"> (</w:t>
      </w:r>
      <w:r w:rsidR="005C7166" w:rsidRPr="00AE57FA">
        <w:rPr>
          <w:rStyle w:val="apple-converted-space"/>
          <w:color w:val="000000"/>
          <w:sz w:val="28"/>
          <w:szCs w:val="28"/>
          <w:lang w:val="uk-UA"/>
        </w:rPr>
        <w:t xml:space="preserve">або катіоном, або аніоном – в залежності від сумарного заряду). Цей заряд компенсують </w:t>
      </w:r>
      <w:r w:rsidR="005C7166" w:rsidRPr="00AE57FA">
        <w:rPr>
          <w:rStyle w:val="apple-converted-space"/>
          <w:b/>
          <w:color w:val="000000"/>
          <w:sz w:val="28"/>
          <w:szCs w:val="28"/>
          <w:lang w:val="uk-UA"/>
        </w:rPr>
        <w:t>протиіони</w:t>
      </w:r>
      <w:r w:rsidR="005C7166" w:rsidRPr="00AE57FA">
        <w:rPr>
          <w:rStyle w:val="apple-converted-space"/>
          <w:color w:val="000000"/>
          <w:sz w:val="28"/>
          <w:szCs w:val="28"/>
          <w:lang w:val="uk-UA"/>
        </w:rPr>
        <w:t xml:space="preserve">, </w:t>
      </w:r>
      <w:r w:rsidR="00726985">
        <w:rPr>
          <w:rStyle w:val="apple-converted-space"/>
          <w:color w:val="000000"/>
          <w:sz w:val="28"/>
          <w:szCs w:val="28"/>
          <w:lang w:val="uk-UA"/>
        </w:rPr>
        <w:t>які</w:t>
      </w:r>
      <w:r w:rsidR="003126E7" w:rsidRPr="00AE57FA">
        <w:rPr>
          <w:rStyle w:val="apple-converted-space"/>
          <w:color w:val="000000"/>
          <w:sz w:val="28"/>
          <w:szCs w:val="28"/>
          <w:lang w:val="uk-UA"/>
        </w:rPr>
        <w:t xml:space="preserve"> утворюють </w:t>
      </w:r>
      <w:r w:rsidR="00726985" w:rsidRPr="00AE57FA">
        <w:rPr>
          <w:rStyle w:val="apple-converted-space"/>
          <w:b/>
          <w:color w:val="000000"/>
          <w:sz w:val="28"/>
          <w:szCs w:val="28"/>
          <w:lang w:val="uk-UA"/>
        </w:rPr>
        <w:t>зовнішню</w:t>
      </w:r>
      <w:r w:rsidR="003126E7" w:rsidRPr="00AE57FA">
        <w:rPr>
          <w:rStyle w:val="apple-converted-space"/>
          <w:b/>
          <w:color w:val="000000"/>
          <w:sz w:val="28"/>
          <w:szCs w:val="28"/>
          <w:lang w:val="uk-UA"/>
        </w:rPr>
        <w:t xml:space="preserve"> координаційну сферу</w:t>
      </w:r>
      <w:r w:rsidR="00166E77" w:rsidRPr="00AE57FA">
        <w:rPr>
          <w:rStyle w:val="apple-converted-space"/>
          <w:color w:val="000000"/>
          <w:sz w:val="28"/>
          <w:szCs w:val="28"/>
          <w:lang w:val="uk-UA"/>
        </w:rPr>
        <w:t xml:space="preserve">. </w:t>
      </w:r>
      <w:r w:rsidR="00166E77" w:rsidRPr="00AE57FA">
        <w:rPr>
          <w:color w:val="000000"/>
          <w:sz w:val="28"/>
          <w:szCs w:val="28"/>
          <w:lang w:val="uk-UA"/>
        </w:rPr>
        <w:t xml:space="preserve">Комплексний іон пов'язаний з </w:t>
      </w:r>
      <w:r w:rsidR="00166E77" w:rsidRPr="00AE57FA">
        <w:rPr>
          <w:rStyle w:val="apple-converted-space"/>
          <w:color w:val="000000"/>
          <w:sz w:val="28"/>
          <w:szCs w:val="28"/>
          <w:lang w:val="uk-UA"/>
        </w:rPr>
        <w:t xml:space="preserve">протиіонами </w:t>
      </w:r>
      <w:r w:rsidR="00891A79" w:rsidRPr="00AE57FA">
        <w:rPr>
          <w:b/>
          <w:color w:val="000000"/>
          <w:sz w:val="28"/>
          <w:szCs w:val="28"/>
          <w:lang w:val="uk-UA"/>
        </w:rPr>
        <w:t>іоногенно</w:t>
      </w:r>
      <w:r w:rsidR="00891A79" w:rsidRPr="00AE57FA">
        <w:rPr>
          <w:i/>
          <w:color w:val="000000"/>
          <w:sz w:val="28"/>
          <w:szCs w:val="28"/>
          <w:lang w:val="uk-UA"/>
        </w:rPr>
        <w:t>.</w:t>
      </w:r>
      <w:r w:rsidR="003126E7"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891A79" w:rsidRPr="00AE57FA">
        <w:rPr>
          <w:rStyle w:val="apple-converted-space"/>
          <w:color w:val="000000"/>
          <w:sz w:val="28"/>
          <w:szCs w:val="28"/>
          <w:lang w:val="uk-UA"/>
        </w:rPr>
        <w:t>Тому</w:t>
      </w:r>
      <w:r w:rsidR="005C7166" w:rsidRPr="00AE57FA">
        <w:rPr>
          <w:rStyle w:val="apple-converted-space"/>
          <w:color w:val="000000"/>
          <w:sz w:val="28"/>
          <w:szCs w:val="28"/>
          <w:lang w:val="uk-UA"/>
        </w:rPr>
        <w:t xml:space="preserve"> молекула </w:t>
      </w:r>
      <w:r w:rsidR="00891A79" w:rsidRPr="00AE57FA">
        <w:rPr>
          <w:rStyle w:val="apple-converted-space"/>
          <w:color w:val="000000"/>
          <w:sz w:val="28"/>
          <w:szCs w:val="28"/>
          <w:lang w:val="uk-UA"/>
        </w:rPr>
        <w:t xml:space="preserve">комплексної сполуки </w:t>
      </w:r>
      <w:r w:rsidR="005C7166" w:rsidRPr="00AE57FA">
        <w:rPr>
          <w:rStyle w:val="apple-converted-space"/>
          <w:color w:val="000000"/>
          <w:sz w:val="28"/>
          <w:szCs w:val="28"/>
          <w:lang w:val="uk-UA"/>
        </w:rPr>
        <w:t>зберігає електронейтральність</w:t>
      </w:r>
      <w:r w:rsidR="00891A79" w:rsidRPr="00AE57FA">
        <w:rPr>
          <w:rStyle w:val="apple-converted-space"/>
          <w:color w:val="000000"/>
          <w:sz w:val="28"/>
          <w:szCs w:val="28"/>
          <w:lang w:val="uk-UA"/>
        </w:rPr>
        <w:t>, а</w:t>
      </w:r>
      <w:r w:rsidR="00BD5109"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891A79" w:rsidRPr="00AE57FA">
        <w:rPr>
          <w:rStyle w:val="apple-converted-space"/>
          <w:color w:val="000000"/>
          <w:sz w:val="28"/>
          <w:szCs w:val="28"/>
          <w:lang w:val="uk-UA"/>
        </w:rPr>
        <w:t>у</w:t>
      </w:r>
      <w:r w:rsidR="005C7166" w:rsidRPr="00AE57FA">
        <w:rPr>
          <w:rStyle w:val="apple-converted-space"/>
          <w:color w:val="000000"/>
          <w:sz w:val="28"/>
          <w:szCs w:val="28"/>
          <w:lang w:val="uk-UA"/>
        </w:rPr>
        <w:t xml:space="preserve"> водних розчинах </w:t>
      </w:r>
      <w:r w:rsidR="00891A79" w:rsidRPr="00AE57FA">
        <w:rPr>
          <w:rStyle w:val="apple-converted-space"/>
          <w:color w:val="000000"/>
          <w:sz w:val="28"/>
          <w:szCs w:val="28"/>
          <w:lang w:val="uk-UA"/>
        </w:rPr>
        <w:t>вона</w:t>
      </w:r>
      <w:r w:rsidR="00BD5109" w:rsidRPr="00AE57FA">
        <w:rPr>
          <w:rStyle w:val="apple-converted-space"/>
          <w:color w:val="000000"/>
          <w:sz w:val="28"/>
          <w:szCs w:val="28"/>
          <w:lang w:val="uk-UA"/>
        </w:rPr>
        <w:t xml:space="preserve"> піддається електролітичній дисоціації як будь-який електроліт </w:t>
      </w:r>
      <w:r w:rsidR="003126E7" w:rsidRPr="00AE57FA">
        <w:rPr>
          <w:rStyle w:val="apple-converted-space"/>
          <w:color w:val="000000"/>
          <w:sz w:val="28"/>
          <w:szCs w:val="28"/>
          <w:lang w:val="uk-UA"/>
        </w:rPr>
        <w:t xml:space="preserve">– </w:t>
      </w:r>
      <w:r w:rsidR="00BD5109" w:rsidRPr="00AE57FA">
        <w:rPr>
          <w:rStyle w:val="apple-converted-space"/>
          <w:color w:val="000000"/>
          <w:sz w:val="28"/>
          <w:szCs w:val="28"/>
          <w:lang w:val="uk-UA"/>
        </w:rPr>
        <w:t>на комплексний іон (</w:t>
      </w:r>
      <w:r w:rsidR="00F1264C" w:rsidRPr="00AE57FA">
        <w:rPr>
          <w:rStyle w:val="apple-converted-space"/>
          <w:color w:val="000000"/>
          <w:sz w:val="28"/>
          <w:szCs w:val="28"/>
          <w:lang w:val="uk-UA"/>
        </w:rPr>
        <w:t>внутрішн</w:t>
      </w:r>
      <w:r w:rsidR="00BD5109" w:rsidRPr="00AE57FA">
        <w:rPr>
          <w:rStyle w:val="apple-converted-space"/>
          <w:color w:val="000000"/>
          <w:sz w:val="28"/>
          <w:szCs w:val="28"/>
          <w:lang w:val="uk-UA"/>
        </w:rPr>
        <w:t>ю координаційну сфер</w:t>
      </w:r>
      <w:r w:rsidR="00726985">
        <w:rPr>
          <w:rStyle w:val="apple-converted-space"/>
          <w:color w:val="000000"/>
          <w:sz w:val="28"/>
          <w:szCs w:val="28"/>
          <w:lang w:val="uk-UA"/>
        </w:rPr>
        <w:t>у) та декілька</w:t>
      </w:r>
      <w:r w:rsidR="00BD5109" w:rsidRPr="00AE57FA">
        <w:rPr>
          <w:rStyle w:val="apple-converted-space"/>
          <w:color w:val="000000"/>
          <w:sz w:val="28"/>
          <w:szCs w:val="28"/>
          <w:lang w:val="uk-UA"/>
        </w:rPr>
        <w:t xml:space="preserve"> протиіонів</w:t>
      </w:r>
      <w:r w:rsidR="003126E7" w:rsidRPr="00AE57FA">
        <w:rPr>
          <w:rStyle w:val="apple-converted-space"/>
          <w:color w:val="000000"/>
          <w:sz w:val="28"/>
          <w:szCs w:val="28"/>
          <w:lang w:val="uk-UA"/>
        </w:rPr>
        <w:t xml:space="preserve"> (</w:t>
      </w:r>
      <w:r w:rsidR="00726985">
        <w:rPr>
          <w:rStyle w:val="apple-converted-space"/>
          <w:color w:val="000000"/>
          <w:sz w:val="28"/>
          <w:szCs w:val="28"/>
          <w:lang w:val="uk-UA"/>
        </w:rPr>
        <w:t>зовнішню</w:t>
      </w:r>
      <w:r w:rsidR="003126E7" w:rsidRPr="00AE57FA">
        <w:rPr>
          <w:rStyle w:val="apple-converted-space"/>
          <w:color w:val="000000"/>
          <w:sz w:val="28"/>
          <w:szCs w:val="28"/>
          <w:lang w:val="uk-UA"/>
        </w:rPr>
        <w:t xml:space="preserve"> координаційну сферу)</w:t>
      </w:r>
      <w:r w:rsidR="00891A79" w:rsidRPr="00AE57FA">
        <w:rPr>
          <w:color w:val="000000"/>
          <w:sz w:val="28"/>
          <w:szCs w:val="28"/>
          <w:lang w:val="uk-UA"/>
        </w:rPr>
        <w:t>:</w:t>
      </w:r>
    </w:p>
    <w:p w:rsidR="00891A79" w:rsidRPr="00AE57FA" w:rsidRDefault="00891A79" w:rsidP="00F1264C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891A79" w:rsidRPr="00AE57FA" w:rsidRDefault="00891A79" w:rsidP="00891A79">
      <w:pPr>
        <w:ind w:firstLine="902"/>
        <w:jc w:val="right"/>
        <w:rPr>
          <w:color w:val="000000"/>
          <w:sz w:val="28"/>
          <w:szCs w:val="28"/>
          <w:lang w:val="uk-UA"/>
        </w:rPr>
      </w:pPr>
      <w:r w:rsidRPr="00AE57FA">
        <w:rPr>
          <w:rStyle w:val="grame"/>
          <w:color w:val="000000"/>
          <w:sz w:val="28"/>
          <w:szCs w:val="28"/>
          <w:lang w:val="uk-UA"/>
        </w:rPr>
        <w:t>K</w:t>
      </w:r>
      <w:r w:rsidR="00DE2652" w:rsidRPr="00AE57FA">
        <w:rPr>
          <w:rStyle w:val="grame"/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rStyle w:val="grame"/>
          <w:color w:val="000000"/>
          <w:sz w:val="28"/>
          <w:szCs w:val="28"/>
          <w:lang w:val="uk-UA"/>
        </w:rPr>
        <w:t>[</w:t>
      </w:r>
      <w:r w:rsidRPr="00AE57FA">
        <w:rPr>
          <w:color w:val="000000"/>
          <w:sz w:val="28"/>
          <w:szCs w:val="28"/>
          <w:lang w:val="uk-UA"/>
        </w:rPr>
        <w:t>Fe(CN)</w:t>
      </w:r>
      <w:r w:rsidRPr="00AE57FA">
        <w:rPr>
          <w:color w:val="000000"/>
          <w:sz w:val="28"/>
          <w:szCs w:val="28"/>
          <w:vertAlign w:val="subscript"/>
          <w:lang w:val="uk-UA"/>
        </w:rPr>
        <w:t>6</w:t>
      </w:r>
      <w:r w:rsidRPr="00AE57FA">
        <w:rPr>
          <w:color w:val="000000"/>
          <w:sz w:val="28"/>
          <w:szCs w:val="28"/>
          <w:lang w:val="uk-UA"/>
        </w:rPr>
        <w:t xml:space="preserve">] </w:t>
      </w:r>
      <w:r w:rsidR="006C72BF" w:rsidRPr="00AE57FA">
        <w:rPr>
          <w:color w:val="000000"/>
          <w:sz w:val="28"/>
          <w:szCs w:val="28"/>
          <w:lang w:val="uk-UA"/>
        </w:rPr>
        <w:t>→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DE2652" w:rsidRPr="00AE57FA">
        <w:rPr>
          <w:color w:val="000000"/>
          <w:sz w:val="28"/>
          <w:szCs w:val="28"/>
          <w:lang w:val="uk-UA"/>
        </w:rPr>
        <w:t>3</w:t>
      </w:r>
      <w:r w:rsidRPr="00AE57FA">
        <w:rPr>
          <w:color w:val="000000"/>
          <w:sz w:val="28"/>
          <w:szCs w:val="28"/>
          <w:lang w:val="uk-UA"/>
        </w:rPr>
        <w:t>K</w:t>
      </w:r>
      <w:r w:rsidRPr="00AE57FA">
        <w:rPr>
          <w:color w:val="000000"/>
          <w:sz w:val="28"/>
          <w:szCs w:val="28"/>
          <w:vertAlign w:val="superscript"/>
          <w:lang w:val="uk-UA"/>
        </w:rPr>
        <w:t>+</w:t>
      </w:r>
      <w:r w:rsidR="006C72BF" w:rsidRPr="00AE57FA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+ [Fe(CN)</w:t>
      </w:r>
      <w:r w:rsidRPr="00AE57FA">
        <w:rPr>
          <w:color w:val="000000"/>
          <w:sz w:val="28"/>
          <w:szCs w:val="28"/>
          <w:vertAlign w:val="subscript"/>
          <w:lang w:val="uk-UA"/>
        </w:rPr>
        <w:t>6</w:t>
      </w:r>
      <w:r w:rsidRPr="00AE57FA">
        <w:rPr>
          <w:color w:val="000000"/>
          <w:sz w:val="28"/>
          <w:szCs w:val="28"/>
          <w:lang w:val="uk-UA"/>
        </w:rPr>
        <w:t>]</w:t>
      </w:r>
      <w:r w:rsidR="00DE2652" w:rsidRPr="00AE57FA">
        <w:rPr>
          <w:color w:val="000000"/>
          <w:sz w:val="28"/>
          <w:szCs w:val="28"/>
          <w:vertAlign w:val="superscript"/>
          <w:lang w:val="uk-UA"/>
        </w:rPr>
        <w:t>3</w:t>
      </w:r>
      <w:r w:rsidRPr="00AE57FA">
        <w:rPr>
          <w:color w:val="000000"/>
          <w:sz w:val="28"/>
          <w:szCs w:val="28"/>
          <w:vertAlign w:val="superscript"/>
          <w:lang w:val="uk-UA"/>
        </w:rPr>
        <w:t>–</w:t>
      </w:r>
      <w:r w:rsidR="006C72BF" w:rsidRPr="00AE57FA">
        <w:rPr>
          <w:color w:val="000000"/>
          <w:sz w:val="28"/>
          <w:szCs w:val="28"/>
          <w:lang w:val="uk-UA"/>
        </w:rPr>
        <w:t>.</w:t>
      </w:r>
      <w:r w:rsidRPr="00AE57FA">
        <w:rPr>
          <w:color w:val="000000"/>
          <w:sz w:val="28"/>
          <w:szCs w:val="28"/>
          <w:lang w:val="uk-UA"/>
        </w:rPr>
        <w:t xml:space="preserve">                                   (8.1)</w:t>
      </w:r>
    </w:p>
    <w:p w:rsidR="00891A79" w:rsidRPr="00AE57FA" w:rsidRDefault="00891A79" w:rsidP="00F1264C">
      <w:pPr>
        <w:ind w:firstLine="900"/>
        <w:jc w:val="both"/>
        <w:rPr>
          <w:rStyle w:val="apple-converted-space"/>
          <w:color w:val="000000"/>
          <w:sz w:val="28"/>
          <w:szCs w:val="28"/>
          <w:lang w:val="uk-UA"/>
        </w:rPr>
      </w:pPr>
    </w:p>
    <w:p w:rsidR="00F1264C" w:rsidRPr="00AE57FA" w:rsidRDefault="00BD5109" w:rsidP="00E827DC">
      <w:pPr>
        <w:ind w:firstLine="90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З</w:t>
      </w:r>
      <w:r w:rsidR="00E55DAC" w:rsidRPr="00AE57FA">
        <w:rPr>
          <w:color w:val="000000"/>
          <w:sz w:val="28"/>
          <w:szCs w:val="28"/>
          <w:lang w:val="uk-UA"/>
        </w:rPr>
        <w:t>агальна</w:t>
      </w:r>
      <w:r w:rsidRPr="00AE57FA">
        <w:rPr>
          <w:color w:val="000000"/>
          <w:sz w:val="28"/>
          <w:szCs w:val="28"/>
          <w:lang w:val="uk-UA"/>
        </w:rPr>
        <w:t xml:space="preserve"> назва таких р</w:t>
      </w:r>
      <w:r w:rsidR="004144E7" w:rsidRPr="00AE57FA">
        <w:rPr>
          <w:color w:val="000000"/>
          <w:sz w:val="28"/>
          <w:szCs w:val="28"/>
          <w:lang w:val="uk-UA"/>
        </w:rPr>
        <w:t>ечовини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4144E7" w:rsidRPr="00AE57FA">
        <w:rPr>
          <w:color w:val="000000"/>
          <w:sz w:val="28"/>
          <w:szCs w:val="28"/>
          <w:lang w:val="uk-UA"/>
        </w:rPr>
        <w:t xml:space="preserve">– </w:t>
      </w:r>
      <w:r w:rsidR="004144E7" w:rsidRPr="00AE57FA">
        <w:rPr>
          <w:b/>
          <w:color w:val="000000"/>
          <w:sz w:val="28"/>
          <w:szCs w:val="28"/>
          <w:lang w:val="uk-UA"/>
        </w:rPr>
        <w:t xml:space="preserve">координаційні </w:t>
      </w:r>
      <w:r w:rsidR="003126E7" w:rsidRPr="00AE57FA">
        <w:rPr>
          <w:color w:val="000000"/>
          <w:sz w:val="28"/>
          <w:szCs w:val="28"/>
          <w:lang w:val="uk-UA"/>
        </w:rPr>
        <w:t xml:space="preserve">(або </w:t>
      </w:r>
      <w:r w:rsidR="003126E7" w:rsidRPr="00AE57FA">
        <w:rPr>
          <w:b/>
          <w:color w:val="000000"/>
          <w:sz w:val="28"/>
          <w:szCs w:val="28"/>
          <w:lang w:val="uk-UA"/>
        </w:rPr>
        <w:t>комплексні</w:t>
      </w:r>
      <w:r w:rsidR="003126E7" w:rsidRPr="00AE57FA">
        <w:rPr>
          <w:color w:val="000000"/>
          <w:sz w:val="28"/>
          <w:szCs w:val="28"/>
          <w:lang w:val="uk-UA"/>
        </w:rPr>
        <w:t>)</w:t>
      </w:r>
      <w:r w:rsidR="003126E7" w:rsidRPr="00AE57FA">
        <w:rPr>
          <w:b/>
          <w:color w:val="000000"/>
          <w:sz w:val="28"/>
          <w:szCs w:val="28"/>
          <w:lang w:val="uk-UA"/>
        </w:rPr>
        <w:t xml:space="preserve"> </w:t>
      </w:r>
      <w:r w:rsidR="004144E7" w:rsidRPr="00AE57FA">
        <w:rPr>
          <w:b/>
          <w:color w:val="000000"/>
          <w:sz w:val="28"/>
          <w:szCs w:val="28"/>
          <w:lang w:val="uk-UA"/>
        </w:rPr>
        <w:t>сполуки</w:t>
      </w:r>
      <w:r w:rsidR="00F1264C" w:rsidRPr="00AE57FA">
        <w:rPr>
          <w:b/>
          <w:bCs/>
          <w:color w:val="000000"/>
          <w:sz w:val="28"/>
          <w:szCs w:val="28"/>
          <w:lang w:val="uk-UA"/>
        </w:rPr>
        <w:t>.</w:t>
      </w:r>
    </w:p>
    <w:p w:rsidR="00E55DAC" w:rsidRPr="00AE57FA" w:rsidRDefault="008F78FB" w:rsidP="00E827DC">
      <w:pPr>
        <w:ind w:firstLine="90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В</w:t>
      </w:r>
      <w:r w:rsidR="005E7073" w:rsidRPr="00AE57FA">
        <w:rPr>
          <w:color w:val="000000"/>
          <w:sz w:val="28"/>
          <w:szCs w:val="28"/>
          <w:lang w:val="uk-UA"/>
        </w:rPr>
        <w:t>ідомі також комплексні сполуки</w:t>
      </w:r>
      <w:r w:rsidR="00BD5109" w:rsidRPr="00AE57FA">
        <w:rPr>
          <w:color w:val="000000"/>
          <w:sz w:val="28"/>
          <w:szCs w:val="28"/>
          <w:lang w:val="uk-UA"/>
        </w:rPr>
        <w:t xml:space="preserve"> без</w:t>
      </w:r>
      <w:r w:rsidR="005E7073" w:rsidRPr="00AE57FA">
        <w:rPr>
          <w:color w:val="000000"/>
          <w:sz w:val="28"/>
          <w:szCs w:val="28"/>
          <w:lang w:val="uk-UA"/>
        </w:rPr>
        <w:t xml:space="preserve"> </w:t>
      </w:r>
      <w:r w:rsidR="005E7073" w:rsidRPr="00AE57FA">
        <w:rPr>
          <w:b/>
          <w:color w:val="000000"/>
          <w:sz w:val="28"/>
          <w:szCs w:val="28"/>
          <w:lang w:val="uk-UA"/>
        </w:rPr>
        <w:t>центру координації</w:t>
      </w:r>
      <w:r w:rsidR="005E7073" w:rsidRPr="00AE57FA">
        <w:rPr>
          <w:color w:val="000000"/>
          <w:sz w:val="28"/>
          <w:szCs w:val="28"/>
          <w:lang w:val="uk-UA"/>
        </w:rPr>
        <w:t xml:space="preserve">. </w:t>
      </w:r>
      <w:r w:rsidR="00BD5109" w:rsidRPr="00AE57FA">
        <w:rPr>
          <w:color w:val="000000"/>
          <w:sz w:val="28"/>
          <w:szCs w:val="28"/>
          <w:lang w:val="uk-UA"/>
        </w:rPr>
        <w:t>До т</w:t>
      </w:r>
      <w:r w:rsidR="005E7073" w:rsidRPr="00AE57FA">
        <w:rPr>
          <w:color w:val="000000"/>
          <w:sz w:val="28"/>
          <w:szCs w:val="28"/>
          <w:lang w:val="uk-UA"/>
        </w:rPr>
        <w:t>ак</w:t>
      </w:r>
      <w:r w:rsidR="00BD5109" w:rsidRPr="00AE57FA">
        <w:rPr>
          <w:color w:val="000000"/>
          <w:sz w:val="28"/>
          <w:szCs w:val="28"/>
          <w:lang w:val="uk-UA"/>
        </w:rPr>
        <w:t>их комплексів відноситься,</w:t>
      </w:r>
      <w:r w:rsidR="005E7073" w:rsidRPr="00AE57FA">
        <w:rPr>
          <w:color w:val="000000"/>
          <w:sz w:val="28"/>
          <w:szCs w:val="28"/>
          <w:lang w:val="uk-UA"/>
        </w:rPr>
        <w:t xml:space="preserve"> наприклад, </w:t>
      </w:r>
      <w:r w:rsidR="00BD5109" w:rsidRPr="00AE57FA">
        <w:rPr>
          <w:color w:val="000000"/>
          <w:sz w:val="28"/>
          <w:szCs w:val="28"/>
          <w:lang w:val="uk-UA"/>
        </w:rPr>
        <w:t>хінгідрон</w:t>
      </w:r>
      <w:r w:rsidR="00E55DAC" w:rsidRPr="00AE57FA">
        <w:rPr>
          <w:color w:val="000000"/>
          <w:sz w:val="28"/>
          <w:szCs w:val="28"/>
          <w:lang w:val="uk-UA"/>
        </w:rPr>
        <w:t xml:space="preserve">, який складається з </w:t>
      </w:r>
      <w:r w:rsidR="005E7073" w:rsidRPr="00AE57FA">
        <w:rPr>
          <w:color w:val="000000"/>
          <w:sz w:val="28"/>
          <w:szCs w:val="28"/>
          <w:lang w:val="uk-UA"/>
        </w:rPr>
        <w:t>органічн</w:t>
      </w:r>
      <w:r w:rsidR="00E55DAC" w:rsidRPr="00AE57FA">
        <w:rPr>
          <w:color w:val="000000"/>
          <w:sz w:val="28"/>
          <w:szCs w:val="28"/>
          <w:lang w:val="uk-UA"/>
        </w:rPr>
        <w:t>их</w:t>
      </w:r>
      <w:r w:rsidR="005E7073" w:rsidRPr="00AE57FA">
        <w:rPr>
          <w:color w:val="000000"/>
          <w:sz w:val="28"/>
          <w:szCs w:val="28"/>
          <w:lang w:val="uk-UA"/>
        </w:rPr>
        <w:t xml:space="preserve"> </w:t>
      </w:r>
      <w:r w:rsidR="00E55DAC" w:rsidRPr="00AE57FA">
        <w:rPr>
          <w:color w:val="000000"/>
          <w:sz w:val="28"/>
          <w:szCs w:val="28"/>
          <w:lang w:val="uk-UA"/>
        </w:rPr>
        <w:t>молекул</w:t>
      </w:r>
      <w:r w:rsidR="005E7073" w:rsidRPr="00AE57FA">
        <w:rPr>
          <w:color w:val="000000"/>
          <w:sz w:val="28"/>
          <w:szCs w:val="28"/>
          <w:lang w:val="uk-UA"/>
        </w:rPr>
        <w:t xml:space="preserve"> </w:t>
      </w:r>
      <w:r w:rsidR="00726985" w:rsidRPr="00AE57FA">
        <w:rPr>
          <w:color w:val="000000"/>
          <w:sz w:val="28"/>
          <w:szCs w:val="28"/>
          <w:lang w:val="uk-UA"/>
        </w:rPr>
        <w:t>гідрохінону</w:t>
      </w:r>
      <w:r w:rsidR="005E7073" w:rsidRPr="00AE57FA">
        <w:rPr>
          <w:color w:val="000000"/>
          <w:sz w:val="28"/>
          <w:szCs w:val="28"/>
          <w:lang w:val="uk-UA"/>
        </w:rPr>
        <w:t xml:space="preserve"> </w:t>
      </w:r>
      <w:r w:rsidR="00F1264C" w:rsidRPr="00AE57FA">
        <w:rPr>
          <w:color w:val="000000"/>
          <w:sz w:val="28"/>
          <w:szCs w:val="28"/>
          <w:lang w:val="uk-UA"/>
        </w:rPr>
        <w:t>С</w:t>
      </w:r>
      <w:r w:rsidR="00F1264C" w:rsidRPr="00AE57FA">
        <w:rPr>
          <w:color w:val="000000"/>
          <w:sz w:val="28"/>
          <w:szCs w:val="28"/>
          <w:vertAlign w:val="subscript"/>
          <w:lang w:val="uk-UA"/>
        </w:rPr>
        <w:t>6</w:t>
      </w:r>
      <w:r w:rsidR="00F1264C" w:rsidRPr="00AE57FA">
        <w:rPr>
          <w:color w:val="000000"/>
          <w:sz w:val="28"/>
          <w:szCs w:val="28"/>
          <w:lang w:val="uk-UA"/>
        </w:rPr>
        <w:t>Н</w:t>
      </w:r>
      <w:r w:rsidR="00F1264C"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="00F1264C" w:rsidRPr="00AE57FA">
        <w:rPr>
          <w:color w:val="000000"/>
          <w:sz w:val="28"/>
          <w:szCs w:val="28"/>
          <w:lang w:val="uk-UA"/>
        </w:rPr>
        <w:t>(ОН)</w:t>
      </w:r>
      <w:r w:rsidR="00F1264C"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="00F1264C"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E55DAC" w:rsidRPr="00AE57FA">
        <w:rPr>
          <w:rStyle w:val="apple-converted-space"/>
          <w:color w:val="000000"/>
          <w:sz w:val="28"/>
          <w:szCs w:val="28"/>
          <w:lang w:val="uk-UA"/>
        </w:rPr>
        <w:t>та</w:t>
      </w:r>
      <w:r w:rsidR="005E7073" w:rsidRPr="00AE57FA">
        <w:rPr>
          <w:color w:val="000000"/>
          <w:sz w:val="28"/>
          <w:szCs w:val="28"/>
          <w:lang w:val="uk-UA"/>
        </w:rPr>
        <w:t xml:space="preserve"> хі</w:t>
      </w:r>
      <w:r w:rsidR="00F1264C" w:rsidRPr="00AE57FA">
        <w:rPr>
          <w:color w:val="000000"/>
          <w:sz w:val="28"/>
          <w:szCs w:val="28"/>
          <w:lang w:val="uk-UA"/>
        </w:rPr>
        <w:t>нон</w:t>
      </w:r>
      <w:r w:rsidR="00726985">
        <w:rPr>
          <w:color w:val="000000"/>
          <w:sz w:val="28"/>
          <w:szCs w:val="28"/>
          <w:lang w:val="uk-UA"/>
        </w:rPr>
        <w:t>у</w:t>
      </w:r>
      <w:r w:rsidR="00F1264C" w:rsidRPr="00AE57FA">
        <w:rPr>
          <w:color w:val="000000"/>
          <w:sz w:val="28"/>
          <w:szCs w:val="28"/>
          <w:lang w:val="uk-UA"/>
        </w:rPr>
        <w:t xml:space="preserve"> С</w:t>
      </w:r>
      <w:r w:rsidR="00F1264C" w:rsidRPr="00AE57FA">
        <w:rPr>
          <w:color w:val="000000"/>
          <w:sz w:val="28"/>
          <w:szCs w:val="28"/>
          <w:vertAlign w:val="subscript"/>
          <w:lang w:val="uk-UA"/>
        </w:rPr>
        <w:t>6</w:t>
      </w:r>
      <w:r w:rsidR="00F1264C" w:rsidRPr="00AE57FA">
        <w:rPr>
          <w:color w:val="000000"/>
          <w:sz w:val="28"/>
          <w:szCs w:val="28"/>
          <w:lang w:val="uk-UA"/>
        </w:rPr>
        <w:t>Н</w:t>
      </w:r>
      <w:r w:rsidR="00F1264C"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="00F1264C" w:rsidRPr="00AE57FA">
        <w:rPr>
          <w:color w:val="000000"/>
          <w:sz w:val="28"/>
          <w:szCs w:val="28"/>
          <w:lang w:val="uk-UA"/>
        </w:rPr>
        <w:t>О</w:t>
      </w:r>
      <w:r w:rsidR="00F1264C"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="00E55DAC" w:rsidRPr="00AE57FA">
        <w:rPr>
          <w:color w:val="000000"/>
          <w:sz w:val="28"/>
          <w:szCs w:val="28"/>
          <w:lang w:val="uk-UA"/>
        </w:rPr>
        <w:t>,</w:t>
      </w:r>
      <w:r w:rsidR="005E7073" w:rsidRPr="00AE57FA">
        <w:rPr>
          <w:color w:val="000000"/>
          <w:sz w:val="28"/>
          <w:szCs w:val="28"/>
          <w:lang w:val="uk-UA"/>
        </w:rPr>
        <w:t xml:space="preserve"> </w:t>
      </w:r>
      <w:r w:rsidR="00E55DAC" w:rsidRPr="00AE57FA">
        <w:rPr>
          <w:color w:val="000000"/>
          <w:sz w:val="28"/>
          <w:szCs w:val="28"/>
          <w:lang w:val="uk-UA"/>
        </w:rPr>
        <w:t>пов’язаних одна з одною за рахунок взаємодії їх π-електронів.</w:t>
      </w:r>
    </w:p>
    <w:p w:rsidR="00E55DAC" w:rsidRPr="00AE57FA" w:rsidRDefault="005E7073" w:rsidP="00F1264C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Звідси випливає, що поняття </w:t>
      </w:r>
      <w:r w:rsidRPr="00AE57FA">
        <w:rPr>
          <w:b/>
          <w:color w:val="000000"/>
          <w:sz w:val="28"/>
          <w:szCs w:val="28"/>
          <w:lang w:val="uk-UA"/>
        </w:rPr>
        <w:t>«комплексна сполука»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E55DAC" w:rsidRPr="00AE57FA">
        <w:rPr>
          <w:color w:val="000000"/>
          <w:sz w:val="28"/>
          <w:szCs w:val="28"/>
          <w:lang w:val="uk-UA"/>
        </w:rPr>
        <w:t xml:space="preserve">є значно </w:t>
      </w:r>
      <w:r w:rsidRPr="00AE57FA">
        <w:rPr>
          <w:color w:val="000000"/>
          <w:sz w:val="28"/>
          <w:szCs w:val="28"/>
          <w:lang w:val="uk-UA"/>
        </w:rPr>
        <w:t>ширш</w:t>
      </w:r>
      <w:r w:rsidR="00E55DAC" w:rsidRPr="00AE57FA">
        <w:rPr>
          <w:color w:val="000000"/>
          <w:sz w:val="28"/>
          <w:szCs w:val="28"/>
          <w:lang w:val="uk-UA"/>
        </w:rPr>
        <w:t>им</w:t>
      </w:r>
      <w:r w:rsidRPr="00AE57FA">
        <w:rPr>
          <w:color w:val="000000"/>
          <w:sz w:val="28"/>
          <w:szCs w:val="28"/>
          <w:lang w:val="uk-UA"/>
        </w:rPr>
        <w:t xml:space="preserve"> ніж поняття </w:t>
      </w:r>
      <w:r w:rsidRPr="00AE57FA">
        <w:rPr>
          <w:b/>
          <w:color w:val="000000"/>
          <w:sz w:val="28"/>
          <w:szCs w:val="28"/>
          <w:lang w:val="uk-UA"/>
        </w:rPr>
        <w:t>«координаційна сполука»</w:t>
      </w:r>
      <w:r w:rsidRPr="00AE57FA">
        <w:rPr>
          <w:color w:val="000000"/>
          <w:sz w:val="28"/>
          <w:szCs w:val="28"/>
          <w:lang w:val="uk-UA"/>
        </w:rPr>
        <w:t xml:space="preserve">. </w:t>
      </w:r>
      <w:r w:rsidR="00E55DAC" w:rsidRPr="00AE57FA">
        <w:rPr>
          <w:color w:val="000000"/>
          <w:sz w:val="28"/>
          <w:szCs w:val="28"/>
          <w:lang w:val="uk-UA"/>
        </w:rPr>
        <w:t>Але більшість комплексних сполук мають координаційні центри, тому на практиці відмінностей між цими двома поняттями не роблять.</w:t>
      </w:r>
    </w:p>
    <w:p w:rsidR="00F1264C" w:rsidRPr="00AE57FA" w:rsidRDefault="005E7073" w:rsidP="00F1264C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Загальна кількість лігандів, які координуються з даним комплексоутворювачем, називається </w:t>
      </w:r>
      <w:r w:rsidRPr="00AE57FA">
        <w:rPr>
          <w:b/>
          <w:color w:val="000000"/>
          <w:sz w:val="28"/>
          <w:szCs w:val="28"/>
          <w:lang w:val="uk-UA"/>
        </w:rPr>
        <w:t>координаційним числом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DE2652" w:rsidRPr="00AE57FA">
        <w:rPr>
          <w:color w:val="000000"/>
          <w:sz w:val="28"/>
          <w:szCs w:val="28"/>
          <w:lang w:val="uk-UA"/>
        </w:rPr>
        <w:t xml:space="preserve">(КЧ) </w:t>
      </w:r>
      <w:r w:rsidRPr="00AE57FA">
        <w:rPr>
          <w:color w:val="000000"/>
          <w:sz w:val="28"/>
          <w:szCs w:val="28"/>
          <w:lang w:val="uk-UA"/>
        </w:rPr>
        <w:t>комплексоутворювача. У більшості комплексо</w:t>
      </w:r>
      <w:r w:rsidR="00726985">
        <w:rPr>
          <w:color w:val="000000"/>
          <w:sz w:val="28"/>
          <w:szCs w:val="28"/>
          <w:lang w:val="uk-UA"/>
        </w:rPr>
        <w:t>утворювачів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F1264C" w:rsidRPr="00AE57FA">
        <w:rPr>
          <w:color w:val="000000"/>
          <w:sz w:val="28"/>
          <w:szCs w:val="28"/>
          <w:lang w:val="uk-UA"/>
        </w:rPr>
        <w:t>(Cr</w:t>
      </w:r>
      <w:r w:rsidR="00F1264C" w:rsidRPr="00AE57FA">
        <w:rPr>
          <w:color w:val="000000"/>
          <w:sz w:val="28"/>
          <w:szCs w:val="28"/>
          <w:vertAlign w:val="superscript"/>
          <w:lang w:val="uk-UA"/>
        </w:rPr>
        <w:t>3+</w:t>
      </w:r>
      <w:r w:rsidR="00F1264C" w:rsidRPr="00AE57FA">
        <w:rPr>
          <w:color w:val="000000"/>
          <w:sz w:val="28"/>
          <w:szCs w:val="28"/>
          <w:lang w:val="uk-UA"/>
        </w:rPr>
        <w:t>, Co</w:t>
      </w:r>
      <w:r w:rsidR="00F1264C" w:rsidRPr="00AE57FA">
        <w:rPr>
          <w:color w:val="000000"/>
          <w:sz w:val="28"/>
          <w:szCs w:val="28"/>
          <w:vertAlign w:val="superscript"/>
          <w:lang w:val="uk-UA"/>
        </w:rPr>
        <w:t>3+</w:t>
      </w:r>
      <w:r w:rsidR="00F1264C" w:rsidRPr="00AE57FA">
        <w:rPr>
          <w:color w:val="000000"/>
          <w:sz w:val="28"/>
          <w:szCs w:val="28"/>
          <w:lang w:val="uk-UA"/>
        </w:rPr>
        <w:t>, Fe</w:t>
      </w:r>
      <w:r w:rsidR="00F1264C" w:rsidRPr="00AE57FA">
        <w:rPr>
          <w:color w:val="000000"/>
          <w:sz w:val="28"/>
          <w:szCs w:val="28"/>
          <w:vertAlign w:val="superscript"/>
          <w:lang w:val="uk-UA"/>
        </w:rPr>
        <w:t>2+</w:t>
      </w:r>
      <w:r w:rsidR="00F1264C" w:rsidRPr="00AE57FA">
        <w:rPr>
          <w:color w:val="000000"/>
          <w:sz w:val="28"/>
          <w:szCs w:val="28"/>
          <w:lang w:val="uk-UA"/>
        </w:rPr>
        <w:t>, Fe</w:t>
      </w:r>
      <w:r w:rsidR="00F1264C" w:rsidRPr="00AE57FA">
        <w:rPr>
          <w:color w:val="000000"/>
          <w:sz w:val="28"/>
          <w:szCs w:val="28"/>
          <w:vertAlign w:val="superscript"/>
          <w:lang w:val="uk-UA"/>
        </w:rPr>
        <w:t>3+</w:t>
      </w:r>
      <w:r w:rsidR="00F1264C" w:rsidRPr="00AE57FA">
        <w:rPr>
          <w:color w:val="000000"/>
          <w:sz w:val="28"/>
          <w:szCs w:val="28"/>
          <w:lang w:val="uk-UA"/>
        </w:rPr>
        <w:t>, Zn</w:t>
      </w:r>
      <w:r w:rsidR="00F1264C" w:rsidRPr="00AE57FA">
        <w:rPr>
          <w:color w:val="000000"/>
          <w:sz w:val="28"/>
          <w:szCs w:val="28"/>
          <w:vertAlign w:val="superscript"/>
          <w:lang w:val="uk-UA"/>
        </w:rPr>
        <w:t>2+</w:t>
      </w:r>
      <w:r w:rsidR="00F1264C" w:rsidRPr="00AE57FA">
        <w:rPr>
          <w:color w:val="000000"/>
          <w:sz w:val="28"/>
          <w:szCs w:val="28"/>
          <w:lang w:val="uk-UA"/>
        </w:rPr>
        <w:t>, Ni</w:t>
      </w:r>
      <w:r w:rsidR="00F1264C" w:rsidRPr="00AE57FA">
        <w:rPr>
          <w:color w:val="000000"/>
          <w:sz w:val="28"/>
          <w:szCs w:val="28"/>
          <w:vertAlign w:val="superscript"/>
          <w:lang w:val="uk-UA"/>
        </w:rPr>
        <w:t>2+</w:t>
      </w:r>
      <w:r w:rsidR="00F1264C" w:rsidRPr="00AE57FA">
        <w:rPr>
          <w:color w:val="000000"/>
          <w:sz w:val="28"/>
          <w:szCs w:val="28"/>
          <w:lang w:val="uk-UA"/>
        </w:rPr>
        <w:t>, Pt</w:t>
      </w:r>
      <w:r w:rsidR="00F1264C" w:rsidRPr="00AE57FA">
        <w:rPr>
          <w:color w:val="000000"/>
          <w:sz w:val="28"/>
          <w:szCs w:val="28"/>
          <w:vertAlign w:val="superscript"/>
          <w:lang w:val="uk-UA"/>
        </w:rPr>
        <w:t>4+</w:t>
      </w:r>
      <w:r w:rsidR="00F1264C"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та ін.)</w:t>
      </w:r>
      <w:r w:rsidR="00F1264C" w:rsidRPr="00AE57FA">
        <w:rPr>
          <w:color w:val="000000"/>
          <w:sz w:val="28"/>
          <w:szCs w:val="28"/>
          <w:lang w:val="uk-UA"/>
        </w:rPr>
        <w:t xml:space="preserve"> </w:t>
      </w:r>
      <w:r w:rsidR="00DE2652" w:rsidRPr="00AE57FA">
        <w:rPr>
          <w:color w:val="000000"/>
          <w:sz w:val="28"/>
          <w:szCs w:val="28"/>
          <w:lang w:val="uk-UA"/>
        </w:rPr>
        <w:t>КЧ</w:t>
      </w:r>
      <w:r w:rsidRPr="00AE57FA">
        <w:rPr>
          <w:color w:val="000000"/>
          <w:sz w:val="28"/>
          <w:szCs w:val="28"/>
          <w:lang w:val="uk-UA"/>
        </w:rPr>
        <w:t xml:space="preserve"> дорівнює </w:t>
      </w:r>
      <w:r w:rsidR="00F1264C" w:rsidRPr="00AE57FA">
        <w:rPr>
          <w:b/>
          <w:bCs/>
          <w:color w:val="000000"/>
          <w:sz w:val="28"/>
          <w:szCs w:val="28"/>
          <w:lang w:val="uk-UA"/>
        </w:rPr>
        <w:t>6</w:t>
      </w:r>
      <w:r w:rsidR="00F1264C" w:rsidRPr="00AE57FA">
        <w:rPr>
          <w:color w:val="000000"/>
          <w:sz w:val="28"/>
          <w:szCs w:val="28"/>
          <w:lang w:val="uk-UA"/>
        </w:rPr>
        <w:t xml:space="preserve">. </w:t>
      </w:r>
      <w:r w:rsidR="00DE2652" w:rsidRPr="00AE57FA">
        <w:rPr>
          <w:color w:val="000000"/>
          <w:sz w:val="28"/>
          <w:szCs w:val="28"/>
          <w:lang w:val="uk-UA"/>
        </w:rPr>
        <w:t>КЧ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b/>
          <w:color w:val="000000"/>
          <w:sz w:val="28"/>
          <w:szCs w:val="28"/>
          <w:lang w:val="uk-UA"/>
        </w:rPr>
        <w:t>4</w:t>
      </w:r>
      <w:r w:rsidRPr="00AE57FA">
        <w:rPr>
          <w:color w:val="000000"/>
          <w:sz w:val="28"/>
          <w:szCs w:val="28"/>
          <w:lang w:val="uk-UA"/>
        </w:rPr>
        <w:t xml:space="preserve"> спостерігається у іонів</w:t>
      </w:r>
      <w:r w:rsidR="00F1264C" w:rsidRPr="00AE57FA">
        <w:rPr>
          <w:color w:val="000000"/>
          <w:sz w:val="28"/>
          <w:szCs w:val="28"/>
          <w:lang w:val="uk-UA"/>
        </w:rPr>
        <w:t xml:space="preserve"> Cd</w:t>
      </w:r>
      <w:r w:rsidR="00F1264C" w:rsidRPr="00AE57FA">
        <w:rPr>
          <w:color w:val="000000"/>
          <w:sz w:val="28"/>
          <w:szCs w:val="28"/>
          <w:vertAlign w:val="superscript"/>
          <w:lang w:val="uk-UA"/>
        </w:rPr>
        <w:t>2+</w:t>
      </w:r>
      <w:r w:rsidR="00F1264C" w:rsidRPr="00AE57FA">
        <w:rPr>
          <w:color w:val="000000"/>
          <w:sz w:val="28"/>
          <w:szCs w:val="28"/>
          <w:lang w:val="uk-UA"/>
        </w:rPr>
        <w:t>, Cu</w:t>
      </w:r>
      <w:r w:rsidR="00F1264C" w:rsidRPr="00AE57FA">
        <w:rPr>
          <w:color w:val="000000"/>
          <w:sz w:val="28"/>
          <w:szCs w:val="28"/>
          <w:vertAlign w:val="superscript"/>
          <w:lang w:val="uk-UA"/>
        </w:rPr>
        <w:t>2+</w:t>
      </w:r>
      <w:r w:rsidR="00F1264C" w:rsidRPr="00AE57FA">
        <w:rPr>
          <w:color w:val="000000"/>
          <w:sz w:val="28"/>
          <w:szCs w:val="28"/>
          <w:lang w:val="uk-UA"/>
        </w:rPr>
        <w:t xml:space="preserve">, </w:t>
      </w:r>
      <w:r w:rsidR="00F1264C" w:rsidRPr="00AE57FA">
        <w:rPr>
          <w:color w:val="000000"/>
          <w:sz w:val="28"/>
          <w:szCs w:val="28"/>
          <w:lang w:val="uk-UA"/>
        </w:rPr>
        <w:lastRenderedPageBreak/>
        <w:t>Hg</w:t>
      </w:r>
      <w:r w:rsidR="00F1264C" w:rsidRPr="00AE57FA">
        <w:rPr>
          <w:color w:val="000000"/>
          <w:sz w:val="28"/>
          <w:szCs w:val="28"/>
          <w:vertAlign w:val="superscript"/>
          <w:lang w:val="uk-UA"/>
        </w:rPr>
        <w:t>2+</w:t>
      </w:r>
      <w:r w:rsidR="00F1264C" w:rsidRPr="00AE57FA">
        <w:rPr>
          <w:color w:val="000000"/>
          <w:sz w:val="28"/>
          <w:szCs w:val="28"/>
          <w:lang w:val="uk-UA"/>
        </w:rPr>
        <w:t>, Pt</w:t>
      </w:r>
      <w:r w:rsidR="00F1264C" w:rsidRPr="00AE57FA">
        <w:rPr>
          <w:color w:val="000000"/>
          <w:sz w:val="28"/>
          <w:szCs w:val="28"/>
          <w:vertAlign w:val="superscript"/>
          <w:lang w:val="uk-UA"/>
        </w:rPr>
        <w:t>2+</w:t>
      </w:r>
      <w:r w:rsidR="00F1264C"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та ін</w:t>
      </w:r>
      <w:r w:rsidR="00726985">
        <w:rPr>
          <w:color w:val="000000"/>
          <w:sz w:val="28"/>
          <w:szCs w:val="28"/>
          <w:lang w:val="uk-UA"/>
        </w:rPr>
        <w:t>ші</w:t>
      </w:r>
      <w:r w:rsidR="00F1264C" w:rsidRPr="00AE57FA">
        <w:rPr>
          <w:color w:val="000000"/>
          <w:sz w:val="28"/>
          <w:szCs w:val="28"/>
          <w:lang w:val="uk-UA"/>
        </w:rPr>
        <w:t xml:space="preserve">. </w:t>
      </w:r>
      <w:r w:rsidR="001432BE" w:rsidRPr="00AE57FA">
        <w:rPr>
          <w:color w:val="000000"/>
          <w:sz w:val="28"/>
          <w:szCs w:val="28"/>
          <w:lang w:val="uk-UA"/>
        </w:rPr>
        <w:t xml:space="preserve">Існують також комплекси, в яких комплексоутворювач може мати і інші </w:t>
      </w:r>
      <w:r w:rsidR="00DE2652" w:rsidRPr="00AE57FA">
        <w:rPr>
          <w:color w:val="000000"/>
          <w:sz w:val="28"/>
          <w:szCs w:val="28"/>
          <w:lang w:val="uk-UA"/>
        </w:rPr>
        <w:t>КЧ</w:t>
      </w:r>
      <w:r w:rsidR="008F78FB" w:rsidRPr="00AE57FA">
        <w:rPr>
          <w:color w:val="000000"/>
          <w:sz w:val="28"/>
          <w:szCs w:val="28"/>
          <w:lang w:val="uk-UA"/>
        </w:rPr>
        <w:t>:</w:t>
      </w:r>
      <w:r w:rsidR="001432BE" w:rsidRPr="00AE57FA">
        <w:rPr>
          <w:color w:val="000000"/>
          <w:sz w:val="28"/>
          <w:szCs w:val="28"/>
          <w:lang w:val="uk-UA"/>
        </w:rPr>
        <w:t xml:space="preserve"> наприклад </w:t>
      </w:r>
      <w:r w:rsidR="001432BE" w:rsidRPr="00AE57FA">
        <w:rPr>
          <w:b/>
          <w:color w:val="000000"/>
          <w:sz w:val="28"/>
          <w:szCs w:val="28"/>
          <w:lang w:val="uk-UA"/>
        </w:rPr>
        <w:t>2</w:t>
      </w:r>
      <w:r w:rsidR="001432BE" w:rsidRPr="00AE57FA">
        <w:rPr>
          <w:color w:val="000000"/>
          <w:sz w:val="28"/>
          <w:szCs w:val="28"/>
          <w:lang w:val="uk-UA"/>
        </w:rPr>
        <w:t xml:space="preserve">, </w:t>
      </w:r>
      <w:r w:rsidR="001432BE" w:rsidRPr="00AE57FA">
        <w:rPr>
          <w:b/>
          <w:color w:val="000000"/>
          <w:sz w:val="28"/>
          <w:szCs w:val="28"/>
          <w:lang w:val="uk-UA"/>
        </w:rPr>
        <w:t>3</w:t>
      </w:r>
      <w:r w:rsidR="001432BE" w:rsidRPr="00AE57FA">
        <w:rPr>
          <w:color w:val="000000"/>
          <w:sz w:val="28"/>
          <w:szCs w:val="28"/>
          <w:lang w:val="uk-UA"/>
        </w:rPr>
        <w:t xml:space="preserve">, </w:t>
      </w:r>
      <w:r w:rsidR="001432BE" w:rsidRPr="00AE57FA">
        <w:rPr>
          <w:b/>
          <w:color w:val="000000"/>
          <w:sz w:val="28"/>
          <w:szCs w:val="28"/>
          <w:lang w:val="uk-UA"/>
        </w:rPr>
        <w:t>8</w:t>
      </w:r>
      <w:r w:rsidR="001432BE" w:rsidRPr="00AE57FA">
        <w:rPr>
          <w:color w:val="000000"/>
          <w:sz w:val="28"/>
          <w:szCs w:val="28"/>
          <w:lang w:val="uk-UA"/>
        </w:rPr>
        <w:t xml:space="preserve">. За деяких певних умов характерне для даного комплексоутворювача максимальне </w:t>
      </w:r>
      <w:r w:rsidR="00DE2652" w:rsidRPr="00AE57FA">
        <w:rPr>
          <w:color w:val="000000"/>
          <w:sz w:val="28"/>
          <w:szCs w:val="28"/>
          <w:lang w:val="uk-UA"/>
        </w:rPr>
        <w:t>КЧ</w:t>
      </w:r>
      <w:r w:rsidR="001432BE" w:rsidRPr="00AE57FA">
        <w:rPr>
          <w:color w:val="000000"/>
          <w:sz w:val="28"/>
          <w:szCs w:val="28"/>
          <w:lang w:val="uk-UA"/>
        </w:rPr>
        <w:t xml:space="preserve"> може не досягатися</w:t>
      </w:r>
      <w:r w:rsidR="00DE2652" w:rsidRPr="00AE57FA">
        <w:rPr>
          <w:color w:val="000000"/>
          <w:sz w:val="28"/>
          <w:szCs w:val="28"/>
          <w:lang w:val="uk-UA"/>
        </w:rPr>
        <w:t xml:space="preserve"> –</w:t>
      </w:r>
      <w:r w:rsidR="001432BE" w:rsidRPr="00AE57FA">
        <w:rPr>
          <w:color w:val="000000"/>
          <w:sz w:val="28"/>
          <w:szCs w:val="28"/>
          <w:lang w:val="uk-UA"/>
        </w:rPr>
        <w:t xml:space="preserve"> </w:t>
      </w:r>
      <w:r w:rsidR="00DE2652" w:rsidRPr="00AE57FA">
        <w:rPr>
          <w:color w:val="000000"/>
          <w:sz w:val="28"/>
          <w:szCs w:val="28"/>
          <w:lang w:val="uk-UA"/>
        </w:rPr>
        <w:t>це</w:t>
      </w:r>
      <w:r w:rsidR="001432BE" w:rsidRPr="00AE57FA">
        <w:rPr>
          <w:color w:val="000000"/>
          <w:sz w:val="28"/>
          <w:szCs w:val="28"/>
          <w:lang w:val="uk-UA"/>
        </w:rPr>
        <w:t xml:space="preserve"> </w:t>
      </w:r>
      <w:r w:rsidR="00726985" w:rsidRPr="00AE57FA">
        <w:rPr>
          <w:b/>
          <w:color w:val="000000"/>
          <w:sz w:val="28"/>
          <w:szCs w:val="28"/>
          <w:lang w:val="uk-UA"/>
        </w:rPr>
        <w:t>координаційне</w:t>
      </w:r>
      <w:r w:rsidR="001432BE" w:rsidRPr="00AE57FA">
        <w:rPr>
          <w:b/>
          <w:color w:val="000000"/>
          <w:sz w:val="28"/>
          <w:szCs w:val="28"/>
          <w:lang w:val="uk-UA"/>
        </w:rPr>
        <w:t xml:space="preserve"> ненасичені сполуки</w:t>
      </w:r>
      <w:r w:rsidR="00F1264C" w:rsidRPr="00AE57FA">
        <w:rPr>
          <w:color w:val="000000"/>
          <w:sz w:val="28"/>
          <w:szCs w:val="28"/>
          <w:lang w:val="uk-UA"/>
        </w:rPr>
        <w:t>.</w:t>
      </w:r>
    </w:p>
    <w:p w:rsidR="00F1264C" w:rsidRPr="00AE57FA" w:rsidRDefault="00DE2652" w:rsidP="00F1264C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В</w:t>
      </w:r>
      <w:r w:rsidR="00B03B59" w:rsidRPr="00AE57FA">
        <w:rPr>
          <w:color w:val="000000"/>
          <w:sz w:val="28"/>
          <w:szCs w:val="28"/>
          <w:lang w:val="uk-UA"/>
        </w:rPr>
        <w:t xml:space="preserve">елике значення </w:t>
      </w:r>
      <w:r w:rsidRPr="00AE57FA">
        <w:rPr>
          <w:color w:val="000000"/>
          <w:sz w:val="28"/>
          <w:szCs w:val="28"/>
          <w:lang w:val="uk-UA"/>
        </w:rPr>
        <w:t>при утворенні комплексних сполук належить</w:t>
      </w:r>
      <w:r w:rsidR="00B03B59" w:rsidRPr="00AE57FA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b/>
          <w:color w:val="000000"/>
          <w:sz w:val="28"/>
          <w:szCs w:val="28"/>
          <w:lang w:val="uk-UA"/>
        </w:rPr>
        <w:t>концентраційним</w:t>
      </w:r>
      <w:r w:rsidR="00B03B59" w:rsidRPr="00AE57FA">
        <w:rPr>
          <w:b/>
          <w:color w:val="000000"/>
          <w:sz w:val="28"/>
          <w:szCs w:val="28"/>
          <w:lang w:val="uk-UA"/>
        </w:rPr>
        <w:t xml:space="preserve"> умов</w:t>
      </w:r>
      <w:r w:rsidRPr="00AE57FA">
        <w:rPr>
          <w:b/>
          <w:color w:val="000000"/>
          <w:sz w:val="28"/>
          <w:szCs w:val="28"/>
          <w:lang w:val="uk-UA"/>
        </w:rPr>
        <w:t>ам</w:t>
      </w:r>
      <w:r w:rsidR="00B03B59" w:rsidRPr="00AE57FA">
        <w:rPr>
          <w:color w:val="000000"/>
          <w:sz w:val="28"/>
          <w:szCs w:val="28"/>
          <w:lang w:val="uk-UA"/>
        </w:rPr>
        <w:t xml:space="preserve">. Наприклад, при реакції між </w:t>
      </w:r>
      <w:r w:rsidR="00755487" w:rsidRPr="00AE57FA">
        <w:rPr>
          <w:color w:val="000000"/>
          <w:sz w:val="28"/>
          <w:szCs w:val="28"/>
          <w:lang w:val="uk-UA"/>
        </w:rPr>
        <w:t>катіоном</w:t>
      </w:r>
      <w:r w:rsidR="00B03B59" w:rsidRPr="00AE57FA">
        <w:rPr>
          <w:color w:val="000000"/>
          <w:sz w:val="28"/>
          <w:szCs w:val="28"/>
          <w:lang w:val="uk-UA"/>
        </w:rPr>
        <w:t xml:space="preserve"> Fe</w:t>
      </w:r>
      <w:r w:rsidR="00755487" w:rsidRPr="00AE57FA">
        <w:rPr>
          <w:color w:val="000000"/>
          <w:sz w:val="28"/>
          <w:szCs w:val="28"/>
          <w:vertAlign w:val="superscript"/>
          <w:lang w:val="uk-UA"/>
        </w:rPr>
        <w:t>3+</w:t>
      </w:r>
      <w:r w:rsidR="00B03B59" w:rsidRPr="00AE57FA">
        <w:rPr>
          <w:color w:val="000000"/>
          <w:sz w:val="28"/>
          <w:szCs w:val="28"/>
          <w:lang w:val="uk-UA"/>
        </w:rPr>
        <w:t xml:space="preserve"> і </w:t>
      </w:r>
      <w:r w:rsidR="00755487" w:rsidRPr="00AE57FA">
        <w:rPr>
          <w:color w:val="000000"/>
          <w:sz w:val="28"/>
          <w:szCs w:val="28"/>
          <w:lang w:val="uk-UA"/>
        </w:rPr>
        <w:t xml:space="preserve">аніонами </w:t>
      </w:r>
      <w:r w:rsidR="00B03B59" w:rsidRPr="00AE57FA">
        <w:rPr>
          <w:color w:val="000000"/>
          <w:sz w:val="28"/>
          <w:szCs w:val="28"/>
          <w:lang w:val="uk-UA"/>
        </w:rPr>
        <w:t>SCN</w:t>
      </w:r>
      <w:r w:rsidR="00B03B59" w:rsidRPr="00AE57FA">
        <w:rPr>
          <w:color w:val="000000"/>
          <w:sz w:val="28"/>
          <w:szCs w:val="28"/>
          <w:vertAlign w:val="superscript"/>
          <w:lang w:val="uk-UA"/>
        </w:rPr>
        <w:t>–</w:t>
      </w:r>
      <w:r w:rsidR="00B03B59" w:rsidRPr="00AE57FA">
        <w:rPr>
          <w:color w:val="000000"/>
          <w:sz w:val="28"/>
          <w:szCs w:val="28"/>
          <w:lang w:val="uk-UA"/>
        </w:rPr>
        <w:t xml:space="preserve"> комплексний іон</w:t>
      </w:r>
      <w:r w:rsidR="00F1264C" w:rsidRPr="00AE57FA">
        <w:rPr>
          <w:color w:val="000000"/>
          <w:sz w:val="28"/>
          <w:szCs w:val="28"/>
          <w:lang w:val="uk-UA"/>
        </w:rPr>
        <w:t xml:space="preserve"> [</w:t>
      </w:r>
      <w:r w:rsidR="00F1264C" w:rsidRPr="00AE57FA">
        <w:rPr>
          <w:rStyle w:val="spelle"/>
          <w:color w:val="000000"/>
          <w:sz w:val="28"/>
          <w:szCs w:val="28"/>
          <w:lang w:val="uk-UA"/>
        </w:rPr>
        <w:t>Fe</w:t>
      </w:r>
      <w:r w:rsidR="00F1264C" w:rsidRPr="00AE57FA">
        <w:rPr>
          <w:color w:val="000000"/>
          <w:sz w:val="28"/>
          <w:szCs w:val="28"/>
          <w:lang w:val="uk-UA"/>
        </w:rPr>
        <w:t>(SCN)</w:t>
      </w:r>
      <w:r w:rsidR="00F1264C" w:rsidRPr="00AE57FA">
        <w:rPr>
          <w:color w:val="000000"/>
          <w:sz w:val="28"/>
          <w:szCs w:val="28"/>
          <w:vertAlign w:val="subscript"/>
          <w:lang w:val="uk-UA"/>
        </w:rPr>
        <w:t>6</w:t>
      </w:r>
      <w:r w:rsidR="00F1264C" w:rsidRPr="00AE57FA">
        <w:rPr>
          <w:color w:val="000000"/>
          <w:sz w:val="28"/>
          <w:szCs w:val="28"/>
          <w:lang w:val="uk-UA"/>
        </w:rPr>
        <w:t>]</w:t>
      </w:r>
      <w:r w:rsidR="00F1264C" w:rsidRPr="00AE57FA">
        <w:rPr>
          <w:color w:val="000000"/>
          <w:sz w:val="28"/>
          <w:szCs w:val="28"/>
          <w:vertAlign w:val="superscript"/>
          <w:lang w:val="uk-UA"/>
        </w:rPr>
        <w:t>3–</w:t>
      </w:r>
      <w:r w:rsidR="00F1264C" w:rsidRPr="00AE57FA">
        <w:rPr>
          <w:color w:val="000000"/>
          <w:sz w:val="28"/>
          <w:szCs w:val="28"/>
          <w:lang w:val="uk-UA"/>
        </w:rPr>
        <w:t xml:space="preserve">, </w:t>
      </w:r>
      <w:r w:rsidR="00B03B59" w:rsidRPr="00AE57FA">
        <w:rPr>
          <w:color w:val="000000"/>
          <w:sz w:val="28"/>
          <w:szCs w:val="28"/>
          <w:lang w:val="uk-UA"/>
        </w:rPr>
        <w:t xml:space="preserve">який відповідає максимальному </w:t>
      </w:r>
      <w:r w:rsidRPr="00AE57FA">
        <w:rPr>
          <w:color w:val="000000"/>
          <w:sz w:val="28"/>
          <w:szCs w:val="28"/>
          <w:lang w:val="uk-UA"/>
        </w:rPr>
        <w:t>КЧ комплексоутворювача</w:t>
      </w:r>
      <w:r w:rsidR="00B03B59" w:rsidRPr="00AE57FA">
        <w:rPr>
          <w:color w:val="000000"/>
          <w:sz w:val="28"/>
          <w:szCs w:val="28"/>
          <w:lang w:val="uk-UA"/>
        </w:rPr>
        <w:t xml:space="preserve"> Fe</w:t>
      </w:r>
      <w:r w:rsidR="00B03B59" w:rsidRPr="00AE57FA">
        <w:rPr>
          <w:color w:val="000000"/>
          <w:sz w:val="28"/>
          <w:szCs w:val="28"/>
          <w:vertAlign w:val="superscript"/>
          <w:lang w:val="uk-UA"/>
        </w:rPr>
        <w:t>3+</w:t>
      </w:r>
      <w:r w:rsidR="00B03B59" w:rsidRPr="00AE57FA">
        <w:rPr>
          <w:color w:val="000000"/>
          <w:sz w:val="28"/>
          <w:szCs w:val="28"/>
          <w:lang w:val="uk-UA"/>
        </w:rPr>
        <w:t>, утворюється лише при д</w:t>
      </w:r>
      <w:r w:rsidR="008F78FB" w:rsidRPr="00AE57FA">
        <w:rPr>
          <w:color w:val="000000"/>
          <w:sz w:val="28"/>
          <w:szCs w:val="28"/>
          <w:lang w:val="uk-UA"/>
        </w:rPr>
        <w:t>осить</w:t>
      </w:r>
      <w:r w:rsidR="00B03B59" w:rsidRPr="00AE57FA">
        <w:rPr>
          <w:color w:val="000000"/>
          <w:sz w:val="28"/>
          <w:szCs w:val="28"/>
          <w:lang w:val="uk-UA"/>
        </w:rPr>
        <w:t xml:space="preserve"> великому надлишку</w:t>
      </w:r>
      <w:r w:rsidR="00755487" w:rsidRPr="00AE57FA">
        <w:rPr>
          <w:color w:val="000000"/>
          <w:sz w:val="28"/>
          <w:szCs w:val="28"/>
          <w:lang w:val="uk-UA"/>
        </w:rPr>
        <w:t xml:space="preserve"> аніонів</w:t>
      </w:r>
      <w:r w:rsidR="00B03B59" w:rsidRPr="00AE57FA">
        <w:rPr>
          <w:color w:val="000000"/>
          <w:sz w:val="28"/>
          <w:szCs w:val="28"/>
          <w:lang w:val="uk-UA"/>
        </w:rPr>
        <w:t xml:space="preserve"> SCN</w:t>
      </w:r>
      <w:r w:rsidR="00B03B59" w:rsidRPr="00AE57FA">
        <w:rPr>
          <w:color w:val="000000"/>
          <w:sz w:val="28"/>
          <w:szCs w:val="28"/>
          <w:vertAlign w:val="superscript"/>
          <w:lang w:val="uk-UA"/>
        </w:rPr>
        <w:t>–</w:t>
      </w:r>
      <w:r w:rsidR="00B03B59" w:rsidRPr="00AE57FA">
        <w:rPr>
          <w:color w:val="000000"/>
          <w:sz w:val="28"/>
          <w:szCs w:val="28"/>
          <w:lang w:val="uk-UA"/>
        </w:rPr>
        <w:t>. При менших концентраціях SCN</w:t>
      </w:r>
      <w:r w:rsidR="00B03B59" w:rsidRPr="00AE57FA">
        <w:rPr>
          <w:color w:val="000000"/>
          <w:sz w:val="28"/>
          <w:szCs w:val="28"/>
          <w:vertAlign w:val="superscript"/>
          <w:lang w:val="uk-UA"/>
        </w:rPr>
        <w:t>–</w:t>
      </w:r>
      <w:r w:rsidR="00B03B59" w:rsidRPr="00AE57FA">
        <w:rPr>
          <w:color w:val="000000"/>
          <w:sz w:val="28"/>
          <w:szCs w:val="28"/>
          <w:lang w:val="uk-UA"/>
        </w:rPr>
        <w:t xml:space="preserve"> утворюються інші комплекси </w:t>
      </w:r>
      <w:r w:rsidR="00755487" w:rsidRPr="00AE57FA">
        <w:rPr>
          <w:color w:val="000000"/>
          <w:sz w:val="28"/>
          <w:szCs w:val="28"/>
          <w:lang w:val="uk-UA"/>
        </w:rPr>
        <w:t>Fe</w:t>
      </w:r>
      <w:r w:rsidR="00755487" w:rsidRPr="00AE57FA">
        <w:rPr>
          <w:color w:val="000000"/>
          <w:sz w:val="28"/>
          <w:szCs w:val="28"/>
          <w:vertAlign w:val="superscript"/>
          <w:lang w:val="uk-UA"/>
        </w:rPr>
        <w:t>3+</w:t>
      </w:r>
      <w:r w:rsidR="00B03B59" w:rsidRPr="00AE57FA">
        <w:rPr>
          <w:color w:val="000000"/>
          <w:sz w:val="28"/>
          <w:szCs w:val="28"/>
          <w:lang w:val="uk-UA"/>
        </w:rPr>
        <w:t xml:space="preserve"> з меншими </w:t>
      </w:r>
      <w:r w:rsidR="00755487" w:rsidRPr="00AE57FA">
        <w:rPr>
          <w:color w:val="000000"/>
          <w:sz w:val="28"/>
          <w:szCs w:val="28"/>
          <w:lang w:val="uk-UA"/>
        </w:rPr>
        <w:t>КЧ: від 5 і</w:t>
      </w:r>
      <w:r w:rsidR="00B03B59" w:rsidRPr="00AE57FA">
        <w:rPr>
          <w:color w:val="000000"/>
          <w:sz w:val="28"/>
          <w:szCs w:val="28"/>
          <w:lang w:val="uk-UA"/>
        </w:rPr>
        <w:t xml:space="preserve"> аж до</w:t>
      </w:r>
      <w:r w:rsidR="008F78FB" w:rsidRPr="00AE57FA">
        <w:rPr>
          <w:color w:val="000000"/>
          <w:sz w:val="28"/>
          <w:szCs w:val="28"/>
          <w:lang w:val="uk-UA"/>
        </w:rPr>
        <w:t xml:space="preserve"> 1 –</w:t>
      </w:r>
      <w:r w:rsidR="00B03B59" w:rsidRPr="00AE57FA">
        <w:rPr>
          <w:color w:val="000000"/>
          <w:sz w:val="28"/>
          <w:szCs w:val="28"/>
          <w:lang w:val="uk-UA"/>
        </w:rPr>
        <w:t xml:space="preserve"> </w:t>
      </w:r>
      <w:r w:rsidR="00F1264C" w:rsidRPr="00AE57FA">
        <w:rPr>
          <w:color w:val="000000"/>
          <w:sz w:val="28"/>
          <w:szCs w:val="28"/>
          <w:lang w:val="uk-UA"/>
        </w:rPr>
        <w:t>[</w:t>
      </w:r>
      <w:r w:rsidR="00F1264C" w:rsidRPr="00AE57FA">
        <w:rPr>
          <w:rStyle w:val="spelle"/>
          <w:color w:val="000000"/>
          <w:sz w:val="28"/>
          <w:szCs w:val="28"/>
          <w:lang w:val="uk-UA"/>
        </w:rPr>
        <w:t>Fe</w:t>
      </w:r>
      <w:r w:rsidR="00F1264C" w:rsidRPr="00AE57FA">
        <w:rPr>
          <w:color w:val="000000"/>
          <w:sz w:val="28"/>
          <w:szCs w:val="28"/>
          <w:lang w:val="uk-UA"/>
        </w:rPr>
        <w:t>(SCN)]</w:t>
      </w:r>
      <w:r w:rsidR="00F1264C" w:rsidRPr="00AE57FA">
        <w:rPr>
          <w:color w:val="000000"/>
          <w:sz w:val="28"/>
          <w:szCs w:val="28"/>
          <w:vertAlign w:val="superscript"/>
          <w:lang w:val="uk-UA"/>
        </w:rPr>
        <w:t>2+</w:t>
      </w:r>
      <w:r w:rsidR="00F1264C" w:rsidRPr="00AE57FA">
        <w:rPr>
          <w:color w:val="000000"/>
          <w:sz w:val="28"/>
          <w:szCs w:val="28"/>
          <w:lang w:val="uk-UA"/>
        </w:rPr>
        <w:t>.</w:t>
      </w:r>
    </w:p>
    <w:p w:rsidR="00BE6DD4" w:rsidRPr="00AE57FA" w:rsidRDefault="00FA3441" w:rsidP="00F1264C">
      <w:pPr>
        <w:ind w:firstLine="720"/>
        <w:jc w:val="both"/>
        <w:rPr>
          <w:sz w:val="28"/>
          <w:szCs w:val="28"/>
          <w:lang w:val="uk-UA"/>
        </w:rPr>
      </w:pPr>
      <w:r w:rsidRPr="00AE57FA">
        <w:rPr>
          <w:rStyle w:val="spelle"/>
          <w:color w:val="000000"/>
          <w:sz w:val="28"/>
          <w:szCs w:val="28"/>
          <w:lang w:val="uk-UA"/>
        </w:rPr>
        <w:t xml:space="preserve">Однією з характеристик лігандів у комплексній сполуці є </w:t>
      </w:r>
      <w:r w:rsidRPr="00AE57FA">
        <w:rPr>
          <w:rStyle w:val="spelle"/>
          <w:b/>
          <w:color w:val="000000"/>
          <w:sz w:val="28"/>
          <w:szCs w:val="28"/>
          <w:lang w:val="uk-UA"/>
        </w:rPr>
        <w:t>дентатність</w:t>
      </w:r>
      <w:r w:rsidRPr="00AE57FA">
        <w:rPr>
          <w:rStyle w:val="spelle"/>
          <w:color w:val="000000"/>
          <w:sz w:val="28"/>
          <w:szCs w:val="28"/>
          <w:lang w:val="uk-UA"/>
        </w:rPr>
        <w:t xml:space="preserve"> (від лат. </w:t>
      </w:r>
      <w:r w:rsidRPr="00AE57FA">
        <w:rPr>
          <w:rStyle w:val="spelle"/>
          <w:b/>
          <w:i/>
          <w:color w:val="000000"/>
          <w:sz w:val="28"/>
          <w:szCs w:val="28"/>
          <w:lang w:val="uk-UA"/>
        </w:rPr>
        <w:t>dens</w:t>
      </w:r>
      <w:r w:rsidRPr="00AE57FA">
        <w:rPr>
          <w:rStyle w:val="spelle"/>
          <w:color w:val="000000"/>
          <w:sz w:val="28"/>
          <w:szCs w:val="28"/>
          <w:lang w:val="uk-UA"/>
        </w:rPr>
        <w:t xml:space="preserve"> – зуб) – кількість координаційних місць, які займає той чи інший ліганд </w:t>
      </w:r>
      <w:r w:rsidRPr="00AE57FA">
        <w:rPr>
          <w:color w:val="000000"/>
          <w:sz w:val="28"/>
          <w:szCs w:val="28"/>
          <w:lang w:val="uk-UA"/>
        </w:rPr>
        <w:t>у внутрішній координаційній сфері</w:t>
      </w:r>
      <w:r w:rsidRPr="00AE57FA">
        <w:rPr>
          <w:rStyle w:val="spelle"/>
          <w:color w:val="000000"/>
          <w:sz w:val="28"/>
          <w:szCs w:val="28"/>
          <w:lang w:val="uk-UA"/>
        </w:rPr>
        <w:t xml:space="preserve">. </w:t>
      </w:r>
      <w:r w:rsidR="00B03B59" w:rsidRPr="00AE57FA">
        <w:rPr>
          <w:rStyle w:val="spelle"/>
          <w:color w:val="000000"/>
          <w:sz w:val="28"/>
          <w:szCs w:val="28"/>
          <w:lang w:val="uk-UA"/>
        </w:rPr>
        <w:t xml:space="preserve">Лігандами </w:t>
      </w:r>
      <w:r w:rsidR="008F78FB" w:rsidRPr="00AE57FA">
        <w:rPr>
          <w:rStyle w:val="spelle"/>
          <w:color w:val="000000"/>
          <w:sz w:val="28"/>
          <w:szCs w:val="28"/>
          <w:lang w:val="uk-UA"/>
        </w:rPr>
        <w:t>дуже часто</w:t>
      </w:r>
      <w:r w:rsidR="00B03B59" w:rsidRPr="00AE57FA">
        <w:rPr>
          <w:rStyle w:val="spelle"/>
          <w:color w:val="000000"/>
          <w:sz w:val="28"/>
          <w:szCs w:val="28"/>
          <w:lang w:val="uk-UA"/>
        </w:rPr>
        <w:t xml:space="preserve"> служать однозарядні </w:t>
      </w:r>
      <w:r w:rsidR="00610E8C" w:rsidRPr="00AE57FA">
        <w:rPr>
          <w:rStyle w:val="spelle"/>
          <w:color w:val="000000"/>
          <w:sz w:val="28"/>
          <w:szCs w:val="28"/>
          <w:lang w:val="uk-UA"/>
        </w:rPr>
        <w:t>ан</w:t>
      </w:r>
      <w:r w:rsidR="00B03B59" w:rsidRPr="00AE57FA">
        <w:rPr>
          <w:rStyle w:val="spelle"/>
          <w:color w:val="000000"/>
          <w:sz w:val="28"/>
          <w:szCs w:val="28"/>
          <w:lang w:val="uk-UA"/>
        </w:rPr>
        <w:t>іони</w:t>
      </w:r>
      <w:r w:rsidR="00610E8C" w:rsidRPr="00AE57FA">
        <w:rPr>
          <w:rStyle w:val="spelle"/>
          <w:color w:val="000000"/>
          <w:sz w:val="28"/>
          <w:szCs w:val="28"/>
          <w:lang w:val="uk-UA"/>
        </w:rPr>
        <w:t>: галогеніди Cl</w:t>
      </w:r>
      <w:r w:rsidR="00610E8C" w:rsidRPr="00AE57FA">
        <w:rPr>
          <w:color w:val="000000"/>
          <w:sz w:val="28"/>
          <w:szCs w:val="28"/>
          <w:vertAlign w:val="superscript"/>
          <w:lang w:val="uk-UA"/>
        </w:rPr>
        <w:t>–</w:t>
      </w:r>
      <w:r w:rsidR="00610E8C" w:rsidRPr="00AE57FA">
        <w:rPr>
          <w:rStyle w:val="spelle"/>
          <w:color w:val="000000"/>
          <w:sz w:val="28"/>
          <w:szCs w:val="28"/>
          <w:lang w:val="uk-UA"/>
        </w:rPr>
        <w:t>, Br</w:t>
      </w:r>
      <w:r w:rsidR="00610E8C" w:rsidRPr="00AE57FA">
        <w:rPr>
          <w:color w:val="000000"/>
          <w:sz w:val="28"/>
          <w:szCs w:val="28"/>
          <w:vertAlign w:val="superscript"/>
          <w:lang w:val="uk-UA"/>
        </w:rPr>
        <w:t>–</w:t>
      </w:r>
      <w:r w:rsidR="00610E8C" w:rsidRPr="00AE57FA">
        <w:rPr>
          <w:rStyle w:val="spelle"/>
          <w:color w:val="000000"/>
          <w:sz w:val="28"/>
          <w:szCs w:val="28"/>
          <w:lang w:val="uk-UA"/>
        </w:rPr>
        <w:t>, I</w:t>
      </w:r>
      <w:r w:rsidR="00610E8C" w:rsidRPr="00AE57FA">
        <w:rPr>
          <w:color w:val="000000"/>
          <w:sz w:val="28"/>
          <w:szCs w:val="28"/>
          <w:vertAlign w:val="superscript"/>
          <w:lang w:val="uk-UA"/>
        </w:rPr>
        <w:t>–</w:t>
      </w:r>
      <w:r w:rsidR="00B03B59" w:rsidRPr="00AE57FA">
        <w:rPr>
          <w:rStyle w:val="spelle"/>
          <w:color w:val="000000"/>
          <w:sz w:val="28"/>
          <w:szCs w:val="28"/>
          <w:lang w:val="uk-UA"/>
        </w:rPr>
        <w:t>,</w:t>
      </w:r>
      <w:r w:rsidR="00610E8C" w:rsidRPr="00AE57FA">
        <w:rPr>
          <w:rStyle w:val="spelle"/>
          <w:color w:val="000000"/>
          <w:sz w:val="28"/>
          <w:szCs w:val="28"/>
          <w:lang w:val="uk-UA"/>
        </w:rPr>
        <w:t xml:space="preserve"> псевдогалогеніди </w:t>
      </w:r>
      <w:r w:rsidR="00610E8C" w:rsidRPr="00AE57FA">
        <w:rPr>
          <w:color w:val="000000"/>
          <w:sz w:val="28"/>
          <w:szCs w:val="28"/>
          <w:lang w:val="uk-UA"/>
        </w:rPr>
        <w:t>CN</w:t>
      </w:r>
      <w:r w:rsidR="00610E8C" w:rsidRPr="00AE57FA">
        <w:rPr>
          <w:color w:val="000000"/>
          <w:sz w:val="28"/>
          <w:szCs w:val="28"/>
          <w:vertAlign w:val="superscript"/>
          <w:lang w:val="uk-UA"/>
        </w:rPr>
        <w:t>–</w:t>
      </w:r>
      <w:r w:rsidR="00610E8C" w:rsidRPr="00AE57FA">
        <w:rPr>
          <w:rStyle w:val="spelle"/>
          <w:color w:val="000000"/>
          <w:sz w:val="28"/>
          <w:szCs w:val="28"/>
          <w:lang w:val="uk-UA"/>
        </w:rPr>
        <w:t xml:space="preserve">, </w:t>
      </w:r>
      <w:r w:rsidR="00610E8C" w:rsidRPr="00AE57FA">
        <w:rPr>
          <w:color w:val="000000"/>
          <w:sz w:val="28"/>
          <w:szCs w:val="28"/>
          <w:lang w:val="uk-UA"/>
        </w:rPr>
        <w:t>SCN</w:t>
      </w:r>
      <w:r w:rsidR="00610E8C" w:rsidRPr="00AE57FA">
        <w:rPr>
          <w:color w:val="000000"/>
          <w:sz w:val="28"/>
          <w:szCs w:val="28"/>
          <w:vertAlign w:val="superscript"/>
          <w:lang w:val="uk-UA"/>
        </w:rPr>
        <w:t>–</w:t>
      </w:r>
      <w:r w:rsidR="00610E8C" w:rsidRPr="00AE57FA">
        <w:rPr>
          <w:color w:val="000000"/>
          <w:sz w:val="28"/>
          <w:szCs w:val="28"/>
          <w:lang w:val="uk-UA"/>
        </w:rPr>
        <w:t xml:space="preserve">, </w:t>
      </w:r>
      <w:r w:rsidR="00B03B59" w:rsidRPr="00AE57FA">
        <w:rPr>
          <w:rStyle w:val="spelle"/>
          <w:color w:val="000000"/>
          <w:sz w:val="28"/>
          <w:szCs w:val="28"/>
          <w:lang w:val="uk-UA"/>
        </w:rPr>
        <w:t xml:space="preserve">а також </w:t>
      </w:r>
      <w:r w:rsidRPr="00AE57FA">
        <w:rPr>
          <w:rStyle w:val="spelle"/>
          <w:color w:val="000000"/>
          <w:sz w:val="28"/>
          <w:szCs w:val="28"/>
          <w:lang w:val="uk-UA"/>
        </w:rPr>
        <w:t>нейтральні молекули</w:t>
      </w:r>
      <w:r w:rsidR="00B03B59" w:rsidRPr="00AE57FA">
        <w:rPr>
          <w:rStyle w:val="spelle"/>
          <w:color w:val="000000"/>
          <w:sz w:val="28"/>
          <w:szCs w:val="28"/>
          <w:lang w:val="uk-UA"/>
        </w:rPr>
        <w:t xml:space="preserve"> NH</w:t>
      </w:r>
      <w:r w:rsidR="00B03B59" w:rsidRPr="00AE57FA">
        <w:rPr>
          <w:rStyle w:val="spelle"/>
          <w:color w:val="000000"/>
          <w:sz w:val="28"/>
          <w:szCs w:val="28"/>
          <w:vertAlign w:val="subscript"/>
          <w:lang w:val="uk-UA"/>
        </w:rPr>
        <w:t>3</w:t>
      </w:r>
      <w:r w:rsidR="00B03B59" w:rsidRPr="00AE57FA">
        <w:rPr>
          <w:rStyle w:val="spelle"/>
          <w:color w:val="000000"/>
          <w:sz w:val="28"/>
          <w:szCs w:val="28"/>
          <w:lang w:val="uk-UA"/>
        </w:rPr>
        <w:t>, H</w:t>
      </w:r>
      <w:r w:rsidR="00B03B59" w:rsidRPr="00AE57FA">
        <w:rPr>
          <w:rStyle w:val="spelle"/>
          <w:color w:val="000000"/>
          <w:sz w:val="28"/>
          <w:szCs w:val="28"/>
          <w:vertAlign w:val="subscript"/>
          <w:lang w:val="uk-UA"/>
        </w:rPr>
        <w:t>2</w:t>
      </w:r>
      <w:r w:rsidR="00B03B59" w:rsidRPr="00AE57FA">
        <w:rPr>
          <w:rStyle w:val="spelle"/>
          <w:color w:val="000000"/>
          <w:sz w:val="28"/>
          <w:szCs w:val="28"/>
          <w:lang w:val="uk-UA"/>
        </w:rPr>
        <w:t>O, C</w:t>
      </w:r>
      <w:r w:rsidR="00B03B59" w:rsidRPr="00AE57FA">
        <w:rPr>
          <w:rStyle w:val="spelle"/>
          <w:color w:val="000000"/>
          <w:sz w:val="28"/>
          <w:szCs w:val="28"/>
          <w:vertAlign w:val="subscript"/>
          <w:lang w:val="uk-UA"/>
        </w:rPr>
        <w:t>2</w:t>
      </w:r>
      <w:r w:rsidR="00B03B59" w:rsidRPr="00AE57FA">
        <w:rPr>
          <w:rStyle w:val="spelle"/>
          <w:color w:val="000000"/>
          <w:sz w:val="28"/>
          <w:szCs w:val="28"/>
          <w:lang w:val="uk-UA"/>
        </w:rPr>
        <w:t>H</w:t>
      </w:r>
      <w:r w:rsidR="00B03B59" w:rsidRPr="00AE57FA">
        <w:rPr>
          <w:rStyle w:val="spelle"/>
          <w:color w:val="000000"/>
          <w:sz w:val="28"/>
          <w:szCs w:val="28"/>
          <w:vertAlign w:val="subscript"/>
          <w:lang w:val="uk-UA"/>
        </w:rPr>
        <w:t>5</w:t>
      </w:r>
      <w:r w:rsidR="00B03B59" w:rsidRPr="00AE57FA">
        <w:rPr>
          <w:rStyle w:val="spelle"/>
          <w:color w:val="000000"/>
          <w:sz w:val="28"/>
          <w:szCs w:val="28"/>
          <w:lang w:val="uk-UA"/>
        </w:rPr>
        <w:t xml:space="preserve">OH </w:t>
      </w:r>
      <w:r w:rsidRPr="00AE57FA">
        <w:rPr>
          <w:rStyle w:val="spelle"/>
          <w:color w:val="000000"/>
          <w:sz w:val="28"/>
          <w:szCs w:val="28"/>
          <w:lang w:val="uk-UA"/>
        </w:rPr>
        <w:t>та</w:t>
      </w:r>
      <w:r w:rsidR="00B03B59" w:rsidRPr="00AE57FA">
        <w:rPr>
          <w:rStyle w:val="spelle"/>
          <w:color w:val="000000"/>
          <w:sz w:val="28"/>
          <w:szCs w:val="28"/>
          <w:lang w:val="uk-UA"/>
        </w:rPr>
        <w:t xml:space="preserve"> інші</w:t>
      </w:r>
      <w:r w:rsidR="00610E8C" w:rsidRPr="00AE57FA">
        <w:rPr>
          <w:rStyle w:val="spelle"/>
          <w:color w:val="000000"/>
          <w:sz w:val="28"/>
          <w:szCs w:val="28"/>
          <w:lang w:val="uk-UA"/>
        </w:rPr>
        <w:t>.</w:t>
      </w:r>
      <w:r w:rsidR="00B03B59" w:rsidRPr="00AE57FA">
        <w:rPr>
          <w:rStyle w:val="spelle"/>
          <w:color w:val="000000"/>
          <w:sz w:val="28"/>
          <w:szCs w:val="28"/>
          <w:lang w:val="uk-UA"/>
        </w:rPr>
        <w:t xml:space="preserve"> </w:t>
      </w:r>
      <w:r w:rsidR="00610E8C" w:rsidRPr="00AE57FA">
        <w:rPr>
          <w:rStyle w:val="spelle"/>
          <w:color w:val="000000"/>
          <w:sz w:val="28"/>
          <w:szCs w:val="28"/>
          <w:lang w:val="uk-UA"/>
        </w:rPr>
        <w:t xml:space="preserve">Це </w:t>
      </w:r>
      <w:r w:rsidR="00610E8C" w:rsidRPr="00AE57FA">
        <w:rPr>
          <w:rStyle w:val="spelle"/>
          <w:b/>
          <w:color w:val="000000"/>
          <w:sz w:val="28"/>
          <w:szCs w:val="28"/>
          <w:lang w:val="uk-UA"/>
        </w:rPr>
        <w:t>монодентатні ліганди.</w:t>
      </w:r>
      <w:r w:rsidR="00610E8C" w:rsidRPr="00AE57FA">
        <w:rPr>
          <w:rStyle w:val="spelle"/>
          <w:color w:val="000000"/>
          <w:sz w:val="28"/>
          <w:szCs w:val="28"/>
          <w:lang w:val="uk-UA"/>
        </w:rPr>
        <w:t xml:space="preserve"> Вони </w:t>
      </w:r>
      <w:r w:rsidR="00B03B59" w:rsidRPr="00AE57FA">
        <w:rPr>
          <w:rStyle w:val="spelle"/>
          <w:color w:val="000000"/>
          <w:sz w:val="28"/>
          <w:szCs w:val="28"/>
          <w:lang w:val="uk-UA"/>
        </w:rPr>
        <w:t>можуть займати лише одне координаційне місце</w:t>
      </w:r>
      <w:r w:rsidR="00755487" w:rsidRPr="00AE57FA">
        <w:rPr>
          <w:rStyle w:val="spelle"/>
          <w:color w:val="000000"/>
          <w:sz w:val="28"/>
          <w:szCs w:val="28"/>
          <w:lang w:val="uk-UA"/>
        </w:rPr>
        <w:t xml:space="preserve"> в комплексі</w:t>
      </w:r>
      <w:r w:rsidR="00B03B59" w:rsidRPr="00AE57FA">
        <w:rPr>
          <w:rStyle w:val="spelle"/>
          <w:color w:val="000000"/>
          <w:sz w:val="28"/>
          <w:szCs w:val="28"/>
          <w:lang w:val="uk-UA"/>
        </w:rPr>
        <w:t xml:space="preserve">. </w:t>
      </w:r>
      <w:r w:rsidR="00610E8C" w:rsidRPr="00AE57FA">
        <w:rPr>
          <w:rStyle w:val="spelle"/>
          <w:color w:val="000000"/>
          <w:sz w:val="28"/>
          <w:szCs w:val="28"/>
          <w:lang w:val="uk-UA"/>
        </w:rPr>
        <w:t>Л</w:t>
      </w:r>
      <w:r w:rsidR="00B03B59" w:rsidRPr="00AE57FA">
        <w:rPr>
          <w:rStyle w:val="spelle"/>
          <w:color w:val="000000"/>
          <w:sz w:val="28"/>
          <w:szCs w:val="28"/>
          <w:lang w:val="uk-UA"/>
        </w:rPr>
        <w:t xml:space="preserve">іганди, які можуть займати одночасно </w:t>
      </w:r>
      <w:r w:rsidR="00610E8C" w:rsidRPr="00AE57FA">
        <w:rPr>
          <w:rStyle w:val="spelle"/>
          <w:color w:val="000000"/>
          <w:sz w:val="28"/>
          <w:szCs w:val="28"/>
          <w:lang w:val="uk-UA"/>
        </w:rPr>
        <w:t>два і більше місць</w:t>
      </w:r>
      <w:r w:rsidR="00B03B59" w:rsidRPr="00AE57FA">
        <w:rPr>
          <w:rStyle w:val="spelle"/>
          <w:color w:val="000000"/>
          <w:sz w:val="28"/>
          <w:szCs w:val="28"/>
          <w:lang w:val="uk-UA"/>
        </w:rPr>
        <w:t xml:space="preserve"> </w:t>
      </w:r>
      <w:r w:rsidR="00B03B59" w:rsidRPr="00AE57FA">
        <w:rPr>
          <w:color w:val="000000"/>
          <w:sz w:val="28"/>
          <w:szCs w:val="28"/>
          <w:lang w:val="uk-UA"/>
        </w:rPr>
        <w:t>називають</w:t>
      </w:r>
      <w:r w:rsidR="00610E8C" w:rsidRPr="00AE57FA">
        <w:rPr>
          <w:color w:val="000000"/>
          <w:sz w:val="28"/>
          <w:szCs w:val="28"/>
          <w:lang w:val="uk-UA"/>
        </w:rPr>
        <w:t>ся</w:t>
      </w:r>
      <w:r w:rsidR="00B03B59" w:rsidRPr="00AE57FA">
        <w:rPr>
          <w:color w:val="000000"/>
          <w:sz w:val="28"/>
          <w:szCs w:val="28"/>
          <w:lang w:val="uk-UA"/>
        </w:rPr>
        <w:t xml:space="preserve"> </w:t>
      </w:r>
      <w:r w:rsidR="00B03B59" w:rsidRPr="00AE57FA">
        <w:rPr>
          <w:b/>
          <w:color w:val="000000"/>
          <w:sz w:val="28"/>
          <w:szCs w:val="28"/>
          <w:lang w:val="uk-UA"/>
        </w:rPr>
        <w:t>полідентатними</w:t>
      </w:r>
      <w:r w:rsidR="00B03B59" w:rsidRPr="00AE57FA">
        <w:rPr>
          <w:color w:val="000000"/>
          <w:sz w:val="28"/>
          <w:szCs w:val="28"/>
          <w:lang w:val="uk-UA"/>
        </w:rPr>
        <w:t xml:space="preserve"> (</w:t>
      </w:r>
      <w:r w:rsidR="00B03B59" w:rsidRPr="00AE57FA">
        <w:rPr>
          <w:b/>
          <w:color w:val="000000"/>
          <w:sz w:val="28"/>
          <w:szCs w:val="28"/>
          <w:lang w:val="uk-UA"/>
        </w:rPr>
        <w:t>бідентатними</w:t>
      </w:r>
      <w:r w:rsidR="00B03B59" w:rsidRPr="00AE57FA">
        <w:rPr>
          <w:color w:val="000000"/>
          <w:sz w:val="28"/>
          <w:szCs w:val="28"/>
          <w:lang w:val="uk-UA"/>
        </w:rPr>
        <w:t xml:space="preserve">, </w:t>
      </w:r>
      <w:r w:rsidR="00726985">
        <w:rPr>
          <w:b/>
          <w:color w:val="000000"/>
          <w:sz w:val="28"/>
          <w:szCs w:val="28"/>
          <w:lang w:val="uk-UA"/>
        </w:rPr>
        <w:t>три</w:t>
      </w:r>
      <w:r w:rsidR="00B03B59" w:rsidRPr="00AE57FA">
        <w:rPr>
          <w:b/>
          <w:color w:val="000000"/>
          <w:sz w:val="28"/>
          <w:szCs w:val="28"/>
          <w:lang w:val="uk-UA"/>
        </w:rPr>
        <w:t>дентатними</w:t>
      </w:r>
      <w:r w:rsidR="00B03B59" w:rsidRPr="00AE57FA">
        <w:rPr>
          <w:color w:val="000000"/>
          <w:sz w:val="28"/>
          <w:szCs w:val="28"/>
          <w:lang w:val="uk-UA"/>
        </w:rPr>
        <w:t xml:space="preserve">, </w:t>
      </w:r>
      <w:r w:rsidR="00B03B59" w:rsidRPr="00AE57FA">
        <w:rPr>
          <w:b/>
          <w:color w:val="000000"/>
          <w:sz w:val="28"/>
          <w:szCs w:val="28"/>
          <w:lang w:val="uk-UA"/>
        </w:rPr>
        <w:t>тетрадентатними</w:t>
      </w:r>
      <w:r w:rsidR="006C72BF" w:rsidRPr="00AE57FA">
        <w:rPr>
          <w:color w:val="000000"/>
          <w:sz w:val="28"/>
          <w:szCs w:val="28"/>
          <w:lang w:val="uk-UA"/>
        </w:rPr>
        <w:t xml:space="preserve"> і так далі</w:t>
      </w:r>
      <w:r w:rsidR="00B03B59" w:rsidRPr="00AE57FA">
        <w:rPr>
          <w:color w:val="000000"/>
          <w:sz w:val="28"/>
          <w:szCs w:val="28"/>
          <w:lang w:val="uk-UA"/>
        </w:rPr>
        <w:t>, в залежності від того, скільки місць займає</w:t>
      </w:r>
      <w:r w:rsidRPr="00AE57FA">
        <w:rPr>
          <w:color w:val="000000"/>
          <w:sz w:val="28"/>
          <w:szCs w:val="28"/>
          <w:lang w:val="uk-UA"/>
        </w:rPr>
        <w:t xml:space="preserve"> ліганд</w:t>
      </w:r>
      <w:r w:rsidR="00B03B59" w:rsidRPr="00AE57FA">
        <w:rPr>
          <w:color w:val="000000"/>
          <w:sz w:val="28"/>
          <w:szCs w:val="28"/>
          <w:lang w:val="uk-UA"/>
        </w:rPr>
        <w:t xml:space="preserve"> у внутрішній сфері). </w:t>
      </w:r>
      <w:r w:rsidR="00B03B59" w:rsidRPr="00AE57FA">
        <w:rPr>
          <w:b/>
          <w:color w:val="000000"/>
          <w:sz w:val="28"/>
          <w:szCs w:val="28"/>
          <w:lang w:val="uk-UA"/>
        </w:rPr>
        <w:t>Поліден</w:t>
      </w:r>
      <w:r w:rsidR="00726985">
        <w:rPr>
          <w:b/>
          <w:color w:val="000000"/>
          <w:sz w:val="28"/>
          <w:szCs w:val="28"/>
          <w:lang w:val="uk-UA"/>
        </w:rPr>
        <w:t>та</w:t>
      </w:r>
      <w:r w:rsidR="00B03B59" w:rsidRPr="00AE57FA">
        <w:rPr>
          <w:b/>
          <w:color w:val="000000"/>
          <w:sz w:val="28"/>
          <w:szCs w:val="28"/>
          <w:lang w:val="uk-UA"/>
        </w:rPr>
        <w:t>тнимі</w:t>
      </w:r>
      <w:r w:rsidR="00B03B59" w:rsidRPr="00AE57FA">
        <w:rPr>
          <w:color w:val="000000"/>
          <w:sz w:val="28"/>
          <w:szCs w:val="28"/>
          <w:lang w:val="uk-UA"/>
        </w:rPr>
        <w:t xml:space="preserve"> лигандами часто є органічні речовини</w:t>
      </w:r>
      <w:r w:rsidR="00A65DB0" w:rsidRPr="00AE57FA">
        <w:rPr>
          <w:color w:val="000000"/>
          <w:sz w:val="28"/>
          <w:szCs w:val="28"/>
          <w:lang w:val="uk-UA"/>
        </w:rPr>
        <w:t>,</w:t>
      </w:r>
      <w:r w:rsidR="00B03B59" w:rsidRPr="00AE57FA">
        <w:rPr>
          <w:color w:val="000000"/>
          <w:sz w:val="28"/>
          <w:szCs w:val="28"/>
          <w:lang w:val="uk-UA"/>
        </w:rPr>
        <w:t xml:space="preserve"> </w:t>
      </w:r>
      <w:r w:rsidR="00A65DB0" w:rsidRPr="00AE57FA">
        <w:rPr>
          <w:color w:val="000000"/>
          <w:sz w:val="28"/>
          <w:szCs w:val="28"/>
          <w:lang w:val="uk-UA"/>
        </w:rPr>
        <w:t>я</w:t>
      </w:r>
      <w:r w:rsidR="00B03B59" w:rsidRPr="00AE57FA">
        <w:rPr>
          <w:color w:val="000000"/>
          <w:sz w:val="28"/>
          <w:szCs w:val="28"/>
          <w:lang w:val="uk-UA"/>
        </w:rPr>
        <w:t>к</w:t>
      </w:r>
      <w:r w:rsidR="00A65DB0" w:rsidRPr="00AE57FA">
        <w:rPr>
          <w:color w:val="000000"/>
          <w:sz w:val="28"/>
          <w:szCs w:val="28"/>
          <w:lang w:val="uk-UA"/>
        </w:rPr>
        <w:t>і</w:t>
      </w:r>
      <w:r w:rsidR="00B03B59" w:rsidRPr="00AE57FA">
        <w:rPr>
          <w:color w:val="000000"/>
          <w:sz w:val="28"/>
          <w:szCs w:val="28"/>
          <w:lang w:val="uk-UA"/>
        </w:rPr>
        <w:t xml:space="preserve"> містять такі групи</w:t>
      </w:r>
      <w:r w:rsidR="00A65DB0" w:rsidRPr="00AE57FA">
        <w:rPr>
          <w:color w:val="000000"/>
          <w:sz w:val="28"/>
          <w:szCs w:val="28"/>
          <w:lang w:val="uk-UA"/>
        </w:rPr>
        <w:t>:</w:t>
      </w:r>
      <w:r w:rsidR="00B03B59" w:rsidRPr="00AE57FA">
        <w:rPr>
          <w:color w:val="000000"/>
          <w:sz w:val="28"/>
          <w:szCs w:val="28"/>
          <w:lang w:val="uk-UA"/>
        </w:rPr>
        <w:t xml:space="preserve"> </w:t>
      </w:r>
      <w:r w:rsidR="00F1264C" w:rsidRPr="00AE57FA">
        <w:rPr>
          <w:color w:val="000000"/>
          <w:sz w:val="28"/>
          <w:szCs w:val="28"/>
          <w:lang w:val="uk-UA"/>
        </w:rPr>
        <w:t>–</w:t>
      </w:r>
      <w:r w:rsidR="00F1264C" w:rsidRPr="00AE57FA">
        <w:rPr>
          <w:rStyle w:val="grame"/>
          <w:color w:val="000000"/>
          <w:sz w:val="28"/>
          <w:szCs w:val="28"/>
          <w:lang w:val="uk-UA"/>
        </w:rPr>
        <w:t>О</w:t>
      </w:r>
      <w:r w:rsidR="00F1264C" w:rsidRPr="00AE57FA">
        <w:rPr>
          <w:color w:val="000000"/>
          <w:sz w:val="28"/>
          <w:szCs w:val="28"/>
          <w:lang w:val="uk-UA"/>
        </w:rPr>
        <w:t>Н, –SH, =NH, –COOH, –SO</w:t>
      </w:r>
      <w:r w:rsidR="00F1264C"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="00F1264C" w:rsidRPr="00AE57FA">
        <w:rPr>
          <w:color w:val="000000"/>
          <w:sz w:val="28"/>
          <w:szCs w:val="28"/>
          <w:lang w:val="uk-UA"/>
        </w:rPr>
        <w:t>H, –AsО</w:t>
      </w:r>
      <w:r w:rsidR="00F1264C"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="00F1264C" w:rsidRPr="00AE57FA">
        <w:rPr>
          <w:color w:val="000000"/>
          <w:sz w:val="28"/>
          <w:szCs w:val="28"/>
          <w:lang w:val="uk-UA"/>
        </w:rPr>
        <w:t>H</w:t>
      </w:r>
      <w:r w:rsidR="00F1264C"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="00A65DB0" w:rsidRPr="00AE57FA">
        <w:rPr>
          <w:color w:val="000000"/>
          <w:sz w:val="28"/>
          <w:szCs w:val="28"/>
          <w:lang w:val="uk-UA"/>
        </w:rPr>
        <w:t>. У них</w:t>
      </w:r>
      <w:r w:rsidR="00F1264C" w:rsidRPr="00AE57FA">
        <w:rPr>
          <w:color w:val="000000"/>
          <w:sz w:val="28"/>
          <w:szCs w:val="28"/>
          <w:lang w:val="uk-UA"/>
        </w:rPr>
        <w:t xml:space="preserve"> </w:t>
      </w:r>
      <w:r w:rsidR="00B03B59" w:rsidRPr="00AE57FA">
        <w:rPr>
          <w:color w:val="000000"/>
          <w:sz w:val="28"/>
          <w:szCs w:val="28"/>
          <w:lang w:val="uk-UA"/>
        </w:rPr>
        <w:t xml:space="preserve">при комплексоутворенні на місце протона встає комплексоутворювач, утворюючи </w:t>
      </w:r>
      <w:r w:rsidR="00A65DB0" w:rsidRPr="00AE57FA">
        <w:rPr>
          <w:color w:val="000000"/>
          <w:sz w:val="28"/>
          <w:szCs w:val="28"/>
          <w:lang w:val="uk-UA"/>
        </w:rPr>
        <w:t xml:space="preserve">з лігандом </w:t>
      </w:r>
      <w:r w:rsidR="00B03B59" w:rsidRPr="00AE57FA">
        <w:rPr>
          <w:color w:val="000000"/>
          <w:sz w:val="28"/>
          <w:szCs w:val="28"/>
          <w:lang w:val="uk-UA"/>
        </w:rPr>
        <w:t>ковалентний зв'язок. А атоми</w:t>
      </w:r>
      <w:r w:rsidR="00A0267A" w:rsidRPr="00AE57FA">
        <w:rPr>
          <w:color w:val="000000"/>
          <w:sz w:val="28"/>
          <w:szCs w:val="28"/>
          <w:lang w:val="uk-UA"/>
        </w:rPr>
        <w:t>, які володіють неподіленою</w:t>
      </w:r>
      <w:r w:rsidR="00B03B59" w:rsidRPr="00AE57FA">
        <w:rPr>
          <w:color w:val="000000"/>
          <w:sz w:val="28"/>
          <w:szCs w:val="28"/>
          <w:lang w:val="uk-UA"/>
        </w:rPr>
        <w:t xml:space="preserve"> електронно</w:t>
      </w:r>
      <w:r w:rsidR="00A0267A" w:rsidRPr="00AE57FA">
        <w:rPr>
          <w:color w:val="000000"/>
          <w:sz w:val="28"/>
          <w:szCs w:val="28"/>
          <w:lang w:val="uk-UA"/>
        </w:rPr>
        <w:t>ю</w:t>
      </w:r>
      <w:r w:rsidR="00B03B59" w:rsidRPr="00AE57FA">
        <w:rPr>
          <w:color w:val="000000"/>
          <w:sz w:val="28"/>
          <w:szCs w:val="28"/>
          <w:lang w:val="uk-UA"/>
        </w:rPr>
        <w:t xml:space="preserve"> парою, в</w:t>
      </w:r>
      <w:r w:rsidR="00A0267A" w:rsidRPr="00AE57FA">
        <w:rPr>
          <w:color w:val="000000"/>
          <w:sz w:val="28"/>
          <w:szCs w:val="28"/>
          <w:lang w:val="uk-UA"/>
        </w:rPr>
        <w:t>заємодіють з комплексоутворюваче</w:t>
      </w:r>
      <w:r w:rsidR="00B03B59" w:rsidRPr="00AE57FA">
        <w:rPr>
          <w:color w:val="000000"/>
          <w:sz w:val="28"/>
          <w:szCs w:val="28"/>
          <w:lang w:val="uk-UA"/>
        </w:rPr>
        <w:t xml:space="preserve">м за </w:t>
      </w:r>
      <w:r w:rsidR="00A65DB0" w:rsidRPr="00AE57FA">
        <w:rPr>
          <w:color w:val="000000"/>
          <w:sz w:val="28"/>
          <w:szCs w:val="28"/>
          <w:lang w:val="uk-UA"/>
        </w:rPr>
        <w:t>допомогою своїх електронних пар</w:t>
      </w:r>
      <w:r w:rsidR="00B03B59" w:rsidRPr="00AE57FA">
        <w:rPr>
          <w:color w:val="000000"/>
          <w:sz w:val="28"/>
          <w:szCs w:val="28"/>
          <w:lang w:val="uk-UA"/>
        </w:rPr>
        <w:t xml:space="preserve"> </w:t>
      </w:r>
      <w:r w:rsidR="00A65DB0" w:rsidRPr="00AE57FA">
        <w:rPr>
          <w:color w:val="000000"/>
          <w:sz w:val="28"/>
          <w:szCs w:val="28"/>
          <w:lang w:val="uk-UA"/>
        </w:rPr>
        <w:t>та</w:t>
      </w:r>
      <w:r w:rsidR="00B03B59" w:rsidRPr="00AE57FA">
        <w:rPr>
          <w:color w:val="000000"/>
          <w:sz w:val="28"/>
          <w:szCs w:val="28"/>
          <w:lang w:val="uk-UA"/>
        </w:rPr>
        <w:t xml:space="preserve"> утворюють донорно-акцепторні зв'язки.</w:t>
      </w:r>
      <w:r w:rsidR="005A1538" w:rsidRPr="00AE57FA">
        <w:rPr>
          <w:color w:val="000000"/>
          <w:sz w:val="28"/>
          <w:szCs w:val="28"/>
          <w:lang w:val="uk-UA"/>
        </w:rPr>
        <w:t xml:space="preserve"> </w:t>
      </w:r>
      <w:r w:rsidR="00BE6DD4" w:rsidRPr="00AE57FA">
        <w:rPr>
          <w:color w:val="000000"/>
          <w:sz w:val="28"/>
          <w:szCs w:val="28"/>
          <w:lang w:val="uk-UA"/>
        </w:rPr>
        <w:t>Після утворення координаційно</w:t>
      </w:r>
      <w:r w:rsidR="006C72BF" w:rsidRPr="00AE57FA">
        <w:rPr>
          <w:color w:val="000000"/>
          <w:sz w:val="28"/>
          <w:szCs w:val="28"/>
          <w:lang w:val="uk-UA"/>
        </w:rPr>
        <w:t xml:space="preserve">ї сполуки </w:t>
      </w:r>
      <w:r w:rsidR="00BE6DD4" w:rsidRPr="00AE57FA">
        <w:rPr>
          <w:color w:val="000000"/>
          <w:sz w:val="28"/>
          <w:szCs w:val="28"/>
          <w:lang w:val="uk-UA"/>
        </w:rPr>
        <w:t xml:space="preserve">у всіх зв'язків, утворених полідентатним лігандом з металом-комплексоутворювачем незалежно від їх природи відмінності між ними зникають і всі вони стають рівноцінними і називаються </w:t>
      </w:r>
      <w:r w:rsidR="00BE6DD4" w:rsidRPr="00AE57FA">
        <w:rPr>
          <w:b/>
          <w:color w:val="000000"/>
          <w:sz w:val="28"/>
          <w:szCs w:val="28"/>
          <w:lang w:val="uk-UA"/>
        </w:rPr>
        <w:t>координаційними</w:t>
      </w:r>
      <w:r w:rsidR="00BE6DD4" w:rsidRPr="00AE57FA">
        <w:rPr>
          <w:sz w:val="28"/>
          <w:szCs w:val="28"/>
          <w:lang w:val="uk-UA"/>
        </w:rPr>
        <w:t>.</w:t>
      </w:r>
    </w:p>
    <w:p w:rsidR="00EB753E" w:rsidRPr="00AE57FA" w:rsidRDefault="00EB753E" w:rsidP="00F1264C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EB753E" w:rsidRPr="00AE57FA" w:rsidRDefault="00EB753E" w:rsidP="00F1264C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EB753E" w:rsidRPr="00AE57FA" w:rsidRDefault="00A33C55" w:rsidP="00EB753E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AE57FA">
        <w:rPr>
          <w:b/>
          <w:bCs/>
          <w:color w:val="000000"/>
          <w:sz w:val="28"/>
          <w:szCs w:val="28"/>
          <w:lang w:val="uk-UA"/>
        </w:rPr>
        <w:t xml:space="preserve">8.2 </w:t>
      </w:r>
      <w:r w:rsidR="00671365" w:rsidRPr="00AE57FA">
        <w:rPr>
          <w:b/>
          <w:bCs/>
          <w:color w:val="000000"/>
          <w:sz w:val="28"/>
          <w:szCs w:val="28"/>
          <w:lang w:val="uk-UA"/>
        </w:rPr>
        <w:t>Класифікація</w:t>
      </w:r>
      <w:r w:rsidR="00EB753E" w:rsidRPr="00AE57FA">
        <w:rPr>
          <w:b/>
          <w:bCs/>
          <w:color w:val="000000"/>
          <w:sz w:val="28"/>
          <w:szCs w:val="28"/>
          <w:lang w:val="uk-UA"/>
        </w:rPr>
        <w:t xml:space="preserve"> комплексних сполук</w:t>
      </w:r>
    </w:p>
    <w:p w:rsidR="00EB753E" w:rsidRPr="00AE57FA" w:rsidRDefault="00EB753E" w:rsidP="00F1264C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EB753E" w:rsidRPr="00AE57FA" w:rsidRDefault="00EB753E" w:rsidP="00F1264C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F1264C" w:rsidRPr="00AE57FA" w:rsidRDefault="00B03B59" w:rsidP="00FF39E5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Через велике розмаїття комплексні сполуки доцільно розділити на окремі групи, </w:t>
      </w:r>
      <w:r w:rsidR="00671365" w:rsidRPr="00AE57FA">
        <w:rPr>
          <w:color w:val="000000"/>
          <w:sz w:val="28"/>
          <w:szCs w:val="28"/>
          <w:lang w:val="uk-UA"/>
        </w:rPr>
        <w:t xml:space="preserve">яким притаманні </w:t>
      </w:r>
      <w:r w:rsidR="00726985">
        <w:rPr>
          <w:color w:val="000000"/>
          <w:sz w:val="28"/>
          <w:szCs w:val="28"/>
          <w:lang w:val="uk-UA"/>
        </w:rPr>
        <w:t>ти чи інші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5F3064" w:rsidRPr="00AE57FA">
        <w:rPr>
          <w:color w:val="000000"/>
          <w:sz w:val="28"/>
          <w:szCs w:val="28"/>
          <w:lang w:val="uk-UA"/>
        </w:rPr>
        <w:t>властивост</w:t>
      </w:r>
      <w:r w:rsidR="00F04B4A" w:rsidRPr="00AE57FA">
        <w:rPr>
          <w:color w:val="000000"/>
          <w:sz w:val="28"/>
          <w:szCs w:val="28"/>
          <w:lang w:val="uk-UA"/>
        </w:rPr>
        <w:t>і</w:t>
      </w:r>
      <w:r w:rsidR="005F3064" w:rsidRPr="00AE57FA">
        <w:rPr>
          <w:color w:val="000000"/>
          <w:sz w:val="28"/>
          <w:szCs w:val="28"/>
          <w:lang w:val="uk-UA"/>
        </w:rPr>
        <w:t xml:space="preserve"> або </w:t>
      </w:r>
      <w:r w:rsidRPr="00AE57FA">
        <w:rPr>
          <w:color w:val="000000"/>
          <w:sz w:val="28"/>
          <w:szCs w:val="28"/>
          <w:lang w:val="uk-UA"/>
        </w:rPr>
        <w:t>особливост</w:t>
      </w:r>
      <w:r w:rsidR="00F04B4A" w:rsidRPr="00AE57FA">
        <w:rPr>
          <w:color w:val="000000"/>
          <w:sz w:val="28"/>
          <w:szCs w:val="28"/>
          <w:lang w:val="uk-UA"/>
        </w:rPr>
        <w:t>і</w:t>
      </w:r>
      <w:r w:rsidR="00F1264C" w:rsidRPr="00AE57FA">
        <w:rPr>
          <w:color w:val="000000"/>
          <w:sz w:val="28"/>
          <w:szCs w:val="28"/>
          <w:lang w:val="uk-UA"/>
        </w:rPr>
        <w:t>.</w:t>
      </w:r>
      <w:r w:rsidR="00FF39E5" w:rsidRPr="00AE57FA">
        <w:rPr>
          <w:color w:val="000000"/>
          <w:sz w:val="28"/>
          <w:szCs w:val="28"/>
          <w:lang w:val="uk-UA"/>
        </w:rPr>
        <w:t xml:space="preserve"> Залежно від класифікаційної ознаки одн</w:t>
      </w:r>
      <w:r w:rsidR="00F04B4A" w:rsidRPr="00AE57FA">
        <w:rPr>
          <w:color w:val="000000"/>
          <w:sz w:val="28"/>
          <w:szCs w:val="28"/>
          <w:lang w:val="uk-UA"/>
        </w:rPr>
        <w:t>а і та</w:t>
      </w:r>
      <w:r w:rsidR="00FF39E5" w:rsidRPr="00AE57FA">
        <w:rPr>
          <w:color w:val="000000"/>
          <w:sz w:val="28"/>
          <w:szCs w:val="28"/>
          <w:lang w:val="uk-UA"/>
        </w:rPr>
        <w:t xml:space="preserve"> ж комплексн</w:t>
      </w:r>
      <w:r w:rsidR="00F04B4A" w:rsidRPr="00AE57FA">
        <w:rPr>
          <w:color w:val="000000"/>
          <w:sz w:val="28"/>
          <w:szCs w:val="28"/>
          <w:lang w:val="uk-UA"/>
        </w:rPr>
        <w:t>а</w:t>
      </w:r>
      <w:r w:rsidR="00FF39E5" w:rsidRPr="00AE57FA">
        <w:rPr>
          <w:color w:val="000000"/>
          <w:sz w:val="28"/>
          <w:szCs w:val="28"/>
          <w:lang w:val="uk-UA"/>
        </w:rPr>
        <w:t xml:space="preserve"> сполук</w:t>
      </w:r>
      <w:r w:rsidR="00F04B4A" w:rsidRPr="00AE57FA">
        <w:rPr>
          <w:color w:val="000000"/>
          <w:sz w:val="28"/>
          <w:szCs w:val="28"/>
          <w:lang w:val="uk-UA"/>
        </w:rPr>
        <w:t>а</w:t>
      </w:r>
      <w:r w:rsidR="00FF39E5" w:rsidRPr="00AE57FA">
        <w:rPr>
          <w:color w:val="000000"/>
          <w:sz w:val="28"/>
          <w:szCs w:val="28"/>
          <w:lang w:val="uk-UA"/>
        </w:rPr>
        <w:t xml:space="preserve"> мож</w:t>
      </w:r>
      <w:r w:rsidR="00F04B4A" w:rsidRPr="00AE57FA">
        <w:rPr>
          <w:color w:val="000000"/>
          <w:sz w:val="28"/>
          <w:szCs w:val="28"/>
          <w:lang w:val="uk-UA"/>
        </w:rPr>
        <w:t>е відно</w:t>
      </w:r>
      <w:r w:rsidR="00FF39E5" w:rsidRPr="00AE57FA">
        <w:rPr>
          <w:color w:val="000000"/>
          <w:sz w:val="28"/>
          <w:szCs w:val="28"/>
          <w:lang w:val="uk-UA"/>
        </w:rPr>
        <w:t>с</w:t>
      </w:r>
      <w:r w:rsidR="00F04B4A" w:rsidRPr="00AE57FA">
        <w:rPr>
          <w:color w:val="000000"/>
          <w:sz w:val="28"/>
          <w:szCs w:val="28"/>
          <w:lang w:val="uk-UA"/>
        </w:rPr>
        <w:t>и</w:t>
      </w:r>
      <w:r w:rsidR="00FF39E5" w:rsidRPr="00AE57FA">
        <w:rPr>
          <w:color w:val="000000"/>
          <w:sz w:val="28"/>
          <w:szCs w:val="28"/>
          <w:lang w:val="uk-UA"/>
        </w:rPr>
        <w:t>ти</w:t>
      </w:r>
      <w:r w:rsidR="00F04B4A" w:rsidRPr="00AE57FA">
        <w:rPr>
          <w:color w:val="000000"/>
          <w:sz w:val="28"/>
          <w:szCs w:val="28"/>
          <w:lang w:val="uk-UA"/>
        </w:rPr>
        <w:t>ся одночасно до різних т</w:t>
      </w:r>
      <w:r w:rsidR="00FF39E5" w:rsidRPr="00AE57FA">
        <w:rPr>
          <w:color w:val="000000"/>
          <w:sz w:val="28"/>
          <w:szCs w:val="28"/>
          <w:lang w:val="uk-UA"/>
        </w:rPr>
        <w:t>и</w:t>
      </w:r>
      <w:r w:rsidR="00F04B4A" w:rsidRPr="00AE57FA">
        <w:rPr>
          <w:color w:val="000000"/>
          <w:sz w:val="28"/>
          <w:szCs w:val="28"/>
          <w:lang w:val="uk-UA"/>
        </w:rPr>
        <w:t>п</w:t>
      </w:r>
      <w:r w:rsidR="00FF39E5" w:rsidRPr="00AE57FA">
        <w:rPr>
          <w:color w:val="000000"/>
          <w:sz w:val="28"/>
          <w:szCs w:val="28"/>
          <w:lang w:val="uk-UA"/>
        </w:rPr>
        <w:t>ів.</w:t>
      </w:r>
    </w:p>
    <w:p w:rsidR="0099324B" w:rsidRPr="00AE57FA" w:rsidRDefault="0099324B" w:rsidP="0099324B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b/>
          <w:color w:val="000000"/>
          <w:sz w:val="28"/>
          <w:szCs w:val="28"/>
          <w:lang w:val="uk-UA"/>
        </w:rPr>
        <w:t xml:space="preserve">1. </w:t>
      </w:r>
      <w:r w:rsidR="00D9017D" w:rsidRPr="00AE57FA">
        <w:rPr>
          <w:b/>
          <w:color w:val="000000"/>
          <w:sz w:val="28"/>
          <w:szCs w:val="28"/>
          <w:lang w:val="uk-UA"/>
        </w:rPr>
        <w:t>По знаку заряду</w:t>
      </w:r>
      <w:r w:rsidR="00D9017D" w:rsidRPr="00AE57FA">
        <w:rPr>
          <w:color w:val="000000"/>
          <w:sz w:val="28"/>
          <w:szCs w:val="28"/>
          <w:lang w:val="uk-UA"/>
        </w:rPr>
        <w:t xml:space="preserve"> розрізняють комплексні сполуки</w:t>
      </w:r>
      <w:r w:rsidR="00A0267A" w:rsidRPr="00AE57FA">
        <w:rPr>
          <w:color w:val="000000"/>
          <w:sz w:val="28"/>
          <w:szCs w:val="28"/>
          <w:lang w:val="uk-UA"/>
        </w:rPr>
        <w:t>:</w:t>
      </w:r>
    </w:p>
    <w:p w:rsidR="0099324B" w:rsidRPr="00AE57FA" w:rsidRDefault="0099324B" w:rsidP="0099324B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– </w:t>
      </w:r>
      <w:r w:rsidR="00D9017D" w:rsidRPr="00AE57FA">
        <w:rPr>
          <w:b/>
          <w:color w:val="000000"/>
          <w:sz w:val="28"/>
          <w:szCs w:val="28"/>
          <w:lang w:val="uk-UA"/>
        </w:rPr>
        <w:t>катіонні</w:t>
      </w:r>
      <w:r w:rsidR="00D9017D" w:rsidRPr="00AE57FA">
        <w:rPr>
          <w:color w:val="000000"/>
          <w:sz w:val="28"/>
          <w:szCs w:val="28"/>
          <w:lang w:val="uk-UA"/>
        </w:rPr>
        <w:t xml:space="preserve"> </w:t>
      </w:r>
      <w:r w:rsidR="00F04B4A" w:rsidRPr="00AE57FA">
        <w:rPr>
          <w:color w:val="000000"/>
          <w:sz w:val="28"/>
          <w:szCs w:val="28"/>
          <w:lang w:val="uk-UA"/>
        </w:rPr>
        <w:t xml:space="preserve">– </w:t>
      </w:r>
      <w:r w:rsidR="00D9017D" w:rsidRPr="00AE57FA">
        <w:rPr>
          <w:color w:val="000000"/>
          <w:sz w:val="28"/>
          <w:szCs w:val="28"/>
          <w:lang w:val="uk-UA"/>
        </w:rPr>
        <w:t xml:space="preserve">з позитивно зарядженою внутрішньою </w:t>
      </w:r>
      <w:r w:rsidR="00F04B4A" w:rsidRPr="00AE57FA">
        <w:rPr>
          <w:color w:val="000000"/>
          <w:sz w:val="28"/>
          <w:szCs w:val="28"/>
          <w:lang w:val="uk-UA"/>
        </w:rPr>
        <w:t xml:space="preserve">координаційною </w:t>
      </w:r>
      <w:r w:rsidR="00D9017D" w:rsidRPr="00AE57FA">
        <w:rPr>
          <w:color w:val="000000"/>
          <w:sz w:val="28"/>
          <w:szCs w:val="28"/>
          <w:lang w:val="uk-UA"/>
        </w:rPr>
        <w:t>сферою</w:t>
      </w:r>
      <w:r w:rsidRPr="00AE57FA">
        <w:rPr>
          <w:color w:val="000000"/>
          <w:sz w:val="28"/>
          <w:szCs w:val="28"/>
          <w:lang w:val="uk-UA"/>
        </w:rPr>
        <w:t>: [Ag(NH</w:t>
      </w:r>
      <w:r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color w:val="000000"/>
          <w:sz w:val="28"/>
          <w:szCs w:val="28"/>
          <w:lang w:val="uk-UA"/>
        </w:rPr>
        <w:t>)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color w:val="000000"/>
          <w:sz w:val="28"/>
          <w:szCs w:val="28"/>
          <w:lang w:val="uk-UA"/>
        </w:rPr>
        <w:t>]</w:t>
      </w:r>
      <w:r w:rsidRPr="00AE57FA">
        <w:rPr>
          <w:color w:val="000000"/>
          <w:sz w:val="28"/>
          <w:szCs w:val="28"/>
          <w:vertAlign w:val="superscript"/>
          <w:lang w:val="uk-UA"/>
        </w:rPr>
        <w:t>+</w:t>
      </w:r>
      <w:r w:rsidRPr="00AE57FA">
        <w:rPr>
          <w:color w:val="000000"/>
          <w:sz w:val="28"/>
          <w:szCs w:val="28"/>
          <w:lang w:val="uk-UA"/>
        </w:rPr>
        <w:t>, [Cr(H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color w:val="000000"/>
          <w:sz w:val="28"/>
          <w:szCs w:val="28"/>
          <w:lang w:val="uk-UA"/>
        </w:rPr>
        <w:t>O)</w:t>
      </w:r>
      <w:r w:rsidRPr="00AE57FA">
        <w:rPr>
          <w:color w:val="000000"/>
          <w:sz w:val="28"/>
          <w:szCs w:val="28"/>
          <w:vertAlign w:val="subscript"/>
          <w:lang w:val="uk-UA"/>
        </w:rPr>
        <w:t>6</w:t>
      </w:r>
      <w:r w:rsidRPr="00AE57FA">
        <w:rPr>
          <w:color w:val="000000"/>
          <w:sz w:val="28"/>
          <w:szCs w:val="28"/>
          <w:lang w:val="uk-UA"/>
        </w:rPr>
        <w:t>]</w:t>
      </w:r>
      <w:r w:rsidRPr="00AE57FA">
        <w:rPr>
          <w:color w:val="000000"/>
          <w:sz w:val="28"/>
          <w:szCs w:val="28"/>
          <w:vertAlign w:val="superscript"/>
          <w:lang w:val="uk-UA"/>
        </w:rPr>
        <w:t>3+</w:t>
      </w:r>
      <w:r w:rsidRPr="00AE57FA">
        <w:rPr>
          <w:color w:val="000000"/>
          <w:sz w:val="28"/>
          <w:szCs w:val="28"/>
          <w:lang w:val="uk-UA"/>
        </w:rPr>
        <w:t>;</w:t>
      </w:r>
    </w:p>
    <w:p w:rsidR="0099324B" w:rsidRPr="00AE57FA" w:rsidRDefault="0099324B" w:rsidP="0099324B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– </w:t>
      </w:r>
      <w:r w:rsidR="00D9017D" w:rsidRPr="00AE57FA">
        <w:rPr>
          <w:b/>
          <w:color w:val="000000"/>
          <w:sz w:val="28"/>
          <w:szCs w:val="28"/>
          <w:lang w:val="uk-UA"/>
        </w:rPr>
        <w:t>аніонні</w:t>
      </w:r>
      <w:r w:rsidR="00D9017D" w:rsidRPr="00AE57FA">
        <w:rPr>
          <w:color w:val="000000"/>
          <w:sz w:val="28"/>
          <w:szCs w:val="28"/>
          <w:lang w:val="uk-UA"/>
        </w:rPr>
        <w:t xml:space="preserve"> </w:t>
      </w:r>
      <w:r w:rsidR="00F04B4A" w:rsidRPr="00AE57FA">
        <w:rPr>
          <w:color w:val="000000"/>
          <w:sz w:val="28"/>
          <w:szCs w:val="28"/>
          <w:lang w:val="uk-UA"/>
        </w:rPr>
        <w:t xml:space="preserve">– </w:t>
      </w:r>
      <w:r w:rsidR="00D9017D" w:rsidRPr="00AE57FA">
        <w:rPr>
          <w:color w:val="000000"/>
          <w:sz w:val="28"/>
          <w:szCs w:val="28"/>
          <w:lang w:val="uk-UA"/>
        </w:rPr>
        <w:t xml:space="preserve">з негативно зарядженою внутрішньою </w:t>
      </w:r>
      <w:r w:rsidR="00F04B4A" w:rsidRPr="00AE57FA">
        <w:rPr>
          <w:color w:val="000000"/>
          <w:sz w:val="28"/>
          <w:szCs w:val="28"/>
          <w:lang w:val="uk-UA"/>
        </w:rPr>
        <w:t xml:space="preserve">координаційною </w:t>
      </w:r>
      <w:r w:rsidR="00D9017D" w:rsidRPr="00AE57FA">
        <w:rPr>
          <w:color w:val="000000"/>
          <w:sz w:val="28"/>
          <w:szCs w:val="28"/>
          <w:lang w:val="uk-UA"/>
        </w:rPr>
        <w:t>сферою</w:t>
      </w:r>
      <w:r w:rsidRPr="00AE57FA">
        <w:rPr>
          <w:color w:val="000000"/>
          <w:sz w:val="28"/>
          <w:szCs w:val="28"/>
          <w:lang w:val="uk-UA"/>
        </w:rPr>
        <w:t>: [</w:t>
      </w:r>
      <w:r w:rsidR="00F04B4A" w:rsidRPr="00AE57FA">
        <w:rPr>
          <w:color w:val="000000"/>
          <w:sz w:val="28"/>
          <w:szCs w:val="28"/>
          <w:lang w:val="uk-UA"/>
        </w:rPr>
        <w:t>Fe</w:t>
      </w:r>
      <w:r w:rsidRPr="00AE57FA">
        <w:rPr>
          <w:color w:val="000000"/>
          <w:sz w:val="28"/>
          <w:szCs w:val="28"/>
          <w:lang w:val="uk-UA"/>
        </w:rPr>
        <w:t>(CN)</w:t>
      </w:r>
      <w:r w:rsidR="00F04B4A" w:rsidRPr="00AE57FA">
        <w:rPr>
          <w:color w:val="000000"/>
          <w:sz w:val="28"/>
          <w:szCs w:val="28"/>
          <w:vertAlign w:val="subscript"/>
          <w:lang w:val="uk-UA"/>
        </w:rPr>
        <w:t>6</w:t>
      </w:r>
      <w:r w:rsidRPr="00AE57FA">
        <w:rPr>
          <w:color w:val="000000"/>
          <w:sz w:val="28"/>
          <w:szCs w:val="28"/>
          <w:lang w:val="uk-UA"/>
        </w:rPr>
        <w:t>]</w:t>
      </w:r>
      <w:r w:rsidR="00F04B4A" w:rsidRPr="00AE57FA">
        <w:rPr>
          <w:color w:val="000000"/>
          <w:sz w:val="28"/>
          <w:szCs w:val="28"/>
          <w:vertAlign w:val="superscript"/>
          <w:lang w:val="uk-UA"/>
        </w:rPr>
        <w:t>4</w:t>
      </w:r>
      <w:r w:rsidRPr="00AE57FA">
        <w:rPr>
          <w:color w:val="000000"/>
          <w:sz w:val="28"/>
          <w:szCs w:val="28"/>
          <w:vertAlign w:val="superscript"/>
          <w:lang w:val="uk-UA"/>
        </w:rPr>
        <w:t>–</w:t>
      </w:r>
      <w:r w:rsidRPr="00AE57FA">
        <w:rPr>
          <w:color w:val="000000"/>
          <w:sz w:val="28"/>
          <w:szCs w:val="28"/>
          <w:lang w:val="uk-UA"/>
        </w:rPr>
        <w:t>, [Cr(OH)</w:t>
      </w:r>
      <w:r w:rsidRPr="00AE57FA">
        <w:rPr>
          <w:color w:val="000000"/>
          <w:sz w:val="28"/>
          <w:szCs w:val="28"/>
          <w:vertAlign w:val="subscript"/>
          <w:lang w:val="uk-UA"/>
        </w:rPr>
        <w:t>6</w:t>
      </w:r>
      <w:r w:rsidRPr="00AE57FA">
        <w:rPr>
          <w:color w:val="000000"/>
          <w:sz w:val="28"/>
          <w:szCs w:val="28"/>
          <w:lang w:val="uk-UA"/>
        </w:rPr>
        <w:t>]</w:t>
      </w:r>
      <w:r w:rsidRPr="00AE57FA">
        <w:rPr>
          <w:color w:val="000000"/>
          <w:sz w:val="28"/>
          <w:szCs w:val="28"/>
          <w:vertAlign w:val="superscript"/>
          <w:lang w:val="uk-UA"/>
        </w:rPr>
        <w:t>3–</w:t>
      </w:r>
      <w:r w:rsidRPr="00AE57FA">
        <w:rPr>
          <w:color w:val="000000"/>
          <w:sz w:val="28"/>
          <w:szCs w:val="28"/>
          <w:lang w:val="uk-UA"/>
        </w:rPr>
        <w:t>;</w:t>
      </w:r>
    </w:p>
    <w:p w:rsidR="0099324B" w:rsidRPr="00AE57FA" w:rsidRDefault="0099324B" w:rsidP="0099324B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–</w:t>
      </w:r>
      <w:r w:rsidR="00D9017D" w:rsidRPr="00AE57FA">
        <w:rPr>
          <w:color w:val="000000"/>
          <w:sz w:val="28"/>
          <w:szCs w:val="28"/>
          <w:lang w:val="uk-UA"/>
        </w:rPr>
        <w:t xml:space="preserve"> </w:t>
      </w:r>
      <w:r w:rsidR="00D9017D" w:rsidRPr="00AE57FA">
        <w:rPr>
          <w:b/>
          <w:color w:val="000000"/>
          <w:sz w:val="28"/>
          <w:szCs w:val="28"/>
          <w:lang w:val="uk-UA"/>
        </w:rPr>
        <w:t>нейтральні</w:t>
      </w:r>
      <w:r w:rsidR="00F04B4A" w:rsidRPr="00AE57FA">
        <w:rPr>
          <w:b/>
          <w:color w:val="000000"/>
          <w:sz w:val="28"/>
          <w:szCs w:val="28"/>
          <w:lang w:val="uk-UA"/>
        </w:rPr>
        <w:t xml:space="preserve"> – </w:t>
      </w:r>
      <w:r w:rsidR="00D9017D" w:rsidRPr="00AE57FA">
        <w:rPr>
          <w:color w:val="000000"/>
          <w:sz w:val="28"/>
          <w:szCs w:val="28"/>
          <w:lang w:val="uk-UA"/>
        </w:rPr>
        <w:t>позбавлені зовнішньої</w:t>
      </w:r>
      <w:r w:rsidR="00F04B4A" w:rsidRPr="00AE57FA">
        <w:rPr>
          <w:color w:val="000000"/>
          <w:sz w:val="28"/>
          <w:szCs w:val="28"/>
          <w:lang w:val="uk-UA"/>
        </w:rPr>
        <w:t xml:space="preserve"> координаційної</w:t>
      </w:r>
      <w:r w:rsidR="00D9017D" w:rsidRPr="00AE57FA">
        <w:rPr>
          <w:color w:val="000000"/>
          <w:sz w:val="28"/>
          <w:szCs w:val="28"/>
          <w:lang w:val="uk-UA"/>
        </w:rPr>
        <w:t xml:space="preserve"> сфери</w:t>
      </w:r>
      <w:r w:rsidRPr="00AE57FA">
        <w:rPr>
          <w:color w:val="000000"/>
          <w:sz w:val="28"/>
          <w:szCs w:val="28"/>
          <w:lang w:val="uk-UA"/>
        </w:rPr>
        <w:t>: [Ni(CO)</w:t>
      </w:r>
      <w:r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Pr="00AE57FA">
        <w:rPr>
          <w:color w:val="000000"/>
          <w:sz w:val="28"/>
          <w:szCs w:val="28"/>
          <w:lang w:val="uk-UA"/>
        </w:rPr>
        <w:t>], [Cr(H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color w:val="000000"/>
          <w:sz w:val="28"/>
          <w:szCs w:val="28"/>
          <w:lang w:val="uk-UA"/>
        </w:rPr>
        <w:t>O)</w:t>
      </w:r>
      <w:r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color w:val="000000"/>
          <w:sz w:val="28"/>
          <w:szCs w:val="28"/>
          <w:lang w:val="uk-UA"/>
        </w:rPr>
        <w:t>(OH)</w:t>
      </w:r>
      <w:r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color w:val="000000"/>
          <w:sz w:val="28"/>
          <w:szCs w:val="28"/>
          <w:lang w:val="uk-UA"/>
        </w:rPr>
        <w:t>];</w:t>
      </w:r>
    </w:p>
    <w:p w:rsidR="0099324B" w:rsidRPr="00AE57FA" w:rsidRDefault="0099324B" w:rsidP="0099324B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lastRenderedPageBreak/>
        <w:t xml:space="preserve">– </w:t>
      </w:r>
      <w:r w:rsidR="00D9017D" w:rsidRPr="00AE57FA">
        <w:rPr>
          <w:b/>
          <w:color w:val="000000"/>
          <w:sz w:val="28"/>
          <w:szCs w:val="28"/>
          <w:lang w:val="uk-UA"/>
        </w:rPr>
        <w:t>бікомплексні</w:t>
      </w:r>
      <w:r w:rsidR="00F04B4A" w:rsidRPr="00AE57FA">
        <w:rPr>
          <w:color w:val="000000"/>
          <w:sz w:val="28"/>
          <w:szCs w:val="28"/>
          <w:lang w:val="uk-UA"/>
        </w:rPr>
        <w:t xml:space="preserve"> – </w:t>
      </w:r>
      <w:r w:rsidR="00D9017D" w:rsidRPr="00AE57FA">
        <w:rPr>
          <w:color w:val="000000"/>
          <w:sz w:val="28"/>
          <w:szCs w:val="28"/>
          <w:lang w:val="uk-UA"/>
        </w:rPr>
        <w:t>складаються з комплексних і аніону, і катіону</w:t>
      </w:r>
      <w:r w:rsidRPr="00AE57FA">
        <w:rPr>
          <w:color w:val="000000"/>
          <w:sz w:val="28"/>
          <w:szCs w:val="28"/>
          <w:lang w:val="uk-UA"/>
        </w:rPr>
        <w:t>: [Co(NH3)</w:t>
      </w:r>
      <w:r w:rsidRPr="00AE57FA">
        <w:rPr>
          <w:color w:val="000000"/>
          <w:sz w:val="28"/>
          <w:szCs w:val="28"/>
          <w:vertAlign w:val="subscript"/>
          <w:lang w:val="uk-UA"/>
        </w:rPr>
        <w:t>6</w:t>
      </w:r>
      <w:r w:rsidRPr="00AE57FA">
        <w:rPr>
          <w:color w:val="000000"/>
          <w:sz w:val="28"/>
          <w:szCs w:val="28"/>
          <w:lang w:val="uk-UA"/>
        </w:rPr>
        <w:t>]</w:t>
      </w:r>
      <w:r w:rsidRPr="00AE57FA">
        <w:rPr>
          <w:color w:val="000000"/>
          <w:sz w:val="28"/>
          <w:szCs w:val="28"/>
          <w:vertAlign w:val="superscript"/>
          <w:lang w:val="uk-UA"/>
        </w:rPr>
        <w:t>3+</w:t>
      </w:r>
      <w:r w:rsidRPr="00AE57FA">
        <w:rPr>
          <w:color w:val="000000"/>
          <w:sz w:val="28"/>
          <w:szCs w:val="28"/>
          <w:lang w:val="uk-UA"/>
        </w:rPr>
        <w:t>[Fe(CN)</w:t>
      </w:r>
      <w:r w:rsidRPr="00AE57FA">
        <w:rPr>
          <w:color w:val="000000"/>
          <w:sz w:val="28"/>
          <w:szCs w:val="28"/>
          <w:vertAlign w:val="subscript"/>
          <w:lang w:val="uk-UA"/>
        </w:rPr>
        <w:t>6</w:t>
      </w:r>
      <w:r w:rsidRPr="00AE57FA">
        <w:rPr>
          <w:color w:val="000000"/>
          <w:sz w:val="28"/>
          <w:szCs w:val="28"/>
          <w:lang w:val="uk-UA"/>
        </w:rPr>
        <w:t>]</w:t>
      </w:r>
      <w:r w:rsidRPr="00AE57FA">
        <w:rPr>
          <w:color w:val="000000"/>
          <w:sz w:val="28"/>
          <w:szCs w:val="28"/>
          <w:vertAlign w:val="superscript"/>
          <w:lang w:val="uk-UA"/>
        </w:rPr>
        <w:t>3–</w:t>
      </w:r>
      <w:r w:rsidRPr="00AE57FA">
        <w:rPr>
          <w:color w:val="000000"/>
          <w:sz w:val="28"/>
          <w:szCs w:val="28"/>
          <w:lang w:val="uk-UA"/>
        </w:rPr>
        <w:t>.</w:t>
      </w:r>
    </w:p>
    <w:p w:rsidR="00185ED1" w:rsidRPr="00AE57FA" w:rsidRDefault="00185ED1" w:rsidP="00185ED1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– </w:t>
      </w:r>
      <w:r w:rsidRPr="00AE57FA">
        <w:rPr>
          <w:b/>
          <w:iCs/>
          <w:color w:val="000000"/>
          <w:sz w:val="28"/>
          <w:szCs w:val="28"/>
          <w:lang w:val="uk-UA"/>
        </w:rPr>
        <w:t>іонні асоціати</w:t>
      </w:r>
      <w:r w:rsidRPr="00AE57FA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AE57FA">
        <w:rPr>
          <w:iCs/>
          <w:color w:val="000000"/>
          <w:sz w:val="28"/>
          <w:szCs w:val="28"/>
          <w:lang w:val="uk-UA"/>
        </w:rPr>
        <w:t xml:space="preserve">(іонні пари) </w:t>
      </w:r>
      <w:r w:rsidR="00F04B4A" w:rsidRPr="00AE57FA">
        <w:rPr>
          <w:iCs/>
          <w:color w:val="000000"/>
          <w:sz w:val="28"/>
          <w:szCs w:val="28"/>
          <w:lang w:val="uk-UA"/>
        </w:rPr>
        <w:t xml:space="preserve">– </w:t>
      </w:r>
      <w:r w:rsidRPr="00AE57FA">
        <w:rPr>
          <w:iCs/>
          <w:color w:val="000000"/>
          <w:sz w:val="28"/>
          <w:szCs w:val="28"/>
          <w:lang w:val="uk-UA"/>
        </w:rPr>
        <w:t>в розчинах утворюються в ре</w:t>
      </w:r>
      <w:r w:rsidR="00F04B4A" w:rsidRPr="00AE57FA">
        <w:rPr>
          <w:iCs/>
          <w:color w:val="000000"/>
          <w:sz w:val="28"/>
          <w:szCs w:val="28"/>
          <w:lang w:val="uk-UA"/>
        </w:rPr>
        <w:t>зультаті тільки електростатичної</w:t>
      </w:r>
      <w:r w:rsidRPr="00AE57FA">
        <w:rPr>
          <w:iCs/>
          <w:color w:val="000000"/>
          <w:sz w:val="28"/>
          <w:szCs w:val="28"/>
          <w:lang w:val="uk-UA"/>
        </w:rPr>
        <w:t xml:space="preserve"> взаємодії між протилежно зарядженими іонами</w:t>
      </w:r>
      <w:r w:rsidRPr="00AE57FA">
        <w:rPr>
          <w:color w:val="000000"/>
          <w:sz w:val="28"/>
          <w:szCs w:val="28"/>
          <w:lang w:val="uk-UA"/>
        </w:rPr>
        <w:t>:</w:t>
      </w:r>
    </w:p>
    <w:p w:rsidR="00185ED1" w:rsidRPr="00AE57FA" w:rsidRDefault="00185ED1" w:rsidP="00185ED1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85ED1" w:rsidRPr="00AE57FA" w:rsidRDefault="00185ED1" w:rsidP="00185ED1">
      <w:pPr>
        <w:pStyle w:val="1"/>
        <w:ind w:left="357"/>
        <w:jc w:val="right"/>
        <w:rPr>
          <w:rFonts w:ascii="Times New Roman" w:hAnsi="Times New Roman"/>
          <w:b/>
          <w:bCs/>
          <w:color w:val="000000"/>
          <w:szCs w:val="28"/>
          <w:lang w:val="uk-UA"/>
        </w:rPr>
      </w:pPr>
      <w:r w:rsidRPr="00AE57FA">
        <w:rPr>
          <w:rFonts w:ascii="Times New Roman" w:hAnsi="Times New Roman"/>
          <w:color w:val="000000"/>
          <w:szCs w:val="28"/>
          <w:lang w:val="uk-UA"/>
        </w:rPr>
        <w:t>K</w:t>
      </w:r>
      <w:r w:rsidR="00F54122" w:rsidRPr="00AE57FA">
        <w:rPr>
          <w:rFonts w:ascii="Times New Roman" w:hAnsi="Times New Roman"/>
          <w:color w:val="000000"/>
          <w:szCs w:val="28"/>
          <w:lang w:val="uk-UA"/>
        </w:rPr>
        <w:t>a</w:t>
      </w:r>
      <w:r w:rsidRPr="00AE57FA">
        <w:rPr>
          <w:rFonts w:ascii="Times New Roman" w:hAnsi="Times New Roman"/>
          <w:color w:val="000000"/>
          <w:szCs w:val="28"/>
          <w:lang w:val="uk-UA"/>
        </w:rPr>
        <w:t>t</w:t>
      </w:r>
      <w:r w:rsidRPr="00AE57FA">
        <w:rPr>
          <w:rFonts w:ascii="Times New Roman" w:hAnsi="Times New Roman"/>
          <w:color w:val="000000"/>
          <w:szCs w:val="28"/>
          <w:vertAlign w:val="superscript"/>
          <w:lang w:val="uk-UA"/>
        </w:rPr>
        <w:t>+</w:t>
      </w:r>
      <w:r w:rsidRPr="00AE57FA">
        <w:rPr>
          <w:rFonts w:ascii="Times New Roman" w:hAnsi="Times New Roman"/>
          <w:color w:val="000000"/>
          <w:szCs w:val="28"/>
          <w:lang w:val="uk-UA"/>
        </w:rPr>
        <w:t>+An</w:t>
      </w:r>
      <w:r w:rsidRPr="00AE57FA">
        <w:rPr>
          <w:rFonts w:ascii="Times New Roman" w:hAnsi="Times New Roman"/>
          <w:color w:val="000000"/>
          <w:szCs w:val="28"/>
          <w:vertAlign w:val="superscript"/>
          <w:lang w:val="uk-UA"/>
        </w:rPr>
        <w:t>–</w:t>
      </w:r>
      <w:r w:rsidRPr="00AE57FA">
        <w:rPr>
          <w:rFonts w:ascii="Times New Roman" w:hAnsi="Times New Roman"/>
          <w:color w:val="000000"/>
          <w:szCs w:val="28"/>
          <w:lang w:val="uk-UA"/>
        </w:rPr>
        <w:t xml:space="preserve"> </w:t>
      </w:r>
      <w:r w:rsidRPr="00AE57FA">
        <w:rPr>
          <w:rFonts w:ascii="Cambria Math" w:hAnsi="Cambria Math" w:cs="Cambria Math"/>
          <w:color w:val="000000"/>
          <w:szCs w:val="28"/>
          <w:lang w:val="uk-UA"/>
        </w:rPr>
        <w:t>⇌</w:t>
      </w:r>
      <w:r w:rsidRPr="00AE57FA">
        <w:rPr>
          <w:rFonts w:ascii="Times New Roman" w:hAnsi="Times New Roman"/>
          <w:color w:val="000000"/>
          <w:szCs w:val="28"/>
          <w:lang w:val="uk-UA"/>
        </w:rPr>
        <w:t xml:space="preserve"> [</w:t>
      </w:r>
      <w:r w:rsidRPr="00AE57FA">
        <w:rPr>
          <w:rStyle w:val="spelle"/>
          <w:rFonts w:ascii="Times New Roman" w:hAnsi="Times New Roman"/>
          <w:color w:val="000000"/>
          <w:szCs w:val="28"/>
          <w:lang w:val="uk-UA"/>
        </w:rPr>
        <w:t>K</w:t>
      </w:r>
      <w:r w:rsidR="00F54122" w:rsidRPr="00AE57FA">
        <w:rPr>
          <w:rStyle w:val="spelle"/>
          <w:rFonts w:ascii="Times New Roman" w:hAnsi="Times New Roman"/>
          <w:color w:val="000000"/>
          <w:szCs w:val="28"/>
          <w:lang w:val="uk-UA"/>
        </w:rPr>
        <w:t>a</w:t>
      </w:r>
      <w:r w:rsidRPr="00AE57FA">
        <w:rPr>
          <w:rStyle w:val="spelle"/>
          <w:rFonts w:ascii="Times New Roman" w:hAnsi="Times New Roman"/>
          <w:color w:val="000000"/>
          <w:szCs w:val="28"/>
          <w:lang w:val="uk-UA"/>
        </w:rPr>
        <w:t>t</w:t>
      </w:r>
      <w:r w:rsidRPr="00AE57FA">
        <w:rPr>
          <w:rStyle w:val="spelle"/>
          <w:rFonts w:ascii="Times New Roman" w:hAnsi="Times New Roman"/>
          <w:color w:val="000000"/>
          <w:szCs w:val="28"/>
          <w:vertAlign w:val="superscript"/>
          <w:lang w:val="uk-UA"/>
        </w:rPr>
        <w:t>+</w:t>
      </w:r>
      <w:r w:rsidR="00F54122" w:rsidRPr="00AE57FA">
        <w:rPr>
          <w:rFonts w:ascii="Times New Roman" w:hAnsi="Times New Roman"/>
          <w:color w:val="000000"/>
          <w:szCs w:val="28"/>
          <w:lang w:val="uk-UA"/>
        </w:rPr>
        <w:t xml:space="preserve"> </w:t>
      </w:r>
      <w:r w:rsidR="00F54122" w:rsidRPr="00AE57FA">
        <w:rPr>
          <w:rFonts w:cs="Arial"/>
          <w:color w:val="000000"/>
          <w:szCs w:val="28"/>
          <w:lang w:val="uk-UA"/>
        </w:rPr>
        <w:t>·</w:t>
      </w:r>
      <w:r w:rsidRPr="00AE57FA">
        <w:rPr>
          <w:rFonts w:ascii="Times New Roman" w:hAnsi="Times New Roman"/>
          <w:color w:val="000000"/>
          <w:szCs w:val="28"/>
          <w:lang w:val="uk-UA"/>
        </w:rPr>
        <w:t xml:space="preserve"> An</w:t>
      </w:r>
      <w:r w:rsidRPr="00AE57FA">
        <w:rPr>
          <w:rFonts w:ascii="Times New Roman" w:hAnsi="Times New Roman"/>
          <w:color w:val="000000"/>
          <w:szCs w:val="28"/>
          <w:vertAlign w:val="superscript"/>
          <w:lang w:val="uk-UA"/>
        </w:rPr>
        <w:t>–</w:t>
      </w:r>
      <w:r w:rsidRPr="00AE57FA">
        <w:rPr>
          <w:rFonts w:ascii="Times New Roman" w:hAnsi="Times New Roman"/>
          <w:color w:val="000000"/>
          <w:szCs w:val="28"/>
          <w:lang w:val="uk-UA"/>
        </w:rPr>
        <w:t>]</w:t>
      </w:r>
      <w:r w:rsidR="00F54122" w:rsidRPr="00AE57FA">
        <w:rPr>
          <w:rFonts w:ascii="Times New Roman" w:hAnsi="Times New Roman"/>
          <w:color w:val="000000"/>
          <w:szCs w:val="28"/>
          <w:lang w:val="uk-UA"/>
        </w:rPr>
        <w:t>.</w:t>
      </w:r>
      <w:r w:rsidRPr="00AE57FA">
        <w:rPr>
          <w:rFonts w:ascii="Times New Roman" w:hAnsi="Times New Roman"/>
          <w:color w:val="000000"/>
          <w:szCs w:val="28"/>
          <w:lang w:val="uk-UA"/>
        </w:rPr>
        <w:t xml:space="preserve">                                      (8.2)</w:t>
      </w:r>
    </w:p>
    <w:p w:rsidR="00185ED1" w:rsidRPr="00AE57FA" w:rsidRDefault="00185ED1" w:rsidP="00185ED1">
      <w:pPr>
        <w:pStyle w:val="aa"/>
        <w:spacing w:before="0"/>
        <w:ind w:left="0" w:firstLine="720"/>
        <w:rPr>
          <w:rStyle w:val="grame"/>
          <w:rFonts w:ascii="Times New Roman" w:hAnsi="Times New Roman"/>
          <w:color w:val="000000"/>
          <w:szCs w:val="28"/>
        </w:rPr>
      </w:pPr>
    </w:p>
    <w:p w:rsidR="00185ED1" w:rsidRPr="00AE57FA" w:rsidRDefault="00185ED1" w:rsidP="00185ED1">
      <w:pPr>
        <w:pStyle w:val="aa"/>
        <w:spacing w:before="0"/>
        <w:ind w:left="0" w:firstLine="720"/>
        <w:rPr>
          <w:rStyle w:val="grame"/>
          <w:rFonts w:ascii="Times New Roman" w:hAnsi="Times New Roman"/>
          <w:color w:val="000000"/>
          <w:szCs w:val="28"/>
        </w:rPr>
      </w:pPr>
      <w:r w:rsidRPr="00AE57FA">
        <w:rPr>
          <w:rFonts w:ascii="Times New Roman" w:hAnsi="Times New Roman"/>
          <w:iCs/>
          <w:color w:val="000000"/>
          <w:szCs w:val="28"/>
        </w:rPr>
        <w:t xml:space="preserve">Заряджені іони </w:t>
      </w:r>
      <w:r w:rsidR="00C1206B" w:rsidRPr="00AE57FA">
        <w:rPr>
          <w:rFonts w:ascii="Times New Roman" w:hAnsi="Times New Roman"/>
          <w:iCs/>
          <w:color w:val="000000"/>
          <w:szCs w:val="28"/>
        </w:rPr>
        <w:t xml:space="preserve">в іонній парі </w:t>
      </w:r>
      <w:r w:rsidRPr="00AE57FA">
        <w:rPr>
          <w:rFonts w:ascii="Times New Roman" w:hAnsi="Times New Roman"/>
          <w:iCs/>
          <w:color w:val="000000"/>
          <w:szCs w:val="28"/>
        </w:rPr>
        <w:t>в свою чергу можуть бути катіонними та/або аніонними комплексами.</w:t>
      </w:r>
    </w:p>
    <w:p w:rsidR="00185ED1" w:rsidRPr="00AE57FA" w:rsidRDefault="00185ED1" w:rsidP="0063671A">
      <w:pPr>
        <w:pStyle w:val="aa"/>
        <w:spacing w:before="0"/>
        <w:ind w:left="0" w:firstLine="720"/>
        <w:rPr>
          <w:rFonts w:ascii="Times New Roman" w:hAnsi="Times New Roman"/>
          <w:color w:val="000000"/>
          <w:szCs w:val="28"/>
        </w:rPr>
      </w:pPr>
      <w:r w:rsidRPr="00AE57FA">
        <w:rPr>
          <w:rStyle w:val="grame"/>
          <w:rFonts w:ascii="Times New Roman" w:hAnsi="Times New Roman"/>
          <w:color w:val="000000"/>
          <w:szCs w:val="28"/>
        </w:rPr>
        <w:t xml:space="preserve">У водних розчинах утворення іонних асоціатів </w:t>
      </w:r>
      <w:r w:rsidR="00C15B9E" w:rsidRPr="00AE57FA">
        <w:rPr>
          <w:rStyle w:val="grame"/>
          <w:rFonts w:ascii="Times New Roman" w:hAnsi="Times New Roman"/>
          <w:color w:val="000000"/>
          <w:szCs w:val="28"/>
        </w:rPr>
        <w:t>малоймовірно</w:t>
      </w:r>
      <w:r w:rsidRPr="00AE57FA">
        <w:rPr>
          <w:rStyle w:val="grame"/>
          <w:rFonts w:ascii="Times New Roman" w:hAnsi="Times New Roman"/>
          <w:color w:val="000000"/>
          <w:szCs w:val="28"/>
        </w:rPr>
        <w:t>, т</w:t>
      </w:r>
      <w:r w:rsidR="00C15B9E" w:rsidRPr="00AE57FA">
        <w:rPr>
          <w:rStyle w:val="grame"/>
          <w:rFonts w:ascii="Times New Roman" w:hAnsi="Times New Roman"/>
          <w:color w:val="000000"/>
          <w:szCs w:val="28"/>
        </w:rPr>
        <w:t>омущо</w:t>
      </w:r>
      <w:r w:rsidRPr="00AE57FA">
        <w:rPr>
          <w:rStyle w:val="grame"/>
          <w:rFonts w:ascii="Times New Roman" w:hAnsi="Times New Roman"/>
          <w:color w:val="000000"/>
          <w:szCs w:val="28"/>
        </w:rPr>
        <w:t xml:space="preserve"> </w:t>
      </w:r>
      <w:r w:rsidR="00C15B9E" w:rsidRPr="00AE57FA">
        <w:rPr>
          <w:rStyle w:val="grame"/>
          <w:rFonts w:ascii="Times New Roman" w:hAnsi="Times New Roman"/>
          <w:color w:val="000000"/>
          <w:szCs w:val="28"/>
        </w:rPr>
        <w:t>у води</w:t>
      </w:r>
      <w:r w:rsidRPr="00AE57FA">
        <w:rPr>
          <w:rStyle w:val="grame"/>
          <w:rFonts w:ascii="Times New Roman" w:hAnsi="Times New Roman"/>
          <w:color w:val="000000"/>
          <w:szCs w:val="28"/>
        </w:rPr>
        <w:t xml:space="preserve"> </w:t>
      </w:r>
      <w:r w:rsidR="00C15B9E" w:rsidRPr="00AE57FA">
        <w:rPr>
          <w:rStyle w:val="grame"/>
          <w:rFonts w:ascii="Times New Roman" w:hAnsi="Times New Roman"/>
          <w:color w:val="000000"/>
          <w:szCs w:val="28"/>
        </w:rPr>
        <w:t>висока діелектрична</w:t>
      </w:r>
      <w:r w:rsidRPr="00AE57FA">
        <w:rPr>
          <w:rStyle w:val="grame"/>
          <w:rFonts w:ascii="Times New Roman" w:hAnsi="Times New Roman"/>
          <w:color w:val="000000"/>
          <w:szCs w:val="28"/>
        </w:rPr>
        <w:t xml:space="preserve"> проникність (ε</w:t>
      </w:r>
      <w:r w:rsidRPr="00AE57FA">
        <w:rPr>
          <w:rStyle w:val="grame"/>
          <w:rFonts w:ascii="Times New Roman" w:hAnsi="Times New Roman"/>
          <w:color w:val="000000"/>
          <w:szCs w:val="28"/>
          <w:vertAlign w:val="subscript"/>
        </w:rPr>
        <w:t>r</w:t>
      </w:r>
      <w:r w:rsidRPr="00AE57FA">
        <w:rPr>
          <w:rStyle w:val="grame"/>
          <w:rFonts w:ascii="Times New Roman" w:hAnsi="Times New Roman"/>
          <w:color w:val="000000"/>
          <w:szCs w:val="28"/>
        </w:rPr>
        <w:t xml:space="preserve"> = 78,5 при 25°С).</w:t>
      </w:r>
      <w:r w:rsidRPr="00AE57FA">
        <w:rPr>
          <w:rStyle w:val="apple-converted-space"/>
          <w:rFonts w:ascii="Times New Roman" w:hAnsi="Times New Roman"/>
          <w:color w:val="000000"/>
          <w:szCs w:val="28"/>
        </w:rPr>
        <w:t xml:space="preserve"> </w:t>
      </w:r>
      <w:r w:rsidRPr="00AE57FA">
        <w:rPr>
          <w:rFonts w:ascii="Times New Roman" w:hAnsi="Times New Roman"/>
          <w:color w:val="000000"/>
          <w:szCs w:val="28"/>
        </w:rPr>
        <w:t xml:space="preserve">Однак в </w:t>
      </w:r>
      <w:r w:rsidR="0043493D">
        <w:rPr>
          <w:rFonts w:ascii="Times New Roman" w:hAnsi="Times New Roman"/>
          <w:color w:val="000000"/>
          <w:szCs w:val="28"/>
        </w:rPr>
        <w:t>органі</w:t>
      </w:r>
      <w:r w:rsidR="00C15B9E" w:rsidRPr="00AE57FA">
        <w:rPr>
          <w:rFonts w:ascii="Times New Roman" w:hAnsi="Times New Roman"/>
          <w:color w:val="000000"/>
          <w:szCs w:val="28"/>
        </w:rPr>
        <w:t xml:space="preserve">чних </w:t>
      </w:r>
      <w:r w:rsidRPr="00AE57FA">
        <w:rPr>
          <w:rFonts w:ascii="Times New Roman" w:hAnsi="Times New Roman"/>
          <w:color w:val="000000"/>
          <w:szCs w:val="28"/>
        </w:rPr>
        <w:t xml:space="preserve">розчинниках з низькою діелектричною проникністю утворення іонних асоціатів </w:t>
      </w:r>
      <w:r w:rsidR="0043493D">
        <w:rPr>
          <w:rFonts w:ascii="Times New Roman" w:hAnsi="Times New Roman"/>
          <w:color w:val="000000"/>
          <w:szCs w:val="28"/>
        </w:rPr>
        <w:t>відбувається доволі</w:t>
      </w:r>
      <w:r w:rsidR="00C15B9E" w:rsidRPr="00AE57FA">
        <w:rPr>
          <w:rFonts w:ascii="Times New Roman" w:hAnsi="Times New Roman"/>
          <w:color w:val="000000"/>
          <w:szCs w:val="28"/>
        </w:rPr>
        <w:t xml:space="preserve"> часто</w:t>
      </w:r>
      <w:r w:rsidRPr="00AE57FA">
        <w:rPr>
          <w:rFonts w:ascii="Times New Roman" w:hAnsi="Times New Roman"/>
          <w:color w:val="000000"/>
          <w:szCs w:val="28"/>
        </w:rPr>
        <w:t>.</w:t>
      </w:r>
    </w:p>
    <w:p w:rsidR="0099324B" w:rsidRPr="00AE57FA" w:rsidRDefault="0099324B" w:rsidP="0099324B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b/>
          <w:color w:val="000000"/>
          <w:sz w:val="28"/>
          <w:szCs w:val="28"/>
          <w:lang w:val="uk-UA"/>
        </w:rPr>
        <w:t>2.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D9017D" w:rsidRPr="00AE57FA">
        <w:rPr>
          <w:b/>
          <w:color w:val="000000"/>
          <w:sz w:val="28"/>
          <w:szCs w:val="28"/>
          <w:lang w:val="uk-UA"/>
        </w:rPr>
        <w:t>За природ</w:t>
      </w:r>
      <w:r w:rsidR="008A09B5" w:rsidRPr="00AE57FA">
        <w:rPr>
          <w:b/>
          <w:color w:val="000000"/>
          <w:sz w:val="28"/>
          <w:szCs w:val="28"/>
          <w:lang w:val="uk-UA"/>
        </w:rPr>
        <w:t>ою</w:t>
      </w:r>
      <w:r w:rsidR="00D9017D" w:rsidRPr="00AE57FA">
        <w:rPr>
          <w:b/>
          <w:color w:val="000000"/>
          <w:sz w:val="28"/>
          <w:szCs w:val="28"/>
          <w:lang w:val="uk-UA"/>
        </w:rPr>
        <w:t xml:space="preserve"> лігандів</w:t>
      </w:r>
      <w:r w:rsidR="00D9017D" w:rsidRPr="00AE57FA">
        <w:rPr>
          <w:color w:val="000000"/>
          <w:sz w:val="28"/>
          <w:szCs w:val="28"/>
          <w:lang w:val="uk-UA"/>
        </w:rPr>
        <w:t xml:space="preserve"> розрізняють</w:t>
      </w:r>
      <w:r w:rsidR="00A0267A" w:rsidRPr="00AE57FA">
        <w:rPr>
          <w:color w:val="000000"/>
          <w:sz w:val="28"/>
          <w:szCs w:val="28"/>
          <w:lang w:val="uk-UA"/>
        </w:rPr>
        <w:t>:</w:t>
      </w:r>
    </w:p>
    <w:p w:rsidR="0099324B" w:rsidRPr="00AE57FA" w:rsidRDefault="0099324B" w:rsidP="0099324B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– </w:t>
      </w:r>
      <w:r w:rsidR="00D9017D" w:rsidRPr="00AE57FA">
        <w:rPr>
          <w:b/>
          <w:color w:val="000000"/>
          <w:sz w:val="28"/>
          <w:szCs w:val="28"/>
          <w:lang w:val="uk-UA"/>
        </w:rPr>
        <w:t>аквакомплекси</w:t>
      </w:r>
      <w:r w:rsidR="008A09B5" w:rsidRPr="00AE57FA">
        <w:rPr>
          <w:b/>
          <w:color w:val="000000"/>
          <w:sz w:val="28"/>
          <w:szCs w:val="28"/>
          <w:lang w:val="uk-UA"/>
        </w:rPr>
        <w:t xml:space="preserve"> –</w:t>
      </w:r>
      <w:r w:rsidR="00D9017D" w:rsidRPr="00AE57FA">
        <w:rPr>
          <w:color w:val="000000"/>
          <w:sz w:val="28"/>
          <w:szCs w:val="28"/>
          <w:lang w:val="uk-UA"/>
        </w:rPr>
        <w:t xml:space="preserve"> у внутрішній </w:t>
      </w:r>
      <w:r w:rsidR="0043493D" w:rsidRPr="00AE57FA">
        <w:rPr>
          <w:color w:val="000000"/>
          <w:sz w:val="28"/>
          <w:szCs w:val="28"/>
          <w:lang w:val="uk-UA"/>
        </w:rPr>
        <w:t>координаційній</w:t>
      </w:r>
      <w:r w:rsidR="008A09B5" w:rsidRPr="00AE57FA">
        <w:rPr>
          <w:color w:val="000000"/>
          <w:sz w:val="28"/>
          <w:szCs w:val="28"/>
          <w:lang w:val="uk-UA"/>
        </w:rPr>
        <w:t xml:space="preserve"> </w:t>
      </w:r>
      <w:r w:rsidR="00D9017D" w:rsidRPr="00AE57FA">
        <w:rPr>
          <w:color w:val="000000"/>
          <w:sz w:val="28"/>
          <w:szCs w:val="28"/>
          <w:lang w:val="uk-UA"/>
        </w:rPr>
        <w:t xml:space="preserve">сфері </w:t>
      </w:r>
      <w:r w:rsidR="008A09B5" w:rsidRPr="00AE57FA">
        <w:rPr>
          <w:color w:val="000000"/>
          <w:sz w:val="28"/>
          <w:szCs w:val="28"/>
          <w:lang w:val="uk-UA"/>
        </w:rPr>
        <w:t>містяться</w:t>
      </w:r>
      <w:r w:rsidR="00D9017D" w:rsidRPr="00AE57FA">
        <w:rPr>
          <w:color w:val="000000"/>
          <w:sz w:val="28"/>
          <w:szCs w:val="28"/>
          <w:lang w:val="uk-UA"/>
        </w:rPr>
        <w:t xml:space="preserve"> молекули води</w:t>
      </w:r>
      <w:r w:rsidRPr="00AE57FA">
        <w:rPr>
          <w:color w:val="000000"/>
          <w:sz w:val="28"/>
          <w:szCs w:val="28"/>
          <w:lang w:val="uk-UA"/>
        </w:rPr>
        <w:t>: [Cr(H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color w:val="000000"/>
          <w:sz w:val="28"/>
          <w:szCs w:val="28"/>
          <w:lang w:val="uk-UA"/>
        </w:rPr>
        <w:t>O)</w:t>
      </w:r>
      <w:r w:rsidRPr="00AE57FA">
        <w:rPr>
          <w:color w:val="000000"/>
          <w:sz w:val="28"/>
          <w:szCs w:val="28"/>
          <w:vertAlign w:val="subscript"/>
          <w:lang w:val="uk-UA"/>
        </w:rPr>
        <w:t>6</w:t>
      </w:r>
      <w:r w:rsidRPr="00AE57FA">
        <w:rPr>
          <w:color w:val="000000"/>
          <w:sz w:val="28"/>
          <w:szCs w:val="28"/>
          <w:lang w:val="uk-UA"/>
        </w:rPr>
        <w:t>]</w:t>
      </w:r>
      <w:r w:rsidRPr="00AE57FA">
        <w:rPr>
          <w:color w:val="000000"/>
          <w:sz w:val="28"/>
          <w:szCs w:val="28"/>
          <w:vertAlign w:val="superscript"/>
          <w:lang w:val="uk-UA"/>
        </w:rPr>
        <w:t>3+</w:t>
      </w:r>
      <w:r w:rsidRPr="00AE57FA">
        <w:rPr>
          <w:color w:val="000000"/>
          <w:sz w:val="28"/>
          <w:szCs w:val="28"/>
          <w:lang w:val="uk-UA"/>
        </w:rPr>
        <w:t>, [Cu(H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color w:val="000000"/>
          <w:sz w:val="28"/>
          <w:szCs w:val="28"/>
          <w:lang w:val="uk-UA"/>
        </w:rPr>
        <w:t>O)</w:t>
      </w:r>
      <w:r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Pr="00AE57FA">
        <w:rPr>
          <w:color w:val="000000"/>
          <w:sz w:val="28"/>
          <w:szCs w:val="28"/>
          <w:lang w:val="uk-UA"/>
        </w:rPr>
        <w:t>]</w:t>
      </w:r>
      <w:r w:rsidRPr="00AE57FA">
        <w:rPr>
          <w:color w:val="000000"/>
          <w:sz w:val="28"/>
          <w:szCs w:val="28"/>
          <w:vertAlign w:val="superscript"/>
          <w:lang w:val="uk-UA"/>
        </w:rPr>
        <w:t>2+</w:t>
      </w:r>
      <w:r w:rsidR="008700CA" w:rsidRPr="00AE57FA">
        <w:rPr>
          <w:color w:val="000000"/>
          <w:sz w:val="28"/>
          <w:szCs w:val="28"/>
          <w:lang w:val="uk-UA"/>
        </w:rPr>
        <w:t>;</w:t>
      </w:r>
    </w:p>
    <w:p w:rsidR="0099324B" w:rsidRPr="00AE57FA" w:rsidRDefault="0099324B" w:rsidP="0099324B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– </w:t>
      </w:r>
      <w:r w:rsidR="00D9017D" w:rsidRPr="00AE57FA">
        <w:rPr>
          <w:b/>
          <w:color w:val="000000"/>
          <w:sz w:val="28"/>
          <w:szCs w:val="28"/>
          <w:lang w:val="uk-UA"/>
        </w:rPr>
        <w:t>аміакати</w:t>
      </w:r>
      <w:r w:rsidR="008A09B5" w:rsidRPr="00AE57FA">
        <w:rPr>
          <w:b/>
          <w:color w:val="000000"/>
          <w:sz w:val="28"/>
          <w:szCs w:val="28"/>
          <w:lang w:val="uk-UA"/>
        </w:rPr>
        <w:t xml:space="preserve"> –</w:t>
      </w:r>
      <w:r w:rsidR="00D9017D" w:rsidRPr="00AE57FA">
        <w:rPr>
          <w:color w:val="000000"/>
          <w:sz w:val="28"/>
          <w:szCs w:val="28"/>
          <w:lang w:val="uk-UA"/>
        </w:rPr>
        <w:t xml:space="preserve"> </w:t>
      </w:r>
      <w:r w:rsidR="008A09B5" w:rsidRPr="00AE57FA">
        <w:rPr>
          <w:color w:val="000000"/>
          <w:sz w:val="28"/>
          <w:szCs w:val="28"/>
          <w:lang w:val="uk-UA"/>
        </w:rPr>
        <w:t>в якості лігандів містяться</w:t>
      </w:r>
      <w:r w:rsidR="00D9017D" w:rsidRPr="00AE57FA">
        <w:rPr>
          <w:color w:val="000000"/>
          <w:sz w:val="28"/>
          <w:szCs w:val="28"/>
          <w:lang w:val="uk-UA"/>
        </w:rPr>
        <w:t xml:space="preserve"> молекули аміаку</w:t>
      </w:r>
      <w:r w:rsidRPr="00AE57FA">
        <w:rPr>
          <w:color w:val="000000"/>
          <w:sz w:val="28"/>
          <w:szCs w:val="28"/>
          <w:lang w:val="uk-UA"/>
        </w:rPr>
        <w:t>: [Cu(NH</w:t>
      </w:r>
      <w:r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color w:val="000000"/>
          <w:sz w:val="28"/>
          <w:szCs w:val="28"/>
          <w:lang w:val="uk-UA"/>
        </w:rPr>
        <w:t>)</w:t>
      </w:r>
      <w:r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Pr="00AE57FA">
        <w:rPr>
          <w:color w:val="000000"/>
          <w:sz w:val="28"/>
          <w:szCs w:val="28"/>
          <w:lang w:val="uk-UA"/>
        </w:rPr>
        <w:t>]</w:t>
      </w:r>
      <w:r w:rsidRPr="00AE57FA">
        <w:rPr>
          <w:color w:val="000000"/>
          <w:sz w:val="28"/>
          <w:szCs w:val="28"/>
          <w:vertAlign w:val="superscript"/>
          <w:lang w:val="uk-UA"/>
        </w:rPr>
        <w:t>2+</w:t>
      </w:r>
      <w:r w:rsidRPr="00AE57FA">
        <w:rPr>
          <w:color w:val="000000"/>
          <w:sz w:val="28"/>
          <w:szCs w:val="28"/>
          <w:lang w:val="uk-UA"/>
        </w:rPr>
        <w:t>, [Ag(NH</w:t>
      </w:r>
      <w:r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color w:val="000000"/>
          <w:sz w:val="28"/>
          <w:szCs w:val="28"/>
          <w:lang w:val="uk-UA"/>
        </w:rPr>
        <w:t>)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color w:val="000000"/>
          <w:sz w:val="28"/>
          <w:szCs w:val="28"/>
          <w:lang w:val="uk-UA"/>
        </w:rPr>
        <w:t>]</w:t>
      </w:r>
      <w:r w:rsidRPr="00AE57FA">
        <w:rPr>
          <w:color w:val="000000"/>
          <w:sz w:val="28"/>
          <w:szCs w:val="28"/>
          <w:vertAlign w:val="superscript"/>
          <w:lang w:val="uk-UA"/>
        </w:rPr>
        <w:t>+</w:t>
      </w:r>
      <w:r w:rsidR="008700CA" w:rsidRPr="00AE57FA">
        <w:rPr>
          <w:color w:val="000000"/>
          <w:sz w:val="28"/>
          <w:szCs w:val="28"/>
          <w:lang w:val="uk-UA"/>
        </w:rPr>
        <w:t>;</w:t>
      </w:r>
    </w:p>
    <w:p w:rsidR="0099324B" w:rsidRPr="00AE57FA" w:rsidRDefault="0099324B" w:rsidP="0099324B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– </w:t>
      </w:r>
      <w:r w:rsidR="00D9017D" w:rsidRPr="00AE57FA">
        <w:rPr>
          <w:b/>
          <w:color w:val="000000"/>
          <w:sz w:val="28"/>
          <w:szCs w:val="28"/>
          <w:lang w:val="uk-UA"/>
        </w:rPr>
        <w:t>карбоніли</w:t>
      </w:r>
      <w:r w:rsidR="008A09B5" w:rsidRPr="00AE57FA">
        <w:rPr>
          <w:color w:val="000000"/>
          <w:sz w:val="28"/>
          <w:szCs w:val="28"/>
          <w:lang w:val="uk-UA"/>
        </w:rPr>
        <w:t xml:space="preserve"> –</w:t>
      </w:r>
      <w:r w:rsidR="00D9017D" w:rsidRPr="00AE57FA">
        <w:rPr>
          <w:color w:val="000000"/>
          <w:sz w:val="28"/>
          <w:szCs w:val="28"/>
          <w:lang w:val="uk-UA"/>
        </w:rPr>
        <w:t>в якості лігандів містяться молекули оксиду Карбону</w:t>
      </w:r>
      <w:r w:rsidRPr="00AE57FA">
        <w:rPr>
          <w:color w:val="000000"/>
          <w:sz w:val="28"/>
          <w:szCs w:val="28"/>
          <w:lang w:val="uk-UA"/>
        </w:rPr>
        <w:t xml:space="preserve">(ІІ): </w:t>
      </w:r>
      <w:r w:rsidR="008700CA" w:rsidRPr="00AE57FA">
        <w:rPr>
          <w:color w:val="000000"/>
          <w:sz w:val="28"/>
          <w:szCs w:val="28"/>
          <w:lang w:val="uk-UA"/>
        </w:rPr>
        <w:t>[Fe(CO)</w:t>
      </w:r>
      <w:r w:rsidR="008700CA" w:rsidRPr="00AE57FA">
        <w:rPr>
          <w:color w:val="000000"/>
          <w:sz w:val="28"/>
          <w:szCs w:val="28"/>
          <w:vertAlign w:val="subscript"/>
          <w:lang w:val="uk-UA"/>
        </w:rPr>
        <w:t>5</w:t>
      </w:r>
      <w:r w:rsidR="008700CA" w:rsidRPr="00AE57FA">
        <w:rPr>
          <w:color w:val="000000"/>
          <w:sz w:val="28"/>
          <w:szCs w:val="28"/>
          <w:lang w:val="uk-UA"/>
        </w:rPr>
        <w:t>];</w:t>
      </w:r>
    </w:p>
    <w:p w:rsidR="0099324B" w:rsidRPr="00AE57FA" w:rsidRDefault="0099324B" w:rsidP="0099324B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–</w:t>
      </w:r>
      <w:r w:rsidR="008700CA" w:rsidRPr="00AE57FA">
        <w:rPr>
          <w:color w:val="000000"/>
          <w:sz w:val="28"/>
          <w:szCs w:val="28"/>
          <w:lang w:val="uk-UA"/>
        </w:rPr>
        <w:t xml:space="preserve"> </w:t>
      </w:r>
      <w:r w:rsidR="00D9017D" w:rsidRPr="00AE57FA">
        <w:rPr>
          <w:b/>
          <w:color w:val="000000"/>
          <w:sz w:val="28"/>
          <w:szCs w:val="28"/>
          <w:lang w:val="uk-UA"/>
        </w:rPr>
        <w:t>гідроксокомплекси</w:t>
      </w:r>
      <w:r w:rsidR="008A09B5" w:rsidRPr="00AE57FA">
        <w:rPr>
          <w:b/>
          <w:color w:val="000000"/>
          <w:sz w:val="28"/>
          <w:szCs w:val="28"/>
          <w:lang w:val="uk-UA"/>
        </w:rPr>
        <w:t xml:space="preserve"> –</w:t>
      </w:r>
      <w:r w:rsidR="00D9017D" w:rsidRPr="00AE57FA">
        <w:rPr>
          <w:color w:val="000000"/>
          <w:sz w:val="28"/>
          <w:szCs w:val="28"/>
          <w:lang w:val="uk-UA"/>
        </w:rPr>
        <w:t xml:space="preserve"> </w:t>
      </w:r>
      <w:r w:rsidR="008A09B5" w:rsidRPr="00AE57FA">
        <w:rPr>
          <w:color w:val="000000"/>
          <w:sz w:val="28"/>
          <w:szCs w:val="28"/>
          <w:lang w:val="uk-UA"/>
        </w:rPr>
        <w:t>в якості лігандів</w:t>
      </w:r>
      <w:r w:rsidR="00D9017D" w:rsidRPr="00AE57FA">
        <w:rPr>
          <w:color w:val="000000"/>
          <w:sz w:val="28"/>
          <w:szCs w:val="28"/>
          <w:lang w:val="uk-UA"/>
        </w:rPr>
        <w:t xml:space="preserve"> містять</w:t>
      </w:r>
      <w:r w:rsidR="008A09B5" w:rsidRPr="00AE57FA">
        <w:rPr>
          <w:color w:val="000000"/>
          <w:sz w:val="28"/>
          <w:szCs w:val="28"/>
          <w:lang w:val="uk-UA"/>
        </w:rPr>
        <w:t>ся</w:t>
      </w:r>
      <w:r w:rsidR="00D9017D" w:rsidRPr="00AE57FA">
        <w:rPr>
          <w:color w:val="000000"/>
          <w:sz w:val="28"/>
          <w:szCs w:val="28"/>
          <w:lang w:val="uk-UA"/>
        </w:rPr>
        <w:t xml:space="preserve"> гідроксильні групи</w:t>
      </w:r>
      <w:r w:rsidRPr="00AE57FA">
        <w:rPr>
          <w:color w:val="000000"/>
          <w:sz w:val="28"/>
          <w:szCs w:val="28"/>
          <w:lang w:val="uk-UA"/>
        </w:rPr>
        <w:t xml:space="preserve">: </w:t>
      </w:r>
      <w:r w:rsidR="008700CA" w:rsidRPr="00AE57FA">
        <w:rPr>
          <w:color w:val="000000"/>
          <w:sz w:val="28"/>
          <w:szCs w:val="28"/>
          <w:lang w:val="uk-UA"/>
        </w:rPr>
        <w:t>[Zn(OH)</w:t>
      </w:r>
      <w:r w:rsidR="008700CA"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="008700CA" w:rsidRPr="00AE57FA">
        <w:rPr>
          <w:color w:val="000000"/>
          <w:sz w:val="28"/>
          <w:szCs w:val="28"/>
          <w:lang w:val="uk-UA"/>
        </w:rPr>
        <w:t>]</w:t>
      </w:r>
      <w:r w:rsidR="008700CA" w:rsidRPr="00AE57FA">
        <w:rPr>
          <w:color w:val="000000"/>
          <w:sz w:val="28"/>
          <w:szCs w:val="28"/>
          <w:vertAlign w:val="superscript"/>
          <w:lang w:val="uk-UA"/>
        </w:rPr>
        <w:t>2–</w:t>
      </w:r>
      <w:r w:rsidR="008700CA" w:rsidRPr="00AE57FA">
        <w:rPr>
          <w:color w:val="000000"/>
          <w:sz w:val="28"/>
          <w:szCs w:val="28"/>
          <w:lang w:val="uk-UA"/>
        </w:rPr>
        <w:t>, [Al(OH)</w:t>
      </w:r>
      <w:r w:rsidR="008700CA" w:rsidRPr="00AE57FA">
        <w:rPr>
          <w:color w:val="000000"/>
          <w:sz w:val="28"/>
          <w:szCs w:val="28"/>
          <w:vertAlign w:val="subscript"/>
          <w:lang w:val="uk-UA"/>
        </w:rPr>
        <w:t>6</w:t>
      </w:r>
      <w:r w:rsidR="008700CA" w:rsidRPr="00AE57FA">
        <w:rPr>
          <w:color w:val="000000"/>
          <w:sz w:val="28"/>
          <w:szCs w:val="28"/>
          <w:lang w:val="uk-UA"/>
        </w:rPr>
        <w:t>]</w:t>
      </w:r>
      <w:r w:rsidR="008700CA" w:rsidRPr="00AE57FA">
        <w:rPr>
          <w:color w:val="000000"/>
          <w:sz w:val="28"/>
          <w:szCs w:val="28"/>
          <w:vertAlign w:val="superscript"/>
          <w:lang w:val="uk-UA"/>
        </w:rPr>
        <w:t>3–</w:t>
      </w:r>
      <w:r w:rsidR="008700CA" w:rsidRPr="00AE57FA">
        <w:rPr>
          <w:color w:val="000000"/>
          <w:sz w:val="28"/>
          <w:szCs w:val="28"/>
          <w:lang w:val="uk-UA"/>
        </w:rPr>
        <w:t>;</w:t>
      </w:r>
    </w:p>
    <w:p w:rsidR="0099324B" w:rsidRPr="00AE57FA" w:rsidRDefault="0099324B" w:rsidP="0099324B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– </w:t>
      </w:r>
      <w:r w:rsidR="00D9017D" w:rsidRPr="00AE57FA">
        <w:rPr>
          <w:b/>
          <w:color w:val="000000"/>
          <w:sz w:val="28"/>
          <w:szCs w:val="28"/>
          <w:lang w:val="uk-UA"/>
        </w:rPr>
        <w:t>ацидокомплекси</w:t>
      </w:r>
      <w:r w:rsidR="008A09B5" w:rsidRPr="00AE57FA">
        <w:rPr>
          <w:b/>
          <w:color w:val="000000"/>
          <w:sz w:val="28"/>
          <w:szCs w:val="28"/>
          <w:lang w:val="uk-UA"/>
        </w:rPr>
        <w:t xml:space="preserve"> –</w:t>
      </w:r>
      <w:r w:rsidR="00D9017D" w:rsidRPr="00AE57FA">
        <w:rPr>
          <w:color w:val="000000"/>
          <w:sz w:val="28"/>
          <w:szCs w:val="28"/>
          <w:lang w:val="uk-UA"/>
        </w:rPr>
        <w:t xml:space="preserve"> </w:t>
      </w:r>
      <w:r w:rsidR="008A09B5" w:rsidRPr="00AE57FA">
        <w:rPr>
          <w:color w:val="000000"/>
          <w:sz w:val="28"/>
          <w:szCs w:val="28"/>
          <w:lang w:val="uk-UA"/>
        </w:rPr>
        <w:t xml:space="preserve">в якості лігандів містяться </w:t>
      </w:r>
      <w:r w:rsidR="00D9017D" w:rsidRPr="00AE57FA">
        <w:rPr>
          <w:color w:val="000000"/>
          <w:sz w:val="28"/>
          <w:szCs w:val="28"/>
          <w:lang w:val="uk-UA"/>
        </w:rPr>
        <w:t xml:space="preserve">аніони різних кислот, у тому числі оксалатні </w:t>
      </w:r>
      <w:r w:rsidRPr="00AE57FA">
        <w:rPr>
          <w:color w:val="000000"/>
          <w:sz w:val="28"/>
          <w:szCs w:val="28"/>
          <w:lang w:val="uk-UA"/>
        </w:rPr>
        <w:t>(С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color w:val="000000"/>
          <w:sz w:val="28"/>
          <w:szCs w:val="28"/>
          <w:lang w:val="uk-UA"/>
        </w:rPr>
        <w:t>О</w:t>
      </w:r>
      <w:r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Pr="00AE57FA">
        <w:rPr>
          <w:color w:val="000000"/>
          <w:sz w:val="28"/>
          <w:szCs w:val="28"/>
          <w:vertAlign w:val="superscript"/>
          <w:lang w:val="uk-UA"/>
        </w:rPr>
        <w:t>2–</w:t>
      </w:r>
      <w:r w:rsidR="00D9017D" w:rsidRPr="00AE57FA">
        <w:rPr>
          <w:color w:val="000000"/>
          <w:sz w:val="28"/>
          <w:szCs w:val="28"/>
          <w:lang w:val="uk-UA"/>
        </w:rPr>
        <w:t xml:space="preserve">), </w:t>
      </w:r>
      <w:r w:rsidR="00D9017D" w:rsidRPr="00AE57FA">
        <w:rPr>
          <w:b/>
          <w:color w:val="000000"/>
          <w:sz w:val="28"/>
          <w:szCs w:val="28"/>
          <w:lang w:val="uk-UA"/>
        </w:rPr>
        <w:t>галогені</w:t>
      </w:r>
      <w:r w:rsidRPr="00AE57FA">
        <w:rPr>
          <w:b/>
          <w:color w:val="000000"/>
          <w:sz w:val="28"/>
          <w:szCs w:val="28"/>
          <w:lang w:val="uk-UA"/>
        </w:rPr>
        <w:t>дн</w:t>
      </w:r>
      <w:r w:rsidR="00D9017D" w:rsidRPr="00AE57FA">
        <w:rPr>
          <w:b/>
          <w:color w:val="000000"/>
          <w:sz w:val="28"/>
          <w:szCs w:val="28"/>
          <w:lang w:val="uk-UA"/>
        </w:rPr>
        <w:t>і</w:t>
      </w:r>
      <w:r w:rsidRPr="00AE57FA">
        <w:rPr>
          <w:color w:val="000000"/>
          <w:sz w:val="28"/>
          <w:szCs w:val="28"/>
          <w:lang w:val="uk-UA"/>
        </w:rPr>
        <w:t xml:space="preserve"> (Cl</w:t>
      </w:r>
      <w:r w:rsidRPr="00AE57FA">
        <w:rPr>
          <w:color w:val="000000"/>
          <w:sz w:val="28"/>
          <w:szCs w:val="28"/>
          <w:vertAlign w:val="superscript"/>
          <w:lang w:val="uk-UA"/>
        </w:rPr>
        <w:t>–</w:t>
      </w:r>
      <w:r w:rsidRPr="00AE57FA">
        <w:rPr>
          <w:color w:val="000000"/>
          <w:sz w:val="28"/>
          <w:szCs w:val="28"/>
          <w:lang w:val="uk-UA"/>
        </w:rPr>
        <w:t xml:space="preserve"> ,Br</w:t>
      </w:r>
      <w:r w:rsidRPr="00AE57FA">
        <w:rPr>
          <w:color w:val="000000"/>
          <w:sz w:val="28"/>
          <w:szCs w:val="28"/>
          <w:vertAlign w:val="superscript"/>
          <w:lang w:val="uk-UA"/>
        </w:rPr>
        <w:t>–</w:t>
      </w:r>
      <w:r w:rsidRPr="00AE57FA">
        <w:rPr>
          <w:color w:val="000000"/>
          <w:sz w:val="28"/>
          <w:szCs w:val="28"/>
          <w:lang w:val="uk-UA"/>
        </w:rPr>
        <w:t>, I</w:t>
      </w:r>
      <w:r w:rsidRPr="00AE57FA">
        <w:rPr>
          <w:color w:val="000000"/>
          <w:sz w:val="28"/>
          <w:szCs w:val="28"/>
          <w:vertAlign w:val="superscript"/>
          <w:lang w:val="uk-UA"/>
        </w:rPr>
        <w:t>–</w:t>
      </w:r>
      <w:r w:rsidRPr="00AE57FA">
        <w:rPr>
          <w:color w:val="000000"/>
          <w:sz w:val="28"/>
          <w:szCs w:val="28"/>
          <w:lang w:val="uk-UA"/>
        </w:rPr>
        <w:t>),</w:t>
      </w:r>
      <w:r w:rsidR="00D9017D" w:rsidRPr="00AE57FA">
        <w:rPr>
          <w:color w:val="000000"/>
          <w:sz w:val="28"/>
          <w:szCs w:val="28"/>
          <w:lang w:val="uk-UA"/>
        </w:rPr>
        <w:t xml:space="preserve"> </w:t>
      </w:r>
      <w:r w:rsidR="008A09B5" w:rsidRPr="00AE57FA">
        <w:rPr>
          <w:b/>
          <w:color w:val="000000"/>
          <w:sz w:val="28"/>
          <w:szCs w:val="28"/>
          <w:lang w:val="uk-UA"/>
        </w:rPr>
        <w:t>псевдогалогенідні</w:t>
      </w:r>
      <w:r w:rsidR="008A09B5" w:rsidRPr="00AE57FA">
        <w:rPr>
          <w:color w:val="000000"/>
          <w:sz w:val="28"/>
          <w:szCs w:val="28"/>
          <w:lang w:val="uk-UA"/>
        </w:rPr>
        <w:t xml:space="preserve"> (CN</w:t>
      </w:r>
      <w:r w:rsidR="008A09B5" w:rsidRPr="00AE57FA">
        <w:rPr>
          <w:color w:val="000000"/>
          <w:sz w:val="28"/>
          <w:szCs w:val="28"/>
          <w:vertAlign w:val="superscript"/>
          <w:lang w:val="uk-UA"/>
        </w:rPr>
        <w:t>–</w:t>
      </w:r>
      <w:r w:rsidR="008A09B5" w:rsidRPr="00AE57FA">
        <w:rPr>
          <w:color w:val="000000"/>
          <w:sz w:val="28"/>
          <w:szCs w:val="28"/>
          <w:lang w:val="uk-UA"/>
        </w:rPr>
        <w:t>, SCN</w:t>
      </w:r>
      <w:r w:rsidR="008A09B5" w:rsidRPr="00AE57FA">
        <w:rPr>
          <w:color w:val="000000"/>
          <w:sz w:val="28"/>
          <w:szCs w:val="28"/>
          <w:vertAlign w:val="superscript"/>
          <w:lang w:val="uk-UA"/>
        </w:rPr>
        <w:t>–</w:t>
      </w:r>
      <w:r w:rsidR="008A09B5" w:rsidRPr="00AE57FA">
        <w:rPr>
          <w:color w:val="000000"/>
          <w:sz w:val="28"/>
          <w:szCs w:val="28"/>
          <w:lang w:val="uk-UA"/>
        </w:rPr>
        <w:t xml:space="preserve">), </w:t>
      </w:r>
      <w:r w:rsidR="00D9017D" w:rsidRPr="00AE57FA">
        <w:rPr>
          <w:color w:val="000000"/>
          <w:sz w:val="28"/>
          <w:szCs w:val="28"/>
          <w:lang w:val="uk-UA"/>
        </w:rPr>
        <w:t>сульфатні</w:t>
      </w:r>
      <w:r w:rsidRPr="00AE57FA">
        <w:rPr>
          <w:color w:val="000000"/>
          <w:sz w:val="28"/>
          <w:szCs w:val="28"/>
          <w:lang w:val="uk-UA"/>
        </w:rPr>
        <w:t xml:space="preserve"> (SO</w:t>
      </w:r>
      <w:r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Pr="00AE57FA">
        <w:rPr>
          <w:color w:val="000000"/>
          <w:sz w:val="28"/>
          <w:szCs w:val="28"/>
          <w:vertAlign w:val="superscript"/>
          <w:lang w:val="uk-UA"/>
        </w:rPr>
        <w:t>2–</w:t>
      </w:r>
      <w:r w:rsidRPr="00AE57FA">
        <w:rPr>
          <w:color w:val="000000"/>
          <w:sz w:val="28"/>
          <w:szCs w:val="28"/>
          <w:lang w:val="uk-UA"/>
        </w:rPr>
        <w:t xml:space="preserve">), </w:t>
      </w:r>
      <w:r w:rsidR="00D9017D" w:rsidRPr="00AE57FA">
        <w:rPr>
          <w:color w:val="000000"/>
          <w:sz w:val="28"/>
          <w:szCs w:val="28"/>
          <w:lang w:val="uk-UA"/>
        </w:rPr>
        <w:t>ті</w:t>
      </w:r>
      <w:r w:rsidRPr="00AE57FA">
        <w:rPr>
          <w:color w:val="000000"/>
          <w:sz w:val="28"/>
          <w:szCs w:val="28"/>
          <w:lang w:val="uk-UA"/>
        </w:rPr>
        <w:t>осульфатн</w:t>
      </w:r>
      <w:r w:rsidR="00D9017D" w:rsidRPr="00AE57FA">
        <w:rPr>
          <w:color w:val="000000"/>
          <w:sz w:val="28"/>
          <w:szCs w:val="28"/>
          <w:lang w:val="uk-UA"/>
        </w:rPr>
        <w:t>і</w:t>
      </w:r>
      <w:r w:rsidRPr="00AE57FA">
        <w:rPr>
          <w:color w:val="000000"/>
          <w:sz w:val="28"/>
          <w:szCs w:val="28"/>
          <w:lang w:val="uk-UA"/>
        </w:rPr>
        <w:t xml:space="preserve"> (S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color w:val="000000"/>
          <w:sz w:val="28"/>
          <w:szCs w:val="28"/>
          <w:lang w:val="uk-UA"/>
        </w:rPr>
        <w:t>O</w:t>
      </w:r>
      <w:r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color w:val="000000"/>
          <w:sz w:val="28"/>
          <w:szCs w:val="28"/>
          <w:vertAlign w:val="superscript"/>
          <w:lang w:val="uk-UA"/>
        </w:rPr>
        <w:t>2–</w:t>
      </w:r>
      <w:r w:rsidRPr="00AE57FA">
        <w:rPr>
          <w:color w:val="000000"/>
          <w:sz w:val="28"/>
          <w:szCs w:val="28"/>
          <w:lang w:val="uk-UA"/>
        </w:rPr>
        <w:t xml:space="preserve">), </w:t>
      </w:r>
      <w:r w:rsidR="00D9017D" w:rsidRPr="00AE57FA">
        <w:rPr>
          <w:color w:val="000000"/>
          <w:sz w:val="28"/>
          <w:szCs w:val="28"/>
          <w:lang w:val="uk-UA"/>
        </w:rPr>
        <w:t>нітратні</w:t>
      </w:r>
      <w:r w:rsidRPr="00AE57FA">
        <w:rPr>
          <w:color w:val="000000"/>
          <w:sz w:val="28"/>
          <w:szCs w:val="28"/>
          <w:lang w:val="uk-UA"/>
        </w:rPr>
        <w:t xml:space="preserve"> (NO</w:t>
      </w:r>
      <w:r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color w:val="000000"/>
          <w:sz w:val="28"/>
          <w:szCs w:val="28"/>
          <w:vertAlign w:val="superscript"/>
          <w:lang w:val="uk-UA"/>
        </w:rPr>
        <w:t>–</w:t>
      </w:r>
      <w:r w:rsidR="00D9017D" w:rsidRPr="00AE57FA">
        <w:rPr>
          <w:color w:val="000000"/>
          <w:sz w:val="28"/>
          <w:szCs w:val="28"/>
          <w:lang w:val="uk-UA"/>
        </w:rPr>
        <w:t>), ні</w:t>
      </w:r>
      <w:r w:rsidRPr="00AE57FA">
        <w:rPr>
          <w:color w:val="000000"/>
          <w:sz w:val="28"/>
          <w:szCs w:val="28"/>
          <w:lang w:val="uk-UA"/>
        </w:rPr>
        <w:t>тритн</w:t>
      </w:r>
      <w:r w:rsidR="00D9017D" w:rsidRPr="00AE57FA">
        <w:rPr>
          <w:color w:val="000000"/>
          <w:sz w:val="28"/>
          <w:szCs w:val="28"/>
          <w:lang w:val="uk-UA"/>
        </w:rPr>
        <w:t>і</w:t>
      </w:r>
      <w:r w:rsidRPr="00AE57FA">
        <w:rPr>
          <w:color w:val="000000"/>
          <w:sz w:val="28"/>
          <w:szCs w:val="28"/>
          <w:lang w:val="uk-UA"/>
        </w:rPr>
        <w:t xml:space="preserve"> (NO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color w:val="000000"/>
          <w:sz w:val="28"/>
          <w:szCs w:val="28"/>
          <w:vertAlign w:val="superscript"/>
          <w:lang w:val="uk-UA"/>
        </w:rPr>
        <w:t>–</w:t>
      </w:r>
      <w:r w:rsidRPr="00AE57FA">
        <w:rPr>
          <w:color w:val="000000"/>
          <w:sz w:val="28"/>
          <w:szCs w:val="28"/>
          <w:lang w:val="uk-UA"/>
        </w:rPr>
        <w:t>)</w:t>
      </w:r>
      <w:r w:rsidR="008A09B5" w:rsidRPr="00AE57FA">
        <w:rPr>
          <w:color w:val="000000"/>
          <w:sz w:val="28"/>
          <w:szCs w:val="28"/>
          <w:lang w:val="uk-UA"/>
        </w:rPr>
        <w:t xml:space="preserve"> </w:t>
      </w:r>
      <w:r w:rsidR="00A53695" w:rsidRPr="00AE57FA">
        <w:rPr>
          <w:color w:val="000000"/>
          <w:sz w:val="28"/>
          <w:szCs w:val="28"/>
          <w:lang w:val="uk-UA"/>
        </w:rPr>
        <w:t>та ін</w:t>
      </w:r>
      <w:r w:rsidR="0043493D">
        <w:rPr>
          <w:color w:val="000000"/>
          <w:sz w:val="28"/>
          <w:szCs w:val="28"/>
          <w:lang w:val="uk-UA"/>
        </w:rPr>
        <w:t>ші</w:t>
      </w:r>
      <w:r w:rsidRPr="00AE57FA">
        <w:rPr>
          <w:color w:val="000000"/>
          <w:sz w:val="28"/>
          <w:szCs w:val="28"/>
          <w:lang w:val="uk-UA"/>
        </w:rPr>
        <w:t>;</w:t>
      </w:r>
    </w:p>
    <w:p w:rsidR="0099324B" w:rsidRPr="00AE57FA" w:rsidRDefault="008700CA" w:rsidP="0099324B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– </w:t>
      </w:r>
      <w:r w:rsidR="00A53695" w:rsidRPr="00AE57FA">
        <w:rPr>
          <w:b/>
          <w:color w:val="000000"/>
          <w:sz w:val="28"/>
          <w:szCs w:val="28"/>
          <w:lang w:val="uk-UA"/>
        </w:rPr>
        <w:t>різнолігандні</w:t>
      </w:r>
      <w:r w:rsidR="00A53695" w:rsidRPr="00AE57FA">
        <w:rPr>
          <w:color w:val="000000"/>
          <w:sz w:val="28"/>
          <w:szCs w:val="28"/>
          <w:lang w:val="uk-UA"/>
        </w:rPr>
        <w:t xml:space="preserve"> (</w:t>
      </w:r>
      <w:r w:rsidR="00A53695" w:rsidRPr="00AE57FA">
        <w:rPr>
          <w:b/>
          <w:color w:val="000000"/>
          <w:sz w:val="28"/>
          <w:szCs w:val="28"/>
          <w:lang w:val="uk-UA"/>
        </w:rPr>
        <w:t>змішанолігандні</w:t>
      </w:r>
      <w:r w:rsidR="00A53695" w:rsidRPr="00AE57FA">
        <w:rPr>
          <w:color w:val="000000"/>
          <w:sz w:val="28"/>
          <w:szCs w:val="28"/>
          <w:lang w:val="uk-UA"/>
        </w:rPr>
        <w:t xml:space="preserve">) </w:t>
      </w:r>
      <w:r w:rsidR="008A09B5" w:rsidRPr="00AE57FA">
        <w:rPr>
          <w:color w:val="000000"/>
          <w:sz w:val="28"/>
          <w:szCs w:val="28"/>
          <w:lang w:val="uk-UA"/>
        </w:rPr>
        <w:t>–</w:t>
      </w:r>
      <w:r w:rsidR="00323431" w:rsidRPr="00AE57FA">
        <w:rPr>
          <w:color w:val="000000"/>
          <w:sz w:val="28"/>
          <w:szCs w:val="28"/>
          <w:lang w:val="uk-UA"/>
        </w:rPr>
        <w:t xml:space="preserve"> </w:t>
      </w:r>
      <w:r w:rsidR="00A53695" w:rsidRPr="00AE57FA">
        <w:rPr>
          <w:color w:val="000000"/>
          <w:sz w:val="28"/>
          <w:szCs w:val="28"/>
          <w:lang w:val="uk-UA"/>
        </w:rPr>
        <w:t xml:space="preserve">у внутрішній </w:t>
      </w:r>
      <w:r w:rsidR="0043493D">
        <w:rPr>
          <w:color w:val="000000"/>
          <w:sz w:val="28"/>
          <w:szCs w:val="28"/>
          <w:lang w:val="uk-UA"/>
        </w:rPr>
        <w:t>коорди</w:t>
      </w:r>
      <w:r w:rsidR="00323431" w:rsidRPr="00AE57FA">
        <w:rPr>
          <w:color w:val="000000"/>
          <w:sz w:val="28"/>
          <w:szCs w:val="28"/>
          <w:lang w:val="uk-UA"/>
        </w:rPr>
        <w:t xml:space="preserve">наційній </w:t>
      </w:r>
      <w:r w:rsidR="00A53695" w:rsidRPr="00AE57FA">
        <w:rPr>
          <w:color w:val="000000"/>
          <w:sz w:val="28"/>
          <w:szCs w:val="28"/>
          <w:lang w:val="uk-UA"/>
        </w:rPr>
        <w:t xml:space="preserve">сфері </w:t>
      </w:r>
      <w:r w:rsidR="00323431" w:rsidRPr="00AE57FA">
        <w:rPr>
          <w:color w:val="000000"/>
          <w:sz w:val="28"/>
          <w:szCs w:val="28"/>
          <w:lang w:val="uk-UA"/>
        </w:rPr>
        <w:t>розміщуються різні ліганди</w:t>
      </w:r>
      <w:r w:rsidR="0099324B" w:rsidRPr="00AE57FA">
        <w:rPr>
          <w:color w:val="000000"/>
          <w:sz w:val="28"/>
          <w:szCs w:val="28"/>
          <w:lang w:val="uk-UA"/>
        </w:rPr>
        <w:t>: [Co(NH</w:t>
      </w:r>
      <w:r w:rsidR="0099324B"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="0099324B" w:rsidRPr="00AE57FA">
        <w:rPr>
          <w:color w:val="000000"/>
          <w:sz w:val="28"/>
          <w:szCs w:val="28"/>
          <w:lang w:val="uk-UA"/>
        </w:rPr>
        <w:t>)</w:t>
      </w:r>
      <w:r w:rsidR="0099324B"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="0099324B" w:rsidRPr="00AE57FA">
        <w:rPr>
          <w:color w:val="000000"/>
          <w:sz w:val="28"/>
          <w:szCs w:val="28"/>
          <w:lang w:val="uk-UA"/>
        </w:rPr>
        <w:t>Cl</w:t>
      </w:r>
      <w:r w:rsidR="0099324B"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="0099324B" w:rsidRPr="00AE57FA">
        <w:rPr>
          <w:color w:val="000000"/>
          <w:sz w:val="28"/>
          <w:szCs w:val="28"/>
          <w:lang w:val="uk-UA"/>
        </w:rPr>
        <w:t>].</w:t>
      </w:r>
    </w:p>
    <w:p w:rsidR="00B61580" w:rsidRPr="00AE57FA" w:rsidRDefault="00B61580" w:rsidP="00B61580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b/>
          <w:color w:val="000000"/>
          <w:sz w:val="28"/>
          <w:szCs w:val="28"/>
          <w:lang w:val="uk-UA"/>
        </w:rPr>
        <w:t xml:space="preserve">3. </w:t>
      </w:r>
      <w:r w:rsidR="00906593" w:rsidRPr="00AE57FA">
        <w:rPr>
          <w:b/>
          <w:color w:val="000000"/>
          <w:sz w:val="28"/>
          <w:szCs w:val="28"/>
          <w:lang w:val="uk-UA"/>
        </w:rPr>
        <w:t>За кількістю ядер</w:t>
      </w:r>
      <w:r w:rsidR="00906593" w:rsidRPr="00AE57FA">
        <w:rPr>
          <w:color w:val="000000"/>
          <w:sz w:val="28"/>
          <w:szCs w:val="28"/>
          <w:lang w:val="uk-UA"/>
        </w:rPr>
        <w:t xml:space="preserve"> розрізняють:</w:t>
      </w:r>
    </w:p>
    <w:p w:rsidR="00C1206B" w:rsidRPr="00AE57FA" w:rsidRDefault="00B61580" w:rsidP="00323431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– </w:t>
      </w:r>
      <w:r w:rsidR="00906593" w:rsidRPr="00AE57FA">
        <w:rPr>
          <w:b/>
          <w:color w:val="000000"/>
          <w:sz w:val="28"/>
          <w:szCs w:val="28"/>
          <w:lang w:val="uk-UA"/>
        </w:rPr>
        <w:t>моноядерні</w:t>
      </w:r>
      <w:r w:rsidR="00A0267A" w:rsidRPr="00AE57FA">
        <w:rPr>
          <w:color w:val="000000"/>
          <w:sz w:val="28"/>
          <w:szCs w:val="28"/>
          <w:lang w:val="uk-UA"/>
        </w:rPr>
        <w:t>, у яких є лише один атом</w:t>
      </w:r>
      <w:r w:rsidR="00906593" w:rsidRPr="00AE57FA">
        <w:rPr>
          <w:color w:val="000000"/>
          <w:sz w:val="28"/>
          <w:szCs w:val="28"/>
          <w:lang w:val="uk-UA"/>
        </w:rPr>
        <w:t>-комплексоутворювач</w:t>
      </w:r>
      <w:r w:rsidRPr="00AE57FA">
        <w:rPr>
          <w:color w:val="000000"/>
          <w:sz w:val="28"/>
          <w:szCs w:val="28"/>
          <w:lang w:val="uk-UA"/>
        </w:rPr>
        <w:t>:</w:t>
      </w:r>
      <w:r w:rsidR="00323431" w:rsidRPr="00AE57FA">
        <w:rPr>
          <w:color w:val="000000"/>
          <w:sz w:val="28"/>
          <w:szCs w:val="28"/>
          <w:lang w:val="uk-UA"/>
        </w:rPr>
        <w:t xml:space="preserve"> </w:t>
      </w:r>
      <w:r w:rsidR="00C1206B" w:rsidRPr="00AE57FA">
        <w:rPr>
          <w:color w:val="000000"/>
          <w:szCs w:val="28"/>
          <w:lang w:val="uk-UA"/>
        </w:rPr>
        <w:t xml:space="preserve"> </w:t>
      </w:r>
      <w:r w:rsidR="00C1206B" w:rsidRPr="00AE57FA">
        <w:rPr>
          <w:color w:val="000000"/>
          <w:sz w:val="28"/>
          <w:szCs w:val="28"/>
          <w:lang w:val="uk-UA"/>
        </w:rPr>
        <w:t>[</w:t>
      </w:r>
      <w:r w:rsidR="00C1206B" w:rsidRPr="00AE57FA">
        <w:rPr>
          <w:rStyle w:val="spelle"/>
          <w:color w:val="000000"/>
          <w:sz w:val="28"/>
          <w:szCs w:val="28"/>
          <w:lang w:val="uk-UA"/>
        </w:rPr>
        <w:t>Cu</w:t>
      </w:r>
      <w:r w:rsidR="00C1206B" w:rsidRPr="00AE57FA">
        <w:rPr>
          <w:color w:val="000000"/>
          <w:sz w:val="28"/>
          <w:szCs w:val="28"/>
          <w:lang w:val="uk-UA"/>
        </w:rPr>
        <w:t>(NH</w:t>
      </w:r>
      <w:r w:rsidR="00C1206B"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="00C1206B" w:rsidRPr="00AE57FA">
        <w:rPr>
          <w:color w:val="000000"/>
          <w:sz w:val="28"/>
          <w:szCs w:val="28"/>
          <w:lang w:val="uk-UA"/>
        </w:rPr>
        <w:t>)</w:t>
      </w:r>
      <w:r w:rsidR="00C1206B"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="00C1206B" w:rsidRPr="00AE57FA">
        <w:rPr>
          <w:color w:val="000000"/>
          <w:sz w:val="28"/>
          <w:szCs w:val="28"/>
          <w:lang w:val="uk-UA"/>
        </w:rPr>
        <w:t>]SO</w:t>
      </w:r>
      <w:r w:rsidR="00C1206B"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="00C1206B" w:rsidRPr="00AE57FA">
        <w:rPr>
          <w:color w:val="000000"/>
          <w:sz w:val="28"/>
          <w:szCs w:val="28"/>
          <w:lang w:val="uk-UA"/>
        </w:rPr>
        <w:t>,</w:t>
      </w:r>
      <w:r w:rsidR="00C1206B" w:rsidRPr="00AE57FA">
        <w:rPr>
          <w:color w:val="000000"/>
          <w:szCs w:val="28"/>
          <w:lang w:val="uk-UA"/>
        </w:rPr>
        <w:t xml:space="preserve"> </w:t>
      </w:r>
      <w:r w:rsidR="00C1206B" w:rsidRPr="00AE57FA">
        <w:rPr>
          <w:color w:val="000000"/>
          <w:sz w:val="28"/>
          <w:szCs w:val="28"/>
          <w:lang w:val="uk-UA"/>
        </w:rPr>
        <w:t xml:space="preserve"> [</w:t>
      </w:r>
      <w:r w:rsidR="00C1206B" w:rsidRPr="00AE57FA">
        <w:rPr>
          <w:rStyle w:val="spelle"/>
          <w:color w:val="000000"/>
          <w:sz w:val="28"/>
          <w:szCs w:val="28"/>
          <w:lang w:val="uk-UA"/>
        </w:rPr>
        <w:t>Co</w:t>
      </w:r>
      <w:r w:rsidR="00C1206B" w:rsidRPr="00AE57FA">
        <w:rPr>
          <w:color w:val="000000"/>
          <w:sz w:val="28"/>
          <w:szCs w:val="28"/>
          <w:lang w:val="uk-UA"/>
        </w:rPr>
        <w:t>(H</w:t>
      </w:r>
      <w:r w:rsidR="00C1206B"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="00C1206B" w:rsidRPr="00AE57FA">
        <w:rPr>
          <w:color w:val="000000"/>
          <w:sz w:val="28"/>
          <w:szCs w:val="28"/>
          <w:lang w:val="uk-UA"/>
        </w:rPr>
        <w:t>O)</w:t>
      </w:r>
      <w:r w:rsidR="00C1206B" w:rsidRPr="00AE57FA">
        <w:rPr>
          <w:color w:val="000000"/>
          <w:sz w:val="28"/>
          <w:szCs w:val="28"/>
          <w:vertAlign w:val="subscript"/>
          <w:lang w:val="uk-UA"/>
        </w:rPr>
        <w:t>6</w:t>
      </w:r>
      <w:r w:rsidR="00C1206B" w:rsidRPr="00AE57FA">
        <w:rPr>
          <w:color w:val="000000"/>
          <w:sz w:val="28"/>
          <w:szCs w:val="28"/>
          <w:lang w:val="uk-UA"/>
        </w:rPr>
        <w:t>]Cl</w:t>
      </w:r>
      <w:r w:rsidR="00C1206B"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="00323431" w:rsidRPr="00AE57FA">
        <w:rPr>
          <w:color w:val="000000"/>
          <w:sz w:val="28"/>
          <w:szCs w:val="28"/>
          <w:lang w:val="uk-UA"/>
        </w:rPr>
        <w:t>, H</w:t>
      </w:r>
      <w:r w:rsidR="00323431"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="00323431" w:rsidRPr="00AE57FA">
        <w:rPr>
          <w:color w:val="000000"/>
          <w:sz w:val="28"/>
          <w:szCs w:val="28"/>
          <w:lang w:val="uk-UA"/>
        </w:rPr>
        <w:t>[SiF</w:t>
      </w:r>
      <w:r w:rsidR="00323431" w:rsidRPr="00AE57FA">
        <w:rPr>
          <w:color w:val="000000"/>
          <w:sz w:val="28"/>
          <w:szCs w:val="28"/>
          <w:vertAlign w:val="subscript"/>
          <w:lang w:val="uk-UA"/>
        </w:rPr>
        <w:t>6</w:t>
      </w:r>
      <w:r w:rsidR="00323431" w:rsidRPr="00AE57FA">
        <w:rPr>
          <w:color w:val="000000"/>
          <w:sz w:val="28"/>
          <w:szCs w:val="28"/>
          <w:lang w:val="uk-UA"/>
        </w:rPr>
        <w:t>], K[</w:t>
      </w:r>
      <w:r w:rsidR="00323431" w:rsidRPr="00AE57FA">
        <w:rPr>
          <w:rStyle w:val="spelle"/>
          <w:color w:val="000000"/>
          <w:sz w:val="28"/>
          <w:szCs w:val="28"/>
          <w:lang w:val="uk-UA"/>
        </w:rPr>
        <w:t>Pt</w:t>
      </w:r>
      <w:r w:rsidR="00323431" w:rsidRPr="00AE57FA">
        <w:rPr>
          <w:color w:val="000000"/>
          <w:sz w:val="28"/>
          <w:szCs w:val="28"/>
          <w:lang w:val="uk-UA"/>
        </w:rPr>
        <w:t>(NH</w:t>
      </w:r>
      <w:r w:rsidR="00323431"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="00323431" w:rsidRPr="00AE57FA">
        <w:rPr>
          <w:color w:val="000000"/>
          <w:sz w:val="28"/>
          <w:szCs w:val="28"/>
          <w:lang w:val="uk-UA"/>
        </w:rPr>
        <w:t>)Cl</w:t>
      </w:r>
      <w:r w:rsidR="00323431"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="00323431" w:rsidRPr="00AE57FA">
        <w:rPr>
          <w:color w:val="000000"/>
          <w:sz w:val="28"/>
          <w:szCs w:val="28"/>
          <w:lang w:val="uk-UA"/>
        </w:rPr>
        <w:t>];</w:t>
      </w:r>
    </w:p>
    <w:p w:rsidR="00B61580" w:rsidRPr="00AE57FA" w:rsidRDefault="00B61580" w:rsidP="00B61580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– </w:t>
      </w:r>
      <w:r w:rsidR="00906593" w:rsidRPr="00AE57FA">
        <w:rPr>
          <w:b/>
          <w:color w:val="000000"/>
          <w:sz w:val="28"/>
          <w:szCs w:val="28"/>
          <w:lang w:val="uk-UA"/>
        </w:rPr>
        <w:t>поліядерні</w:t>
      </w:r>
      <w:r w:rsidR="00906593" w:rsidRPr="00AE57FA">
        <w:rPr>
          <w:color w:val="000000"/>
          <w:sz w:val="28"/>
          <w:szCs w:val="28"/>
          <w:lang w:val="uk-UA"/>
        </w:rPr>
        <w:t>, в яких є два або більше атомів-комплексоутворювачів</w:t>
      </w:r>
      <w:r w:rsidRPr="00AE57FA">
        <w:rPr>
          <w:color w:val="000000"/>
          <w:sz w:val="28"/>
          <w:szCs w:val="28"/>
          <w:lang w:val="uk-UA"/>
        </w:rPr>
        <w:t>: [(NH</w:t>
      </w:r>
      <w:r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color w:val="000000"/>
          <w:sz w:val="28"/>
          <w:szCs w:val="28"/>
          <w:lang w:val="uk-UA"/>
        </w:rPr>
        <w:t>)</w:t>
      </w:r>
      <w:r w:rsidRPr="00AE57FA">
        <w:rPr>
          <w:color w:val="000000"/>
          <w:sz w:val="28"/>
          <w:szCs w:val="28"/>
          <w:vertAlign w:val="subscript"/>
          <w:lang w:val="uk-UA"/>
        </w:rPr>
        <w:t>5</w:t>
      </w:r>
      <w:r w:rsidRPr="00AE57FA">
        <w:rPr>
          <w:color w:val="000000"/>
          <w:sz w:val="28"/>
          <w:szCs w:val="28"/>
          <w:lang w:val="uk-UA"/>
        </w:rPr>
        <w:t>Cr–OH–Cr(NH</w:t>
      </w:r>
      <w:r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color w:val="000000"/>
          <w:sz w:val="28"/>
          <w:szCs w:val="28"/>
          <w:lang w:val="uk-UA"/>
        </w:rPr>
        <w:t>)</w:t>
      </w:r>
      <w:r w:rsidRPr="00AE57FA">
        <w:rPr>
          <w:color w:val="000000"/>
          <w:sz w:val="28"/>
          <w:szCs w:val="28"/>
          <w:vertAlign w:val="subscript"/>
          <w:lang w:val="uk-UA"/>
        </w:rPr>
        <w:t>5</w:t>
      </w:r>
      <w:r w:rsidRPr="00AE57FA">
        <w:rPr>
          <w:color w:val="000000"/>
          <w:sz w:val="28"/>
          <w:szCs w:val="28"/>
          <w:lang w:val="uk-UA"/>
        </w:rPr>
        <w:t>]Cl</w:t>
      </w:r>
      <w:r w:rsidRPr="00AE57FA">
        <w:rPr>
          <w:color w:val="000000"/>
          <w:sz w:val="28"/>
          <w:szCs w:val="28"/>
          <w:vertAlign w:val="subscript"/>
          <w:lang w:val="uk-UA"/>
        </w:rPr>
        <w:t>5</w:t>
      </w:r>
      <w:r w:rsidR="00906593" w:rsidRPr="00AE57FA">
        <w:rPr>
          <w:color w:val="000000"/>
          <w:sz w:val="28"/>
          <w:szCs w:val="28"/>
          <w:lang w:val="uk-UA"/>
        </w:rPr>
        <w:t xml:space="preserve"> –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906593" w:rsidRPr="00AE57FA">
        <w:rPr>
          <w:color w:val="000000"/>
          <w:sz w:val="28"/>
          <w:szCs w:val="28"/>
          <w:lang w:val="uk-UA"/>
        </w:rPr>
        <w:t>у такому комплексі два атоми металу-комплексоутворювача –</w:t>
      </w:r>
      <w:r w:rsidRPr="00AE57FA">
        <w:rPr>
          <w:color w:val="000000"/>
          <w:sz w:val="28"/>
          <w:szCs w:val="28"/>
          <w:lang w:val="uk-UA"/>
        </w:rPr>
        <w:t xml:space="preserve"> Cr</w:t>
      </w:r>
      <w:r w:rsidRPr="00AE57FA">
        <w:rPr>
          <w:color w:val="000000"/>
          <w:sz w:val="28"/>
          <w:szCs w:val="28"/>
          <w:vertAlign w:val="superscript"/>
          <w:lang w:val="uk-UA"/>
        </w:rPr>
        <w:t>3+</w:t>
      </w:r>
      <w:r w:rsidR="00906593" w:rsidRPr="00AE57FA">
        <w:rPr>
          <w:color w:val="000000"/>
          <w:sz w:val="28"/>
          <w:szCs w:val="28"/>
          <w:lang w:val="uk-UA"/>
        </w:rPr>
        <w:t xml:space="preserve">, причому вони з'єднуються один з одним через групу ОН. Така зв'язувальна група називається </w:t>
      </w:r>
      <w:r w:rsidR="00906593" w:rsidRPr="00AE57FA">
        <w:rPr>
          <w:b/>
          <w:color w:val="000000"/>
          <w:sz w:val="28"/>
          <w:szCs w:val="28"/>
          <w:lang w:val="uk-UA"/>
        </w:rPr>
        <w:t>містковою</w:t>
      </w:r>
      <w:r w:rsidR="00906593" w:rsidRPr="00AE57FA">
        <w:rPr>
          <w:color w:val="000000"/>
          <w:sz w:val="28"/>
          <w:szCs w:val="28"/>
          <w:lang w:val="uk-UA"/>
        </w:rPr>
        <w:t xml:space="preserve">, в якості такої групи </w:t>
      </w:r>
      <w:r w:rsidR="00807919" w:rsidRPr="00AE57FA">
        <w:rPr>
          <w:color w:val="000000"/>
          <w:sz w:val="28"/>
          <w:szCs w:val="28"/>
          <w:lang w:val="uk-UA"/>
        </w:rPr>
        <w:t>можуть функціонувати частинки</w:t>
      </w:r>
      <w:r w:rsidR="00323431" w:rsidRPr="00AE57FA">
        <w:rPr>
          <w:color w:val="000000"/>
          <w:sz w:val="28"/>
          <w:szCs w:val="28"/>
          <w:lang w:val="uk-UA"/>
        </w:rPr>
        <w:t>,</w:t>
      </w:r>
      <w:r w:rsidR="00807919" w:rsidRPr="00AE57FA">
        <w:rPr>
          <w:color w:val="000000"/>
          <w:sz w:val="28"/>
          <w:szCs w:val="28"/>
          <w:lang w:val="uk-UA"/>
        </w:rPr>
        <w:t xml:space="preserve"> </w:t>
      </w:r>
      <w:r w:rsidR="00323431" w:rsidRPr="00AE57FA">
        <w:rPr>
          <w:color w:val="000000"/>
          <w:sz w:val="28"/>
          <w:szCs w:val="28"/>
          <w:lang w:val="uk-UA"/>
        </w:rPr>
        <w:t>у яких є</w:t>
      </w:r>
      <w:r w:rsidR="00807919" w:rsidRPr="00AE57FA">
        <w:rPr>
          <w:color w:val="000000"/>
          <w:sz w:val="28"/>
          <w:szCs w:val="28"/>
          <w:lang w:val="uk-UA"/>
        </w:rPr>
        <w:t xml:space="preserve"> неподілен</w:t>
      </w:r>
      <w:r w:rsidR="00323431" w:rsidRPr="00AE57FA">
        <w:rPr>
          <w:color w:val="000000"/>
          <w:sz w:val="28"/>
          <w:szCs w:val="28"/>
          <w:lang w:val="uk-UA"/>
        </w:rPr>
        <w:t>і</w:t>
      </w:r>
      <w:r w:rsidR="00807919" w:rsidRPr="00AE57FA">
        <w:rPr>
          <w:color w:val="000000"/>
          <w:sz w:val="28"/>
          <w:szCs w:val="28"/>
          <w:lang w:val="uk-UA"/>
        </w:rPr>
        <w:t xml:space="preserve"> електронн</w:t>
      </w:r>
      <w:r w:rsidR="00323431" w:rsidRPr="00AE57FA">
        <w:rPr>
          <w:color w:val="000000"/>
          <w:sz w:val="28"/>
          <w:szCs w:val="28"/>
          <w:lang w:val="uk-UA"/>
        </w:rPr>
        <w:t>і</w:t>
      </w:r>
      <w:r w:rsidR="00807919" w:rsidRPr="00AE57FA">
        <w:rPr>
          <w:color w:val="000000"/>
          <w:sz w:val="28"/>
          <w:szCs w:val="28"/>
          <w:lang w:val="uk-UA"/>
        </w:rPr>
        <w:t xml:space="preserve"> пари</w:t>
      </w:r>
      <w:r w:rsidRPr="00AE57FA">
        <w:rPr>
          <w:color w:val="000000"/>
          <w:sz w:val="28"/>
          <w:szCs w:val="28"/>
          <w:lang w:val="uk-UA"/>
        </w:rPr>
        <w:t>: F</w:t>
      </w:r>
      <w:r w:rsidRPr="00AE57FA">
        <w:rPr>
          <w:color w:val="000000"/>
          <w:sz w:val="28"/>
          <w:szCs w:val="28"/>
          <w:vertAlign w:val="superscript"/>
          <w:lang w:val="uk-UA"/>
        </w:rPr>
        <w:t>–</w:t>
      </w:r>
      <w:r w:rsidRPr="00AE57FA">
        <w:rPr>
          <w:color w:val="000000"/>
          <w:sz w:val="28"/>
          <w:szCs w:val="28"/>
          <w:lang w:val="uk-UA"/>
        </w:rPr>
        <w:t>, Cl</w:t>
      </w:r>
      <w:r w:rsidRPr="00AE57FA">
        <w:rPr>
          <w:color w:val="000000"/>
          <w:sz w:val="28"/>
          <w:szCs w:val="28"/>
          <w:vertAlign w:val="superscript"/>
          <w:lang w:val="uk-UA"/>
        </w:rPr>
        <w:t>–</w:t>
      </w:r>
      <w:r w:rsidRPr="00AE57FA">
        <w:rPr>
          <w:color w:val="000000"/>
          <w:sz w:val="28"/>
          <w:szCs w:val="28"/>
          <w:lang w:val="uk-UA"/>
        </w:rPr>
        <w:t>, O</w:t>
      </w:r>
      <w:r w:rsidRPr="00AE57FA">
        <w:rPr>
          <w:color w:val="000000"/>
          <w:sz w:val="28"/>
          <w:szCs w:val="28"/>
          <w:vertAlign w:val="superscript"/>
          <w:lang w:val="uk-UA"/>
        </w:rPr>
        <w:t>2–</w:t>
      </w:r>
      <w:r w:rsidRPr="00AE57FA">
        <w:rPr>
          <w:color w:val="000000"/>
          <w:sz w:val="28"/>
          <w:szCs w:val="28"/>
          <w:lang w:val="uk-UA"/>
        </w:rPr>
        <w:t>, S</w:t>
      </w:r>
      <w:r w:rsidRPr="00AE57FA">
        <w:rPr>
          <w:color w:val="000000"/>
          <w:sz w:val="28"/>
          <w:szCs w:val="28"/>
          <w:vertAlign w:val="superscript"/>
          <w:lang w:val="uk-UA"/>
        </w:rPr>
        <w:t>2–</w:t>
      </w:r>
      <w:r w:rsidRPr="00AE57FA">
        <w:rPr>
          <w:color w:val="000000"/>
          <w:sz w:val="28"/>
          <w:szCs w:val="28"/>
          <w:lang w:val="uk-UA"/>
        </w:rPr>
        <w:t>, SO</w:t>
      </w:r>
      <w:r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Pr="00AE57FA">
        <w:rPr>
          <w:color w:val="000000"/>
          <w:sz w:val="28"/>
          <w:szCs w:val="28"/>
          <w:vertAlign w:val="superscript"/>
          <w:lang w:val="uk-UA"/>
        </w:rPr>
        <w:t>2–</w:t>
      </w:r>
      <w:r w:rsidRPr="00AE57FA">
        <w:rPr>
          <w:color w:val="000000"/>
          <w:sz w:val="28"/>
          <w:szCs w:val="28"/>
          <w:lang w:val="uk-UA"/>
        </w:rPr>
        <w:t>, NH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color w:val="000000"/>
          <w:sz w:val="28"/>
          <w:szCs w:val="28"/>
          <w:vertAlign w:val="superscript"/>
          <w:lang w:val="uk-UA"/>
        </w:rPr>
        <w:t>–</w:t>
      </w:r>
      <w:r w:rsidRPr="00AE57FA">
        <w:rPr>
          <w:color w:val="000000"/>
          <w:sz w:val="28"/>
          <w:szCs w:val="28"/>
          <w:lang w:val="uk-UA"/>
        </w:rPr>
        <w:t>, NH</w:t>
      </w:r>
      <w:r w:rsidRPr="00AE57FA">
        <w:rPr>
          <w:color w:val="000000"/>
          <w:sz w:val="28"/>
          <w:szCs w:val="28"/>
          <w:vertAlign w:val="superscript"/>
          <w:lang w:val="uk-UA"/>
        </w:rPr>
        <w:t>2–</w:t>
      </w:r>
      <w:r w:rsidRPr="00AE57FA">
        <w:rPr>
          <w:color w:val="000000"/>
          <w:sz w:val="28"/>
          <w:szCs w:val="28"/>
          <w:lang w:val="uk-UA"/>
        </w:rPr>
        <w:t xml:space="preserve"> та ін</w:t>
      </w:r>
      <w:r w:rsidR="0043493D">
        <w:rPr>
          <w:color w:val="000000"/>
          <w:sz w:val="28"/>
          <w:szCs w:val="28"/>
          <w:lang w:val="uk-UA"/>
        </w:rPr>
        <w:t>ші</w:t>
      </w:r>
      <w:r w:rsidRPr="00AE57FA">
        <w:rPr>
          <w:color w:val="000000"/>
          <w:sz w:val="28"/>
          <w:szCs w:val="28"/>
          <w:lang w:val="uk-UA"/>
        </w:rPr>
        <w:t>.</w:t>
      </w:r>
    </w:p>
    <w:p w:rsidR="00B61580" w:rsidRPr="00AE57FA" w:rsidRDefault="00CA1714" w:rsidP="00B61580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Багатоядерні комплекси</w:t>
      </w:r>
      <w:r w:rsidR="00807919" w:rsidRPr="00AE57FA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 xml:space="preserve">з містками з </w:t>
      </w:r>
      <w:r w:rsidR="00807919" w:rsidRPr="00AE57FA">
        <w:rPr>
          <w:color w:val="000000"/>
          <w:sz w:val="28"/>
          <w:szCs w:val="28"/>
          <w:lang w:val="uk-UA"/>
        </w:rPr>
        <w:t>гідроксильни</w:t>
      </w:r>
      <w:r w:rsidRPr="00AE57FA">
        <w:rPr>
          <w:color w:val="000000"/>
          <w:sz w:val="28"/>
          <w:szCs w:val="28"/>
          <w:lang w:val="uk-UA"/>
        </w:rPr>
        <w:t>х</w:t>
      </w:r>
      <w:r w:rsidR="00807919" w:rsidRPr="00AE57FA">
        <w:rPr>
          <w:color w:val="000000"/>
          <w:sz w:val="28"/>
          <w:szCs w:val="28"/>
          <w:lang w:val="uk-UA"/>
        </w:rPr>
        <w:t xml:space="preserve"> груп, називаються </w:t>
      </w:r>
      <w:r w:rsidR="00807919" w:rsidRPr="00AE57FA">
        <w:rPr>
          <w:b/>
          <w:color w:val="000000"/>
          <w:sz w:val="28"/>
          <w:szCs w:val="28"/>
          <w:lang w:val="uk-UA"/>
        </w:rPr>
        <w:t>оловими</w:t>
      </w:r>
      <w:r w:rsidR="00807919" w:rsidRPr="00AE57FA">
        <w:rPr>
          <w:color w:val="000000"/>
          <w:sz w:val="28"/>
          <w:szCs w:val="28"/>
          <w:lang w:val="uk-UA"/>
        </w:rPr>
        <w:t>.</w:t>
      </w:r>
      <w:r w:rsidR="00B61580" w:rsidRPr="00AE57FA">
        <w:rPr>
          <w:color w:val="000000"/>
          <w:sz w:val="28"/>
          <w:szCs w:val="28"/>
          <w:lang w:val="uk-UA"/>
        </w:rPr>
        <w:t xml:space="preserve"> </w:t>
      </w:r>
      <w:r w:rsidR="00807919" w:rsidRPr="00AE57FA">
        <w:rPr>
          <w:color w:val="000000"/>
          <w:sz w:val="28"/>
          <w:szCs w:val="28"/>
          <w:lang w:val="uk-UA"/>
        </w:rPr>
        <w:t xml:space="preserve">За </w:t>
      </w:r>
      <w:r w:rsidRPr="00AE57FA">
        <w:rPr>
          <w:color w:val="000000"/>
          <w:sz w:val="28"/>
          <w:szCs w:val="28"/>
          <w:lang w:val="uk-UA"/>
        </w:rPr>
        <w:t xml:space="preserve">своєю </w:t>
      </w:r>
      <w:r w:rsidR="00807919" w:rsidRPr="00AE57FA">
        <w:rPr>
          <w:color w:val="000000"/>
          <w:sz w:val="28"/>
          <w:szCs w:val="28"/>
          <w:lang w:val="uk-UA"/>
        </w:rPr>
        <w:t>структурою місткова гідроксильна група відрізняється від гідроксилу</w:t>
      </w:r>
      <w:r w:rsidRPr="00AE57FA">
        <w:rPr>
          <w:color w:val="000000"/>
          <w:sz w:val="28"/>
          <w:szCs w:val="28"/>
          <w:lang w:val="uk-UA"/>
        </w:rPr>
        <w:t xml:space="preserve">-ліганду що </w:t>
      </w:r>
      <w:r w:rsidR="00807919" w:rsidRPr="00AE57FA">
        <w:rPr>
          <w:color w:val="000000"/>
          <w:sz w:val="28"/>
          <w:szCs w:val="28"/>
          <w:lang w:val="uk-UA"/>
        </w:rPr>
        <w:t>в одноядерних комплексах.</w:t>
      </w:r>
      <w:r w:rsidR="00B61580" w:rsidRPr="00AE57FA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В</w:t>
      </w:r>
      <w:r w:rsidR="00807919" w:rsidRPr="00AE57FA">
        <w:rPr>
          <w:color w:val="000000"/>
          <w:sz w:val="28"/>
          <w:szCs w:val="28"/>
          <w:lang w:val="uk-UA"/>
        </w:rPr>
        <w:t xml:space="preserve"> олових комплексах координаційне число Оксигену в ОН-групі дорівнює </w:t>
      </w:r>
      <w:r w:rsidR="00B61580" w:rsidRPr="00AE57FA">
        <w:rPr>
          <w:color w:val="000000"/>
          <w:sz w:val="28"/>
          <w:szCs w:val="28"/>
          <w:lang w:val="uk-UA"/>
        </w:rPr>
        <w:t xml:space="preserve">3, </w:t>
      </w:r>
      <w:r w:rsidRPr="00AE57FA">
        <w:rPr>
          <w:color w:val="000000"/>
          <w:sz w:val="28"/>
          <w:szCs w:val="28"/>
          <w:lang w:val="uk-UA"/>
        </w:rPr>
        <w:t>тому</w:t>
      </w:r>
      <w:r w:rsidR="0043493D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що</w:t>
      </w:r>
      <w:r w:rsidR="00807919" w:rsidRPr="00AE57FA">
        <w:rPr>
          <w:color w:val="000000"/>
          <w:sz w:val="28"/>
          <w:szCs w:val="28"/>
          <w:lang w:val="uk-UA"/>
        </w:rPr>
        <w:t xml:space="preserve"> цей атом одночасно пов'язаний з двома атомами металу-комплексоутворювача та одним атомом Гідрогену</w:t>
      </w:r>
      <w:r w:rsidR="00B61580" w:rsidRPr="00AE57FA">
        <w:rPr>
          <w:color w:val="000000"/>
          <w:sz w:val="28"/>
          <w:szCs w:val="28"/>
          <w:lang w:val="uk-UA"/>
        </w:rPr>
        <w:t>.</w:t>
      </w:r>
    </w:p>
    <w:p w:rsidR="00807919" w:rsidRPr="00AE57FA" w:rsidRDefault="00807919" w:rsidP="00B61580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Багатоядерні комплекси ще недостатньо вивчені, проте відомо, що вони можуть містити кілька місткових груп.</w:t>
      </w:r>
      <w:r w:rsidR="00B61580" w:rsidRPr="00AE57FA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 xml:space="preserve">Прикладом багатоядерних </w:t>
      </w:r>
      <w:r w:rsidRPr="00AE57FA">
        <w:rPr>
          <w:color w:val="000000"/>
          <w:sz w:val="28"/>
          <w:szCs w:val="28"/>
          <w:lang w:val="uk-UA"/>
        </w:rPr>
        <w:lastRenderedPageBreak/>
        <w:t xml:space="preserve">комплексів є </w:t>
      </w:r>
      <w:r w:rsidRPr="00AE57FA">
        <w:rPr>
          <w:b/>
          <w:color w:val="000000"/>
          <w:sz w:val="28"/>
          <w:szCs w:val="28"/>
          <w:lang w:val="uk-UA"/>
        </w:rPr>
        <w:t>полікислоти</w:t>
      </w:r>
      <w:r w:rsidR="00B61580" w:rsidRPr="00AE57FA">
        <w:rPr>
          <w:color w:val="000000"/>
          <w:sz w:val="28"/>
          <w:szCs w:val="28"/>
          <w:lang w:val="uk-UA"/>
        </w:rPr>
        <w:t xml:space="preserve">. </w:t>
      </w:r>
      <w:r w:rsidRPr="00AE57FA">
        <w:rPr>
          <w:color w:val="000000"/>
          <w:sz w:val="28"/>
          <w:szCs w:val="28"/>
          <w:lang w:val="uk-UA"/>
        </w:rPr>
        <w:t xml:space="preserve">Серед них розрізняють </w:t>
      </w:r>
      <w:r w:rsidRPr="00AE57FA">
        <w:rPr>
          <w:b/>
          <w:color w:val="000000"/>
          <w:sz w:val="28"/>
          <w:szCs w:val="28"/>
          <w:lang w:val="uk-UA"/>
        </w:rPr>
        <w:t>ізополікислоти</w:t>
      </w:r>
      <w:r w:rsidR="00CA1714" w:rsidRPr="00AE57FA">
        <w:rPr>
          <w:b/>
          <w:color w:val="000000"/>
          <w:sz w:val="28"/>
          <w:szCs w:val="28"/>
          <w:lang w:val="uk-UA"/>
        </w:rPr>
        <w:t xml:space="preserve"> з</w:t>
      </w:r>
      <w:r w:rsidRPr="00AE57FA">
        <w:rPr>
          <w:color w:val="000000"/>
          <w:sz w:val="28"/>
          <w:szCs w:val="28"/>
          <w:lang w:val="uk-UA"/>
        </w:rPr>
        <w:t xml:space="preserve"> ядра</w:t>
      </w:r>
      <w:r w:rsidR="00CA1714" w:rsidRPr="00AE57FA">
        <w:rPr>
          <w:color w:val="000000"/>
          <w:sz w:val="28"/>
          <w:szCs w:val="28"/>
          <w:lang w:val="uk-UA"/>
        </w:rPr>
        <w:t>ми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CA1714" w:rsidRPr="00AE57FA">
        <w:rPr>
          <w:color w:val="000000"/>
          <w:sz w:val="28"/>
          <w:szCs w:val="28"/>
          <w:lang w:val="uk-UA"/>
        </w:rPr>
        <w:t>з</w:t>
      </w:r>
      <w:r w:rsidRPr="00AE57FA">
        <w:rPr>
          <w:color w:val="000000"/>
          <w:sz w:val="28"/>
          <w:szCs w:val="28"/>
          <w:lang w:val="uk-UA"/>
        </w:rPr>
        <w:t xml:space="preserve"> атом</w:t>
      </w:r>
      <w:r w:rsidR="00CA1714" w:rsidRPr="00AE57FA">
        <w:rPr>
          <w:color w:val="000000"/>
          <w:sz w:val="28"/>
          <w:szCs w:val="28"/>
          <w:lang w:val="uk-UA"/>
        </w:rPr>
        <w:t>ів</w:t>
      </w:r>
      <w:r w:rsidRPr="00AE57FA">
        <w:rPr>
          <w:color w:val="000000"/>
          <w:sz w:val="28"/>
          <w:szCs w:val="28"/>
          <w:lang w:val="uk-UA"/>
        </w:rPr>
        <w:t xml:space="preserve"> одного елемента:</w:t>
      </w:r>
    </w:p>
    <w:p w:rsidR="00807919" w:rsidRPr="00AE57FA" w:rsidRDefault="00807919" w:rsidP="00807919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– H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color w:val="000000"/>
          <w:sz w:val="28"/>
          <w:szCs w:val="28"/>
          <w:lang w:val="uk-UA"/>
        </w:rPr>
        <w:t>[O</w:t>
      </w:r>
      <w:r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color w:val="000000"/>
          <w:sz w:val="28"/>
          <w:szCs w:val="28"/>
          <w:lang w:val="uk-UA"/>
        </w:rPr>
        <w:t>Cr-O-CrО</w:t>
      </w:r>
      <w:r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color w:val="000000"/>
          <w:sz w:val="28"/>
          <w:szCs w:val="28"/>
          <w:lang w:val="uk-UA"/>
        </w:rPr>
        <w:t>] – дихромова</w:t>
      </w:r>
      <w:r w:rsidR="000732E9" w:rsidRPr="00AE57FA">
        <w:rPr>
          <w:color w:val="000000"/>
          <w:sz w:val="28"/>
          <w:szCs w:val="28"/>
          <w:lang w:val="uk-UA"/>
        </w:rPr>
        <w:t xml:space="preserve"> кислота;</w:t>
      </w:r>
    </w:p>
    <w:p w:rsidR="00807919" w:rsidRPr="00AE57FA" w:rsidRDefault="00807919" w:rsidP="00807919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– H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color w:val="000000"/>
          <w:sz w:val="28"/>
          <w:szCs w:val="28"/>
          <w:lang w:val="uk-UA"/>
        </w:rPr>
        <w:t>[-O-SiО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color w:val="000000"/>
          <w:sz w:val="28"/>
          <w:szCs w:val="28"/>
          <w:lang w:val="uk-UA"/>
        </w:rPr>
        <w:t>–…–SiO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color w:val="000000"/>
          <w:sz w:val="28"/>
          <w:szCs w:val="28"/>
          <w:lang w:val="uk-UA"/>
        </w:rPr>
        <w:t>–O</w:t>
      </w:r>
      <w:r w:rsidR="000732E9" w:rsidRPr="00AE57FA">
        <w:rPr>
          <w:color w:val="000000"/>
          <w:sz w:val="28"/>
          <w:szCs w:val="28"/>
          <w:lang w:val="uk-UA"/>
        </w:rPr>
        <w:t>–]– поліметакремнієва кислота</w:t>
      </w:r>
      <w:r w:rsidR="00CA1714" w:rsidRPr="00AE57FA">
        <w:rPr>
          <w:color w:val="000000"/>
          <w:sz w:val="28"/>
          <w:szCs w:val="28"/>
          <w:lang w:val="uk-UA"/>
        </w:rPr>
        <w:t>;</w:t>
      </w:r>
    </w:p>
    <w:p w:rsidR="00B61580" w:rsidRPr="00AE57FA" w:rsidRDefault="00807919" w:rsidP="000732E9">
      <w:pPr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та </w:t>
      </w:r>
      <w:r w:rsidRPr="00AE57FA">
        <w:rPr>
          <w:b/>
          <w:color w:val="000000"/>
          <w:sz w:val="28"/>
          <w:szCs w:val="28"/>
          <w:lang w:val="uk-UA"/>
        </w:rPr>
        <w:t>гетерокислоти</w:t>
      </w:r>
      <w:r w:rsidRPr="00AE57FA">
        <w:rPr>
          <w:color w:val="000000"/>
          <w:sz w:val="28"/>
          <w:szCs w:val="28"/>
          <w:lang w:val="uk-UA"/>
        </w:rPr>
        <w:t xml:space="preserve">, в яких містковий </w:t>
      </w:r>
      <w:r w:rsidR="000732E9" w:rsidRPr="00AE57FA">
        <w:rPr>
          <w:color w:val="000000"/>
          <w:sz w:val="28"/>
          <w:szCs w:val="28"/>
          <w:lang w:val="uk-UA"/>
        </w:rPr>
        <w:t>Оксиген</w:t>
      </w:r>
      <w:r w:rsidRPr="00AE57FA">
        <w:rPr>
          <w:color w:val="000000"/>
          <w:sz w:val="28"/>
          <w:szCs w:val="28"/>
          <w:lang w:val="uk-UA"/>
        </w:rPr>
        <w:t xml:space="preserve"> з'єднує ядра, утворені різними елементами</w:t>
      </w:r>
      <w:r w:rsidR="00B61580" w:rsidRPr="00AE57FA">
        <w:rPr>
          <w:color w:val="000000"/>
          <w:sz w:val="28"/>
          <w:szCs w:val="28"/>
          <w:lang w:val="uk-UA"/>
        </w:rPr>
        <w:t>:</w:t>
      </w:r>
    </w:p>
    <w:p w:rsidR="00B61580" w:rsidRPr="00AE57FA" w:rsidRDefault="000732E9" w:rsidP="00B61580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– </w:t>
      </w:r>
      <w:r w:rsidR="00B61580" w:rsidRPr="00AE57FA">
        <w:rPr>
          <w:color w:val="000000"/>
          <w:sz w:val="28"/>
          <w:szCs w:val="28"/>
          <w:lang w:val="uk-UA"/>
        </w:rPr>
        <w:t>H</w:t>
      </w:r>
      <w:r w:rsidR="00B61580"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="00B61580" w:rsidRPr="00AE57FA">
        <w:rPr>
          <w:color w:val="000000"/>
          <w:sz w:val="28"/>
          <w:szCs w:val="28"/>
          <w:lang w:val="uk-UA"/>
        </w:rPr>
        <w:t>[O</w:t>
      </w:r>
      <w:r w:rsidR="00B61580"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="00B61580" w:rsidRPr="00AE57FA">
        <w:rPr>
          <w:color w:val="000000"/>
          <w:sz w:val="28"/>
          <w:szCs w:val="28"/>
          <w:lang w:val="uk-UA"/>
        </w:rPr>
        <w:t>P–O–MoО</w:t>
      </w:r>
      <w:r w:rsidR="00B61580"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color w:val="000000"/>
          <w:sz w:val="28"/>
          <w:szCs w:val="28"/>
          <w:lang w:val="uk-UA"/>
        </w:rPr>
        <w:t>] – фосфорномолібденова</w:t>
      </w:r>
      <w:r w:rsidR="0063671A" w:rsidRPr="00AE57FA">
        <w:rPr>
          <w:color w:val="000000"/>
          <w:sz w:val="28"/>
          <w:szCs w:val="28"/>
          <w:lang w:val="uk-UA"/>
        </w:rPr>
        <w:t xml:space="preserve"> кислота;</w:t>
      </w:r>
    </w:p>
    <w:p w:rsidR="0063671A" w:rsidRPr="00AE57FA" w:rsidRDefault="0063671A" w:rsidP="0063671A">
      <w:pPr>
        <w:ind w:left="709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– H</w:t>
      </w:r>
      <w:r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color w:val="000000"/>
          <w:sz w:val="28"/>
          <w:szCs w:val="28"/>
          <w:lang w:val="uk-UA"/>
        </w:rPr>
        <w:t>PO</w:t>
      </w:r>
      <w:r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Pr="00AE57FA">
        <w:rPr>
          <w:color w:val="000000"/>
          <w:sz w:val="28"/>
          <w:szCs w:val="28"/>
          <w:lang w:val="uk-UA"/>
        </w:rPr>
        <w:t>·12WО</w:t>
      </w:r>
      <w:r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color w:val="000000"/>
          <w:sz w:val="28"/>
          <w:szCs w:val="28"/>
          <w:lang w:val="uk-UA"/>
        </w:rPr>
        <w:t>·nН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color w:val="000000"/>
          <w:sz w:val="28"/>
          <w:szCs w:val="28"/>
          <w:lang w:val="uk-UA"/>
        </w:rPr>
        <w:t xml:space="preserve">O – </w:t>
      </w:r>
      <w:r w:rsidRPr="00AE57FA">
        <w:rPr>
          <w:rStyle w:val="spelle"/>
          <w:color w:val="000000"/>
          <w:sz w:val="28"/>
          <w:szCs w:val="28"/>
          <w:lang w:val="uk-UA"/>
        </w:rPr>
        <w:t>фосфорновольфрамова;</w:t>
      </w:r>
    </w:p>
    <w:p w:rsidR="0063671A" w:rsidRPr="00AE57FA" w:rsidRDefault="0063671A" w:rsidP="0063671A">
      <w:pPr>
        <w:ind w:left="709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– H</w:t>
      </w:r>
      <w:r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Pr="00AE57FA">
        <w:rPr>
          <w:color w:val="000000"/>
          <w:sz w:val="28"/>
          <w:szCs w:val="28"/>
          <w:lang w:val="uk-UA"/>
        </w:rPr>
        <w:t>SiО</w:t>
      </w:r>
      <w:r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Pr="00AE57FA">
        <w:rPr>
          <w:color w:val="000000"/>
          <w:sz w:val="28"/>
          <w:szCs w:val="28"/>
          <w:lang w:val="uk-UA"/>
        </w:rPr>
        <w:t>·12MoО</w:t>
      </w:r>
      <w:r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color w:val="000000"/>
          <w:sz w:val="28"/>
          <w:szCs w:val="28"/>
          <w:lang w:val="uk-UA"/>
        </w:rPr>
        <w:t>·nН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color w:val="000000"/>
          <w:sz w:val="28"/>
          <w:szCs w:val="28"/>
          <w:lang w:val="uk-UA"/>
        </w:rPr>
        <w:t xml:space="preserve">O – </w:t>
      </w:r>
      <w:r w:rsidRPr="00AE57FA">
        <w:rPr>
          <w:rStyle w:val="spelle"/>
          <w:color w:val="000000"/>
          <w:sz w:val="28"/>
          <w:szCs w:val="28"/>
          <w:lang w:val="uk-UA"/>
        </w:rPr>
        <w:t>кремніймолібденова;</w:t>
      </w:r>
    </w:p>
    <w:p w:rsidR="0063671A" w:rsidRPr="00AE57FA" w:rsidRDefault="0063671A" w:rsidP="0063671A">
      <w:pPr>
        <w:ind w:left="709"/>
        <w:rPr>
          <w:rStyle w:val="spelle"/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– H</w:t>
      </w:r>
      <w:r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Pr="00AE57FA">
        <w:rPr>
          <w:color w:val="000000"/>
          <w:sz w:val="28"/>
          <w:szCs w:val="28"/>
          <w:lang w:val="uk-UA"/>
        </w:rPr>
        <w:t>SiО</w:t>
      </w:r>
      <w:r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Pr="00AE57FA">
        <w:rPr>
          <w:color w:val="000000"/>
          <w:sz w:val="28"/>
          <w:szCs w:val="28"/>
          <w:lang w:val="uk-UA"/>
        </w:rPr>
        <w:t>·12WО</w:t>
      </w:r>
      <w:r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color w:val="000000"/>
          <w:sz w:val="28"/>
          <w:szCs w:val="28"/>
          <w:lang w:val="uk-UA"/>
        </w:rPr>
        <w:t>·nН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color w:val="000000"/>
          <w:sz w:val="28"/>
          <w:szCs w:val="28"/>
          <w:lang w:val="uk-UA"/>
        </w:rPr>
        <w:t xml:space="preserve">O – </w:t>
      </w:r>
      <w:r w:rsidRPr="00AE57FA">
        <w:rPr>
          <w:rStyle w:val="spelle"/>
          <w:color w:val="000000"/>
          <w:sz w:val="28"/>
          <w:szCs w:val="28"/>
          <w:lang w:val="uk-UA"/>
        </w:rPr>
        <w:t>кремнійвольфрамова.</w:t>
      </w:r>
    </w:p>
    <w:p w:rsidR="00B61580" w:rsidRPr="00AE57FA" w:rsidRDefault="000732E9" w:rsidP="00B61580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Схильність до утворення полікислот </w:t>
      </w:r>
      <w:r w:rsidR="00A05793" w:rsidRPr="00AE57FA">
        <w:rPr>
          <w:color w:val="000000"/>
          <w:sz w:val="28"/>
          <w:szCs w:val="28"/>
          <w:lang w:val="uk-UA"/>
        </w:rPr>
        <w:t>ма</w:t>
      </w:r>
      <w:r w:rsidRPr="00AE57FA">
        <w:rPr>
          <w:color w:val="000000"/>
          <w:sz w:val="28"/>
          <w:szCs w:val="28"/>
          <w:lang w:val="uk-UA"/>
        </w:rPr>
        <w:t xml:space="preserve">ють деякі неметали </w:t>
      </w:r>
      <w:r w:rsidR="00B61580" w:rsidRPr="00AE57FA">
        <w:rPr>
          <w:color w:val="000000"/>
          <w:sz w:val="28"/>
          <w:szCs w:val="28"/>
          <w:lang w:val="uk-UA"/>
        </w:rPr>
        <w:t xml:space="preserve">(В, Р, As, Si), </w:t>
      </w:r>
      <w:r w:rsidRPr="00AE57FA">
        <w:rPr>
          <w:color w:val="000000"/>
          <w:sz w:val="28"/>
          <w:szCs w:val="28"/>
          <w:lang w:val="uk-UA"/>
        </w:rPr>
        <w:t>а також d-метали V та VI груп періодичної системи</w:t>
      </w:r>
      <w:r w:rsidR="00B61580" w:rsidRPr="00AE57FA">
        <w:rPr>
          <w:color w:val="000000"/>
          <w:sz w:val="28"/>
          <w:szCs w:val="28"/>
          <w:lang w:val="uk-UA"/>
        </w:rPr>
        <w:t>.</w:t>
      </w:r>
    </w:p>
    <w:p w:rsidR="000732E9" w:rsidRPr="00AE57FA" w:rsidRDefault="000732E9" w:rsidP="00B61580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До поліядерних комплексів належать </w:t>
      </w:r>
      <w:r w:rsidR="00A05793" w:rsidRPr="00AE57FA">
        <w:rPr>
          <w:color w:val="000000"/>
          <w:sz w:val="28"/>
          <w:szCs w:val="28"/>
          <w:lang w:val="uk-UA"/>
        </w:rPr>
        <w:t xml:space="preserve">також </w:t>
      </w:r>
      <w:r w:rsidRPr="00AE57FA">
        <w:rPr>
          <w:color w:val="000000"/>
          <w:sz w:val="28"/>
          <w:szCs w:val="28"/>
          <w:lang w:val="uk-UA"/>
        </w:rPr>
        <w:t>і кластерні сполуки, в яких центральні атоми-ядра з'єднані між собою безпосередньо</w:t>
      </w:r>
      <w:r w:rsidR="00B61580" w:rsidRPr="00AE57FA">
        <w:rPr>
          <w:color w:val="000000"/>
          <w:sz w:val="28"/>
          <w:szCs w:val="28"/>
          <w:lang w:val="uk-UA"/>
        </w:rPr>
        <w:t>:</w:t>
      </w:r>
    </w:p>
    <w:p w:rsidR="00A53695" w:rsidRPr="00AE57FA" w:rsidRDefault="000732E9" w:rsidP="00B61580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– </w:t>
      </w:r>
      <w:r w:rsidR="00B61580" w:rsidRPr="00AE57FA">
        <w:rPr>
          <w:color w:val="000000"/>
          <w:sz w:val="28"/>
          <w:szCs w:val="28"/>
          <w:lang w:val="uk-UA"/>
        </w:rPr>
        <w:t>[(CO)</w:t>
      </w:r>
      <w:r w:rsidR="00B61580" w:rsidRPr="00AE57FA">
        <w:rPr>
          <w:color w:val="000000"/>
          <w:sz w:val="28"/>
          <w:szCs w:val="28"/>
          <w:vertAlign w:val="subscript"/>
          <w:lang w:val="uk-UA"/>
        </w:rPr>
        <w:t>5</w:t>
      </w:r>
      <w:r w:rsidR="00B61580" w:rsidRPr="00AE57FA">
        <w:rPr>
          <w:color w:val="000000"/>
          <w:sz w:val="28"/>
          <w:szCs w:val="28"/>
          <w:lang w:val="uk-UA"/>
        </w:rPr>
        <w:t>Mn–Mn(CO)</w:t>
      </w:r>
      <w:r w:rsidR="00B61580" w:rsidRPr="00AE57FA">
        <w:rPr>
          <w:color w:val="000000"/>
          <w:sz w:val="28"/>
          <w:szCs w:val="28"/>
          <w:vertAlign w:val="subscript"/>
          <w:lang w:val="uk-UA"/>
        </w:rPr>
        <w:t>5</w:t>
      </w:r>
      <w:r w:rsidR="00B61580" w:rsidRPr="00AE57FA">
        <w:rPr>
          <w:color w:val="000000"/>
          <w:sz w:val="28"/>
          <w:szCs w:val="28"/>
          <w:lang w:val="uk-UA"/>
        </w:rPr>
        <w:t>]</w:t>
      </w:r>
      <w:r w:rsidRPr="00AE57FA">
        <w:rPr>
          <w:color w:val="000000"/>
          <w:sz w:val="28"/>
          <w:szCs w:val="28"/>
          <w:lang w:val="uk-UA"/>
        </w:rPr>
        <w:t xml:space="preserve"> – біс-пентакарбоніл Мангану</w:t>
      </w:r>
      <w:r w:rsidR="00B61580" w:rsidRPr="00AE57FA">
        <w:rPr>
          <w:color w:val="000000"/>
          <w:sz w:val="28"/>
          <w:szCs w:val="28"/>
          <w:lang w:val="uk-UA"/>
        </w:rPr>
        <w:t>.</w:t>
      </w:r>
    </w:p>
    <w:p w:rsidR="001B1726" w:rsidRPr="00AE57FA" w:rsidRDefault="001B1726" w:rsidP="001B1726">
      <w:pPr>
        <w:ind w:firstLine="709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У тому випадку, якщо в поліядерних комплексах є різні метали-комплексоутворювачі, то такі комплекси називають </w:t>
      </w:r>
      <w:r w:rsidRPr="00AE57FA">
        <w:rPr>
          <w:b/>
          <w:color w:val="000000"/>
          <w:sz w:val="28"/>
          <w:szCs w:val="28"/>
          <w:lang w:val="uk-UA"/>
        </w:rPr>
        <w:t>різнометальними</w:t>
      </w:r>
      <w:r w:rsidRPr="00AE57FA">
        <w:rPr>
          <w:color w:val="000000"/>
          <w:sz w:val="28"/>
          <w:szCs w:val="28"/>
          <w:lang w:val="uk-UA"/>
        </w:rPr>
        <w:t>.</w:t>
      </w:r>
    </w:p>
    <w:p w:rsidR="00B61580" w:rsidRPr="00AE57FA" w:rsidRDefault="004E4C8E" w:rsidP="004E4C8E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b/>
          <w:color w:val="000000"/>
          <w:sz w:val="28"/>
          <w:szCs w:val="28"/>
          <w:lang w:val="uk-UA"/>
        </w:rPr>
        <w:t>4. За геометричною структурою</w:t>
      </w:r>
      <w:r w:rsidR="00A05793" w:rsidRPr="00AE57FA">
        <w:rPr>
          <w:b/>
          <w:color w:val="000000"/>
          <w:sz w:val="28"/>
          <w:szCs w:val="28"/>
          <w:lang w:val="uk-UA"/>
        </w:rPr>
        <w:t>: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b/>
          <w:color w:val="000000"/>
          <w:sz w:val="28"/>
          <w:szCs w:val="28"/>
          <w:lang w:val="uk-UA"/>
        </w:rPr>
        <w:t>прості</w:t>
      </w:r>
      <w:r w:rsidRPr="00AE57FA">
        <w:rPr>
          <w:color w:val="000000"/>
          <w:sz w:val="28"/>
          <w:szCs w:val="28"/>
          <w:lang w:val="uk-UA"/>
        </w:rPr>
        <w:t xml:space="preserve"> та </w:t>
      </w:r>
      <w:r w:rsidRPr="00AE57FA">
        <w:rPr>
          <w:b/>
          <w:color w:val="000000"/>
          <w:sz w:val="28"/>
          <w:szCs w:val="28"/>
          <w:lang w:val="uk-UA"/>
        </w:rPr>
        <w:t>циклічні</w:t>
      </w:r>
      <w:r w:rsidR="00A05793" w:rsidRPr="00AE57FA">
        <w:rPr>
          <w:b/>
          <w:color w:val="000000"/>
          <w:sz w:val="28"/>
          <w:szCs w:val="28"/>
          <w:lang w:val="uk-UA"/>
        </w:rPr>
        <w:t xml:space="preserve"> </w:t>
      </w:r>
      <w:r w:rsidR="00A05793" w:rsidRPr="00AE57FA">
        <w:rPr>
          <w:color w:val="000000"/>
          <w:sz w:val="28"/>
          <w:szCs w:val="28"/>
          <w:lang w:val="uk-UA"/>
        </w:rPr>
        <w:t>комплексні сполуки</w:t>
      </w:r>
      <w:r w:rsidRPr="00AE57FA">
        <w:rPr>
          <w:color w:val="000000"/>
          <w:sz w:val="28"/>
          <w:szCs w:val="28"/>
          <w:lang w:val="uk-UA"/>
        </w:rPr>
        <w:t xml:space="preserve">. У простих комплексах ліганди займають одне координаційне місце, а полідентантні ліганди, </w:t>
      </w:r>
      <w:r w:rsidR="00147176" w:rsidRPr="00AE57FA">
        <w:rPr>
          <w:color w:val="000000"/>
          <w:sz w:val="28"/>
          <w:szCs w:val="28"/>
          <w:lang w:val="uk-UA"/>
        </w:rPr>
        <w:t xml:space="preserve">які </w:t>
      </w:r>
      <w:r w:rsidRPr="00AE57FA">
        <w:rPr>
          <w:color w:val="000000"/>
          <w:sz w:val="28"/>
          <w:szCs w:val="28"/>
          <w:lang w:val="uk-UA"/>
        </w:rPr>
        <w:t xml:space="preserve">з'єднані декількома зв'язками з тим самим комплексоутворювачем, дають циклічні комплекси, наприклад, оксалатний комплекс </w:t>
      </w:r>
      <w:r w:rsidR="00147176" w:rsidRPr="00AE57FA">
        <w:rPr>
          <w:color w:val="000000"/>
          <w:sz w:val="28"/>
          <w:szCs w:val="28"/>
          <w:lang w:val="uk-UA"/>
        </w:rPr>
        <w:t>Феруму</w:t>
      </w:r>
      <w:r w:rsidRPr="00AE57FA">
        <w:rPr>
          <w:color w:val="000000"/>
          <w:sz w:val="28"/>
          <w:szCs w:val="28"/>
          <w:lang w:val="uk-UA"/>
        </w:rPr>
        <w:t>(ІІІ) [Fe(C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color w:val="000000"/>
          <w:sz w:val="28"/>
          <w:szCs w:val="28"/>
          <w:lang w:val="uk-UA"/>
        </w:rPr>
        <w:t>O</w:t>
      </w:r>
      <w:r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Pr="00AE57FA">
        <w:rPr>
          <w:color w:val="000000"/>
          <w:sz w:val="28"/>
          <w:szCs w:val="28"/>
          <w:lang w:val="uk-UA"/>
        </w:rPr>
        <w:t>)</w:t>
      </w:r>
      <w:r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color w:val="000000"/>
          <w:sz w:val="28"/>
          <w:szCs w:val="28"/>
          <w:lang w:val="uk-UA"/>
        </w:rPr>
        <w:t>]</w:t>
      </w:r>
      <w:r w:rsidRPr="00AE57FA">
        <w:rPr>
          <w:color w:val="000000"/>
          <w:sz w:val="28"/>
          <w:szCs w:val="28"/>
          <w:vertAlign w:val="superscript"/>
          <w:lang w:val="uk-UA"/>
        </w:rPr>
        <w:t>3–</w:t>
      </w:r>
      <w:r w:rsidR="00185ED1" w:rsidRPr="00AE57FA">
        <w:rPr>
          <w:color w:val="000000"/>
          <w:sz w:val="28"/>
          <w:szCs w:val="28"/>
          <w:lang w:val="uk-UA"/>
        </w:rPr>
        <w:t xml:space="preserve"> – тріс-оксаліл ферат:</w:t>
      </w:r>
    </w:p>
    <w:p w:rsidR="004E4C8E" w:rsidRPr="00AE57FA" w:rsidRDefault="004E4C8E" w:rsidP="004E4C8E">
      <w:pPr>
        <w:jc w:val="center"/>
        <w:rPr>
          <w:color w:val="000000"/>
          <w:sz w:val="28"/>
          <w:szCs w:val="28"/>
          <w:lang w:val="uk-UA"/>
        </w:rPr>
      </w:pPr>
    </w:p>
    <w:p w:rsidR="004E4C8E" w:rsidRPr="00AE57FA" w:rsidRDefault="004E4C8E" w:rsidP="004E4C8E">
      <w:pPr>
        <w:jc w:val="center"/>
        <w:rPr>
          <w:color w:val="000000"/>
          <w:sz w:val="28"/>
          <w:szCs w:val="28"/>
          <w:lang w:val="uk-UA"/>
        </w:rPr>
      </w:pPr>
      <w:r w:rsidRPr="00AE57FA">
        <w:rPr>
          <w:noProof/>
          <w:lang w:val="uk-UA" w:eastAsia="uk-UA"/>
        </w:rPr>
        <w:drawing>
          <wp:inline distT="0" distB="0" distL="0" distR="0" wp14:anchorId="13046946" wp14:editId="2B4770BB">
            <wp:extent cx="2676525" cy="1685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4CE" w:rsidRPr="00AE57FA" w:rsidRDefault="00C814CE" w:rsidP="004E4C8E">
      <w:pPr>
        <w:jc w:val="center"/>
        <w:rPr>
          <w:color w:val="000000"/>
          <w:sz w:val="28"/>
          <w:szCs w:val="28"/>
          <w:lang w:val="uk-UA"/>
        </w:rPr>
      </w:pPr>
    </w:p>
    <w:p w:rsidR="00185ED1" w:rsidRPr="00AE57FA" w:rsidRDefault="00490395" w:rsidP="00185ED1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Комплекси з</w:t>
      </w:r>
      <w:r w:rsidR="00185ED1" w:rsidRPr="00AE57FA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б</w:t>
      </w:r>
      <w:r w:rsidR="00185ED1" w:rsidRPr="00AE57FA">
        <w:rPr>
          <w:color w:val="000000"/>
          <w:sz w:val="28"/>
          <w:szCs w:val="28"/>
          <w:lang w:val="uk-UA"/>
        </w:rPr>
        <w:t>ідентатн</w:t>
      </w:r>
      <w:r w:rsidRPr="00AE57FA">
        <w:rPr>
          <w:color w:val="000000"/>
          <w:sz w:val="28"/>
          <w:szCs w:val="28"/>
          <w:lang w:val="uk-UA"/>
        </w:rPr>
        <w:t>ими</w:t>
      </w:r>
      <w:r w:rsidR="00185ED1" w:rsidRPr="00AE57FA">
        <w:rPr>
          <w:color w:val="000000"/>
          <w:sz w:val="28"/>
          <w:szCs w:val="28"/>
          <w:lang w:val="uk-UA"/>
        </w:rPr>
        <w:t xml:space="preserve"> ліганд</w:t>
      </w:r>
      <w:r w:rsidRPr="00AE57FA">
        <w:rPr>
          <w:color w:val="000000"/>
          <w:sz w:val="28"/>
          <w:szCs w:val="28"/>
          <w:lang w:val="uk-UA"/>
        </w:rPr>
        <w:t>ам</w:t>
      </w:r>
      <w:r w:rsidR="00185ED1" w:rsidRPr="00AE57FA">
        <w:rPr>
          <w:color w:val="000000"/>
          <w:sz w:val="28"/>
          <w:szCs w:val="28"/>
          <w:lang w:val="uk-UA"/>
        </w:rPr>
        <w:t xml:space="preserve">и, </w:t>
      </w:r>
      <w:r w:rsidRPr="00AE57FA">
        <w:rPr>
          <w:color w:val="000000"/>
          <w:sz w:val="28"/>
          <w:szCs w:val="28"/>
          <w:lang w:val="uk-UA"/>
        </w:rPr>
        <w:t>що</w:t>
      </w:r>
      <w:r w:rsidR="00185ED1" w:rsidRPr="00AE57FA">
        <w:rPr>
          <w:color w:val="000000"/>
          <w:sz w:val="28"/>
          <w:szCs w:val="28"/>
          <w:lang w:val="uk-UA"/>
        </w:rPr>
        <w:t xml:space="preserve"> своїми двома атомами координуються з комплексоутворювачем, начебто беруть його в клешні, тому такі комплекси мають циклічну структуру і називаються </w:t>
      </w:r>
      <w:r w:rsidR="00185ED1" w:rsidRPr="00AE57FA">
        <w:rPr>
          <w:b/>
          <w:color w:val="000000"/>
          <w:sz w:val="28"/>
          <w:szCs w:val="28"/>
          <w:lang w:val="uk-UA"/>
        </w:rPr>
        <w:t>хелатами</w:t>
      </w:r>
      <w:r w:rsidR="00185ED1" w:rsidRPr="00AE57FA">
        <w:rPr>
          <w:b/>
          <w:i/>
          <w:color w:val="000000"/>
          <w:sz w:val="28"/>
          <w:szCs w:val="28"/>
          <w:lang w:val="uk-UA"/>
        </w:rPr>
        <w:t xml:space="preserve"> </w:t>
      </w:r>
      <w:r w:rsidR="00185ED1" w:rsidRPr="00AE57FA">
        <w:rPr>
          <w:color w:val="000000"/>
          <w:sz w:val="28"/>
          <w:szCs w:val="28"/>
          <w:lang w:val="uk-UA"/>
        </w:rPr>
        <w:t>(</w:t>
      </w:r>
      <w:r w:rsidR="00A0267A" w:rsidRPr="00AE57FA">
        <w:rPr>
          <w:color w:val="000000"/>
          <w:sz w:val="28"/>
          <w:szCs w:val="28"/>
          <w:lang w:val="uk-UA"/>
        </w:rPr>
        <w:t xml:space="preserve">від </w:t>
      </w:r>
      <w:r w:rsidR="00185ED1" w:rsidRPr="00AE57FA">
        <w:rPr>
          <w:sz w:val="28"/>
          <w:szCs w:val="28"/>
          <w:shd w:val="clear" w:color="auto" w:fill="FFFFFF"/>
          <w:lang w:val="uk-UA"/>
        </w:rPr>
        <w:t>лат</w:t>
      </w:r>
      <w:r w:rsidR="00A0267A" w:rsidRPr="00AE57FA">
        <w:rPr>
          <w:sz w:val="28"/>
          <w:szCs w:val="28"/>
          <w:shd w:val="clear" w:color="auto" w:fill="FFFFFF"/>
          <w:lang w:val="uk-UA"/>
        </w:rPr>
        <w:t>.</w:t>
      </w:r>
      <w:r w:rsidR="00185ED1" w:rsidRPr="00AE57FA">
        <w:rPr>
          <w:color w:val="202122"/>
          <w:sz w:val="28"/>
          <w:szCs w:val="28"/>
          <w:shd w:val="clear" w:color="auto" w:fill="FFFFFF"/>
          <w:lang w:val="uk-UA"/>
        </w:rPr>
        <w:t xml:space="preserve"> </w:t>
      </w:r>
      <w:r w:rsidR="00185ED1" w:rsidRPr="00AE57FA">
        <w:rPr>
          <w:b/>
          <w:i/>
          <w:iCs/>
          <w:color w:val="202122"/>
          <w:sz w:val="28"/>
          <w:szCs w:val="28"/>
          <w:shd w:val="clear" w:color="auto" w:fill="FFFFFF"/>
          <w:lang w:val="uk-UA"/>
        </w:rPr>
        <w:t>chela</w:t>
      </w:r>
      <w:r w:rsidR="00185ED1" w:rsidRPr="00AE57FA">
        <w:rPr>
          <w:color w:val="202122"/>
          <w:sz w:val="28"/>
          <w:szCs w:val="28"/>
          <w:shd w:val="clear" w:color="auto" w:fill="FFFFFF"/>
          <w:lang w:val="uk-UA"/>
        </w:rPr>
        <w:t xml:space="preserve"> – клешня)</w:t>
      </w:r>
      <w:r w:rsidR="00185ED1" w:rsidRPr="00AE57FA">
        <w:rPr>
          <w:color w:val="000000"/>
          <w:sz w:val="28"/>
          <w:szCs w:val="28"/>
          <w:lang w:val="uk-UA"/>
        </w:rPr>
        <w:t>. Наявність циклів</w:t>
      </w:r>
      <w:r w:rsidR="00185ED1" w:rsidRPr="00AE57FA">
        <w:rPr>
          <w:i/>
          <w:color w:val="000000"/>
          <w:sz w:val="28"/>
          <w:szCs w:val="28"/>
          <w:lang w:val="uk-UA"/>
        </w:rPr>
        <w:t xml:space="preserve"> </w:t>
      </w:r>
      <w:r w:rsidR="00185ED1" w:rsidRPr="00AE57FA">
        <w:rPr>
          <w:color w:val="000000"/>
          <w:sz w:val="28"/>
          <w:szCs w:val="28"/>
          <w:lang w:val="uk-UA"/>
        </w:rPr>
        <w:t>у таких комплексів – характерна особливість хелатів, які складаються з атомів як мінімум бідентатного ліганда і включають комплексоутворювач</w:t>
      </w:r>
      <w:r w:rsidR="0043493D">
        <w:rPr>
          <w:color w:val="000000"/>
          <w:sz w:val="28"/>
          <w:szCs w:val="28"/>
          <w:lang w:val="uk-UA"/>
        </w:rPr>
        <w:t>а</w:t>
      </w:r>
      <w:r w:rsidR="00185ED1" w:rsidRPr="00AE57FA">
        <w:rPr>
          <w:color w:val="000000"/>
          <w:sz w:val="28"/>
          <w:szCs w:val="28"/>
          <w:lang w:val="uk-UA"/>
        </w:rPr>
        <w:t xml:space="preserve">. </w:t>
      </w:r>
      <w:r w:rsidR="00185ED1" w:rsidRPr="00AE57FA">
        <w:rPr>
          <w:rStyle w:val="spelle"/>
          <w:color w:val="000000"/>
          <w:sz w:val="28"/>
          <w:szCs w:val="28"/>
          <w:lang w:val="uk-UA"/>
        </w:rPr>
        <w:t xml:space="preserve">Хелати, у яких полідентантний ліганд зв'язаний з металом-комплексоутворювачем як ковалентним зв'язком, так і координаційним, називають </w:t>
      </w:r>
      <w:r w:rsidR="0043493D">
        <w:rPr>
          <w:b/>
          <w:color w:val="000000"/>
          <w:sz w:val="28"/>
          <w:szCs w:val="28"/>
          <w:lang w:val="uk-UA"/>
        </w:rPr>
        <w:t>нутри</w:t>
      </w:r>
      <w:r w:rsidR="00185ED1" w:rsidRPr="00AE57FA">
        <w:rPr>
          <w:b/>
          <w:color w:val="000000"/>
          <w:sz w:val="28"/>
          <w:szCs w:val="28"/>
          <w:lang w:val="uk-UA"/>
        </w:rPr>
        <w:t>шньокомплексн</w:t>
      </w:r>
      <w:r w:rsidR="00185ED1" w:rsidRPr="00AE57FA">
        <w:rPr>
          <w:rStyle w:val="spelle"/>
          <w:b/>
          <w:color w:val="000000"/>
          <w:sz w:val="28"/>
          <w:szCs w:val="28"/>
          <w:lang w:val="uk-UA"/>
        </w:rPr>
        <w:t>ими сполуками</w:t>
      </w:r>
      <w:r w:rsidR="00185ED1" w:rsidRPr="00AE57FA">
        <w:rPr>
          <w:b/>
          <w:bCs/>
          <w:color w:val="000000"/>
          <w:sz w:val="28"/>
          <w:szCs w:val="28"/>
          <w:lang w:val="uk-UA"/>
        </w:rPr>
        <w:t xml:space="preserve">. </w:t>
      </w:r>
      <w:r w:rsidR="00185ED1" w:rsidRPr="00AE57FA">
        <w:rPr>
          <w:color w:val="000000"/>
          <w:sz w:val="28"/>
          <w:szCs w:val="28"/>
          <w:lang w:val="uk-UA"/>
        </w:rPr>
        <w:t xml:space="preserve">Наприклад, комплекс </w:t>
      </w:r>
      <w:r w:rsidR="00185ED1" w:rsidRPr="00AE57FA">
        <w:rPr>
          <w:rStyle w:val="spelle"/>
          <w:color w:val="000000"/>
          <w:sz w:val="28"/>
          <w:szCs w:val="28"/>
          <w:lang w:val="uk-UA"/>
        </w:rPr>
        <w:t>Fe</w:t>
      </w:r>
      <w:r w:rsidR="006920CE" w:rsidRPr="00AE57FA">
        <w:rPr>
          <w:rStyle w:val="spelle"/>
          <w:color w:val="000000"/>
          <w:sz w:val="28"/>
          <w:szCs w:val="28"/>
          <w:vertAlign w:val="superscript"/>
          <w:lang w:val="uk-UA"/>
        </w:rPr>
        <w:t>3+</w:t>
      </w:r>
      <w:r w:rsidR="00185ED1" w:rsidRPr="00AE57FA">
        <w:rPr>
          <w:color w:val="000000"/>
          <w:sz w:val="28"/>
          <w:szCs w:val="28"/>
          <w:lang w:val="uk-UA"/>
        </w:rPr>
        <w:t xml:space="preserve"> з 2,2’-дипіридилом</w:t>
      </w:r>
      <w:r w:rsidR="006920CE" w:rsidRPr="00AE57FA">
        <w:rPr>
          <w:color w:val="000000"/>
          <w:sz w:val="28"/>
          <w:szCs w:val="28"/>
          <w:lang w:val="uk-UA"/>
        </w:rPr>
        <w:t xml:space="preserve"> або</w:t>
      </w:r>
      <w:r w:rsidR="00185ED1" w:rsidRPr="00AE57FA">
        <w:rPr>
          <w:color w:val="000000"/>
          <w:sz w:val="28"/>
          <w:szCs w:val="28"/>
          <w:lang w:val="uk-UA"/>
        </w:rPr>
        <w:t xml:space="preserve"> комплекс </w:t>
      </w:r>
      <w:r w:rsidR="006920CE" w:rsidRPr="00AE57FA">
        <w:rPr>
          <w:color w:val="000000"/>
          <w:sz w:val="28"/>
          <w:szCs w:val="28"/>
          <w:lang w:val="uk-UA"/>
        </w:rPr>
        <w:t>Al</w:t>
      </w:r>
      <w:r w:rsidR="006920CE" w:rsidRPr="00AE57FA">
        <w:rPr>
          <w:color w:val="000000"/>
          <w:sz w:val="28"/>
          <w:szCs w:val="28"/>
          <w:vertAlign w:val="superscript"/>
          <w:lang w:val="uk-UA"/>
        </w:rPr>
        <w:t>3+</w:t>
      </w:r>
      <w:r w:rsidR="00185ED1" w:rsidRPr="00AE57FA">
        <w:rPr>
          <w:color w:val="000000"/>
          <w:sz w:val="28"/>
          <w:szCs w:val="28"/>
          <w:lang w:val="uk-UA"/>
        </w:rPr>
        <w:t xml:space="preserve"> з 8-оксихіноліном є типовими хелатами. Однак, оксихінолінат алюмінію </w:t>
      </w:r>
      <w:r w:rsidRPr="00AE57FA">
        <w:rPr>
          <w:color w:val="000000"/>
          <w:sz w:val="28"/>
          <w:szCs w:val="28"/>
          <w:lang w:val="uk-UA"/>
        </w:rPr>
        <w:t>є</w:t>
      </w:r>
      <w:r w:rsidR="0043493D">
        <w:rPr>
          <w:color w:val="000000"/>
          <w:sz w:val="28"/>
          <w:szCs w:val="28"/>
          <w:lang w:val="uk-UA"/>
        </w:rPr>
        <w:t xml:space="preserve"> одночасно і внутри</w:t>
      </w:r>
      <w:r w:rsidR="00185ED1" w:rsidRPr="00AE57FA">
        <w:rPr>
          <w:color w:val="000000"/>
          <w:sz w:val="28"/>
          <w:szCs w:val="28"/>
          <w:lang w:val="uk-UA"/>
        </w:rPr>
        <w:t>шньокомплексн</w:t>
      </w:r>
      <w:r w:rsidRPr="00AE57FA">
        <w:rPr>
          <w:color w:val="000000"/>
          <w:sz w:val="28"/>
          <w:szCs w:val="28"/>
          <w:lang w:val="uk-UA"/>
        </w:rPr>
        <w:t>ою</w:t>
      </w:r>
      <w:r w:rsidR="00185ED1" w:rsidRPr="00AE57FA">
        <w:rPr>
          <w:color w:val="000000"/>
          <w:sz w:val="28"/>
          <w:szCs w:val="28"/>
          <w:lang w:val="uk-UA"/>
        </w:rPr>
        <w:t xml:space="preserve"> сполук</w:t>
      </w:r>
      <w:r w:rsidRPr="00AE57FA">
        <w:rPr>
          <w:color w:val="000000"/>
          <w:sz w:val="28"/>
          <w:szCs w:val="28"/>
          <w:lang w:val="uk-UA"/>
        </w:rPr>
        <w:t>ою</w:t>
      </w:r>
      <w:r w:rsidR="00185ED1" w:rsidRPr="00AE57FA">
        <w:rPr>
          <w:color w:val="000000"/>
          <w:sz w:val="28"/>
          <w:szCs w:val="28"/>
          <w:lang w:val="uk-UA"/>
        </w:rPr>
        <w:t>.</w:t>
      </w:r>
    </w:p>
    <w:p w:rsidR="004F06EB" w:rsidRPr="00AE57FA" w:rsidRDefault="00C814CE" w:rsidP="00185ED1">
      <w:pPr>
        <w:ind w:firstLine="720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lastRenderedPageBreak/>
        <w:t>Ще один вид циклічних комплексів – це комплекси металів із макроциклічними лігандами – краун-ефірами</w:t>
      </w:r>
      <w:r w:rsidR="00BF6AF3" w:rsidRPr="00AE57FA">
        <w:rPr>
          <w:sz w:val="28"/>
          <w:szCs w:val="28"/>
          <w:lang w:val="uk-UA"/>
        </w:rPr>
        <w:t xml:space="preserve">. </w:t>
      </w:r>
      <w:r w:rsidRPr="00AE57FA">
        <w:rPr>
          <w:sz w:val="28"/>
          <w:szCs w:val="28"/>
          <w:lang w:val="uk-UA"/>
        </w:rPr>
        <w:t>Прикладом такого комплексу може бути комплекс катіона</w:t>
      </w:r>
      <w:r w:rsidR="00DF0968" w:rsidRPr="00AE57FA">
        <w:rPr>
          <w:sz w:val="28"/>
          <w:szCs w:val="28"/>
          <w:lang w:val="uk-UA"/>
        </w:rPr>
        <w:t xml:space="preserve"> К</w:t>
      </w:r>
      <w:r w:rsidR="00DF0968" w:rsidRPr="00AE57FA">
        <w:rPr>
          <w:sz w:val="28"/>
          <w:szCs w:val="28"/>
          <w:vertAlign w:val="superscript"/>
          <w:lang w:val="uk-UA"/>
        </w:rPr>
        <w:t>+</w:t>
      </w:r>
      <w:r w:rsidR="00107D29" w:rsidRPr="00AE57FA">
        <w:rPr>
          <w:sz w:val="28"/>
          <w:szCs w:val="28"/>
          <w:lang w:val="uk-UA"/>
        </w:rPr>
        <w:t xml:space="preserve"> </w:t>
      </w:r>
      <w:r w:rsidRPr="00AE57FA">
        <w:rPr>
          <w:sz w:val="28"/>
          <w:szCs w:val="28"/>
          <w:lang w:val="uk-UA"/>
        </w:rPr>
        <w:t xml:space="preserve">(метал-комплексоутворювач) з циклічним лігандом – макроциклом </w:t>
      </w:r>
      <w:r w:rsidR="00DF0968" w:rsidRPr="00AE57FA">
        <w:rPr>
          <w:sz w:val="28"/>
          <w:szCs w:val="28"/>
          <w:lang w:val="uk-UA"/>
        </w:rPr>
        <w:t>18-</w:t>
      </w:r>
      <w:r w:rsidR="00107D29" w:rsidRPr="00AE57FA">
        <w:rPr>
          <w:sz w:val="28"/>
          <w:szCs w:val="28"/>
          <w:lang w:val="uk-UA"/>
        </w:rPr>
        <w:t>краун-</w:t>
      </w:r>
      <w:r w:rsidR="00DF0968" w:rsidRPr="00AE57FA">
        <w:rPr>
          <w:sz w:val="28"/>
          <w:szCs w:val="28"/>
          <w:lang w:val="uk-UA"/>
        </w:rPr>
        <w:t>6</w:t>
      </w:r>
      <w:r w:rsidR="00BF6AF3" w:rsidRPr="00AE57FA">
        <w:rPr>
          <w:sz w:val="28"/>
          <w:szCs w:val="28"/>
          <w:lang w:val="uk-UA"/>
        </w:rPr>
        <w:t>:</w:t>
      </w:r>
    </w:p>
    <w:p w:rsidR="006B6C2E" w:rsidRPr="00AE57FA" w:rsidRDefault="006B6C2E" w:rsidP="00185ED1">
      <w:pPr>
        <w:ind w:firstLine="720"/>
        <w:jc w:val="both"/>
        <w:rPr>
          <w:sz w:val="28"/>
          <w:szCs w:val="28"/>
          <w:lang w:val="uk-UA"/>
        </w:rPr>
      </w:pPr>
    </w:p>
    <w:p w:rsidR="004F06EB" w:rsidRPr="00AE57FA" w:rsidRDefault="006B6C2E" w:rsidP="006B6C2E">
      <w:pPr>
        <w:jc w:val="center"/>
        <w:rPr>
          <w:sz w:val="28"/>
          <w:szCs w:val="28"/>
          <w:lang w:val="uk-UA"/>
        </w:rPr>
      </w:pPr>
      <w:r w:rsidRPr="00AE57FA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inline distT="0" distB="0" distL="0" distR="0" wp14:anchorId="6EBC88A7" wp14:editId="51D35CE3">
                <wp:extent cx="1569720" cy="1115695"/>
                <wp:effectExtent l="0" t="0" r="0" b="27305"/>
                <wp:docPr id="226" name="Группа 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9720" cy="1115695"/>
                          <a:chOff x="0" y="0"/>
                          <a:chExt cx="1569720" cy="1115695"/>
                        </a:xfrm>
                      </wpg:grpSpPr>
                      <wpg:grpSp>
                        <wpg:cNvPr id="195" name="Группа 195"/>
                        <wpg:cNvGrpSpPr/>
                        <wpg:grpSpPr>
                          <a:xfrm>
                            <a:off x="28575" y="57150"/>
                            <a:ext cx="1132840" cy="1049020"/>
                            <a:chOff x="0" y="0"/>
                            <a:chExt cx="1132840" cy="1049020"/>
                          </a:xfrm>
                        </wpg:grpSpPr>
                        <wpg:grpSp>
                          <wpg:cNvPr id="52" name="Группа 52"/>
                          <wpg:cNvGrpSpPr/>
                          <wpg:grpSpPr>
                            <a:xfrm>
                              <a:off x="0" y="0"/>
                              <a:ext cx="1132840" cy="1049020"/>
                              <a:chOff x="0" y="0"/>
                              <a:chExt cx="1133183" cy="1049035"/>
                            </a:xfrm>
                          </wpg:grpSpPr>
                          <pic:pic xmlns:pic="http://schemas.openxmlformats.org/drawingml/2006/picture">
                            <pic:nvPicPr>
                              <pic:cNvPr id="47" name="Рисунок 4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33183" cy="10490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49" name="Прямая соединительная линия 49"/>
                            <wps:cNvCnPr/>
                            <wps:spPr>
                              <a:xfrm>
                                <a:off x="280491" y="409516"/>
                                <a:ext cx="570230" cy="26659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0" name="Прямая соединительная линия 50"/>
                            <wps:cNvCnPr/>
                            <wps:spPr>
                              <a:xfrm flipH="1">
                                <a:off x="280491" y="381467"/>
                                <a:ext cx="570230" cy="2946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1" name="Прямая соединительная линия 51"/>
                            <wps:cNvCnPr/>
                            <wps:spPr>
                              <a:xfrm>
                                <a:off x="549762" y="230002"/>
                                <a:ext cx="0" cy="62269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94" name="Группа 194"/>
                          <wpg:cNvGrpSpPr/>
                          <wpg:grpSpPr>
                            <a:xfrm>
                              <a:off x="409516" y="420736"/>
                              <a:ext cx="386715" cy="220980"/>
                              <a:chOff x="0" y="0"/>
                              <a:chExt cx="387077" cy="221609"/>
                            </a:xfrm>
                          </wpg:grpSpPr>
                          <wps:wsp>
                            <wps:cNvPr id="54" name="Овал 54"/>
                            <wps:cNvSpPr/>
                            <wps:spPr>
                              <a:xfrm>
                                <a:off x="61708" y="5609"/>
                                <a:ext cx="216000" cy="21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Поле 53"/>
                            <wps:cNvSpPr txBox="1"/>
                            <wps:spPr>
                              <a:xfrm>
                                <a:off x="0" y="0"/>
                                <a:ext cx="387077" cy="21317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C5271" w:rsidRDefault="00EC5271">
                                  <w:r>
                                    <w:t>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15" name="Левая круглая скобка 215"/>
                        <wps:cNvSpPr/>
                        <wps:spPr>
                          <a:xfrm>
                            <a:off x="0" y="114300"/>
                            <a:ext cx="190500" cy="991870"/>
                          </a:xfrm>
                          <a:prstGeom prst="leftBracke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Левая круглая скобка 217"/>
                        <wps:cNvSpPr/>
                        <wps:spPr>
                          <a:xfrm flipH="1">
                            <a:off x="1009650" y="123825"/>
                            <a:ext cx="190500" cy="991870"/>
                          </a:xfrm>
                          <a:prstGeom prst="leftBracke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Поле 225"/>
                        <wps:cNvSpPr txBox="1"/>
                        <wps:spPr>
                          <a:xfrm>
                            <a:off x="1171575" y="0"/>
                            <a:ext cx="398145" cy="2871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5271" w:rsidRPr="006B6C2E" w:rsidRDefault="00EC5271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6B6C2E">
                                <w:rPr>
                                  <w:b/>
                                  <w:sz w:val="28"/>
                                  <w:szCs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BC88A7" id="Группа 226" o:spid="_x0000_s1026" style="width:123.6pt;height:87.85pt;mso-position-horizontal-relative:char;mso-position-vertical-relative:line" coordsize="15697,111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">
                <v:group id="Группа 195" o:spid="_x0000_s1027" style="position:absolute;left:285;top:571;width:11329;height:10490" coordsize="11328,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group id="Группа 52" o:spid="_x0000_s1028" style="position:absolute;width:11328;height:10490" coordsize="11331,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shape id="Рисунок 47" o:spid="_x0000_s1029" type="#_x0000_t75" style="position:absolute;width:11331;height:10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">
                      <v:imagedata r:id="rId61" o:title=""/>
                      <v:path arrowok="t"/>
                    </v:shape>
                    <v:line id="Прямая соединительная линия 49" o:spid="_x0000_s1030" style="position:absolute;visibility:visible;mso-wrap-style:square" from="2804,4095" to="8507,6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" strokecolor="black [3213]" strokeweight=".5pt">
                      <v:stroke dashstyle="dash" joinstyle="miter"/>
                    </v:line>
                    <v:line id="Прямая соединительная линия 50" o:spid="_x0000_s1031" style="position:absolute;flip:x;visibility:visible;mso-wrap-style:square" from="2804,3814" to="8507,6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" strokecolor="black [3213]" strokeweight=".5pt">
                      <v:stroke dashstyle="dash" joinstyle="miter"/>
                    </v:line>
                    <v:line id="Прямая соединительная линия 51" o:spid="_x0000_s1032" style="position:absolute;visibility:visible;mso-wrap-style:square" from="5497,2300" to="5497,8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" strokecolor="black [3213]" strokeweight=".5pt">
                      <v:stroke dashstyle="dash" joinstyle="miter"/>
                    </v:line>
                  </v:group>
                  <v:group id="Группа 194" o:spid="_x0000_s1033" style="position:absolute;left:4095;top:4207;width:3867;height:2210" coordsize="387077,221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  <v:oval id="Овал 54" o:spid="_x0000_s1034" style="position:absolute;left:61708;top:5609;width:216000;height:21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" fillcolor="white [3212]" stroked="f" strokeweight="1pt">
                      <v:stroke joinstyle="miter"/>
                    </v:oval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3" o:spid="_x0000_s1035" type="#_x0000_t202" style="position:absolute;width:387077;height:213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 filled="f" stroked="f" strokeweight=".5pt">
                      <v:textbox>
                        <w:txbxContent>
                          <w:p w:rsidR="00EC5271" w:rsidRDefault="00EC5271">
                            <w:r>
                              <w:t>К</w:t>
                            </w:r>
                          </w:p>
                        </w:txbxContent>
                      </v:textbox>
                    </v:shape>
                  </v:group>
                </v:group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Левая круглая скобка 215" o:spid="_x0000_s1036" type="#_x0000_t85" style="position:absolute;top:1143;width:1905;height:9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" adj="346" strokecolor="black [3213]" strokeweight=".5pt">
                  <v:stroke joinstyle="miter"/>
                </v:shape>
                <v:shape id="Левая круглая скобка 217" o:spid="_x0000_s1037" type="#_x0000_t85" style="position:absolute;left:10096;top:1238;width:1905;height:991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" adj="346" strokecolor="black [3213]" strokeweight=".5pt">
                  <v:stroke joinstyle="miter"/>
                </v:shape>
                <v:shape id="Поле 225" o:spid="_x0000_s1038" type="#_x0000_t202" style="position:absolute;left:11715;width:3982;height:2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" filled="f" stroked="f" strokeweight=".5pt">
                  <v:textbox>
                    <w:txbxContent>
                      <w:p w:rsidR="00EC5271" w:rsidRPr="006B6C2E" w:rsidRDefault="00EC5271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6B6C2E">
                          <w:rPr>
                            <w:b/>
                            <w:sz w:val="28"/>
                            <w:szCs w:val="28"/>
                          </w:rPr>
                          <w:t>+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F06EB" w:rsidRPr="00AE57FA" w:rsidRDefault="004F06EB" w:rsidP="005F57DD">
      <w:pPr>
        <w:jc w:val="center"/>
        <w:rPr>
          <w:sz w:val="28"/>
          <w:szCs w:val="28"/>
          <w:lang w:val="uk-UA"/>
        </w:rPr>
      </w:pPr>
    </w:p>
    <w:p w:rsidR="00107D29" w:rsidRPr="00AE57FA" w:rsidRDefault="00BF6AF3" w:rsidP="00DF0968">
      <w:pPr>
        <w:jc w:val="both"/>
        <w:rPr>
          <w:color w:val="000000"/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(18 – </w:t>
      </w:r>
      <w:r w:rsidR="00C814CE" w:rsidRPr="00AE57FA">
        <w:rPr>
          <w:sz w:val="28"/>
          <w:szCs w:val="28"/>
          <w:lang w:val="uk-UA"/>
        </w:rPr>
        <w:t>загальна кількість атомів у макроциклі, 6 – число в ньому гетероатомів</w:t>
      </w:r>
      <w:r w:rsidRPr="00AE57FA">
        <w:rPr>
          <w:sz w:val="28"/>
          <w:szCs w:val="28"/>
          <w:lang w:val="uk-UA"/>
        </w:rPr>
        <w:t xml:space="preserve">). </w:t>
      </w:r>
      <w:r w:rsidR="00C814CE" w:rsidRPr="00AE57FA">
        <w:rPr>
          <w:sz w:val="28"/>
          <w:szCs w:val="28"/>
          <w:lang w:val="uk-UA"/>
        </w:rPr>
        <w:t>Макроциклічні комплекси стійкіші, ніж комплекси з аналогічними лігандами, але з відкритим ланцюгом, особливо якщо порожнина макроциклу за своїми розмірами близька до розмірів металу-комплексоутворювача</w:t>
      </w:r>
      <w:r w:rsidRPr="00AE57FA">
        <w:rPr>
          <w:sz w:val="28"/>
          <w:szCs w:val="28"/>
          <w:lang w:val="uk-UA"/>
        </w:rPr>
        <w:t xml:space="preserve">. </w:t>
      </w:r>
      <w:r w:rsidR="006920CE" w:rsidRPr="00AE57FA">
        <w:rPr>
          <w:sz w:val="28"/>
          <w:szCs w:val="28"/>
          <w:lang w:val="uk-UA"/>
        </w:rPr>
        <w:t>Так</w:t>
      </w:r>
      <w:r w:rsidR="00C814CE" w:rsidRPr="00AE57FA">
        <w:rPr>
          <w:sz w:val="28"/>
          <w:szCs w:val="28"/>
          <w:lang w:val="uk-UA"/>
        </w:rPr>
        <w:t xml:space="preserve">е явище отримало назву </w:t>
      </w:r>
      <w:r w:rsidR="00C814CE" w:rsidRPr="00AE57FA">
        <w:rPr>
          <w:b/>
          <w:sz w:val="28"/>
          <w:szCs w:val="28"/>
          <w:lang w:val="uk-UA"/>
        </w:rPr>
        <w:t>макроциклічного</w:t>
      </w:r>
      <w:r w:rsidR="00C814CE" w:rsidRPr="00AE57FA">
        <w:rPr>
          <w:sz w:val="28"/>
          <w:szCs w:val="28"/>
          <w:lang w:val="uk-UA"/>
        </w:rPr>
        <w:t xml:space="preserve"> або </w:t>
      </w:r>
      <w:r w:rsidR="00C814CE" w:rsidRPr="00AE57FA">
        <w:rPr>
          <w:b/>
          <w:sz w:val="28"/>
          <w:szCs w:val="28"/>
          <w:lang w:val="uk-UA"/>
        </w:rPr>
        <w:t>суперхелатного ефекту</w:t>
      </w:r>
      <w:r w:rsidR="00C814CE" w:rsidRPr="00AE57FA">
        <w:rPr>
          <w:sz w:val="28"/>
          <w:szCs w:val="28"/>
          <w:lang w:val="uk-UA"/>
        </w:rPr>
        <w:t>.</w:t>
      </w:r>
    </w:p>
    <w:p w:rsidR="00DC193C" w:rsidRPr="00AE57FA" w:rsidRDefault="00972513" w:rsidP="00185ED1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Макроциклічні комплекси зовсім не рідкість, вони широко поширені у природі: один із найважливіших у забезпеченні роботи серця – це валіноміцин </w:t>
      </w:r>
      <w:r w:rsidRPr="00AE57FA">
        <w:rPr>
          <w:color w:val="1F1F1F"/>
          <w:sz w:val="28"/>
          <w:szCs w:val="28"/>
          <w:shd w:val="clear" w:color="auto" w:fill="FFFFFF"/>
          <w:lang w:val="uk-UA"/>
        </w:rPr>
        <w:t xml:space="preserve">– </w:t>
      </w:r>
      <w:r w:rsidR="00EE3915" w:rsidRPr="00AE57FA">
        <w:rPr>
          <w:color w:val="1F1F1F"/>
          <w:sz w:val="28"/>
          <w:szCs w:val="28"/>
          <w:shd w:val="clear" w:color="auto" w:fill="FFFFFF"/>
          <w:lang w:val="uk-UA"/>
        </w:rPr>
        <w:t>макроцикл, що забезпечує трансмембранне перенесення іонів калію</w:t>
      </w:r>
      <w:r w:rsidRPr="00AE57FA">
        <w:rPr>
          <w:color w:val="1F1F1F"/>
          <w:sz w:val="28"/>
          <w:szCs w:val="28"/>
          <w:shd w:val="clear" w:color="auto" w:fill="FFFFFF"/>
          <w:lang w:val="uk-UA"/>
        </w:rPr>
        <w:t>.</w:t>
      </w:r>
      <w:r w:rsidR="00DC193C" w:rsidRPr="00AE57FA">
        <w:rPr>
          <w:color w:val="000000"/>
          <w:sz w:val="28"/>
          <w:szCs w:val="28"/>
          <w:lang w:val="uk-UA"/>
        </w:rPr>
        <w:t xml:space="preserve"> </w:t>
      </w:r>
      <w:r w:rsidR="00EE3915" w:rsidRPr="00AE57FA">
        <w:rPr>
          <w:color w:val="000000"/>
          <w:sz w:val="28"/>
          <w:szCs w:val="28"/>
          <w:lang w:val="uk-UA"/>
        </w:rPr>
        <w:t xml:space="preserve">Природними макроциклами є також кобаламіни (вітамін В12), що містять у своїй структурі в якості метала-комплексоутворювача </w:t>
      </w:r>
      <w:r w:rsidRPr="00AE57FA">
        <w:rPr>
          <w:color w:val="000000"/>
          <w:sz w:val="28"/>
          <w:szCs w:val="28"/>
          <w:lang w:val="uk-UA"/>
        </w:rPr>
        <w:t xml:space="preserve">Со(ІІІ), </w:t>
      </w:r>
      <w:r w:rsidR="00EE3915" w:rsidRPr="00AE57FA">
        <w:rPr>
          <w:color w:val="000000"/>
          <w:sz w:val="28"/>
          <w:szCs w:val="28"/>
          <w:lang w:val="uk-UA"/>
        </w:rPr>
        <w:t xml:space="preserve">порфірини – азотовмісні пігменти, які входять до складу небілкової частини молекул гемоглобіну та хлорофілу – </w:t>
      </w:r>
      <w:r w:rsidR="00C56E71" w:rsidRPr="00AE57FA">
        <w:rPr>
          <w:color w:val="000000"/>
          <w:sz w:val="28"/>
          <w:szCs w:val="28"/>
          <w:lang w:val="uk-UA"/>
        </w:rPr>
        <w:t xml:space="preserve">метали-комплексоутворювачі </w:t>
      </w:r>
      <w:r w:rsidR="00EE3915" w:rsidRPr="00AE57FA">
        <w:rPr>
          <w:color w:val="000000"/>
          <w:sz w:val="28"/>
          <w:szCs w:val="28"/>
          <w:lang w:val="uk-UA"/>
        </w:rPr>
        <w:t xml:space="preserve">Fe(II) </w:t>
      </w:r>
      <w:r w:rsidR="00C56E71" w:rsidRPr="00AE57FA">
        <w:rPr>
          <w:color w:val="000000"/>
          <w:sz w:val="28"/>
          <w:szCs w:val="28"/>
          <w:lang w:val="uk-UA"/>
        </w:rPr>
        <w:t>та</w:t>
      </w:r>
      <w:r w:rsidR="00EE3915" w:rsidRPr="00AE57FA">
        <w:rPr>
          <w:color w:val="000000"/>
          <w:sz w:val="28"/>
          <w:szCs w:val="28"/>
          <w:lang w:val="uk-UA"/>
        </w:rPr>
        <w:t xml:space="preserve"> Mg(II) (відповідно)</w:t>
      </w:r>
      <w:r w:rsidR="00DC193C" w:rsidRPr="00AE57FA">
        <w:rPr>
          <w:color w:val="040C28"/>
          <w:sz w:val="28"/>
          <w:szCs w:val="28"/>
          <w:lang w:val="uk-UA"/>
        </w:rPr>
        <w:t>,</w:t>
      </w:r>
      <w:r w:rsidR="002A4E1D" w:rsidRPr="00AE57FA">
        <w:rPr>
          <w:color w:val="040C28"/>
          <w:sz w:val="28"/>
          <w:szCs w:val="28"/>
          <w:lang w:val="uk-UA"/>
        </w:rPr>
        <w:t xml:space="preserve"> </w:t>
      </w:r>
      <w:r w:rsidR="00EE3915" w:rsidRPr="00AE57FA">
        <w:rPr>
          <w:color w:val="040C28"/>
          <w:sz w:val="28"/>
          <w:szCs w:val="28"/>
          <w:lang w:val="uk-UA"/>
        </w:rPr>
        <w:t xml:space="preserve">фталоціаніни – </w:t>
      </w:r>
      <w:r w:rsidR="00C675FB" w:rsidRPr="00AE57FA">
        <w:rPr>
          <w:color w:val="040C28"/>
          <w:sz w:val="28"/>
          <w:szCs w:val="28"/>
          <w:lang w:val="uk-UA"/>
        </w:rPr>
        <w:t>сполу</w:t>
      </w:r>
      <w:r w:rsidR="00EE3915" w:rsidRPr="00AE57FA">
        <w:rPr>
          <w:color w:val="040C28"/>
          <w:sz w:val="28"/>
          <w:szCs w:val="28"/>
          <w:lang w:val="uk-UA"/>
        </w:rPr>
        <w:t>ки, які також відносяться до групи порфіринів</w:t>
      </w:r>
      <w:r w:rsidR="00C675FB" w:rsidRPr="00AE57FA">
        <w:rPr>
          <w:color w:val="040C28"/>
          <w:sz w:val="28"/>
          <w:szCs w:val="28"/>
          <w:lang w:val="uk-UA"/>
        </w:rPr>
        <w:t xml:space="preserve"> (</w:t>
      </w:r>
      <w:r w:rsidR="00C675FB" w:rsidRPr="00AE57FA">
        <w:rPr>
          <w:color w:val="202122"/>
          <w:sz w:val="28"/>
          <w:szCs w:val="28"/>
          <w:shd w:val="clear" w:color="auto" w:fill="FFFFFF"/>
          <w:lang w:val="uk-UA"/>
        </w:rPr>
        <w:t>утворюють стійкі комплекси з катіонами лужних та лужноземельних металів, а також деяких перехідних металів – Cd, Cu, Ni, Pd, Pt, Os).</w:t>
      </w:r>
    </w:p>
    <w:p w:rsidR="001B1726" w:rsidRPr="00AE57FA" w:rsidRDefault="001B1726" w:rsidP="00185ED1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DC193C" w:rsidRPr="00AE57FA" w:rsidRDefault="00DC193C" w:rsidP="00185ED1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B1726" w:rsidRPr="00AE57FA" w:rsidRDefault="00A33C55" w:rsidP="001B1726">
      <w:pPr>
        <w:jc w:val="center"/>
        <w:rPr>
          <w:b/>
          <w:color w:val="000000"/>
          <w:sz w:val="28"/>
          <w:szCs w:val="28"/>
          <w:lang w:val="uk-UA"/>
        </w:rPr>
      </w:pPr>
      <w:r w:rsidRPr="00AE57FA">
        <w:rPr>
          <w:b/>
          <w:color w:val="000000"/>
          <w:sz w:val="28"/>
          <w:szCs w:val="28"/>
          <w:lang w:val="uk-UA"/>
        </w:rPr>
        <w:t>8.3</w:t>
      </w:r>
      <w:r w:rsidR="001B1726" w:rsidRPr="00AE57FA">
        <w:rPr>
          <w:b/>
          <w:color w:val="000000"/>
          <w:sz w:val="28"/>
          <w:szCs w:val="28"/>
          <w:lang w:val="uk-UA"/>
        </w:rPr>
        <w:t xml:space="preserve"> Номенклатура </w:t>
      </w:r>
      <w:r w:rsidR="001B1726" w:rsidRPr="00AE57FA">
        <w:rPr>
          <w:rStyle w:val="spelle"/>
          <w:b/>
          <w:color w:val="000000"/>
          <w:sz w:val="28"/>
          <w:szCs w:val="28"/>
          <w:lang w:val="uk-UA"/>
        </w:rPr>
        <w:t>комплексних сполук</w:t>
      </w:r>
    </w:p>
    <w:p w:rsidR="001B1726" w:rsidRPr="00AE57FA" w:rsidRDefault="001B1726" w:rsidP="001B1726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B1726" w:rsidRPr="00AE57FA" w:rsidRDefault="001B1726" w:rsidP="001B1726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B1726" w:rsidRPr="00AE57FA" w:rsidRDefault="00331125" w:rsidP="001B1726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Назви комплексних сполук в</w:t>
      </w:r>
      <w:r w:rsidR="001B1726" w:rsidRPr="00AE57FA">
        <w:rPr>
          <w:color w:val="000000"/>
          <w:sz w:val="28"/>
          <w:szCs w:val="28"/>
          <w:lang w:val="uk-UA"/>
        </w:rPr>
        <w:t xml:space="preserve">ідповідно до Міжнародної номенклатури IUPAC </w:t>
      </w:r>
      <w:r w:rsidRPr="00AE57FA">
        <w:rPr>
          <w:color w:val="000000"/>
          <w:sz w:val="28"/>
          <w:szCs w:val="28"/>
          <w:lang w:val="uk-UA"/>
        </w:rPr>
        <w:t>утворюють за певними правилами:</w:t>
      </w:r>
    </w:p>
    <w:p w:rsidR="00941F44" w:rsidRPr="00AE57FA" w:rsidRDefault="001B1726" w:rsidP="001B1726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b/>
          <w:color w:val="000000"/>
          <w:sz w:val="28"/>
          <w:szCs w:val="28"/>
          <w:lang w:val="uk-UA"/>
        </w:rPr>
        <w:t>1</w:t>
      </w:r>
      <w:r w:rsidR="00F90313" w:rsidRPr="00AE57FA">
        <w:rPr>
          <w:b/>
          <w:color w:val="000000"/>
          <w:sz w:val="28"/>
          <w:szCs w:val="28"/>
          <w:lang w:val="uk-UA"/>
        </w:rPr>
        <w:t>.</w:t>
      </w:r>
      <w:r w:rsidRPr="00AE57FA">
        <w:rPr>
          <w:b/>
          <w:color w:val="000000"/>
          <w:sz w:val="28"/>
          <w:szCs w:val="28"/>
          <w:lang w:val="uk-UA"/>
        </w:rPr>
        <w:t xml:space="preserve"> </w:t>
      </w:r>
      <w:r w:rsidR="00F90313" w:rsidRPr="00AE57FA">
        <w:rPr>
          <w:b/>
          <w:color w:val="000000"/>
          <w:sz w:val="28"/>
          <w:szCs w:val="28"/>
          <w:lang w:val="uk-UA"/>
        </w:rPr>
        <w:t>Порядок перерахування іонів</w:t>
      </w:r>
      <w:r w:rsidRPr="00AE57FA">
        <w:rPr>
          <w:b/>
          <w:color w:val="000000"/>
          <w:sz w:val="28"/>
          <w:szCs w:val="28"/>
          <w:lang w:val="uk-UA"/>
        </w:rPr>
        <w:t>.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9970A6" w:rsidRPr="00AE57FA">
        <w:rPr>
          <w:color w:val="000000"/>
          <w:sz w:val="28"/>
          <w:szCs w:val="28"/>
          <w:lang w:val="uk-UA"/>
        </w:rPr>
        <w:t>Назва всіх комплексних сполук конструюється за їх хімічними формулами, починаючи з їх кінця</w:t>
      </w:r>
      <w:r w:rsidR="00CD4B66" w:rsidRPr="00AE57FA">
        <w:rPr>
          <w:color w:val="000000"/>
          <w:sz w:val="28"/>
          <w:szCs w:val="28"/>
          <w:lang w:val="uk-UA"/>
        </w:rPr>
        <w:t xml:space="preserve"> (</w:t>
      </w:r>
      <w:r w:rsidR="00E94EA1" w:rsidRPr="00AE57FA">
        <w:rPr>
          <w:color w:val="000000"/>
          <w:sz w:val="28"/>
          <w:szCs w:val="28"/>
          <w:lang w:val="uk-UA"/>
        </w:rPr>
        <w:t>у різнолігандних комплексах існує особливий порядок перерахування лігандів, тут він не розглядається).</w:t>
      </w:r>
    </w:p>
    <w:p w:rsidR="001B1726" w:rsidRPr="00AE57FA" w:rsidRDefault="00B21BE6" w:rsidP="001B1726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Н</w:t>
      </w:r>
      <w:r w:rsidR="00F90313" w:rsidRPr="00AE57FA">
        <w:rPr>
          <w:color w:val="000000"/>
          <w:sz w:val="28"/>
          <w:szCs w:val="28"/>
          <w:lang w:val="uk-UA"/>
        </w:rPr>
        <w:t>азв</w:t>
      </w:r>
      <w:r w:rsidRPr="00AE57FA">
        <w:rPr>
          <w:color w:val="000000"/>
          <w:sz w:val="28"/>
          <w:szCs w:val="28"/>
          <w:lang w:val="uk-UA"/>
        </w:rPr>
        <w:t>а</w:t>
      </w:r>
      <w:r w:rsidR="00F90313" w:rsidRPr="00AE57FA">
        <w:rPr>
          <w:color w:val="000000"/>
          <w:sz w:val="28"/>
          <w:szCs w:val="28"/>
          <w:lang w:val="uk-UA"/>
        </w:rPr>
        <w:t xml:space="preserve"> аніонно</w:t>
      </w:r>
      <w:r w:rsidR="00331125" w:rsidRPr="00AE57FA">
        <w:rPr>
          <w:color w:val="000000"/>
          <w:sz w:val="28"/>
          <w:szCs w:val="28"/>
          <w:lang w:val="uk-UA"/>
        </w:rPr>
        <w:t>го</w:t>
      </w:r>
      <w:r w:rsidR="00F90313" w:rsidRPr="00AE57FA">
        <w:rPr>
          <w:color w:val="000000"/>
          <w:sz w:val="28"/>
          <w:szCs w:val="28"/>
          <w:lang w:val="uk-UA"/>
        </w:rPr>
        <w:t xml:space="preserve"> комплекс</w:t>
      </w:r>
      <w:r w:rsidR="00331125" w:rsidRPr="00AE57FA">
        <w:rPr>
          <w:color w:val="000000"/>
          <w:sz w:val="28"/>
          <w:szCs w:val="28"/>
          <w:lang w:val="uk-UA"/>
        </w:rPr>
        <w:t>у</w:t>
      </w:r>
      <w:r w:rsidR="00F90313" w:rsidRPr="00AE57FA">
        <w:rPr>
          <w:color w:val="000000"/>
          <w:sz w:val="28"/>
          <w:szCs w:val="28"/>
          <w:lang w:val="uk-UA"/>
        </w:rPr>
        <w:t xml:space="preserve"> після перерахування лігандів </w:t>
      </w:r>
      <w:r w:rsidRPr="00AE57FA">
        <w:rPr>
          <w:color w:val="000000"/>
          <w:sz w:val="28"/>
          <w:szCs w:val="28"/>
          <w:lang w:val="uk-UA"/>
        </w:rPr>
        <w:t>включає</w:t>
      </w:r>
      <w:r w:rsidR="00F90313" w:rsidRPr="00AE57FA">
        <w:rPr>
          <w:color w:val="000000"/>
          <w:sz w:val="28"/>
          <w:szCs w:val="28"/>
          <w:lang w:val="uk-UA"/>
        </w:rPr>
        <w:t xml:space="preserve"> корінь латинської назви комплексоутворювача з додаванням </w:t>
      </w:r>
      <w:r w:rsidRPr="00AE57FA">
        <w:rPr>
          <w:color w:val="000000"/>
          <w:sz w:val="28"/>
          <w:szCs w:val="28"/>
          <w:lang w:val="uk-UA"/>
        </w:rPr>
        <w:t>суфіксу</w:t>
      </w:r>
      <w:r w:rsidR="00F90313" w:rsidRPr="00AE57FA">
        <w:rPr>
          <w:color w:val="000000"/>
          <w:sz w:val="28"/>
          <w:szCs w:val="28"/>
          <w:lang w:val="uk-UA"/>
        </w:rPr>
        <w:t xml:space="preserve"> </w:t>
      </w:r>
      <w:r w:rsidR="00F90313" w:rsidRPr="00AE57FA">
        <w:rPr>
          <w:b/>
          <w:color w:val="000000"/>
          <w:sz w:val="28"/>
          <w:szCs w:val="28"/>
          <w:lang w:val="uk-UA"/>
        </w:rPr>
        <w:t>-ат</w:t>
      </w:r>
      <w:r w:rsidR="00F90313" w:rsidRPr="00AE57FA">
        <w:rPr>
          <w:color w:val="000000"/>
          <w:sz w:val="28"/>
          <w:szCs w:val="28"/>
          <w:lang w:val="uk-UA"/>
        </w:rPr>
        <w:t xml:space="preserve"> </w:t>
      </w:r>
      <w:r w:rsidR="002123E2" w:rsidRPr="00AE57FA">
        <w:rPr>
          <w:color w:val="000000"/>
          <w:sz w:val="28"/>
          <w:szCs w:val="28"/>
          <w:lang w:val="uk-UA"/>
        </w:rPr>
        <w:t>(</w:t>
      </w:r>
      <w:r w:rsidR="00F90313" w:rsidRPr="00AE57FA">
        <w:rPr>
          <w:color w:val="000000"/>
          <w:sz w:val="28"/>
          <w:szCs w:val="28"/>
          <w:lang w:val="uk-UA"/>
        </w:rPr>
        <w:t>та його ступеня окислення римською цифрою в дужках</w:t>
      </w:r>
      <w:r w:rsidR="002123E2" w:rsidRPr="00AE57FA">
        <w:rPr>
          <w:color w:val="000000"/>
          <w:sz w:val="28"/>
          <w:szCs w:val="28"/>
          <w:lang w:val="uk-UA"/>
        </w:rPr>
        <w:t>, якщо потрібно)</w:t>
      </w:r>
      <w:r w:rsidR="00F90313" w:rsidRPr="00AE57FA">
        <w:rPr>
          <w:color w:val="000000"/>
          <w:sz w:val="28"/>
          <w:szCs w:val="28"/>
          <w:lang w:val="uk-UA"/>
        </w:rPr>
        <w:t>, а потім окремо –</w:t>
      </w:r>
      <w:r w:rsidR="002123E2" w:rsidRPr="00AE57FA">
        <w:rPr>
          <w:color w:val="000000"/>
          <w:sz w:val="28"/>
          <w:szCs w:val="28"/>
          <w:lang w:val="uk-UA"/>
        </w:rPr>
        <w:t xml:space="preserve"> </w:t>
      </w:r>
      <w:r w:rsidR="00F90313" w:rsidRPr="00AE57FA">
        <w:rPr>
          <w:color w:val="000000"/>
          <w:sz w:val="28"/>
          <w:szCs w:val="28"/>
          <w:lang w:val="uk-UA"/>
        </w:rPr>
        <w:t>назва катіону:</w:t>
      </w:r>
    </w:p>
    <w:p w:rsidR="00331125" w:rsidRPr="00AE57FA" w:rsidRDefault="00331125" w:rsidP="001B1726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2123E2" w:rsidRPr="00AE57FA" w:rsidRDefault="002123E2" w:rsidP="001B1726">
      <w:pPr>
        <w:ind w:firstLine="720"/>
        <w:jc w:val="both"/>
        <w:rPr>
          <w:color w:val="000000"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0"/>
      </w:tblGrid>
      <w:tr w:rsidR="009970A6" w:rsidRPr="00AE57FA" w:rsidTr="00924A03">
        <w:tc>
          <w:tcPr>
            <w:tcW w:w="9683" w:type="dxa"/>
          </w:tcPr>
          <w:p w:rsidR="009970A6" w:rsidRPr="00AE57FA" w:rsidRDefault="00F61EE5" w:rsidP="00924A03">
            <w:pPr>
              <w:jc w:val="center"/>
              <w:rPr>
                <w:color w:val="000000"/>
                <w:sz w:val="36"/>
                <w:szCs w:val="36"/>
                <w:lang w:val="uk-UA"/>
              </w:rPr>
            </w:pPr>
            <w:r w:rsidRPr="00AE57FA">
              <w:rPr>
                <w:noProof/>
                <w:color w:val="000000"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9F51CC" wp14:editId="5F11D713">
                      <wp:simplePos x="0" y="0"/>
                      <wp:positionH relativeFrom="column">
                        <wp:posOffset>2534920</wp:posOffset>
                      </wp:positionH>
                      <wp:positionV relativeFrom="paragraph">
                        <wp:posOffset>261620</wp:posOffset>
                      </wp:positionV>
                      <wp:extent cx="1750695" cy="571500"/>
                      <wp:effectExtent l="0" t="0" r="20955" b="19050"/>
                      <wp:wrapNone/>
                      <wp:docPr id="200" name="Полилиния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0695" cy="571500"/>
                              </a:xfrm>
                              <a:custGeom>
                                <a:avLst/>
                                <a:gdLst>
                                  <a:gd name="connsiteX0" fmla="*/ 1343025 w 1352550"/>
                                  <a:gd name="connsiteY0" fmla="*/ 314325 h 314325"/>
                                  <a:gd name="connsiteX1" fmla="*/ 1352550 w 1352550"/>
                                  <a:gd name="connsiteY1" fmla="*/ 66675 h 314325"/>
                                  <a:gd name="connsiteX2" fmla="*/ 0 w 1352550"/>
                                  <a:gd name="connsiteY2" fmla="*/ 57150 h 314325"/>
                                  <a:gd name="connsiteX3" fmla="*/ 9525 w 1352550"/>
                                  <a:gd name="connsiteY3" fmla="*/ 0 h 314325"/>
                                  <a:gd name="connsiteX0" fmla="*/ 1343025 w 1343025"/>
                                  <a:gd name="connsiteY0" fmla="*/ 314325 h 314325"/>
                                  <a:gd name="connsiteX1" fmla="*/ 1318351 w 1343025"/>
                                  <a:gd name="connsiteY1" fmla="*/ 61984 h 314325"/>
                                  <a:gd name="connsiteX2" fmla="*/ 0 w 1343025"/>
                                  <a:gd name="connsiteY2" fmla="*/ 57150 h 314325"/>
                                  <a:gd name="connsiteX3" fmla="*/ 9525 w 1343025"/>
                                  <a:gd name="connsiteY3" fmla="*/ 0 h 314325"/>
                                  <a:gd name="connsiteX0" fmla="*/ 1343025 w 1343025"/>
                                  <a:gd name="connsiteY0" fmla="*/ 314325 h 314325"/>
                                  <a:gd name="connsiteX1" fmla="*/ 1343025 w 1343025"/>
                                  <a:gd name="connsiteY1" fmla="*/ 61984 h 314325"/>
                                  <a:gd name="connsiteX2" fmla="*/ 0 w 1343025"/>
                                  <a:gd name="connsiteY2" fmla="*/ 57150 h 314325"/>
                                  <a:gd name="connsiteX3" fmla="*/ 9525 w 1343025"/>
                                  <a:gd name="connsiteY3" fmla="*/ 0 h 314325"/>
                                  <a:gd name="connsiteX0" fmla="*/ 1343025 w 1343025"/>
                                  <a:gd name="connsiteY0" fmla="*/ 314325 h 314325"/>
                                  <a:gd name="connsiteX1" fmla="*/ 1343025 w 1343025"/>
                                  <a:gd name="connsiteY1" fmla="*/ 61984 h 314325"/>
                                  <a:gd name="connsiteX2" fmla="*/ 0 w 1343025"/>
                                  <a:gd name="connsiteY2" fmla="*/ 57150 h 314325"/>
                                  <a:gd name="connsiteX3" fmla="*/ 0 w 1343025"/>
                                  <a:gd name="connsiteY3" fmla="*/ 0 h 314325"/>
                                  <a:gd name="connsiteX0" fmla="*/ 1462370 w 1462370"/>
                                  <a:gd name="connsiteY0" fmla="*/ 294680 h 294680"/>
                                  <a:gd name="connsiteX1" fmla="*/ 1343025 w 1462370"/>
                                  <a:gd name="connsiteY1" fmla="*/ 61984 h 294680"/>
                                  <a:gd name="connsiteX2" fmla="*/ 0 w 1462370"/>
                                  <a:gd name="connsiteY2" fmla="*/ 57150 h 294680"/>
                                  <a:gd name="connsiteX3" fmla="*/ 0 w 1462370"/>
                                  <a:gd name="connsiteY3" fmla="*/ 0 h 294680"/>
                                  <a:gd name="connsiteX0" fmla="*/ 1462370 w 1462370"/>
                                  <a:gd name="connsiteY0" fmla="*/ 294680 h 294680"/>
                                  <a:gd name="connsiteX1" fmla="*/ 1462370 w 1462370"/>
                                  <a:gd name="connsiteY1" fmla="*/ 55435 h 294680"/>
                                  <a:gd name="connsiteX2" fmla="*/ 0 w 1462370"/>
                                  <a:gd name="connsiteY2" fmla="*/ 57150 h 294680"/>
                                  <a:gd name="connsiteX3" fmla="*/ 0 w 1462370"/>
                                  <a:gd name="connsiteY3" fmla="*/ 0 h 294680"/>
                                  <a:gd name="connsiteX0" fmla="*/ 1462370 w 1462370"/>
                                  <a:gd name="connsiteY0" fmla="*/ 294680 h 294680"/>
                                  <a:gd name="connsiteX1" fmla="*/ 1462370 w 1462370"/>
                                  <a:gd name="connsiteY1" fmla="*/ 55435 h 294680"/>
                                  <a:gd name="connsiteX2" fmla="*/ 0 w 1462370"/>
                                  <a:gd name="connsiteY2" fmla="*/ 233958 h 294680"/>
                                  <a:gd name="connsiteX3" fmla="*/ 0 w 1462370"/>
                                  <a:gd name="connsiteY3" fmla="*/ 0 h 294680"/>
                                  <a:gd name="connsiteX0" fmla="*/ 1462370 w 1462370"/>
                                  <a:gd name="connsiteY0" fmla="*/ 294680 h 294680"/>
                                  <a:gd name="connsiteX1" fmla="*/ 1462370 w 1462370"/>
                                  <a:gd name="connsiteY1" fmla="*/ 227332 h 294680"/>
                                  <a:gd name="connsiteX2" fmla="*/ 0 w 1462370"/>
                                  <a:gd name="connsiteY2" fmla="*/ 233958 h 294680"/>
                                  <a:gd name="connsiteX3" fmla="*/ 0 w 1462370"/>
                                  <a:gd name="connsiteY3" fmla="*/ 0 h 2946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462370" h="294680">
                                    <a:moveTo>
                                      <a:pt x="1462370" y="294680"/>
                                    </a:moveTo>
                                    <a:lnTo>
                                      <a:pt x="1462370" y="227332"/>
                                    </a:lnTo>
                                    <a:lnTo>
                                      <a:pt x="0" y="23395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57D87" id="Полилиния 200" o:spid="_x0000_s1026" style="position:absolute;margin-left:199.6pt;margin-top:20.6pt;width:137.8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62370,29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" path="m1462370,294680r,-67348l,233958,,e" filled="f" strokecolor="black [3213]" strokeweight="1.5pt">
                      <v:stroke joinstyle="miter"/>
                      <v:path arrowok="t" o:connecttype="custom" o:connectlocs="1750695,571500;1750695,440886;0,453736;0,0" o:connectangles="0,0,0,0"/>
                    </v:shape>
                  </w:pict>
                </mc:Fallback>
              </mc:AlternateContent>
            </w:r>
            <w:r w:rsidRPr="00AE57FA">
              <w:rPr>
                <w:noProof/>
                <w:color w:val="000000"/>
                <w:sz w:val="36"/>
                <w:szCs w:val="3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74D72F" wp14:editId="7F6FF366">
                      <wp:simplePos x="0" y="0"/>
                      <wp:positionH relativeFrom="column">
                        <wp:posOffset>2849245</wp:posOffset>
                      </wp:positionH>
                      <wp:positionV relativeFrom="paragraph">
                        <wp:posOffset>166370</wp:posOffset>
                      </wp:positionV>
                      <wp:extent cx="581025" cy="666750"/>
                      <wp:effectExtent l="0" t="0" r="28575" b="19050"/>
                      <wp:wrapNone/>
                      <wp:docPr id="198" name="Полилиния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666750"/>
                              </a:xfrm>
                              <a:custGeom>
                                <a:avLst/>
                                <a:gdLst>
                                  <a:gd name="connsiteX0" fmla="*/ 390525 w 400050"/>
                                  <a:gd name="connsiteY0" fmla="*/ 323850 h 323850"/>
                                  <a:gd name="connsiteX1" fmla="*/ 400050 w 400050"/>
                                  <a:gd name="connsiteY1" fmla="*/ 161925 h 323850"/>
                                  <a:gd name="connsiteX2" fmla="*/ 0 w 400050"/>
                                  <a:gd name="connsiteY2" fmla="*/ 171450 h 323850"/>
                                  <a:gd name="connsiteX3" fmla="*/ 0 w 400050"/>
                                  <a:gd name="connsiteY3" fmla="*/ 0 h 323850"/>
                                  <a:gd name="connsiteX4" fmla="*/ 0 w 400050"/>
                                  <a:gd name="connsiteY4" fmla="*/ 0 h 323850"/>
                                  <a:gd name="connsiteX0" fmla="*/ 400050 w 400050"/>
                                  <a:gd name="connsiteY0" fmla="*/ 323850 h 323850"/>
                                  <a:gd name="connsiteX1" fmla="*/ 400050 w 400050"/>
                                  <a:gd name="connsiteY1" fmla="*/ 161925 h 323850"/>
                                  <a:gd name="connsiteX2" fmla="*/ 0 w 400050"/>
                                  <a:gd name="connsiteY2" fmla="*/ 171450 h 323850"/>
                                  <a:gd name="connsiteX3" fmla="*/ 0 w 400050"/>
                                  <a:gd name="connsiteY3" fmla="*/ 0 h 323850"/>
                                  <a:gd name="connsiteX4" fmla="*/ 0 w 400050"/>
                                  <a:gd name="connsiteY4" fmla="*/ 0 h 323850"/>
                                  <a:gd name="connsiteX0" fmla="*/ 400050 w 400050"/>
                                  <a:gd name="connsiteY0" fmla="*/ 323850 h 323850"/>
                                  <a:gd name="connsiteX1" fmla="*/ 400050 w 400050"/>
                                  <a:gd name="connsiteY1" fmla="*/ 161925 h 323850"/>
                                  <a:gd name="connsiteX2" fmla="*/ 0 w 400050"/>
                                  <a:gd name="connsiteY2" fmla="*/ 158795 h 323850"/>
                                  <a:gd name="connsiteX3" fmla="*/ 0 w 400050"/>
                                  <a:gd name="connsiteY3" fmla="*/ 0 h 323850"/>
                                  <a:gd name="connsiteX4" fmla="*/ 0 w 400050"/>
                                  <a:gd name="connsiteY4" fmla="*/ 0 h 323850"/>
                                  <a:gd name="connsiteX0" fmla="*/ 427608 w 427608"/>
                                  <a:gd name="connsiteY0" fmla="*/ 323850 h 323850"/>
                                  <a:gd name="connsiteX1" fmla="*/ 400050 w 427608"/>
                                  <a:gd name="connsiteY1" fmla="*/ 161925 h 323850"/>
                                  <a:gd name="connsiteX2" fmla="*/ 0 w 427608"/>
                                  <a:gd name="connsiteY2" fmla="*/ 158795 h 323850"/>
                                  <a:gd name="connsiteX3" fmla="*/ 0 w 427608"/>
                                  <a:gd name="connsiteY3" fmla="*/ 0 h 323850"/>
                                  <a:gd name="connsiteX4" fmla="*/ 0 w 427608"/>
                                  <a:gd name="connsiteY4" fmla="*/ 0 h 323850"/>
                                  <a:gd name="connsiteX0" fmla="*/ 427608 w 427608"/>
                                  <a:gd name="connsiteY0" fmla="*/ 323850 h 323850"/>
                                  <a:gd name="connsiteX1" fmla="*/ 427608 w 427608"/>
                                  <a:gd name="connsiteY1" fmla="*/ 157707 h 323850"/>
                                  <a:gd name="connsiteX2" fmla="*/ 0 w 427608"/>
                                  <a:gd name="connsiteY2" fmla="*/ 158795 h 323850"/>
                                  <a:gd name="connsiteX3" fmla="*/ 0 w 427608"/>
                                  <a:gd name="connsiteY3" fmla="*/ 0 h 323850"/>
                                  <a:gd name="connsiteX4" fmla="*/ 0 w 427608"/>
                                  <a:gd name="connsiteY4" fmla="*/ 0 h 323850"/>
                                  <a:gd name="connsiteX0" fmla="*/ 427608 w 427608"/>
                                  <a:gd name="connsiteY0" fmla="*/ 323850 h 323850"/>
                                  <a:gd name="connsiteX1" fmla="*/ 427608 w 427608"/>
                                  <a:gd name="connsiteY1" fmla="*/ 213224 h 323850"/>
                                  <a:gd name="connsiteX2" fmla="*/ 0 w 427608"/>
                                  <a:gd name="connsiteY2" fmla="*/ 158795 h 323850"/>
                                  <a:gd name="connsiteX3" fmla="*/ 0 w 427608"/>
                                  <a:gd name="connsiteY3" fmla="*/ 0 h 323850"/>
                                  <a:gd name="connsiteX4" fmla="*/ 0 w 427608"/>
                                  <a:gd name="connsiteY4" fmla="*/ 0 h 323850"/>
                                  <a:gd name="connsiteX0" fmla="*/ 427608 w 427608"/>
                                  <a:gd name="connsiteY0" fmla="*/ 323850 h 323850"/>
                                  <a:gd name="connsiteX1" fmla="*/ 427608 w 427608"/>
                                  <a:gd name="connsiteY1" fmla="*/ 213224 h 323850"/>
                                  <a:gd name="connsiteX2" fmla="*/ 0 w 427608"/>
                                  <a:gd name="connsiteY2" fmla="*/ 214312 h 323850"/>
                                  <a:gd name="connsiteX3" fmla="*/ 0 w 427608"/>
                                  <a:gd name="connsiteY3" fmla="*/ 0 h 323850"/>
                                  <a:gd name="connsiteX4" fmla="*/ 0 w 427608"/>
                                  <a:gd name="connsiteY4" fmla="*/ 0 h 3238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427608" h="323850">
                                    <a:moveTo>
                                      <a:pt x="427608" y="323850"/>
                                    </a:moveTo>
                                    <a:lnTo>
                                      <a:pt x="427608" y="213224"/>
                                    </a:lnTo>
                                    <a:lnTo>
                                      <a:pt x="0" y="214312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7A82C" id="Полилиния 198" o:spid="_x0000_s1026" style="position:absolute;margin-left:224.35pt;margin-top:13.1pt;width:45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7608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" path="m427608,323850r,-110626l,214312,,,,e" filled="f" strokecolor="black [3213]" strokeweight="1pt">
                      <v:stroke joinstyle="miter"/>
                      <v:path arrowok="t" o:connecttype="custom" o:connectlocs="581025,666750;581025,438991;0,441231;0,0;0,0" o:connectangles="0,0,0,0,0"/>
                    </v:shape>
                  </w:pict>
                </mc:Fallback>
              </mc:AlternateContent>
            </w:r>
            <w:r w:rsidRPr="00AE57FA">
              <w:rPr>
                <w:noProof/>
                <w:color w:val="000000"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4D97B48" wp14:editId="265B29F0">
                      <wp:simplePos x="0" y="0"/>
                      <wp:positionH relativeFrom="column">
                        <wp:posOffset>2487295</wp:posOffset>
                      </wp:positionH>
                      <wp:positionV relativeFrom="paragraph">
                        <wp:posOffset>261620</wp:posOffset>
                      </wp:positionV>
                      <wp:extent cx="770255" cy="571500"/>
                      <wp:effectExtent l="0" t="0" r="10795" b="19050"/>
                      <wp:wrapNone/>
                      <wp:docPr id="197" name="Полилиния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0255" cy="571500"/>
                              </a:xfrm>
                              <a:custGeom>
                                <a:avLst/>
                                <a:gdLst>
                                  <a:gd name="connsiteX0" fmla="*/ 0 w 657225"/>
                                  <a:gd name="connsiteY0" fmla="*/ 304800 h 304800"/>
                                  <a:gd name="connsiteX1" fmla="*/ 0 w 657225"/>
                                  <a:gd name="connsiteY1" fmla="*/ 238125 h 304800"/>
                                  <a:gd name="connsiteX2" fmla="*/ 657225 w 657225"/>
                                  <a:gd name="connsiteY2" fmla="*/ 238125 h 304800"/>
                                  <a:gd name="connsiteX3" fmla="*/ 647700 w 657225"/>
                                  <a:gd name="connsiteY3" fmla="*/ 0 h 304800"/>
                                  <a:gd name="connsiteX0" fmla="*/ 0 w 657225"/>
                                  <a:gd name="connsiteY0" fmla="*/ 304800 h 304800"/>
                                  <a:gd name="connsiteX1" fmla="*/ 0 w 657225"/>
                                  <a:gd name="connsiteY1" fmla="*/ 238125 h 304800"/>
                                  <a:gd name="connsiteX2" fmla="*/ 657225 w 657225"/>
                                  <a:gd name="connsiteY2" fmla="*/ 238125 h 304800"/>
                                  <a:gd name="connsiteX3" fmla="*/ 647700 w 657225"/>
                                  <a:gd name="connsiteY3" fmla="*/ 0 h 304800"/>
                                  <a:gd name="connsiteX0" fmla="*/ 0 w 657225"/>
                                  <a:gd name="connsiteY0" fmla="*/ 304800 h 304800"/>
                                  <a:gd name="connsiteX1" fmla="*/ 0 w 657225"/>
                                  <a:gd name="connsiteY1" fmla="*/ 238125 h 304800"/>
                                  <a:gd name="connsiteX2" fmla="*/ 657225 w 657225"/>
                                  <a:gd name="connsiteY2" fmla="*/ 238125 h 304800"/>
                                  <a:gd name="connsiteX3" fmla="*/ 647700 w 657225"/>
                                  <a:gd name="connsiteY3" fmla="*/ 0 h 304800"/>
                                  <a:gd name="connsiteX0" fmla="*/ 0 w 647700"/>
                                  <a:gd name="connsiteY0" fmla="*/ 304800 h 304800"/>
                                  <a:gd name="connsiteX1" fmla="*/ 0 w 647700"/>
                                  <a:gd name="connsiteY1" fmla="*/ 238125 h 304800"/>
                                  <a:gd name="connsiteX2" fmla="*/ 620053 w 647700"/>
                                  <a:gd name="connsiteY2" fmla="*/ 242674 h 304800"/>
                                  <a:gd name="connsiteX3" fmla="*/ 647700 w 647700"/>
                                  <a:gd name="connsiteY3" fmla="*/ 0 h 304800"/>
                                  <a:gd name="connsiteX0" fmla="*/ 0 w 647700"/>
                                  <a:gd name="connsiteY0" fmla="*/ 304800 h 304800"/>
                                  <a:gd name="connsiteX1" fmla="*/ 0 w 647700"/>
                                  <a:gd name="connsiteY1" fmla="*/ 238125 h 304800"/>
                                  <a:gd name="connsiteX2" fmla="*/ 647700 w 647700"/>
                                  <a:gd name="connsiteY2" fmla="*/ 247223 h 304800"/>
                                  <a:gd name="connsiteX3" fmla="*/ 647700 w 647700"/>
                                  <a:gd name="connsiteY3" fmla="*/ 0 h 304800"/>
                                  <a:gd name="connsiteX0" fmla="*/ 0 w 647700"/>
                                  <a:gd name="connsiteY0" fmla="*/ 304800 h 304800"/>
                                  <a:gd name="connsiteX1" fmla="*/ 0 w 647700"/>
                                  <a:gd name="connsiteY1" fmla="*/ 126365 h 304800"/>
                                  <a:gd name="connsiteX2" fmla="*/ 647700 w 647700"/>
                                  <a:gd name="connsiteY2" fmla="*/ 247223 h 304800"/>
                                  <a:gd name="connsiteX3" fmla="*/ 647700 w 647700"/>
                                  <a:gd name="connsiteY3" fmla="*/ 0 h 304800"/>
                                  <a:gd name="connsiteX0" fmla="*/ 0 w 647700"/>
                                  <a:gd name="connsiteY0" fmla="*/ 304800 h 304800"/>
                                  <a:gd name="connsiteX1" fmla="*/ 0 w 647700"/>
                                  <a:gd name="connsiteY1" fmla="*/ 126365 h 304800"/>
                                  <a:gd name="connsiteX2" fmla="*/ 647700 w 647700"/>
                                  <a:gd name="connsiteY2" fmla="*/ 130383 h 304800"/>
                                  <a:gd name="connsiteX3" fmla="*/ 647700 w 647700"/>
                                  <a:gd name="connsiteY3" fmla="*/ 0 h 3048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47700" h="304800">
                                    <a:moveTo>
                                      <a:pt x="0" y="304800"/>
                                    </a:moveTo>
                                    <a:lnTo>
                                      <a:pt x="0" y="126365"/>
                                    </a:lnTo>
                                    <a:lnTo>
                                      <a:pt x="647700" y="130383"/>
                                    </a:lnTo>
                                    <a:lnTo>
                                      <a:pt x="647700" y="0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9A8A4" id="Полилиния 197" o:spid="_x0000_s1026" style="position:absolute;margin-left:195.85pt;margin-top:20.6pt;width:60.6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77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" path="m,304800l,126365r647700,4018l647700,e" filled="f" strokecolor="black [3213]" strokeweight="1.5pt">
                      <v:stroke dashstyle="3 1" joinstyle="miter"/>
                      <v:path arrowok="t" o:connecttype="custom" o:connectlocs="0,571500;0,236934;770255,244468;770255,0" o:connectangles="0,0,0,0"/>
                    </v:shape>
                  </w:pict>
                </mc:Fallback>
              </mc:AlternateContent>
            </w:r>
            <w:r w:rsidR="009970A6" w:rsidRPr="00AE57FA">
              <w:rPr>
                <w:color w:val="000000"/>
                <w:sz w:val="36"/>
                <w:szCs w:val="36"/>
                <w:lang w:val="uk-UA"/>
              </w:rPr>
              <w:t>K</w:t>
            </w:r>
            <w:r w:rsidR="009970A6" w:rsidRPr="00AE57FA">
              <w:rPr>
                <w:color w:val="000000"/>
                <w:sz w:val="36"/>
                <w:szCs w:val="36"/>
                <w:vertAlign w:val="subscript"/>
                <w:lang w:val="uk-UA"/>
              </w:rPr>
              <w:t>2</w:t>
            </w:r>
            <w:r w:rsidR="009970A6" w:rsidRPr="00AE57FA">
              <w:rPr>
                <w:color w:val="000000"/>
                <w:sz w:val="36"/>
                <w:szCs w:val="36"/>
                <w:lang w:val="uk-UA"/>
              </w:rPr>
              <w:t>[Pb(OH)</w:t>
            </w:r>
            <w:r w:rsidR="009970A6" w:rsidRPr="00AE57FA">
              <w:rPr>
                <w:color w:val="000000"/>
                <w:sz w:val="36"/>
                <w:szCs w:val="36"/>
                <w:vertAlign w:val="subscript"/>
                <w:lang w:val="uk-UA"/>
              </w:rPr>
              <w:t>4</w:t>
            </w:r>
            <w:r w:rsidR="009970A6" w:rsidRPr="00AE57FA">
              <w:rPr>
                <w:color w:val="000000"/>
                <w:sz w:val="36"/>
                <w:szCs w:val="36"/>
                <w:lang w:val="uk-UA"/>
              </w:rPr>
              <w:t>]</w:t>
            </w:r>
          </w:p>
        </w:tc>
      </w:tr>
      <w:tr w:rsidR="009970A6" w:rsidRPr="00AE57FA" w:rsidTr="00F61EE5">
        <w:trPr>
          <w:trHeight w:val="850"/>
        </w:trPr>
        <w:tc>
          <w:tcPr>
            <w:tcW w:w="9683" w:type="dxa"/>
          </w:tcPr>
          <w:p w:rsidR="009970A6" w:rsidRPr="00AE57FA" w:rsidRDefault="002123E2" w:rsidP="009970A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noProof/>
                <w:color w:val="000000"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264992F" wp14:editId="38554E02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17780</wp:posOffset>
                      </wp:positionV>
                      <wp:extent cx="1781175" cy="552450"/>
                      <wp:effectExtent l="0" t="0" r="28575" b="19050"/>
                      <wp:wrapNone/>
                      <wp:docPr id="196" name="Полилиния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552450"/>
                              </a:xfrm>
                              <a:custGeom>
                                <a:avLst/>
                                <a:gdLst>
                                  <a:gd name="connsiteX0" fmla="*/ 0 w 1495425"/>
                                  <a:gd name="connsiteY0" fmla="*/ 238125 h 238125"/>
                                  <a:gd name="connsiteX1" fmla="*/ 0 w 1495425"/>
                                  <a:gd name="connsiteY1" fmla="*/ 133350 h 238125"/>
                                  <a:gd name="connsiteX2" fmla="*/ 1476375 w 1495425"/>
                                  <a:gd name="connsiteY2" fmla="*/ 133350 h 238125"/>
                                  <a:gd name="connsiteX3" fmla="*/ 1495425 w 1495425"/>
                                  <a:gd name="connsiteY3" fmla="*/ 0 h 238125"/>
                                  <a:gd name="connsiteX0" fmla="*/ 0 w 1495425"/>
                                  <a:gd name="connsiteY0" fmla="*/ 238125 h 238125"/>
                                  <a:gd name="connsiteX1" fmla="*/ 0 w 1495425"/>
                                  <a:gd name="connsiteY1" fmla="*/ 133350 h 238125"/>
                                  <a:gd name="connsiteX2" fmla="*/ 1495425 w 1495425"/>
                                  <a:gd name="connsiteY2" fmla="*/ 136980 h 238125"/>
                                  <a:gd name="connsiteX3" fmla="*/ 1495425 w 1495425"/>
                                  <a:gd name="connsiteY3" fmla="*/ 0 h 238125"/>
                                  <a:gd name="connsiteX0" fmla="*/ 0 w 1495425"/>
                                  <a:gd name="connsiteY0" fmla="*/ 238125 h 238125"/>
                                  <a:gd name="connsiteX1" fmla="*/ 0 w 1495425"/>
                                  <a:gd name="connsiteY1" fmla="*/ 133350 h 238125"/>
                                  <a:gd name="connsiteX2" fmla="*/ 1495425 w 1495425"/>
                                  <a:gd name="connsiteY2" fmla="*/ 83607 h 238125"/>
                                  <a:gd name="connsiteX3" fmla="*/ 1495425 w 1495425"/>
                                  <a:gd name="connsiteY3" fmla="*/ 0 h 238125"/>
                                  <a:gd name="connsiteX0" fmla="*/ 0 w 1495425"/>
                                  <a:gd name="connsiteY0" fmla="*/ 238125 h 238125"/>
                                  <a:gd name="connsiteX1" fmla="*/ 0 w 1495425"/>
                                  <a:gd name="connsiteY1" fmla="*/ 38921 h 238125"/>
                                  <a:gd name="connsiteX2" fmla="*/ 1495425 w 1495425"/>
                                  <a:gd name="connsiteY2" fmla="*/ 83607 h 238125"/>
                                  <a:gd name="connsiteX3" fmla="*/ 1495425 w 1495425"/>
                                  <a:gd name="connsiteY3" fmla="*/ 0 h 238125"/>
                                  <a:gd name="connsiteX0" fmla="*/ 0 w 1495425"/>
                                  <a:gd name="connsiteY0" fmla="*/ 238125 h 238125"/>
                                  <a:gd name="connsiteX1" fmla="*/ 0 w 1495425"/>
                                  <a:gd name="connsiteY1" fmla="*/ 38921 h 238125"/>
                                  <a:gd name="connsiteX2" fmla="*/ 1495425 w 1495425"/>
                                  <a:gd name="connsiteY2" fmla="*/ 46656 h 238125"/>
                                  <a:gd name="connsiteX3" fmla="*/ 1495425 w 1495425"/>
                                  <a:gd name="connsiteY3" fmla="*/ 0 h 2381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495425" h="238125">
                                    <a:moveTo>
                                      <a:pt x="0" y="238125"/>
                                    </a:moveTo>
                                    <a:lnTo>
                                      <a:pt x="0" y="38921"/>
                                    </a:lnTo>
                                    <a:lnTo>
                                      <a:pt x="1495425" y="46656"/>
                                    </a:lnTo>
                                    <a:lnTo>
                                      <a:pt x="1495425" y="0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58FC6" id="Полилиния 196" o:spid="_x0000_s1026" style="position:absolute;margin-left:133.6pt;margin-top:1.4pt;width:140.25pt;height:4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954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" path="m,238125l,38921r1495425,7735l1495425,e" filled="f" strokecolor="black [3213]" strokeweight="1.5pt">
                      <v:stroke dashstyle="1 1" joinstyle="miter"/>
                      <v:path arrowok="t" o:connecttype="custom" o:connectlocs="0,552450;0,90297;1781175,108242;1781175,0" o:connectangles="0,0,0,0"/>
                    </v:shape>
                  </w:pict>
                </mc:Fallback>
              </mc:AlternateContent>
            </w:r>
          </w:p>
        </w:tc>
      </w:tr>
      <w:tr w:rsidR="009970A6" w:rsidRPr="00AE57FA" w:rsidTr="00924A03">
        <w:tc>
          <w:tcPr>
            <w:tcW w:w="9683" w:type="dxa"/>
          </w:tcPr>
          <w:p w:rsidR="009970A6" w:rsidRPr="00AE57FA" w:rsidRDefault="00BC1B15" w:rsidP="009970A6">
            <w:pPr>
              <w:jc w:val="center"/>
              <w:rPr>
                <w:color w:val="000000"/>
                <w:sz w:val="36"/>
                <w:szCs w:val="36"/>
                <w:lang w:val="uk-UA"/>
              </w:rPr>
            </w:pPr>
            <m:oMathPara>
              <m:oMath>
                <m:groupChr>
                  <m:groupChrPr>
                    <m:chr m:val="⏞"/>
                    <m:pos m:val="top"/>
                    <m:vertJc m:val="bot"/>
                    <m:ctrlPr>
                      <w:rPr>
                        <w:rFonts w:ascii="Cambria Math" w:hAnsi="Cambria Math"/>
                        <w:i/>
                        <w:color w:val="000000"/>
                        <w:sz w:val="36"/>
                        <w:szCs w:val="36"/>
                        <w:lang w:val="uk-UA"/>
                      </w:rPr>
                    </m:ctrlPr>
                  </m:groupChrPr>
                  <m:e>
                    <m:r>
                      <w:rPr>
                        <w:rFonts w:ascii="Cambria Math" w:hAnsi="Cambria Math"/>
                        <w:color w:val="000000"/>
                        <w:sz w:val="36"/>
                        <w:szCs w:val="36"/>
                        <w:lang w:val="uk-UA"/>
                      </w:rPr>
                      <m:t>тетра</m:t>
                    </m:r>
                  </m:e>
                </m:groupChr>
                <m:groupChr>
                  <m:groupChrPr>
                    <m:chr m:val="⏞"/>
                    <m:pos m:val="top"/>
                    <m:vertJc m:val="bot"/>
                    <m:ctrlPr>
                      <w:rPr>
                        <w:rFonts w:ascii="Cambria Math" w:hAnsi="Cambria Math"/>
                        <w:i/>
                        <w:color w:val="000000"/>
                        <w:sz w:val="36"/>
                        <w:szCs w:val="36"/>
                        <w:lang w:val="uk-UA"/>
                      </w:rPr>
                    </m:ctrlPr>
                  </m:groupChrPr>
                  <m:e>
                    <m:r>
                      <w:rPr>
                        <w:rFonts w:ascii="Cambria Math" w:hAnsi="Cambria Math"/>
                        <w:color w:val="000000"/>
                        <w:sz w:val="36"/>
                        <w:szCs w:val="36"/>
                        <w:lang w:val="uk-UA"/>
                      </w:rPr>
                      <m:t>гідроксо</m:t>
                    </m:r>
                  </m:e>
                </m:groupChr>
                <m:groupChr>
                  <m:groupChrPr>
                    <m:chr m:val="⏞"/>
                    <m:pos m:val="top"/>
                    <m:vertJc m:val="bot"/>
                    <m:ctrlPr>
                      <w:rPr>
                        <w:rFonts w:ascii="Cambria Math" w:hAnsi="Cambria Math"/>
                        <w:i/>
                        <w:color w:val="000000"/>
                        <w:sz w:val="36"/>
                        <w:szCs w:val="36"/>
                        <w:lang w:val="uk-UA"/>
                      </w:rPr>
                    </m:ctrlPr>
                  </m:groupChrPr>
                  <m:e>
                    <m:r>
                      <w:rPr>
                        <w:rFonts w:ascii="Cambria Math" w:hAnsi="Cambria Math"/>
                        <w:color w:val="000000"/>
                        <w:sz w:val="36"/>
                        <w:szCs w:val="36"/>
                        <w:lang w:val="uk-UA"/>
                      </w:rPr>
                      <m:t>плюмб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36"/>
                        <w:szCs w:val="36"/>
                        <w:lang w:val="uk-UA"/>
                      </w:rPr>
                      <m:t>ат</m:t>
                    </m:r>
                  </m:e>
                </m:groupChr>
                <m:r>
                  <w:rPr>
                    <w:rFonts w:ascii="Cambria Math" w:hAnsi="Cambria Math"/>
                    <w:color w:val="000000"/>
                    <w:sz w:val="36"/>
                    <w:szCs w:val="36"/>
                    <w:lang w:val="uk-UA"/>
                  </w:rPr>
                  <m:t xml:space="preserve"> </m:t>
                </m:r>
                <m:groupChr>
                  <m:groupChrPr>
                    <m:chr m:val="⏞"/>
                    <m:pos m:val="top"/>
                    <m:vertJc m:val="bot"/>
                    <m:ctrlPr>
                      <w:rPr>
                        <w:rFonts w:ascii="Cambria Math" w:hAnsi="Cambria Math"/>
                        <w:i/>
                        <w:color w:val="000000"/>
                        <w:sz w:val="36"/>
                        <w:szCs w:val="36"/>
                        <w:lang w:val="uk-UA"/>
                      </w:rPr>
                    </m:ctrlPr>
                  </m:groupChrPr>
                  <m:e>
                    <m:r>
                      <w:rPr>
                        <w:rFonts w:ascii="Cambria Math" w:hAnsi="Cambria Math"/>
                        <w:color w:val="000000"/>
                        <w:sz w:val="36"/>
                        <w:szCs w:val="36"/>
                        <w:lang w:val="uk-UA"/>
                      </w:rPr>
                      <m:t>калію</m:t>
                    </m:r>
                  </m:e>
                </m:groupChr>
              </m:oMath>
            </m:oMathPara>
          </w:p>
        </w:tc>
      </w:tr>
    </w:tbl>
    <w:p w:rsidR="00C158C0" w:rsidRPr="00AE57FA" w:rsidRDefault="00C158C0" w:rsidP="001B1726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9970A6" w:rsidRPr="00AE57FA" w:rsidRDefault="0046316F" w:rsidP="001B1726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Те ж саме</w:t>
      </w:r>
      <w:r w:rsidR="00C158C0" w:rsidRPr="00AE57FA">
        <w:rPr>
          <w:color w:val="000000"/>
          <w:sz w:val="28"/>
          <w:szCs w:val="28"/>
          <w:lang w:val="uk-UA"/>
        </w:rPr>
        <w:t>:</w:t>
      </w:r>
    </w:p>
    <w:p w:rsidR="001B1726" w:rsidRPr="00AE57FA" w:rsidRDefault="00CF7DA1" w:rsidP="001B1726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– </w:t>
      </w:r>
      <w:r w:rsidR="001B1726" w:rsidRPr="00AE57FA">
        <w:rPr>
          <w:color w:val="000000"/>
          <w:sz w:val="28"/>
          <w:szCs w:val="28"/>
          <w:lang w:val="uk-UA"/>
        </w:rPr>
        <w:t>Na</w:t>
      </w:r>
      <w:r w:rsidR="00941F44"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="00941F44" w:rsidRPr="00AE57FA">
        <w:rPr>
          <w:color w:val="000000"/>
          <w:sz w:val="28"/>
          <w:szCs w:val="28"/>
          <w:lang w:val="uk-UA"/>
        </w:rPr>
        <w:t>[Hg</w:t>
      </w:r>
      <w:r w:rsidR="002123E2" w:rsidRPr="00AE57FA">
        <w:rPr>
          <w:color w:val="000000"/>
          <w:sz w:val="28"/>
          <w:szCs w:val="28"/>
          <w:lang w:val="uk-UA"/>
        </w:rPr>
        <w:t>I</w:t>
      </w:r>
      <w:r w:rsidR="00941F44" w:rsidRPr="00AE57FA">
        <w:rPr>
          <w:color w:val="000000"/>
          <w:sz w:val="28"/>
          <w:szCs w:val="28"/>
          <w:vertAlign w:val="subscript"/>
          <w:lang w:val="uk-UA"/>
        </w:rPr>
        <w:t>4</w:t>
      </w:r>
      <w:r w:rsidR="00941F44" w:rsidRPr="00AE57FA">
        <w:rPr>
          <w:color w:val="000000"/>
          <w:sz w:val="28"/>
          <w:szCs w:val="28"/>
          <w:lang w:val="uk-UA"/>
        </w:rPr>
        <w:t>] – тетрайодомеркурат(II) натрію;</w:t>
      </w:r>
    </w:p>
    <w:p w:rsidR="001B1726" w:rsidRPr="00AE57FA" w:rsidRDefault="00CF7DA1" w:rsidP="001B1726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– </w:t>
      </w:r>
      <w:r w:rsidR="00941F44" w:rsidRPr="00AE57FA">
        <w:rPr>
          <w:color w:val="000000"/>
          <w:sz w:val="28"/>
          <w:szCs w:val="28"/>
          <w:lang w:val="uk-UA"/>
        </w:rPr>
        <w:t>K</w:t>
      </w:r>
      <w:r w:rsidR="00941F44"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="00941F44" w:rsidRPr="00AE57FA">
        <w:rPr>
          <w:color w:val="000000"/>
          <w:sz w:val="28"/>
          <w:szCs w:val="28"/>
          <w:lang w:val="uk-UA"/>
        </w:rPr>
        <w:t>[Fe(CN)</w:t>
      </w:r>
      <w:r w:rsidR="00941F44" w:rsidRPr="00AE57FA">
        <w:rPr>
          <w:color w:val="000000"/>
          <w:sz w:val="28"/>
          <w:szCs w:val="28"/>
          <w:vertAlign w:val="subscript"/>
          <w:lang w:val="uk-UA"/>
        </w:rPr>
        <w:t>6</w:t>
      </w:r>
      <w:r w:rsidR="00941F44" w:rsidRPr="00AE57FA">
        <w:rPr>
          <w:color w:val="000000"/>
          <w:sz w:val="28"/>
          <w:szCs w:val="28"/>
          <w:lang w:val="uk-UA"/>
        </w:rPr>
        <w:t>] – гексаціаноферрат(III) калію.</w:t>
      </w:r>
    </w:p>
    <w:p w:rsidR="001B1726" w:rsidRPr="00AE57FA" w:rsidRDefault="00941F44" w:rsidP="001B1726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У </w:t>
      </w:r>
      <w:r w:rsidR="00B21BE6" w:rsidRPr="00AE57FA">
        <w:rPr>
          <w:color w:val="000000"/>
          <w:sz w:val="28"/>
          <w:szCs w:val="28"/>
          <w:lang w:val="uk-UA"/>
        </w:rPr>
        <w:t>назві</w:t>
      </w:r>
      <w:r w:rsidRPr="00AE57FA">
        <w:rPr>
          <w:color w:val="000000"/>
          <w:sz w:val="28"/>
          <w:szCs w:val="28"/>
          <w:lang w:val="uk-UA"/>
        </w:rPr>
        <w:t xml:space="preserve"> катіонно</w:t>
      </w:r>
      <w:r w:rsidR="00331125" w:rsidRPr="00AE57FA">
        <w:rPr>
          <w:color w:val="000000"/>
          <w:sz w:val="28"/>
          <w:szCs w:val="28"/>
          <w:lang w:val="uk-UA"/>
        </w:rPr>
        <w:t>го комплекса</w:t>
      </w:r>
      <w:r w:rsidRPr="00AE57FA">
        <w:rPr>
          <w:color w:val="000000"/>
          <w:sz w:val="28"/>
          <w:szCs w:val="28"/>
          <w:lang w:val="uk-UA"/>
        </w:rPr>
        <w:t xml:space="preserve"> спочатку називають</w:t>
      </w:r>
      <w:r w:rsidR="00331125" w:rsidRPr="00AE57FA">
        <w:rPr>
          <w:color w:val="000000"/>
          <w:sz w:val="28"/>
          <w:szCs w:val="28"/>
          <w:lang w:val="uk-UA"/>
        </w:rPr>
        <w:t xml:space="preserve"> протиіон</w:t>
      </w:r>
      <w:r w:rsidRPr="00AE57FA">
        <w:rPr>
          <w:color w:val="000000"/>
          <w:sz w:val="28"/>
          <w:szCs w:val="28"/>
          <w:lang w:val="uk-UA"/>
        </w:rPr>
        <w:t>, далі – окрем</w:t>
      </w:r>
      <w:r w:rsidR="00B21BE6" w:rsidRPr="00AE57FA">
        <w:rPr>
          <w:color w:val="000000"/>
          <w:sz w:val="28"/>
          <w:szCs w:val="28"/>
          <w:lang w:val="uk-UA"/>
        </w:rPr>
        <w:t>им словом перераховують ліганди та</w:t>
      </w:r>
      <w:r w:rsidRPr="00AE57FA">
        <w:rPr>
          <w:color w:val="000000"/>
          <w:sz w:val="28"/>
          <w:szCs w:val="28"/>
          <w:lang w:val="uk-UA"/>
        </w:rPr>
        <w:t xml:space="preserve"> додаю</w:t>
      </w:r>
      <w:r w:rsidR="00B21BE6" w:rsidRPr="00AE57FA">
        <w:rPr>
          <w:color w:val="000000"/>
          <w:sz w:val="28"/>
          <w:szCs w:val="28"/>
          <w:lang w:val="uk-UA"/>
        </w:rPr>
        <w:t>ть</w:t>
      </w:r>
      <w:r w:rsidRPr="00AE57FA">
        <w:rPr>
          <w:color w:val="000000"/>
          <w:sz w:val="28"/>
          <w:szCs w:val="28"/>
          <w:lang w:val="uk-UA"/>
        </w:rPr>
        <w:t xml:space="preserve"> назву комплексоутворювача </w:t>
      </w:r>
      <w:r w:rsidR="00F93D0F" w:rsidRPr="00AE57FA">
        <w:rPr>
          <w:color w:val="000000"/>
          <w:sz w:val="28"/>
          <w:szCs w:val="28"/>
          <w:lang w:val="uk-UA"/>
        </w:rPr>
        <w:t>(</w:t>
      </w:r>
      <w:r w:rsidRPr="00AE57FA">
        <w:rPr>
          <w:color w:val="000000"/>
          <w:sz w:val="28"/>
          <w:szCs w:val="28"/>
          <w:lang w:val="uk-UA"/>
        </w:rPr>
        <w:t>та його ступінь окислення</w:t>
      </w:r>
      <w:r w:rsidR="00F93D0F" w:rsidRPr="00AE57FA">
        <w:rPr>
          <w:color w:val="000000"/>
          <w:sz w:val="28"/>
          <w:szCs w:val="28"/>
          <w:lang w:val="uk-UA"/>
        </w:rPr>
        <w:t xml:space="preserve"> римською цифрою в дужках, якщо потрібно)</w:t>
      </w:r>
      <w:r w:rsidR="001B1726" w:rsidRPr="00AE57FA">
        <w:rPr>
          <w:color w:val="000000"/>
          <w:sz w:val="28"/>
          <w:szCs w:val="28"/>
          <w:lang w:val="uk-UA"/>
        </w:rPr>
        <w:t>:</w:t>
      </w:r>
    </w:p>
    <w:p w:rsidR="00C158C0" w:rsidRPr="00AE57FA" w:rsidRDefault="00C158C0" w:rsidP="001B1726">
      <w:pPr>
        <w:ind w:firstLine="720"/>
        <w:jc w:val="both"/>
        <w:rPr>
          <w:color w:val="000000"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0"/>
      </w:tblGrid>
      <w:tr w:rsidR="00C158C0" w:rsidRPr="00AE57FA" w:rsidTr="00941BAE">
        <w:tc>
          <w:tcPr>
            <w:tcW w:w="9683" w:type="dxa"/>
          </w:tcPr>
          <w:p w:rsidR="00C158C0" w:rsidRPr="00AE57FA" w:rsidRDefault="00F665E1" w:rsidP="00941BAE">
            <w:pPr>
              <w:jc w:val="center"/>
              <w:rPr>
                <w:color w:val="000000"/>
                <w:sz w:val="36"/>
                <w:szCs w:val="36"/>
                <w:lang w:val="uk-UA"/>
              </w:rPr>
            </w:pPr>
            <w:r w:rsidRPr="00AE57FA">
              <w:rPr>
                <w:noProof/>
                <w:color w:val="000000"/>
                <w:sz w:val="36"/>
                <w:szCs w:val="3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9E6377" wp14:editId="465AA3AC">
                      <wp:simplePos x="0" y="0"/>
                      <wp:positionH relativeFrom="column">
                        <wp:posOffset>2812993</wp:posOffset>
                      </wp:positionH>
                      <wp:positionV relativeFrom="paragraph">
                        <wp:posOffset>257128</wp:posOffset>
                      </wp:positionV>
                      <wp:extent cx="177421" cy="593677"/>
                      <wp:effectExtent l="0" t="0" r="13335" b="16510"/>
                      <wp:wrapNone/>
                      <wp:docPr id="216" name="Полилиния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421" cy="593677"/>
                              </a:xfrm>
                              <a:custGeom>
                                <a:avLst/>
                                <a:gdLst>
                                  <a:gd name="connsiteX0" fmla="*/ 0 w 184245"/>
                                  <a:gd name="connsiteY0" fmla="*/ 0 h 593677"/>
                                  <a:gd name="connsiteX1" fmla="*/ 0 w 184245"/>
                                  <a:gd name="connsiteY1" fmla="*/ 361665 h 593677"/>
                                  <a:gd name="connsiteX2" fmla="*/ 184245 w 184245"/>
                                  <a:gd name="connsiteY2" fmla="*/ 361665 h 593677"/>
                                  <a:gd name="connsiteX3" fmla="*/ 177421 w 184245"/>
                                  <a:gd name="connsiteY3" fmla="*/ 593677 h 593677"/>
                                  <a:gd name="connsiteX0" fmla="*/ 0 w 184245"/>
                                  <a:gd name="connsiteY0" fmla="*/ 0 h 593677"/>
                                  <a:gd name="connsiteX1" fmla="*/ 0 w 184245"/>
                                  <a:gd name="connsiteY1" fmla="*/ 361665 h 593677"/>
                                  <a:gd name="connsiteX2" fmla="*/ 184245 w 184245"/>
                                  <a:gd name="connsiteY2" fmla="*/ 361665 h 593677"/>
                                  <a:gd name="connsiteX3" fmla="*/ 177421 w 184245"/>
                                  <a:gd name="connsiteY3" fmla="*/ 593677 h 593677"/>
                                  <a:gd name="connsiteX0" fmla="*/ 0 w 177421"/>
                                  <a:gd name="connsiteY0" fmla="*/ 0 h 593677"/>
                                  <a:gd name="connsiteX1" fmla="*/ 0 w 177421"/>
                                  <a:gd name="connsiteY1" fmla="*/ 361665 h 593677"/>
                                  <a:gd name="connsiteX2" fmla="*/ 150108 w 177421"/>
                                  <a:gd name="connsiteY2" fmla="*/ 341173 h 593677"/>
                                  <a:gd name="connsiteX3" fmla="*/ 177421 w 177421"/>
                                  <a:gd name="connsiteY3" fmla="*/ 593677 h 593677"/>
                                  <a:gd name="connsiteX0" fmla="*/ 0 w 177421"/>
                                  <a:gd name="connsiteY0" fmla="*/ 0 h 593677"/>
                                  <a:gd name="connsiteX1" fmla="*/ 0 w 177421"/>
                                  <a:gd name="connsiteY1" fmla="*/ 361665 h 593677"/>
                                  <a:gd name="connsiteX2" fmla="*/ 177421 w 177421"/>
                                  <a:gd name="connsiteY2" fmla="*/ 375326 h 593677"/>
                                  <a:gd name="connsiteX3" fmla="*/ 177421 w 177421"/>
                                  <a:gd name="connsiteY3" fmla="*/ 593677 h 593677"/>
                                  <a:gd name="connsiteX0" fmla="*/ 0 w 177421"/>
                                  <a:gd name="connsiteY0" fmla="*/ 0 h 593677"/>
                                  <a:gd name="connsiteX1" fmla="*/ 0 w 177421"/>
                                  <a:gd name="connsiteY1" fmla="*/ 361665 h 593677"/>
                                  <a:gd name="connsiteX2" fmla="*/ 177421 w 177421"/>
                                  <a:gd name="connsiteY2" fmla="*/ 375326 h 593677"/>
                                  <a:gd name="connsiteX3" fmla="*/ 177421 w 177421"/>
                                  <a:gd name="connsiteY3" fmla="*/ 593677 h 593677"/>
                                  <a:gd name="connsiteX0" fmla="*/ 0 w 177421"/>
                                  <a:gd name="connsiteY0" fmla="*/ 0 h 593677"/>
                                  <a:gd name="connsiteX1" fmla="*/ 0 w 177421"/>
                                  <a:gd name="connsiteY1" fmla="*/ 361665 h 593677"/>
                                  <a:gd name="connsiteX2" fmla="*/ 177421 w 177421"/>
                                  <a:gd name="connsiteY2" fmla="*/ 361665 h 593677"/>
                                  <a:gd name="connsiteX3" fmla="*/ 177421 w 177421"/>
                                  <a:gd name="connsiteY3" fmla="*/ 593677 h 5936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77421" h="593677">
                                    <a:moveTo>
                                      <a:pt x="0" y="0"/>
                                    </a:moveTo>
                                    <a:lnTo>
                                      <a:pt x="0" y="361665"/>
                                    </a:lnTo>
                                    <a:lnTo>
                                      <a:pt x="177421" y="361665"/>
                                    </a:lnTo>
                                    <a:lnTo>
                                      <a:pt x="177421" y="593677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68766C5" id="Полилиния 216" o:spid="_x0000_s1026" style="position:absolute;margin-left:221.5pt;margin-top:20.25pt;width:13.95pt;height:46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77421,593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" path="m,l,361665r177421,l177421,593677e" filled="f" strokecolor="#1f4d78 [1604]" strokeweight="1pt">
                      <v:stroke joinstyle="miter"/>
                      <v:path arrowok="t" o:connecttype="custom" o:connectlocs="0,0;0,361665;177421,361665;177421,593677" o:connectangles="0,0,0,0"/>
                    </v:shape>
                  </w:pict>
                </mc:Fallback>
              </mc:AlternateContent>
            </w:r>
            <w:r w:rsidRPr="00AE57FA">
              <w:rPr>
                <w:color w:val="000000"/>
                <w:sz w:val="36"/>
                <w:szCs w:val="36"/>
                <w:lang w:val="uk-UA"/>
              </w:rPr>
              <w:t>[Pb(H</w:t>
            </w:r>
            <w:r w:rsidRPr="00AE57FA">
              <w:rPr>
                <w:color w:val="000000"/>
                <w:sz w:val="36"/>
                <w:szCs w:val="36"/>
                <w:vertAlign w:val="subscript"/>
                <w:lang w:val="uk-UA"/>
              </w:rPr>
              <w:t>2</w:t>
            </w:r>
            <w:r w:rsidRPr="00AE57FA">
              <w:rPr>
                <w:color w:val="000000"/>
                <w:sz w:val="36"/>
                <w:szCs w:val="36"/>
                <w:lang w:val="uk-UA"/>
              </w:rPr>
              <w:t>O)</w:t>
            </w:r>
            <w:r w:rsidRPr="00AE57FA">
              <w:rPr>
                <w:color w:val="000000"/>
                <w:sz w:val="36"/>
                <w:szCs w:val="36"/>
                <w:vertAlign w:val="subscript"/>
                <w:lang w:val="uk-UA"/>
              </w:rPr>
              <w:t>4</w:t>
            </w:r>
            <w:r w:rsidRPr="00AE57FA">
              <w:rPr>
                <w:color w:val="000000"/>
                <w:sz w:val="36"/>
                <w:szCs w:val="36"/>
                <w:lang w:val="uk-UA"/>
              </w:rPr>
              <w:t>](NO</w:t>
            </w:r>
            <w:r w:rsidRPr="00AE57FA">
              <w:rPr>
                <w:color w:val="000000"/>
                <w:sz w:val="36"/>
                <w:szCs w:val="36"/>
                <w:vertAlign w:val="subscript"/>
                <w:lang w:val="uk-UA"/>
              </w:rPr>
              <w:t>3</w:t>
            </w:r>
            <w:r w:rsidRPr="00AE57FA">
              <w:rPr>
                <w:color w:val="000000"/>
                <w:sz w:val="36"/>
                <w:szCs w:val="36"/>
                <w:lang w:val="uk-UA"/>
              </w:rPr>
              <w:t>)</w:t>
            </w:r>
            <w:r w:rsidRPr="00AE57FA">
              <w:rPr>
                <w:color w:val="000000"/>
                <w:sz w:val="36"/>
                <w:szCs w:val="36"/>
                <w:vertAlign w:val="subscript"/>
                <w:lang w:val="uk-UA"/>
              </w:rPr>
              <w:t>2</w:t>
            </w:r>
            <w:r w:rsidRPr="00AE57FA">
              <w:rPr>
                <w:color w:val="000000"/>
                <w:sz w:val="36"/>
                <w:szCs w:val="36"/>
                <w:lang w:val="uk-UA"/>
              </w:rPr>
              <w:t xml:space="preserve"> </w:t>
            </w:r>
          </w:p>
        </w:tc>
      </w:tr>
      <w:tr w:rsidR="00C158C0" w:rsidRPr="00AE57FA" w:rsidTr="00941BAE">
        <w:trPr>
          <w:trHeight w:val="850"/>
        </w:trPr>
        <w:tc>
          <w:tcPr>
            <w:tcW w:w="9683" w:type="dxa"/>
          </w:tcPr>
          <w:p w:rsidR="00C158C0" w:rsidRPr="00AE57FA" w:rsidRDefault="00F93D0F" w:rsidP="00941BA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noProof/>
                <w:color w:val="000000"/>
                <w:sz w:val="36"/>
                <w:szCs w:val="3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45D65A" wp14:editId="783CFE81">
                      <wp:simplePos x="0" y="0"/>
                      <wp:positionH relativeFrom="column">
                        <wp:posOffset>2362617</wp:posOffset>
                      </wp:positionH>
                      <wp:positionV relativeFrom="paragraph">
                        <wp:posOffset>1061</wp:posOffset>
                      </wp:positionV>
                      <wp:extent cx="1601568" cy="531960"/>
                      <wp:effectExtent l="0" t="0" r="17780" b="20955"/>
                      <wp:wrapNone/>
                      <wp:docPr id="211" name="Полилиния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1568" cy="531960"/>
                              </a:xfrm>
                              <a:custGeom>
                                <a:avLst/>
                                <a:gdLst>
                                  <a:gd name="connsiteX0" fmla="*/ 1343025 w 1352550"/>
                                  <a:gd name="connsiteY0" fmla="*/ 314325 h 314325"/>
                                  <a:gd name="connsiteX1" fmla="*/ 1352550 w 1352550"/>
                                  <a:gd name="connsiteY1" fmla="*/ 66675 h 314325"/>
                                  <a:gd name="connsiteX2" fmla="*/ 0 w 1352550"/>
                                  <a:gd name="connsiteY2" fmla="*/ 57150 h 314325"/>
                                  <a:gd name="connsiteX3" fmla="*/ 9525 w 1352550"/>
                                  <a:gd name="connsiteY3" fmla="*/ 0 h 314325"/>
                                  <a:gd name="connsiteX0" fmla="*/ 1343025 w 1343025"/>
                                  <a:gd name="connsiteY0" fmla="*/ 314325 h 314325"/>
                                  <a:gd name="connsiteX1" fmla="*/ 1318351 w 1343025"/>
                                  <a:gd name="connsiteY1" fmla="*/ 61984 h 314325"/>
                                  <a:gd name="connsiteX2" fmla="*/ 0 w 1343025"/>
                                  <a:gd name="connsiteY2" fmla="*/ 57150 h 314325"/>
                                  <a:gd name="connsiteX3" fmla="*/ 9525 w 1343025"/>
                                  <a:gd name="connsiteY3" fmla="*/ 0 h 314325"/>
                                  <a:gd name="connsiteX0" fmla="*/ 1343025 w 1343025"/>
                                  <a:gd name="connsiteY0" fmla="*/ 314325 h 314325"/>
                                  <a:gd name="connsiteX1" fmla="*/ 1343025 w 1343025"/>
                                  <a:gd name="connsiteY1" fmla="*/ 61984 h 314325"/>
                                  <a:gd name="connsiteX2" fmla="*/ 0 w 1343025"/>
                                  <a:gd name="connsiteY2" fmla="*/ 57150 h 314325"/>
                                  <a:gd name="connsiteX3" fmla="*/ 9525 w 1343025"/>
                                  <a:gd name="connsiteY3" fmla="*/ 0 h 314325"/>
                                  <a:gd name="connsiteX0" fmla="*/ 1343025 w 1343025"/>
                                  <a:gd name="connsiteY0" fmla="*/ 314325 h 314325"/>
                                  <a:gd name="connsiteX1" fmla="*/ 1343025 w 1343025"/>
                                  <a:gd name="connsiteY1" fmla="*/ 61984 h 314325"/>
                                  <a:gd name="connsiteX2" fmla="*/ 0 w 1343025"/>
                                  <a:gd name="connsiteY2" fmla="*/ 57150 h 314325"/>
                                  <a:gd name="connsiteX3" fmla="*/ 0 w 1343025"/>
                                  <a:gd name="connsiteY3" fmla="*/ 0 h 314325"/>
                                  <a:gd name="connsiteX0" fmla="*/ 1462370 w 1462370"/>
                                  <a:gd name="connsiteY0" fmla="*/ 294680 h 294680"/>
                                  <a:gd name="connsiteX1" fmla="*/ 1343025 w 1462370"/>
                                  <a:gd name="connsiteY1" fmla="*/ 61984 h 294680"/>
                                  <a:gd name="connsiteX2" fmla="*/ 0 w 1462370"/>
                                  <a:gd name="connsiteY2" fmla="*/ 57150 h 294680"/>
                                  <a:gd name="connsiteX3" fmla="*/ 0 w 1462370"/>
                                  <a:gd name="connsiteY3" fmla="*/ 0 h 294680"/>
                                  <a:gd name="connsiteX0" fmla="*/ 1462370 w 1462370"/>
                                  <a:gd name="connsiteY0" fmla="*/ 294680 h 294680"/>
                                  <a:gd name="connsiteX1" fmla="*/ 1462370 w 1462370"/>
                                  <a:gd name="connsiteY1" fmla="*/ 55435 h 294680"/>
                                  <a:gd name="connsiteX2" fmla="*/ 0 w 1462370"/>
                                  <a:gd name="connsiteY2" fmla="*/ 57150 h 294680"/>
                                  <a:gd name="connsiteX3" fmla="*/ 0 w 1462370"/>
                                  <a:gd name="connsiteY3" fmla="*/ 0 h 294680"/>
                                  <a:gd name="connsiteX0" fmla="*/ 1462370 w 1462370"/>
                                  <a:gd name="connsiteY0" fmla="*/ 294680 h 294680"/>
                                  <a:gd name="connsiteX1" fmla="*/ 1462370 w 1462370"/>
                                  <a:gd name="connsiteY1" fmla="*/ 55435 h 294680"/>
                                  <a:gd name="connsiteX2" fmla="*/ 0 w 1462370"/>
                                  <a:gd name="connsiteY2" fmla="*/ 233958 h 294680"/>
                                  <a:gd name="connsiteX3" fmla="*/ 0 w 1462370"/>
                                  <a:gd name="connsiteY3" fmla="*/ 0 h 294680"/>
                                  <a:gd name="connsiteX0" fmla="*/ 1462370 w 1462370"/>
                                  <a:gd name="connsiteY0" fmla="*/ 294680 h 294680"/>
                                  <a:gd name="connsiteX1" fmla="*/ 1462370 w 1462370"/>
                                  <a:gd name="connsiteY1" fmla="*/ 227332 h 294680"/>
                                  <a:gd name="connsiteX2" fmla="*/ 0 w 1462370"/>
                                  <a:gd name="connsiteY2" fmla="*/ 233958 h 294680"/>
                                  <a:gd name="connsiteX3" fmla="*/ 0 w 1462370"/>
                                  <a:gd name="connsiteY3" fmla="*/ 0 h 294680"/>
                                  <a:gd name="connsiteX0" fmla="*/ 1462370 w 1462370"/>
                                  <a:gd name="connsiteY0" fmla="*/ 294680 h 294680"/>
                                  <a:gd name="connsiteX1" fmla="*/ 1152074 w 1462370"/>
                                  <a:gd name="connsiteY1" fmla="*/ 227332 h 294680"/>
                                  <a:gd name="connsiteX2" fmla="*/ 0 w 1462370"/>
                                  <a:gd name="connsiteY2" fmla="*/ 233958 h 294680"/>
                                  <a:gd name="connsiteX3" fmla="*/ 0 w 1462370"/>
                                  <a:gd name="connsiteY3" fmla="*/ 0 h 294680"/>
                                  <a:gd name="connsiteX0" fmla="*/ 1183899 w 1183899"/>
                                  <a:gd name="connsiteY0" fmla="*/ 294680 h 294680"/>
                                  <a:gd name="connsiteX1" fmla="*/ 1152074 w 1183899"/>
                                  <a:gd name="connsiteY1" fmla="*/ 227332 h 294680"/>
                                  <a:gd name="connsiteX2" fmla="*/ 0 w 1183899"/>
                                  <a:gd name="connsiteY2" fmla="*/ 233958 h 294680"/>
                                  <a:gd name="connsiteX3" fmla="*/ 0 w 1183899"/>
                                  <a:gd name="connsiteY3" fmla="*/ 0 h 294680"/>
                                  <a:gd name="connsiteX0" fmla="*/ 1183899 w 1183899"/>
                                  <a:gd name="connsiteY0" fmla="*/ 294680 h 294680"/>
                                  <a:gd name="connsiteX1" fmla="*/ 1183899 w 1183899"/>
                                  <a:gd name="connsiteY1" fmla="*/ 222421 h 294680"/>
                                  <a:gd name="connsiteX2" fmla="*/ 0 w 1183899"/>
                                  <a:gd name="connsiteY2" fmla="*/ 233958 h 294680"/>
                                  <a:gd name="connsiteX3" fmla="*/ 0 w 1183899"/>
                                  <a:gd name="connsiteY3" fmla="*/ 0 h 294680"/>
                                  <a:gd name="connsiteX0" fmla="*/ 1183899 w 1183899"/>
                                  <a:gd name="connsiteY0" fmla="*/ 294680 h 294680"/>
                                  <a:gd name="connsiteX1" fmla="*/ 1183899 w 1183899"/>
                                  <a:gd name="connsiteY1" fmla="*/ 222421 h 294680"/>
                                  <a:gd name="connsiteX2" fmla="*/ 0 w 1183899"/>
                                  <a:gd name="connsiteY2" fmla="*/ 219884 h 294680"/>
                                  <a:gd name="connsiteX3" fmla="*/ 0 w 1183899"/>
                                  <a:gd name="connsiteY3" fmla="*/ 0 h 294680"/>
                                  <a:gd name="connsiteX0" fmla="*/ 1337800 w 1337800"/>
                                  <a:gd name="connsiteY0" fmla="*/ 291895 h 291895"/>
                                  <a:gd name="connsiteX1" fmla="*/ 1183899 w 1337800"/>
                                  <a:gd name="connsiteY1" fmla="*/ 222421 h 291895"/>
                                  <a:gd name="connsiteX2" fmla="*/ 0 w 1337800"/>
                                  <a:gd name="connsiteY2" fmla="*/ 219884 h 291895"/>
                                  <a:gd name="connsiteX3" fmla="*/ 0 w 1337800"/>
                                  <a:gd name="connsiteY3" fmla="*/ 0 h 291895"/>
                                  <a:gd name="connsiteX0" fmla="*/ 1309298 w 1309298"/>
                                  <a:gd name="connsiteY0" fmla="*/ 274292 h 274292"/>
                                  <a:gd name="connsiteX1" fmla="*/ 1183899 w 1309298"/>
                                  <a:gd name="connsiteY1" fmla="*/ 222421 h 274292"/>
                                  <a:gd name="connsiteX2" fmla="*/ 0 w 1309298"/>
                                  <a:gd name="connsiteY2" fmla="*/ 219884 h 274292"/>
                                  <a:gd name="connsiteX3" fmla="*/ 0 w 1309298"/>
                                  <a:gd name="connsiteY3" fmla="*/ 0 h 274292"/>
                                  <a:gd name="connsiteX0" fmla="*/ 1337803 w 1337803"/>
                                  <a:gd name="connsiteY0" fmla="*/ 274292 h 274292"/>
                                  <a:gd name="connsiteX1" fmla="*/ 1183899 w 1337803"/>
                                  <a:gd name="connsiteY1" fmla="*/ 222421 h 274292"/>
                                  <a:gd name="connsiteX2" fmla="*/ 0 w 1337803"/>
                                  <a:gd name="connsiteY2" fmla="*/ 219884 h 274292"/>
                                  <a:gd name="connsiteX3" fmla="*/ 0 w 1337803"/>
                                  <a:gd name="connsiteY3" fmla="*/ 0 h 274292"/>
                                  <a:gd name="connsiteX0" fmla="*/ 1337803 w 1337803"/>
                                  <a:gd name="connsiteY0" fmla="*/ 274292 h 274292"/>
                                  <a:gd name="connsiteX1" fmla="*/ 1337803 w 1337803"/>
                                  <a:gd name="connsiteY1" fmla="*/ 222421 h 274292"/>
                                  <a:gd name="connsiteX2" fmla="*/ 0 w 1337803"/>
                                  <a:gd name="connsiteY2" fmla="*/ 219884 h 274292"/>
                                  <a:gd name="connsiteX3" fmla="*/ 0 w 1337803"/>
                                  <a:gd name="connsiteY3" fmla="*/ 0 h 27429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337803" h="274292">
                                    <a:moveTo>
                                      <a:pt x="1337803" y="274292"/>
                                    </a:moveTo>
                                    <a:lnTo>
                                      <a:pt x="1337803" y="222421"/>
                                    </a:lnTo>
                                    <a:lnTo>
                                      <a:pt x="0" y="21988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C51E03" id="Полилиния 211" o:spid="_x0000_s1026" style="position:absolute;margin-left:186.05pt;margin-top:.1pt;width:126.1pt;height:4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7803,274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" path="m1337803,274292r,-51871l,219884,,e" filled="f" strokecolor="black [3213]" strokeweight="1.5pt">
                      <v:stroke joinstyle="miter"/>
                      <v:path arrowok="t" o:connecttype="custom" o:connectlocs="1601568,531960;1601568,431362;0,426442;0,0" o:connectangles="0,0,0,0"/>
                    </v:shape>
                  </w:pict>
                </mc:Fallback>
              </mc:AlternateContent>
            </w:r>
            <w:r w:rsidRPr="00AE57FA">
              <w:rPr>
                <w:noProof/>
                <w:color w:val="000000"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FC8376" wp14:editId="304C3596">
                      <wp:simplePos x="0" y="0"/>
                      <wp:positionH relativeFrom="column">
                        <wp:posOffset>1639286</wp:posOffset>
                      </wp:positionH>
                      <wp:positionV relativeFrom="paragraph">
                        <wp:posOffset>14709</wp:posOffset>
                      </wp:positionV>
                      <wp:extent cx="1835150" cy="552450"/>
                      <wp:effectExtent l="0" t="0" r="12700" b="19050"/>
                      <wp:wrapNone/>
                      <wp:docPr id="214" name="Полилиния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150" cy="552450"/>
                              </a:xfrm>
                              <a:custGeom>
                                <a:avLst/>
                                <a:gdLst>
                                  <a:gd name="connsiteX0" fmla="*/ 0 w 1495425"/>
                                  <a:gd name="connsiteY0" fmla="*/ 238125 h 238125"/>
                                  <a:gd name="connsiteX1" fmla="*/ 0 w 1495425"/>
                                  <a:gd name="connsiteY1" fmla="*/ 133350 h 238125"/>
                                  <a:gd name="connsiteX2" fmla="*/ 1476375 w 1495425"/>
                                  <a:gd name="connsiteY2" fmla="*/ 133350 h 238125"/>
                                  <a:gd name="connsiteX3" fmla="*/ 1495425 w 1495425"/>
                                  <a:gd name="connsiteY3" fmla="*/ 0 h 238125"/>
                                  <a:gd name="connsiteX0" fmla="*/ 0 w 1495425"/>
                                  <a:gd name="connsiteY0" fmla="*/ 238125 h 238125"/>
                                  <a:gd name="connsiteX1" fmla="*/ 0 w 1495425"/>
                                  <a:gd name="connsiteY1" fmla="*/ 133350 h 238125"/>
                                  <a:gd name="connsiteX2" fmla="*/ 1495425 w 1495425"/>
                                  <a:gd name="connsiteY2" fmla="*/ 136980 h 238125"/>
                                  <a:gd name="connsiteX3" fmla="*/ 1495425 w 1495425"/>
                                  <a:gd name="connsiteY3" fmla="*/ 0 h 238125"/>
                                  <a:gd name="connsiteX0" fmla="*/ 0 w 1495425"/>
                                  <a:gd name="connsiteY0" fmla="*/ 238125 h 238125"/>
                                  <a:gd name="connsiteX1" fmla="*/ 0 w 1495425"/>
                                  <a:gd name="connsiteY1" fmla="*/ 133350 h 238125"/>
                                  <a:gd name="connsiteX2" fmla="*/ 1495425 w 1495425"/>
                                  <a:gd name="connsiteY2" fmla="*/ 83607 h 238125"/>
                                  <a:gd name="connsiteX3" fmla="*/ 1495425 w 1495425"/>
                                  <a:gd name="connsiteY3" fmla="*/ 0 h 238125"/>
                                  <a:gd name="connsiteX0" fmla="*/ 0 w 1495425"/>
                                  <a:gd name="connsiteY0" fmla="*/ 238125 h 238125"/>
                                  <a:gd name="connsiteX1" fmla="*/ 0 w 1495425"/>
                                  <a:gd name="connsiteY1" fmla="*/ 38921 h 238125"/>
                                  <a:gd name="connsiteX2" fmla="*/ 1495425 w 1495425"/>
                                  <a:gd name="connsiteY2" fmla="*/ 83607 h 238125"/>
                                  <a:gd name="connsiteX3" fmla="*/ 1495425 w 1495425"/>
                                  <a:gd name="connsiteY3" fmla="*/ 0 h 238125"/>
                                  <a:gd name="connsiteX0" fmla="*/ 0 w 1495425"/>
                                  <a:gd name="connsiteY0" fmla="*/ 238125 h 238125"/>
                                  <a:gd name="connsiteX1" fmla="*/ 0 w 1495425"/>
                                  <a:gd name="connsiteY1" fmla="*/ 38921 h 238125"/>
                                  <a:gd name="connsiteX2" fmla="*/ 1495425 w 1495425"/>
                                  <a:gd name="connsiteY2" fmla="*/ 46656 h 238125"/>
                                  <a:gd name="connsiteX3" fmla="*/ 1495425 w 1495425"/>
                                  <a:gd name="connsiteY3" fmla="*/ 0 h 238125"/>
                                  <a:gd name="connsiteX0" fmla="*/ 0 w 1541258"/>
                                  <a:gd name="connsiteY0" fmla="*/ 238125 h 238125"/>
                                  <a:gd name="connsiteX1" fmla="*/ 45833 w 1541258"/>
                                  <a:gd name="connsiteY1" fmla="*/ 38921 h 238125"/>
                                  <a:gd name="connsiteX2" fmla="*/ 1541258 w 1541258"/>
                                  <a:gd name="connsiteY2" fmla="*/ 46656 h 238125"/>
                                  <a:gd name="connsiteX3" fmla="*/ 1541258 w 1541258"/>
                                  <a:gd name="connsiteY3" fmla="*/ 0 h 238125"/>
                                  <a:gd name="connsiteX0" fmla="*/ 0 w 1541258"/>
                                  <a:gd name="connsiteY0" fmla="*/ 238125 h 238125"/>
                                  <a:gd name="connsiteX1" fmla="*/ 0 w 1541258"/>
                                  <a:gd name="connsiteY1" fmla="*/ 35980 h 238125"/>
                                  <a:gd name="connsiteX2" fmla="*/ 1541258 w 1541258"/>
                                  <a:gd name="connsiteY2" fmla="*/ 46656 h 238125"/>
                                  <a:gd name="connsiteX3" fmla="*/ 1541258 w 1541258"/>
                                  <a:gd name="connsiteY3" fmla="*/ 0 h 238125"/>
                                  <a:gd name="connsiteX0" fmla="*/ 0 w 1541258"/>
                                  <a:gd name="connsiteY0" fmla="*/ 238125 h 238125"/>
                                  <a:gd name="connsiteX1" fmla="*/ 0 w 1541258"/>
                                  <a:gd name="connsiteY1" fmla="*/ 41863 h 238125"/>
                                  <a:gd name="connsiteX2" fmla="*/ 1541258 w 1541258"/>
                                  <a:gd name="connsiteY2" fmla="*/ 46656 h 238125"/>
                                  <a:gd name="connsiteX3" fmla="*/ 1541258 w 1541258"/>
                                  <a:gd name="connsiteY3" fmla="*/ 0 h 2381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541258" h="238125">
                                    <a:moveTo>
                                      <a:pt x="0" y="238125"/>
                                    </a:moveTo>
                                    <a:lnTo>
                                      <a:pt x="0" y="41863"/>
                                    </a:lnTo>
                                    <a:lnTo>
                                      <a:pt x="1541258" y="46656"/>
                                    </a:lnTo>
                                    <a:lnTo>
                                      <a:pt x="1541258" y="0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B5AD6" id="Полилиния 214" o:spid="_x0000_s1026" style="position:absolute;margin-left:129.1pt;margin-top:1.15pt;width:144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41258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" path="m,238125l,41863r1541258,4793l1541258,e" filled="f" strokecolor="black [3213]" strokeweight="1.5pt">
                      <v:stroke dashstyle="1 1" joinstyle="miter"/>
                      <v:path arrowok="t" o:connecttype="custom" o:connectlocs="0,552450;0,97122;1835150,108242;1835150,0" o:connectangles="0,0,0,0"/>
                    </v:shape>
                  </w:pict>
                </mc:Fallback>
              </mc:AlternateContent>
            </w:r>
            <w:r w:rsidR="00F665E1" w:rsidRPr="00AE57FA">
              <w:rPr>
                <w:noProof/>
                <w:color w:val="000000"/>
                <w:sz w:val="36"/>
                <w:szCs w:val="3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B08EA9" wp14:editId="6E5DDB0F">
                      <wp:simplePos x="0" y="0"/>
                      <wp:positionH relativeFrom="column">
                        <wp:posOffset>2451327</wp:posOffset>
                      </wp:positionH>
                      <wp:positionV relativeFrom="paragraph">
                        <wp:posOffset>1061</wp:posOffset>
                      </wp:positionV>
                      <wp:extent cx="633733" cy="566713"/>
                      <wp:effectExtent l="0" t="0" r="13970" b="24130"/>
                      <wp:wrapNone/>
                      <wp:docPr id="213" name="Полилиния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733" cy="566713"/>
                              </a:xfrm>
                              <a:custGeom>
                                <a:avLst/>
                                <a:gdLst>
                                  <a:gd name="connsiteX0" fmla="*/ 0 w 657225"/>
                                  <a:gd name="connsiteY0" fmla="*/ 304800 h 304800"/>
                                  <a:gd name="connsiteX1" fmla="*/ 0 w 657225"/>
                                  <a:gd name="connsiteY1" fmla="*/ 238125 h 304800"/>
                                  <a:gd name="connsiteX2" fmla="*/ 657225 w 657225"/>
                                  <a:gd name="connsiteY2" fmla="*/ 238125 h 304800"/>
                                  <a:gd name="connsiteX3" fmla="*/ 647700 w 657225"/>
                                  <a:gd name="connsiteY3" fmla="*/ 0 h 304800"/>
                                  <a:gd name="connsiteX0" fmla="*/ 0 w 657225"/>
                                  <a:gd name="connsiteY0" fmla="*/ 304800 h 304800"/>
                                  <a:gd name="connsiteX1" fmla="*/ 0 w 657225"/>
                                  <a:gd name="connsiteY1" fmla="*/ 238125 h 304800"/>
                                  <a:gd name="connsiteX2" fmla="*/ 657225 w 657225"/>
                                  <a:gd name="connsiteY2" fmla="*/ 238125 h 304800"/>
                                  <a:gd name="connsiteX3" fmla="*/ 647700 w 657225"/>
                                  <a:gd name="connsiteY3" fmla="*/ 0 h 304800"/>
                                  <a:gd name="connsiteX0" fmla="*/ 0 w 657225"/>
                                  <a:gd name="connsiteY0" fmla="*/ 304800 h 304800"/>
                                  <a:gd name="connsiteX1" fmla="*/ 0 w 657225"/>
                                  <a:gd name="connsiteY1" fmla="*/ 238125 h 304800"/>
                                  <a:gd name="connsiteX2" fmla="*/ 657225 w 657225"/>
                                  <a:gd name="connsiteY2" fmla="*/ 238125 h 304800"/>
                                  <a:gd name="connsiteX3" fmla="*/ 647700 w 657225"/>
                                  <a:gd name="connsiteY3" fmla="*/ 0 h 304800"/>
                                  <a:gd name="connsiteX0" fmla="*/ 0 w 647700"/>
                                  <a:gd name="connsiteY0" fmla="*/ 304800 h 304800"/>
                                  <a:gd name="connsiteX1" fmla="*/ 0 w 647700"/>
                                  <a:gd name="connsiteY1" fmla="*/ 238125 h 304800"/>
                                  <a:gd name="connsiteX2" fmla="*/ 620053 w 647700"/>
                                  <a:gd name="connsiteY2" fmla="*/ 242674 h 304800"/>
                                  <a:gd name="connsiteX3" fmla="*/ 647700 w 647700"/>
                                  <a:gd name="connsiteY3" fmla="*/ 0 h 304800"/>
                                  <a:gd name="connsiteX0" fmla="*/ 0 w 647700"/>
                                  <a:gd name="connsiteY0" fmla="*/ 304800 h 304800"/>
                                  <a:gd name="connsiteX1" fmla="*/ 0 w 647700"/>
                                  <a:gd name="connsiteY1" fmla="*/ 238125 h 304800"/>
                                  <a:gd name="connsiteX2" fmla="*/ 647700 w 647700"/>
                                  <a:gd name="connsiteY2" fmla="*/ 247223 h 304800"/>
                                  <a:gd name="connsiteX3" fmla="*/ 647700 w 647700"/>
                                  <a:gd name="connsiteY3" fmla="*/ 0 h 304800"/>
                                  <a:gd name="connsiteX0" fmla="*/ 0 w 647700"/>
                                  <a:gd name="connsiteY0" fmla="*/ 304800 h 304800"/>
                                  <a:gd name="connsiteX1" fmla="*/ 0 w 647700"/>
                                  <a:gd name="connsiteY1" fmla="*/ 126365 h 304800"/>
                                  <a:gd name="connsiteX2" fmla="*/ 647700 w 647700"/>
                                  <a:gd name="connsiteY2" fmla="*/ 247223 h 304800"/>
                                  <a:gd name="connsiteX3" fmla="*/ 647700 w 647700"/>
                                  <a:gd name="connsiteY3" fmla="*/ 0 h 304800"/>
                                  <a:gd name="connsiteX0" fmla="*/ 0 w 647700"/>
                                  <a:gd name="connsiteY0" fmla="*/ 304800 h 304800"/>
                                  <a:gd name="connsiteX1" fmla="*/ 0 w 647700"/>
                                  <a:gd name="connsiteY1" fmla="*/ 126365 h 304800"/>
                                  <a:gd name="connsiteX2" fmla="*/ 647700 w 647700"/>
                                  <a:gd name="connsiteY2" fmla="*/ 130383 h 304800"/>
                                  <a:gd name="connsiteX3" fmla="*/ 647700 w 647700"/>
                                  <a:gd name="connsiteY3" fmla="*/ 0 h 304800"/>
                                  <a:gd name="connsiteX0" fmla="*/ 63120 w 647700"/>
                                  <a:gd name="connsiteY0" fmla="*/ 304800 h 304800"/>
                                  <a:gd name="connsiteX1" fmla="*/ 0 w 647700"/>
                                  <a:gd name="connsiteY1" fmla="*/ 126365 h 304800"/>
                                  <a:gd name="connsiteX2" fmla="*/ 647700 w 647700"/>
                                  <a:gd name="connsiteY2" fmla="*/ 130383 h 304800"/>
                                  <a:gd name="connsiteX3" fmla="*/ 647700 w 647700"/>
                                  <a:gd name="connsiteY3" fmla="*/ 0 h 304800"/>
                                  <a:gd name="connsiteX0" fmla="*/ 0 w 584580"/>
                                  <a:gd name="connsiteY0" fmla="*/ 304800 h 304800"/>
                                  <a:gd name="connsiteX1" fmla="*/ 0 w 584580"/>
                                  <a:gd name="connsiteY1" fmla="*/ 130004 h 304800"/>
                                  <a:gd name="connsiteX2" fmla="*/ 584580 w 584580"/>
                                  <a:gd name="connsiteY2" fmla="*/ 130383 h 304800"/>
                                  <a:gd name="connsiteX3" fmla="*/ 584580 w 584580"/>
                                  <a:gd name="connsiteY3" fmla="*/ 0 h 304800"/>
                                  <a:gd name="connsiteX0" fmla="*/ 0 w 584580"/>
                                  <a:gd name="connsiteY0" fmla="*/ 304800 h 304800"/>
                                  <a:gd name="connsiteX1" fmla="*/ 51680 w 584580"/>
                                  <a:gd name="connsiteY1" fmla="*/ 137283 h 304800"/>
                                  <a:gd name="connsiteX2" fmla="*/ 584580 w 584580"/>
                                  <a:gd name="connsiteY2" fmla="*/ 130383 h 304800"/>
                                  <a:gd name="connsiteX3" fmla="*/ 584580 w 584580"/>
                                  <a:gd name="connsiteY3" fmla="*/ 0 h 304800"/>
                                  <a:gd name="connsiteX0" fmla="*/ 0 w 550127"/>
                                  <a:gd name="connsiteY0" fmla="*/ 301919 h 301919"/>
                                  <a:gd name="connsiteX1" fmla="*/ 17227 w 550127"/>
                                  <a:gd name="connsiteY1" fmla="*/ 137283 h 301919"/>
                                  <a:gd name="connsiteX2" fmla="*/ 550127 w 550127"/>
                                  <a:gd name="connsiteY2" fmla="*/ 130383 h 301919"/>
                                  <a:gd name="connsiteX3" fmla="*/ 550127 w 550127"/>
                                  <a:gd name="connsiteY3" fmla="*/ 0 h 301919"/>
                                  <a:gd name="connsiteX0" fmla="*/ 0 w 550127"/>
                                  <a:gd name="connsiteY0" fmla="*/ 305728 h 305728"/>
                                  <a:gd name="connsiteX1" fmla="*/ 17227 w 550127"/>
                                  <a:gd name="connsiteY1" fmla="*/ 137283 h 305728"/>
                                  <a:gd name="connsiteX2" fmla="*/ 550127 w 550127"/>
                                  <a:gd name="connsiteY2" fmla="*/ 130383 h 305728"/>
                                  <a:gd name="connsiteX3" fmla="*/ 550127 w 550127"/>
                                  <a:gd name="connsiteY3" fmla="*/ 0 h 305728"/>
                                  <a:gd name="connsiteX0" fmla="*/ 28690 w 532900"/>
                                  <a:gd name="connsiteY0" fmla="*/ 305809 h 305809"/>
                                  <a:gd name="connsiteX1" fmla="*/ 0 w 532900"/>
                                  <a:gd name="connsiteY1" fmla="*/ 137283 h 305809"/>
                                  <a:gd name="connsiteX2" fmla="*/ 532900 w 532900"/>
                                  <a:gd name="connsiteY2" fmla="*/ 130383 h 305809"/>
                                  <a:gd name="connsiteX3" fmla="*/ 532900 w 532900"/>
                                  <a:gd name="connsiteY3" fmla="*/ 0 h 305809"/>
                                  <a:gd name="connsiteX0" fmla="*/ 0 w 532900"/>
                                  <a:gd name="connsiteY0" fmla="*/ 302247 h 302247"/>
                                  <a:gd name="connsiteX1" fmla="*/ 0 w 532900"/>
                                  <a:gd name="connsiteY1" fmla="*/ 137283 h 302247"/>
                                  <a:gd name="connsiteX2" fmla="*/ 532900 w 532900"/>
                                  <a:gd name="connsiteY2" fmla="*/ 130383 h 302247"/>
                                  <a:gd name="connsiteX3" fmla="*/ 532900 w 532900"/>
                                  <a:gd name="connsiteY3" fmla="*/ 0 h 302247"/>
                                  <a:gd name="connsiteX0" fmla="*/ 0 w 532900"/>
                                  <a:gd name="connsiteY0" fmla="*/ 302247 h 302247"/>
                                  <a:gd name="connsiteX1" fmla="*/ 0 w 532900"/>
                                  <a:gd name="connsiteY1" fmla="*/ 137283 h 302247"/>
                                  <a:gd name="connsiteX2" fmla="*/ 532900 w 532900"/>
                                  <a:gd name="connsiteY2" fmla="*/ 137666 h 302247"/>
                                  <a:gd name="connsiteX3" fmla="*/ 532900 w 532900"/>
                                  <a:gd name="connsiteY3" fmla="*/ 0 h 30224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532900" h="302247">
                                    <a:moveTo>
                                      <a:pt x="0" y="302247"/>
                                    </a:moveTo>
                                    <a:lnTo>
                                      <a:pt x="0" y="137283"/>
                                    </a:lnTo>
                                    <a:lnTo>
                                      <a:pt x="532900" y="137666"/>
                                    </a:lnTo>
                                    <a:lnTo>
                                      <a:pt x="532900" y="0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A963E" id="Полилиния 213" o:spid="_x0000_s1026" style="position:absolute;margin-left:193pt;margin-top:.1pt;width:49.9pt;height:4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2900,302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" path="m,302247l,137283r532900,383l532900,e" filled="f" strokecolor="black [3213]" strokeweight="1.5pt">
                      <v:stroke dashstyle="3 1" joinstyle="miter"/>
                      <v:path arrowok="t" o:connecttype="custom" o:connectlocs="0,566713;0,257406;633733,258124;633733,0" o:connectangles="0,0,0,0"/>
                    </v:shape>
                  </w:pict>
                </mc:Fallback>
              </mc:AlternateContent>
            </w:r>
          </w:p>
        </w:tc>
      </w:tr>
      <w:tr w:rsidR="00C158C0" w:rsidRPr="00AE57FA" w:rsidTr="00941BAE">
        <w:tc>
          <w:tcPr>
            <w:tcW w:w="9683" w:type="dxa"/>
          </w:tcPr>
          <w:p w:rsidR="00C158C0" w:rsidRPr="00AE57FA" w:rsidRDefault="00BC1B15" w:rsidP="00F665E1">
            <w:pPr>
              <w:jc w:val="center"/>
              <w:rPr>
                <w:color w:val="000000"/>
                <w:sz w:val="36"/>
                <w:szCs w:val="36"/>
                <w:lang w:val="uk-UA"/>
              </w:rPr>
            </w:pPr>
            <m:oMathPara>
              <m:oMath>
                <m:groupChr>
                  <m:groupChrPr>
                    <m:chr m:val="⏞"/>
                    <m:pos m:val="top"/>
                    <m:vertJc m:val="bot"/>
                    <m:ctrlPr>
                      <w:rPr>
                        <w:rFonts w:ascii="Cambria Math" w:hAnsi="Cambria Math"/>
                        <w:i/>
                        <w:color w:val="000000"/>
                        <w:sz w:val="36"/>
                        <w:szCs w:val="36"/>
                        <w:lang w:val="uk-UA"/>
                      </w:rPr>
                    </m:ctrlPr>
                  </m:groupChr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36"/>
                        <w:szCs w:val="36"/>
                        <w:lang w:val="uk-UA"/>
                      </w:rPr>
                      <m:t>нітрат</m:t>
                    </m:r>
                  </m:e>
                </m:groupChr>
                <m:r>
                  <w:rPr>
                    <w:rFonts w:ascii="Cambria Math" w:hAnsi="Cambria Math"/>
                    <w:color w:val="000000"/>
                    <w:sz w:val="36"/>
                    <w:szCs w:val="36"/>
                    <w:lang w:val="uk-UA"/>
                  </w:rPr>
                  <m:t xml:space="preserve">   </m:t>
                </m:r>
                <m:groupChr>
                  <m:groupChrPr>
                    <m:chr m:val="⏞"/>
                    <m:pos m:val="top"/>
                    <m:vertJc m:val="bot"/>
                    <m:ctrlPr>
                      <w:rPr>
                        <w:rFonts w:ascii="Cambria Math" w:hAnsi="Cambria Math"/>
                        <w:i/>
                        <w:color w:val="000000"/>
                        <w:sz w:val="36"/>
                        <w:szCs w:val="36"/>
                        <w:lang w:val="uk-UA"/>
                      </w:rPr>
                    </m:ctrlPr>
                  </m:groupChr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36"/>
                        <w:szCs w:val="36"/>
                        <w:lang w:val="uk-UA"/>
                      </w:rPr>
                      <m:t>тетра</m:t>
                    </m:r>
                  </m:e>
                </m:groupChr>
                <m:groupChr>
                  <m:groupChrPr>
                    <m:chr m:val="⏞"/>
                    <m:pos m:val="top"/>
                    <m:vertJc m:val="bot"/>
                    <m:ctrlPr>
                      <w:rPr>
                        <w:rFonts w:ascii="Cambria Math" w:hAnsi="Cambria Math"/>
                        <w:i/>
                        <w:color w:val="000000"/>
                        <w:sz w:val="36"/>
                        <w:szCs w:val="36"/>
                        <w:lang w:val="uk-UA"/>
                      </w:rPr>
                    </m:ctrlPr>
                  </m:groupChrPr>
                  <m:e>
                    <m:r>
                      <w:rPr>
                        <w:rFonts w:ascii="Cambria Math" w:hAnsi="Cambria Math"/>
                        <w:color w:val="000000"/>
                        <w:sz w:val="36"/>
                        <w:szCs w:val="36"/>
                        <w:lang w:val="uk-UA"/>
                      </w:rPr>
                      <m:t>аква</m:t>
                    </m:r>
                  </m:e>
                </m:groupChr>
                <m:groupChr>
                  <m:groupChrPr>
                    <m:chr m:val="⏞"/>
                    <m:pos m:val="top"/>
                    <m:vertJc m:val="bot"/>
                    <m:ctrlPr>
                      <w:rPr>
                        <w:rFonts w:ascii="Cambria Math" w:hAnsi="Cambria Math"/>
                        <w:i/>
                        <w:color w:val="000000"/>
                        <w:sz w:val="36"/>
                        <w:szCs w:val="36"/>
                        <w:lang w:val="uk-UA"/>
                      </w:rPr>
                    </m:ctrlPr>
                  </m:groupChrPr>
                  <m:e>
                    <m:r>
                      <w:rPr>
                        <w:rFonts w:ascii="Cambria Math" w:hAnsi="Cambria Math"/>
                        <w:color w:val="000000"/>
                        <w:sz w:val="36"/>
                        <w:szCs w:val="36"/>
                        <w:lang w:val="uk-UA"/>
                      </w:rPr>
                      <m:t>плюмбуму(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36"/>
                        <w:szCs w:val="36"/>
                        <w:lang w:val="uk-UA"/>
                      </w:rPr>
                      <m:t>II</m:t>
                    </m:r>
                    <m:r>
                      <w:rPr>
                        <w:rFonts w:ascii="Cambria Math" w:hAnsi="Cambria Math"/>
                        <w:color w:val="000000"/>
                        <w:sz w:val="36"/>
                        <w:szCs w:val="36"/>
                        <w:lang w:val="uk-UA"/>
                      </w:rPr>
                      <m:t>)</m:t>
                    </m:r>
                  </m:e>
                </m:groupChr>
                <m:r>
                  <w:rPr>
                    <w:rFonts w:ascii="Cambria Math" w:hAnsi="Cambria Math"/>
                    <w:color w:val="000000"/>
                    <w:sz w:val="36"/>
                    <w:szCs w:val="36"/>
                    <w:lang w:val="uk-UA"/>
                  </w:rPr>
                  <m:t xml:space="preserve"> </m:t>
                </m:r>
              </m:oMath>
            </m:oMathPara>
          </w:p>
        </w:tc>
      </w:tr>
    </w:tbl>
    <w:p w:rsidR="00C158C0" w:rsidRPr="00AE57FA" w:rsidRDefault="00C158C0" w:rsidP="001B1726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F93D0F" w:rsidRPr="00AE57FA" w:rsidRDefault="0046316F" w:rsidP="001B1726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Те ж саме</w:t>
      </w:r>
      <w:r w:rsidR="00F93D0F" w:rsidRPr="00AE57FA">
        <w:rPr>
          <w:color w:val="000000"/>
          <w:sz w:val="28"/>
          <w:szCs w:val="28"/>
          <w:lang w:val="uk-UA"/>
        </w:rPr>
        <w:t>:</w:t>
      </w:r>
    </w:p>
    <w:p w:rsidR="001B1726" w:rsidRPr="00AE57FA" w:rsidRDefault="00CF7DA1" w:rsidP="001B1726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– </w:t>
      </w:r>
      <w:r w:rsidR="001B1726" w:rsidRPr="00AE57FA">
        <w:rPr>
          <w:color w:val="000000"/>
          <w:sz w:val="28"/>
          <w:szCs w:val="28"/>
          <w:lang w:val="uk-UA"/>
        </w:rPr>
        <w:t>[Fe(H</w:t>
      </w:r>
      <w:r w:rsidR="001B1726"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="001B1726" w:rsidRPr="00AE57FA">
        <w:rPr>
          <w:color w:val="000000"/>
          <w:sz w:val="28"/>
          <w:szCs w:val="28"/>
          <w:lang w:val="uk-UA"/>
        </w:rPr>
        <w:t>O)</w:t>
      </w:r>
      <w:r w:rsidR="001B1726" w:rsidRPr="00AE57FA">
        <w:rPr>
          <w:color w:val="000000"/>
          <w:sz w:val="28"/>
          <w:szCs w:val="28"/>
          <w:vertAlign w:val="subscript"/>
          <w:lang w:val="uk-UA"/>
        </w:rPr>
        <w:t>6</w:t>
      </w:r>
      <w:r w:rsidR="001B1726" w:rsidRPr="00AE57FA">
        <w:rPr>
          <w:color w:val="000000"/>
          <w:sz w:val="28"/>
          <w:szCs w:val="28"/>
          <w:lang w:val="uk-UA"/>
        </w:rPr>
        <w:t>]</w:t>
      </w:r>
      <w:r w:rsidR="00B21BE6" w:rsidRPr="00AE57FA">
        <w:rPr>
          <w:color w:val="000000"/>
          <w:sz w:val="28"/>
          <w:szCs w:val="28"/>
          <w:lang w:val="uk-UA"/>
        </w:rPr>
        <w:t>Cl</w:t>
      </w:r>
      <w:r w:rsidR="001B1726"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="001B1726" w:rsidRPr="00AE57FA">
        <w:rPr>
          <w:color w:val="000000"/>
          <w:sz w:val="28"/>
          <w:szCs w:val="28"/>
          <w:lang w:val="uk-UA"/>
        </w:rPr>
        <w:t xml:space="preserve"> – </w:t>
      </w:r>
      <w:r w:rsidR="00B21BE6" w:rsidRPr="00AE57FA">
        <w:rPr>
          <w:color w:val="000000"/>
          <w:sz w:val="28"/>
          <w:szCs w:val="28"/>
          <w:lang w:val="uk-UA"/>
        </w:rPr>
        <w:t>хлорид</w:t>
      </w:r>
      <w:r w:rsidR="001B1726" w:rsidRPr="00AE57FA">
        <w:rPr>
          <w:color w:val="000000"/>
          <w:sz w:val="28"/>
          <w:szCs w:val="28"/>
          <w:lang w:val="uk-UA"/>
        </w:rPr>
        <w:t xml:space="preserve"> гексаква</w:t>
      </w:r>
      <w:r w:rsidR="00941F44" w:rsidRPr="00AE57FA">
        <w:rPr>
          <w:color w:val="000000"/>
          <w:sz w:val="28"/>
          <w:szCs w:val="28"/>
          <w:lang w:val="uk-UA"/>
        </w:rPr>
        <w:t>за</w:t>
      </w:r>
      <w:r w:rsidR="001B1726" w:rsidRPr="00AE57FA">
        <w:rPr>
          <w:color w:val="000000"/>
          <w:sz w:val="28"/>
          <w:szCs w:val="28"/>
          <w:lang w:val="uk-UA"/>
        </w:rPr>
        <w:t>л</w:t>
      </w:r>
      <w:r w:rsidR="00941F44" w:rsidRPr="00AE57FA">
        <w:rPr>
          <w:color w:val="000000"/>
          <w:sz w:val="28"/>
          <w:szCs w:val="28"/>
          <w:lang w:val="uk-UA"/>
        </w:rPr>
        <w:t>і</w:t>
      </w:r>
      <w:r w:rsidR="0043493D">
        <w:rPr>
          <w:color w:val="000000"/>
          <w:sz w:val="28"/>
          <w:szCs w:val="28"/>
          <w:lang w:val="uk-UA"/>
        </w:rPr>
        <w:t>за(III).</w:t>
      </w:r>
    </w:p>
    <w:p w:rsidR="001B1726" w:rsidRPr="00AE57FA" w:rsidRDefault="00F93D0F" w:rsidP="001B1726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Назву нейтрального комплексу записують</w:t>
      </w:r>
      <w:r w:rsidR="00B21BE6" w:rsidRPr="00AE57FA">
        <w:rPr>
          <w:color w:val="000000"/>
          <w:sz w:val="28"/>
          <w:szCs w:val="28"/>
          <w:lang w:val="uk-UA"/>
        </w:rPr>
        <w:t xml:space="preserve"> як одне</w:t>
      </w:r>
      <w:r w:rsidRPr="00AE57FA">
        <w:rPr>
          <w:color w:val="000000"/>
          <w:sz w:val="28"/>
          <w:szCs w:val="28"/>
          <w:lang w:val="uk-UA"/>
        </w:rPr>
        <w:t xml:space="preserve"> слово</w:t>
      </w:r>
      <w:r w:rsidR="00EA58E6" w:rsidRPr="00AE57FA">
        <w:rPr>
          <w:color w:val="000000"/>
          <w:sz w:val="28"/>
          <w:szCs w:val="28"/>
          <w:lang w:val="uk-UA"/>
        </w:rPr>
        <w:t>:</w:t>
      </w:r>
      <w:r w:rsidRPr="00AE57FA">
        <w:rPr>
          <w:color w:val="000000"/>
          <w:sz w:val="28"/>
          <w:szCs w:val="28"/>
          <w:lang w:val="uk-UA"/>
        </w:rPr>
        <w:t xml:space="preserve"> після переліку лігандів наводять назву комплексоутворювача (і його ступінь окислення римською цифрою в дужках, якщо потрібно):</w:t>
      </w:r>
    </w:p>
    <w:p w:rsidR="007877C9" w:rsidRPr="00AE57FA" w:rsidRDefault="007877C9" w:rsidP="001B1726">
      <w:pPr>
        <w:ind w:firstLine="720"/>
        <w:jc w:val="both"/>
        <w:rPr>
          <w:color w:val="000000"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0"/>
      </w:tblGrid>
      <w:tr w:rsidR="0082793B" w:rsidRPr="00AE57FA" w:rsidTr="00941BAE">
        <w:tc>
          <w:tcPr>
            <w:tcW w:w="9683" w:type="dxa"/>
          </w:tcPr>
          <w:p w:rsidR="0082793B" w:rsidRPr="00AE57FA" w:rsidRDefault="0082793B" w:rsidP="00941BAE">
            <w:pPr>
              <w:jc w:val="center"/>
              <w:rPr>
                <w:color w:val="000000"/>
                <w:sz w:val="36"/>
                <w:szCs w:val="36"/>
                <w:lang w:val="uk-UA"/>
              </w:rPr>
            </w:pPr>
            <w:r w:rsidRPr="00AE57FA">
              <w:rPr>
                <w:color w:val="000000"/>
                <w:sz w:val="36"/>
                <w:szCs w:val="36"/>
                <w:lang w:val="uk-UA"/>
              </w:rPr>
              <w:t>[Co(NH</w:t>
            </w:r>
            <w:r w:rsidRPr="00AE57FA">
              <w:rPr>
                <w:color w:val="000000"/>
                <w:sz w:val="36"/>
                <w:szCs w:val="36"/>
                <w:vertAlign w:val="subscript"/>
                <w:lang w:val="uk-UA"/>
              </w:rPr>
              <w:t>3</w:t>
            </w:r>
            <w:r w:rsidRPr="00AE57FA">
              <w:rPr>
                <w:color w:val="000000"/>
                <w:sz w:val="36"/>
                <w:szCs w:val="36"/>
                <w:lang w:val="uk-UA"/>
              </w:rPr>
              <w:t>)</w:t>
            </w:r>
            <w:r w:rsidRPr="00AE57FA">
              <w:rPr>
                <w:color w:val="000000"/>
                <w:sz w:val="36"/>
                <w:szCs w:val="36"/>
                <w:vertAlign w:val="subscript"/>
                <w:lang w:val="uk-UA"/>
              </w:rPr>
              <w:t>3</w:t>
            </w:r>
            <w:r w:rsidRPr="00AE57FA">
              <w:rPr>
                <w:color w:val="000000"/>
                <w:sz w:val="36"/>
                <w:szCs w:val="36"/>
                <w:lang w:val="uk-UA"/>
              </w:rPr>
              <w:t>Cl</w:t>
            </w:r>
            <w:r w:rsidRPr="00AE57FA">
              <w:rPr>
                <w:color w:val="000000"/>
                <w:sz w:val="36"/>
                <w:szCs w:val="36"/>
                <w:vertAlign w:val="subscript"/>
                <w:lang w:val="uk-UA"/>
              </w:rPr>
              <w:t>3</w:t>
            </w:r>
            <w:r w:rsidRPr="00AE57FA">
              <w:rPr>
                <w:color w:val="000000"/>
                <w:sz w:val="36"/>
                <w:szCs w:val="36"/>
                <w:lang w:val="uk-UA"/>
              </w:rPr>
              <w:t>]</w:t>
            </w:r>
          </w:p>
        </w:tc>
      </w:tr>
      <w:tr w:rsidR="0082793B" w:rsidRPr="00AE57FA" w:rsidTr="00941BAE">
        <w:trPr>
          <w:trHeight w:val="850"/>
        </w:trPr>
        <w:tc>
          <w:tcPr>
            <w:tcW w:w="9683" w:type="dxa"/>
          </w:tcPr>
          <w:p w:rsidR="0082793B" w:rsidRPr="00AE57FA" w:rsidRDefault="0082793B" w:rsidP="00941BA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noProof/>
                <w:color w:val="000000"/>
                <w:sz w:val="36"/>
                <w:szCs w:val="3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1A9BD6C" wp14:editId="07D48C2A">
                      <wp:simplePos x="0" y="0"/>
                      <wp:positionH relativeFrom="column">
                        <wp:posOffset>2954020</wp:posOffset>
                      </wp:positionH>
                      <wp:positionV relativeFrom="paragraph">
                        <wp:posOffset>-3175</wp:posOffset>
                      </wp:positionV>
                      <wp:extent cx="152400" cy="581025"/>
                      <wp:effectExtent l="0" t="0" r="19050" b="28575"/>
                      <wp:wrapNone/>
                      <wp:docPr id="222" name="Полилиния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581025"/>
                              </a:xfrm>
                              <a:custGeom>
                                <a:avLst/>
                                <a:gdLst>
                                  <a:gd name="connsiteX0" fmla="*/ 0 w 152400"/>
                                  <a:gd name="connsiteY0" fmla="*/ 0 h 581025"/>
                                  <a:gd name="connsiteX1" fmla="*/ 0 w 152400"/>
                                  <a:gd name="connsiteY1" fmla="*/ 428625 h 581025"/>
                                  <a:gd name="connsiteX2" fmla="*/ 152400 w 152400"/>
                                  <a:gd name="connsiteY2" fmla="*/ 438150 h 581025"/>
                                  <a:gd name="connsiteX3" fmla="*/ 152400 w 152400"/>
                                  <a:gd name="connsiteY3" fmla="*/ 581025 h 5810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52400" h="581025">
                                    <a:moveTo>
                                      <a:pt x="0" y="0"/>
                                    </a:moveTo>
                                    <a:lnTo>
                                      <a:pt x="0" y="428625"/>
                                    </a:lnTo>
                                    <a:lnTo>
                                      <a:pt x="152400" y="438150"/>
                                    </a:lnTo>
                                    <a:lnTo>
                                      <a:pt x="152400" y="581025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A27E54" id="Полилиния 222" o:spid="_x0000_s1026" style="position:absolute;margin-left:232.6pt;margin-top:-.25pt;width:12pt;height:4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58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" path="m,l,428625r152400,9525l152400,581025e" filled="f" strokecolor="black [3213]" strokeweight="1.5pt">
                      <v:stroke dashstyle="1 1" joinstyle="miter"/>
                      <v:path arrowok="t" o:connecttype="custom" o:connectlocs="0,0;0,428625;152400,438150;152400,581025" o:connectangles="0,0,0,0"/>
                    </v:shape>
                  </w:pict>
                </mc:Fallback>
              </mc:AlternateContent>
            </w:r>
            <w:r w:rsidRPr="00AE57FA">
              <w:rPr>
                <w:noProof/>
                <w:color w:val="000000"/>
                <w:sz w:val="36"/>
                <w:szCs w:val="3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11D604" wp14:editId="474C181E">
                      <wp:simplePos x="0" y="0"/>
                      <wp:positionH relativeFrom="column">
                        <wp:posOffset>2534920</wp:posOffset>
                      </wp:positionH>
                      <wp:positionV relativeFrom="paragraph">
                        <wp:posOffset>-3175</wp:posOffset>
                      </wp:positionV>
                      <wp:extent cx="1447800" cy="571500"/>
                      <wp:effectExtent l="0" t="0" r="19050" b="19050"/>
                      <wp:wrapNone/>
                      <wp:docPr id="218" name="Полилиния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571500"/>
                              </a:xfrm>
                              <a:custGeom>
                                <a:avLst/>
                                <a:gdLst>
                                  <a:gd name="connsiteX0" fmla="*/ 1343025 w 1352550"/>
                                  <a:gd name="connsiteY0" fmla="*/ 314325 h 314325"/>
                                  <a:gd name="connsiteX1" fmla="*/ 1352550 w 1352550"/>
                                  <a:gd name="connsiteY1" fmla="*/ 66675 h 314325"/>
                                  <a:gd name="connsiteX2" fmla="*/ 0 w 1352550"/>
                                  <a:gd name="connsiteY2" fmla="*/ 57150 h 314325"/>
                                  <a:gd name="connsiteX3" fmla="*/ 9525 w 1352550"/>
                                  <a:gd name="connsiteY3" fmla="*/ 0 h 314325"/>
                                  <a:gd name="connsiteX0" fmla="*/ 1343025 w 1343025"/>
                                  <a:gd name="connsiteY0" fmla="*/ 314325 h 314325"/>
                                  <a:gd name="connsiteX1" fmla="*/ 1318351 w 1343025"/>
                                  <a:gd name="connsiteY1" fmla="*/ 61984 h 314325"/>
                                  <a:gd name="connsiteX2" fmla="*/ 0 w 1343025"/>
                                  <a:gd name="connsiteY2" fmla="*/ 57150 h 314325"/>
                                  <a:gd name="connsiteX3" fmla="*/ 9525 w 1343025"/>
                                  <a:gd name="connsiteY3" fmla="*/ 0 h 314325"/>
                                  <a:gd name="connsiteX0" fmla="*/ 1343025 w 1343025"/>
                                  <a:gd name="connsiteY0" fmla="*/ 314325 h 314325"/>
                                  <a:gd name="connsiteX1" fmla="*/ 1343025 w 1343025"/>
                                  <a:gd name="connsiteY1" fmla="*/ 61984 h 314325"/>
                                  <a:gd name="connsiteX2" fmla="*/ 0 w 1343025"/>
                                  <a:gd name="connsiteY2" fmla="*/ 57150 h 314325"/>
                                  <a:gd name="connsiteX3" fmla="*/ 9525 w 1343025"/>
                                  <a:gd name="connsiteY3" fmla="*/ 0 h 314325"/>
                                  <a:gd name="connsiteX0" fmla="*/ 1343025 w 1343025"/>
                                  <a:gd name="connsiteY0" fmla="*/ 314325 h 314325"/>
                                  <a:gd name="connsiteX1" fmla="*/ 1343025 w 1343025"/>
                                  <a:gd name="connsiteY1" fmla="*/ 61984 h 314325"/>
                                  <a:gd name="connsiteX2" fmla="*/ 0 w 1343025"/>
                                  <a:gd name="connsiteY2" fmla="*/ 57150 h 314325"/>
                                  <a:gd name="connsiteX3" fmla="*/ 0 w 1343025"/>
                                  <a:gd name="connsiteY3" fmla="*/ 0 h 314325"/>
                                  <a:gd name="connsiteX0" fmla="*/ 1462370 w 1462370"/>
                                  <a:gd name="connsiteY0" fmla="*/ 294680 h 294680"/>
                                  <a:gd name="connsiteX1" fmla="*/ 1343025 w 1462370"/>
                                  <a:gd name="connsiteY1" fmla="*/ 61984 h 294680"/>
                                  <a:gd name="connsiteX2" fmla="*/ 0 w 1462370"/>
                                  <a:gd name="connsiteY2" fmla="*/ 57150 h 294680"/>
                                  <a:gd name="connsiteX3" fmla="*/ 0 w 1462370"/>
                                  <a:gd name="connsiteY3" fmla="*/ 0 h 294680"/>
                                  <a:gd name="connsiteX0" fmla="*/ 1462370 w 1462370"/>
                                  <a:gd name="connsiteY0" fmla="*/ 294680 h 294680"/>
                                  <a:gd name="connsiteX1" fmla="*/ 1462370 w 1462370"/>
                                  <a:gd name="connsiteY1" fmla="*/ 55435 h 294680"/>
                                  <a:gd name="connsiteX2" fmla="*/ 0 w 1462370"/>
                                  <a:gd name="connsiteY2" fmla="*/ 57150 h 294680"/>
                                  <a:gd name="connsiteX3" fmla="*/ 0 w 1462370"/>
                                  <a:gd name="connsiteY3" fmla="*/ 0 h 294680"/>
                                  <a:gd name="connsiteX0" fmla="*/ 1462370 w 1462370"/>
                                  <a:gd name="connsiteY0" fmla="*/ 294680 h 294680"/>
                                  <a:gd name="connsiteX1" fmla="*/ 1462370 w 1462370"/>
                                  <a:gd name="connsiteY1" fmla="*/ 55435 h 294680"/>
                                  <a:gd name="connsiteX2" fmla="*/ 0 w 1462370"/>
                                  <a:gd name="connsiteY2" fmla="*/ 233958 h 294680"/>
                                  <a:gd name="connsiteX3" fmla="*/ 0 w 1462370"/>
                                  <a:gd name="connsiteY3" fmla="*/ 0 h 294680"/>
                                  <a:gd name="connsiteX0" fmla="*/ 1462370 w 1462370"/>
                                  <a:gd name="connsiteY0" fmla="*/ 294680 h 294680"/>
                                  <a:gd name="connsiteX1" fmla="*/ 1462370 w 1462370"/>
                                  <a:gd name="connsiteY1" fmla="*/ 227332 h 294680"/>
                                  <a:gd name="connsiteX2" fmla="*/ 0 w 1462370"/>
                                  <a:gd name="connsiteY2" fmla="*/ 233958 h 294680"/>
                                  <a:gd name="connsiteX3" fmla="*/ 0 w 1462370"/>
                                  <a:gd name="connsiteY3" fmla="*/ 0 h 294680"/>
                                  <a:gd name="connsiteX0" fmla="*/ 1462370 w 1462370"/>
                                  <a:gd name="connsiteY0" fmla="*/ 294680 h 294680"/>
                                  <a:gd name="connsiteX1" fmla="*/ 1152074 w 1462370"/>
                                  <a:gd name="connsiteY1" fmla="*/ 227332 h 294680"/>
                                  <a:gd name="connsiteX2" fmla="*/ 0 w 1462370"/>
                                  <a:gd name="connsiteY2" fmla="*/ 233958 h 294680"/>
                                  <a:gd name="connsiteX3" fmla="*/ 0 w 1462370"/>
                                  <a:gd name="connsiteY3" fmla="*/ 0 h 294680"/>
                                  <a:gd name="connsiteX0" fmla="*/ 1183899 w 1183899"/>
                                  <a:gd name="connsiteY0" fmla="*/ 294680 h 294680"/>
                                  <a:gd name="connsiteX1" fmla="*/ 1152074 w 1183899"/>
                                  <a:gd name="connsiteY1" fmla="*/ 227332 h 294680"/>
                                  <a:gd name="connsiteX2" fmla="*/ 0 w 1183899"/>
                                  <a:gd name="connsiteY2" fmla="*/ 233958 h 294680"/>
                                  <a:gd name="connsiteX3" fmla="*/ 0 w 1183899"/>
                                  <a:gd name="connsiteY3" fmla="*/ 0 h 294680"/>
                                  <a:gd name="connsiteX0" fmla="*/ 1183899 w 1183899"/>
                                  <a:gd name="connsiteY0" fmla="*/ 294680 h 294680"/>
                                  <a:gd name="connsiteX1" fmla="*/ 1183899 w 1183899"/>
                                  <a:gd name="connsiteY1" fmla="*/ 222421 h 294680"/>
                                  <a:gd name="connsiteX2" fmla="*/ 0 w 1183899"/>
                                  <a:gd name="connsiteY2" fmla="*/ 233958 h 294680"/>
                                  <a:gd name="connsiteX3" fmla="*/ 0 w 1183899"/>
                                  <a:gd name="connsiteY3" fmla="*/ 0 h 294680"/>
                                  <a:gd name="connsiteX0" fmla="*/ 1183899 w 1183899"/>
                                  <a:gd name="connsiteY0" fmla="*/ 294680 h 294680"/>
                                  <a:gd name="connsiteX1" fmla="*/ 1183899 w 1183899"/>
                                  <a:gd name="connsiteY1" fmla="*/ 222421 h 294680"/>
                                  <a:gd name="connsiteX2" fmla="*/ 0 w 1183899"/>
                                  <a:gd name="connsiteY2" fmla="*/ 219884 h 294680"/>
                                  <a:gd name="connsiteX3" fmla="*/ 0 w 1183899"/>
                                  <a:gd name="connsiteY3" fmla="*/ 0 h 294680"/>
                                  <a:gd name="connsiteX0" fmla="*/ 1337800 w 1337800"/>
                                  <a:gd name="connsiteY0" fmla="*/ 291895 h 291895"/>
                                  <a:gd name="connsiteX1" fmla="*/ 1183899 w 1337800"/>
                                  <a:gd name="connsiteY1" fmla="*/ 222421 h 291895"/>
                                  <a:gd name="connsiteX2" fmla="*/ 0 w 1337800"/>
                                  <a:gd name="connsiteY2" fmla="*/ 219884 h 291895"/>
                                  <a:gd name="connsiteX3" fmla="*/ 0 w 1337800"/>
                                  <a:gd name="connsiteY3" fmla="*/ 0 h 291895"/>
                                  <a:gd name="connsiteX0" fmla="*/ 1309298 w 1309298"/>
                                  <a:gd name="connsiteY0" fmla="*/ 274292 h 274292"/>
                                  <a:gd name="connsiteX1" fmla="*/ 1183899 w 1309298"/>
                                  <a:gd name="connsiteY1" fmla="*/ 222421 h 274292"/>
                                  <a:gd name="connsiteX2" fmla="*/ 0 w 1309298"/>
                                  <a:gd name="connsiteY2" fmla="*/ 219884 h 274292"/>
                                  <a:gd name="connsiteX3" fmla="*/ 0 w 1309298"/>
                                  <a:gd name="connsiteY3" fmla="*/ 0 h 274292"/>
                                  <a:gd name="connsiteX0" fmla="*/ 1337803 w 1337803"/>
                                  <a:gd name="connsiteY0" fmla="*/ 274292 h 274292"/>
                                  <a:gd name="connsiteX1" fmla="*/ 1183899 w 1337803"/>
                                  <a:gd name="connsiteY1" fmla="*/ 222421 h 274292"/>
                                  <a:gd name="connsiteX2" fmla="*/ 0 w 1337803"/>
                                  <a:gd name="connsiteY2" fmla="*/ 219884 h 274292"/>
                                  <a:gd name="connsiteX3" fmla="*/ 0 w 1337803"/>
                                  <a:gd name="connsiteY3" fmla="*/ 0 h 274292"/>
                                  <a:gd name="connsiteX0" fmla="*/ 1337803 w 1337803"/>
                                  <a:gd name="connsiteY0" fmla="*/ 274292 h 274292"/>
                                  <a:gd name="connsiteX1" fmla="*/ 1337803 w 1337803"/>
                                  <a:gd name="connsiteY1" fmla="*/ 222421 h 274292"/>
                                  <a:gd name="connsiteX2" fmla="*/ 0 w 1337803"/>
                                  <a:gd name="connsiteY2" fmla="*/ 219884 h 274292"/>
                                  <a:gd name="connsiteX3" fmla="*/ 0 w 1337803"/>
                                  <a:gd name="connsiteY3" fmla="*/ 0 h 274292"/>
                                  <a:gd name="connsiteX0" fmla="*/ 1337803 w 1337803"/>
                                  <a:gd name="connsiteY0" fmla="*/ 274292 h 274292"/>
                                  <a:gd name="connsiteX1" fmla="*/ 1337803 w 1337803"/>
                                  <a:gd name="connsiteY1" fmla="*/ 231564 h 274292"/>
                                  <a:gd name="connsiteX2" fmla="*/ 0 w 1337803"/>
                                  <a:gd name="connsiteY2" fmla="*/ 219884 h 274292"/>
                                  <a:gd name="connsiteX3" fmla="*/ 0 w 1337803"/>
                                  <a:gd name="connsiteY3" fmla="*/ 0 h 274292"/>
                                  <a:gd name="connsiteX0" fmla="*/ 1337803 w 1337803"/>
                                  <a:gd name="connsiteY0" fmla="*/ 274292 h 274292"/>
                                  <a:gd name="connsiteX1" fmla="*/ 1337803 w 1337803"/>
                                  <a:gd name="connsiteY1" fmla="*/ 231564 h 274292"/>
                                  <a:gd name="connsiteX2" fmla="*/ 0 w 1337803"/>
                                  <a:gd name="connsiteY2" fmla="*/ 242741 h 274292"/>
                                  <a:gd name="connsiteX3" fmla="*/ 0 w 1337803"/>
                                  <a:gd name="connsiteY3" fmla="*/ 0 h 274292"/>
                                  <a:gd name="connsiteX0" fmla="*/ 1337803 w 1337803"/>
                                  <a:gd name="connsiteY0" fmla="*/ 274292 h 274292"/>
                                  <a:gd name="connsiteX1" fmla="*/ 1337803 w 1337803"/>
                                  <a:gd name="connsiteY1" fmla="*/ 245278 h 274292"/>
                                  <a:gd name="connsiteX2" fmla="*/ 0 w 1337803"/>
                                  <a:gd name="connsiteY2" fmla="*/ 242741 h 274292"/>
                                  <a:gd name="connsiteX3" fmla="*/ 0 w 1337803"/>
                                  <a:gd name="connsiteY3" fmla="*/ 0 h 27429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337803" h="274292">
                                    <a:moveTo>
                                      <a:pt x="1337803" y="274292"/>
                                    </a:moveTo>
                                    <a:lnTo>
                                      <a:pt x="1337803" y="245278"/>
                                    </a:lnTo>
                                    <a:lnTo>
                                      <a:pt x="0" y="242741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96641" id="Полилиния 218" o:spid="_x0000_s1026" style="position:absolute;margin-left:199.6pt;margin-top:-.25pt;width:114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7803,274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" path="m1337803,274292r,-29014l,242741,,e" filled="f" strokecolor="black [3213]" strokeweight="1.5pt">
                      <v:stroke joinstyle="miter"/>
                      <v:path arrowok="t" o:connecttype="custom" o:connectlocs="1447800,571500;1447800,511048;0,505762;0,0" o:connectangles="0,0,0,0"/>
                    </v:shape>
                  </w:pict>
                </mc:Fallback>
              </mc:AlternateContent>
            </w:r>
            <w:r w:rsidRPr="00AE57FA">
              <w:rPr>
                <w:noProof/>
                <w:color w:val="000000"/>
                <w:sz w:val="36"/>
                <w:szCs w:val="3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D46075F" wp14:editId="1295B223">
                      <wp:simplePos x="0" y="0"/>
                      <wp:positionH relativeFrom="column">
                        <wp:posOffset>2630170</wp:posOffset>
                      </wp:positionH>
                      <wp:positionV relativeFrom="paragraph">
                        <wp:posOffset>6350</wp:posOffset>
                      </wp:positionV>
                      <wp:extent cx="638175" cy="561975"/>
                      <wp:effectExtent l="0" t="0" r="28575" b="28575"/>
                      <wp:wrapNone/>
                      <wp:docPr id="221" name="Полилиния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561975"/>
                              </a:xfrm>
                              <a:custGeom>
                                <a:avLst/>
                                <a:gdLst>
                                  <a:gd name="connsiteX0" fmla="*/ 0 w 638175"/>
                                  <a:gd name="connsiteY0" fmla="*/ 561975 h 561975"/>
                                  <a:gd name="connsiteX1" fmla="*/ 0 w 638175"/>
                                  <a:gd name="connsiteY1" fmla="*/ 323850 h 561975"/>
                                  <a:gd name="connsiteX2" fmla="*/ 628650 w 638175"/>
                                  <a:gd name="connsiteY2" fmla="*/ 323850 h 561975"/>
                                  <a:gd name="connsiteX3" fmla="*/ 638175 w 638175"/>
                                  <a:gd name="connsiteY3" fmla="*/ 0 h 5619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38175" h="561975">
                                    <a:moveTo>
                                      <a:pt x="0" y="561975"/>
                                    </a:moveTo>
                                    <a:lnTo>
                                      <a:pt x="0" y="323850"/>
                                    </a:lnTo>
                                    <a:lnTo>
                                      <a:pt x="628650" y="323850"/>
                                    </a:lnTo>
                                    <a:lnTo>
                                      <a:pt x="638175" y="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29BA5A" id="Полилиния 221" o:spid="_x0000_s1026" style="position:absolute;margin-left:207.1pt;margin-top:.5pt;width:50.25pt;height:4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8175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" path="m,561975l,323850r628650,l638175,e" filled="f" strokecolor="black [3213]" strokeweight="1pt">
                      <v:stroke joinstyle="miter"/>
                      <v:path arrowok="t" o:connecttype="custom" o:connectlocs="0,561975;0,323850;628650,323850;638175,0" o:connectangles="0,0,0,0"/>
                    </v:shape>
                  </w:pict>
                </mc:Fallback>
              </mc:AlternateContent>
            </w:r>
            <w:r w:rsidRPr="00AE57FA">
              <w:rPr>
                <w:noProof/>
                <w:color w:val="000000"/>
                <w:sz w:val="36"/>
                <w:szCs w:val="3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3DFAE67" wp14:editId="0732560D">
                      <wp:simplePos x="0" y="0"/>
                      <wp:positionH relativeFrom="column">
                        <wp:posOffset>2125345</wp:posOffset>
                      </wp:positionH>
                      <wp:positionV relativeFrom="paragraph">
                        <wp:posOffset>-3175</wp:posOffset>
                      </wp:positionV>
                      <wp:extent cx="1300480" cy="566420"/>
                      <wp:effectExtent l="0" t="0" r="13970" b="24130"/>
                      <wp:wrapNone/>
                      <wp:docPr id="220" name="Полилиния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0480" cy="566420"/>
                              </a:xfrm>
                              <a:custGeom>
                                <a:avLst/>
                                <a:gdLst>
                                  <a:gd name="connsiteX0" fmla="*/ 0 w 657225"/>
                                  <a:gd name="connsiteY0" fmla="*/ 304800 h 304800"/>
                                  <a:gd name="connsiteX1" fmla="*/ 0 w 657225"/>
                                  <a:gd name="connsiteY1" fmla="*/ 238125 h 304800"/>
                                  <a:gd name="connsiteX2" fmla="*/ 657225 w 657225"/>
                                  <a:gd name="connsiteY2" fmla="*/ 238125 h 304800"/>
                                  <a:gd name="connsiteX3" fmla="*/ 647700 w 657225"/>
                                  <a:gd name="connsiteY3" fmla="*/ 0 h 304800"/>
                                  <a:gd name="connsiteX0" fmla="*/ 0 w 657225"/>
                                  <a:gd name="connsiteY0" fmla="*/ 304800 h 304800"/>
                                  <a:gd name="connsiteX1" fmla="*/ 0 w 657225"/>
                                  <a:gd name="connsiteY1" fmla="*/ 238125 h 304800"/>
                                  <a:gd name="connsiteX2" fmla="*/ 657225 w 657225"/>
                                  <a:gd name="connsiteY2" fmla="*/ 238125 h 304800"/>
                                  <a:gd name="connsiteX3" fmla="*/ 647700 w 657225"/>
                                  <a:gd name="connsiteY3" fmla="*/ 0 h 304800"/>
                                  <a:gd name="connsiteX0" fmla="*/ 0 w 657225"/>
                                  <a:gd name="connsiteY0" fmla="*/ 304800 h 304800"/>
                                  <a:gd name="connsiteX1" fmla="*/ 0 w 657225"/>
                                  <a:gd name="connsiteY1" fmla="*/ 238125 h 304800"/>
                                  <a:gd name="connsiteX2" fmla="*/ 657225 w 657225"/>
                                  <a:gd name="connsiteY2" fmla="*/ 238125 h 304800"/>
                                  <a:gd name="connsiteX3" fmla="*/ 647700 w 657225"/>
                                  <a:gd name="connsiteY3" fmla="*/ 0 h 304800"/>
                                  <a:gd name="connsiteX0" fmla="*/ 0 w 647700"/>
                                  <a:gd name="connsiteY0" fmla="*/ 304800 h 304800"/>
                                  <a:gd name="connsiteX1" fmla="*/ 0 w 647700"/>
                                  <a:gd name="connsiteY1" fmla="*/ 238125 h 304800"/>
                                  <a:gd name="connsiteX2" fmla="*/ 620053 w 647700"/>
                                  <a:gd name="connsiteY2" fmla="*/ 242674 h 304800"/>
                                  <a:gd name="connsiteX3" fmla="*/ 647700 w 647700"/>
                                  <a:gd name="connsiteY3" fmla="*/ 0 h 304800"/>
                                  <a:gd name="connsiteX0" fmla="*/ 0 w 647700"/>
                                  <a:gd name="connsiteY0" fmla="*/ 304800 h 304800"/>
                                  <a:gd name="connsiteX1" fmla="*/ 0 w 647700"/>
                                  <a:gd name="connsiteY1" fmla="*/ 238125 h 304800"/>
                                  <a:gd name="connsiteX2" fmla="*/ 647700 w 647700"/>
                                  <a:gd name="connsiteY2" fmla="*/ 247223 h 304800"/>
                                  <a:gd name="connsiteX3" fmla="*/ 647700 w 647700"/>
                                  <a:gd name="connsiteY3" fmla="*/ 0 h 304800"/>
                                  <a:gd name="connsiteX0" fmla="*/ 0 w 647700"/>
                                  <a:gd name="connsiteY0" fmla="*/ 304800 h 304800"/>
                                  <a:gd name="connsiteX1" fmla="*/ 0 w 647700"/>
                                  <a:gd name="connsiteY1" fmla="*/ 126365 h 304800"/>
                                  <a:gd name="connsiteX2" fmla="*/ 647700 w 647700"/>
                                  <a:gd name="connsiteY2" fmla="*/ 247223 h 304800"/>
                                  <a:gd name="connsiteX3" fmla="*/ 647700 w 647700"/>
                                  <a:gd name="connsiteY3" fmla="*/ 0 h 304800"/>
                                  <a:gd name="connsiteX0" fmla="*/ 0 w 647700"/>
                                  <a:gd name="connsiteY0" fmla="*/ 304800 h 304800"/>
                                  <a:gd name="connsiteX1" fmla="*/ 0 w 647700"/>
                                  <a:gd name="connsiteY1" fmla="*/ 126365 h 304800"/>
                                  <a:gd name="connsiteX2" fmla="*/ 647700 w 647700"/>
                                  <a:gd name="connsiteY2" fmla="*/ 130383 h 304800"/>
                                  <a:gd name="connsiteX3" fmla="*/ 647700 w 647700"/>
                                  <a:gd name="connsiteY3" fmla="*/ 0 h 304800"/>
                                  <a:gd name="connsiteX0" fmla="*/ 63120 w 647700"/>
                                  <a:gd name="connsiteY0" fmla="*/ 304800 h 304800"/>
                                  <a:gd name="connsiteX1" fmla="*/ 0 w 647700"/>
                                  <a:gd name="connsiteY1" fmla="*/ 126365 h 304800"/>
                                  <a:gd name="connsiteX2" fmla="*/ 647700 w 647700"/>
                                  <a:gd name="connsiteY2" fmla="*/ 130383 h 304800"/>
                                  <a:gd name="connsiteX3" fmla="*/ 647700 w 647700"/>
                                  <a:gd name="connsiteY3" fmla="*/ 0 h 304800"/>
                                  <a:gd name="connsiteX0" fmla="*/ 0 w 584580"/>
                                  <a:gd name="connsiteY0" fmla="*/ 304800 h 304800"/>
                                  <a:gd name="connsiteX1" fmla="*/ 0 w 584580"/>
                                  <a:gd name="connsiteY1" fmla="*/ 130004 h 304800"/>
                                  <a:gd name="connsiteX2" fmla="*/ 584580 w 584580"/>
                                  <a:gd name="connsiteY2" fmla="*/ 130383 h 304800"/>
                                  <a:gd name="connsiteX3" fmla="*/ 584580 w 584580"/>
                                  <a:gd name="connsiteY3" fmla="*/ 0 h 304800"/>
                                  <a:gd name="connsiteX0" fmla="*/ 0 w 584580"/>
                                  <a:gd name="connsiteY0" fmla="*/ 304800 h 304800"/>
                                  <a:gd name="connsiteX1" fmla="*/ 51680 w 584580"/>
                                  <a:gd name="connsiteY1" fmla="*/ 137283 h 304800"/>
                                  <a:gd name="connsiteX2" fmla="*/ 584580 w 584580"/>
                                  <a:gd name="connsiteY2" fmla="*/ 130383 h 304800"/>
                                  <a:gd name="connsiteX3" fmla="*/ 584580 w 584580"/>
                                  <a:gd name="connsiteY3" fmla="*/ 0 h 304800"/>
                                  <a:gd name="connsiteX0" fmla="*/ 0 w 550127"/>
                                  <a:gd name="connsiteY0" fmla="*/ 301919 h 301919"/>
                                  <a:gd name="connsiteX1" fmla="*/ 17227 w 550127"/>
                                  <a:gd name="connsiteY1" fmla="*/ 137283 h 301919"/>
                                  <a:gd name="connsiteX2" fmla="*/ 550127 w 550127"/>
                                  <a:gd name="connsiteY2" fmla="*/ 130383 h 301919"/>
                                  <a:gd name="connsiteX3" fmla="*/ 550127 w 550127"/>
                                  <a:gd name="connsiteY3" fmla="*/ 0 h 301919"/>
                                  <a:gd name="connsiteX0" fmla="*/ 0 w 550127"/>
                                  <a:gd name="connsiteY0" fmla="*/ 305728 h 305728"/>
                                  <a:gd name="connsiteX1" fmla="*/ 17227 w 550127"/>
                                  <a:gd name="connsiteY1" fmla="*/ 137283 h 305728"/>
                                  <a:gd name="connsiteX2" fmla="*/ 550127 w 550127"/>
                                  <a:gd name="connsiteY2" fmla="*/ 130383 h 305728"/>
                                  <a:gd name="connsiteX3" fmla="*/ 550127 w 550127"/>
                                  <a:gd name="connsiteY3" fmla="*/ 0 h 305728"/>
                                  <a:gd name="connsiteX0" fmla="*/ 28690 w 532900"/>
                                  <a:gd name="connsiteY0" fmla="*/ 305809 h 305809"/>
                                  <a:gd name="connsiteX1" fmla="*/ 0 w 532900"/>
                                  <a:gd name="connsiteY1" fmla="*/ 137283 h 305809"/>
                                  <a:gd name="connsiteX2" fmla="*/ 532900 w 532900"/>
                                  <a:gd name="connsiteY2" fmla="*/ 130383 h 305809"/>
                                  <a:gd name="connsiteX3" fmla="*/ 532900 w 532900"/>
                                  <a:gd name="connsiteY3" fmla="*/ 0 h 305809"/>
                                  <a:gd name="connsiteX0" fmla="*/ 0 w 532900"/>
                                  <a:gd name="connsiteY0" fmla="*/ 302247 h 302247"/>
                                  <a:gd name="connsiteX1" fmla="*/ 0 w 532900"/>
                                  <a:gd name="connsiteY1" fmla="*/ 137283 h 302247"/>
                                  <a:gd name="connsiteX2" fmla="*/ 532900 w 532900"/>
                                  <a:gd name="connsiteY2" fmla="*/ 130383 h 302247"/>
                                  <a:gd name="connsiteX3" fmla="*/ 532900 w 532900"/>
                                  <a:gd name="connsiteY3" fmla="*/ 0 h 302247"/>
                                  <a:gd name="connsiteX0" fmla="*/ 0 w 532900"/>
                                  <a:gd name="connsiteY0" fmla="*/ 302247 h 302247"/>
                                  <a:gd name="connsiteX1" fmla="*/ 0 w 532900"/>
                                  <a:gd name="connsiteY1" fmla="*/ 137283 h 302247"/>
                                  <a:gd name="connsiteX2" fmla="*/ 532900 w 532900"/>
                                  <a:gd name="connsiteY2" fmla="*/ 137666 h 302247"/>
                                  <a:gd name="connsiteX3" fmla="*/ 532900 w 532900"/>
                                  <a:gd name="connsiteY3" fmla="*/ 0 h 302247"/>
                                  <a:gd name="connsiteX0" fmla="*/ 0 w 1093566"/>
                                  <a:gd name="connsiteY0" fmla="*/ 302247 h 302247"/>
                                  <a:gd name="connsiteX1" fmla="*/ 0 w 1093566"/>
                                  <a:gd name="connsiteY1" fmla="*/ 137283 h 302247"/>
                                  <a:gd name="connsiteX2" fmla="*/ 532900 w 1093566"/>
                                  <a:gd name="connsiteY2" fmla="*/ 137666 h 302247"/>
                                  <a:gd name="connsiteX3" fmla="*/ 1093566 w 1093566"/>
                                  <a:gd name="connsiteY3" fmla="*/ 0 h 302247"/>
                                  <a:gd name="connsiteX0" fmla="*/ 0 w 1093566"/>
                                  <a:gd name="connsiteY0" fmla="*/ 302247 h 302247"/>
                                  <a:gd name="connsiteX1" fmla="*/ 0 w 1093566"/>
                                  <a:gd name="connsiteY1" fmla="*/ 137283 h 302247"/>
                                  <a:gd name="connsiteX2" fmla="*/ 1093566 w 1093566"/>
                                  <a:gd name="connsiteY2" fmla="*/ 142749 h 302247"/>
                                  <a:gd name="connsiteX3" fmla="*/ 1093566 w 1093566"/>
                                  <a:gd name="connsiteY3" fmla="*/ 0 h 302247"/>
                                  <a:gd name="connsiteX0" fmla="*/ 0 w 1093566"/>
                                  <a:gd name="connsiteY0" fmla="*/ 302247 h 302247"/>
                                  <a:gd name="connsiteX1" fmla="*/ 0 w 1093566"/>
                                  <a:gd name="connsiteY1" fmla="*/ 137283 h 302247"/>
                                  <a:gd name="connsiteX2" fmla="*/ 1093566 w 1093566"/>
                                  <a:gd name="connsiteY2" fmla="*/ 127501 h 302247"/>
                                  <a:gd name="connsiteX3" fmla="*/ 1093566 w 1093566"/>
                                  <a:gd name="connsiteY3" fmla="*/ 0 h 302247"/>
                                  <a:gd name="connsiteX0" fmla="*/ 0 w 1093566"/>
                                  <a:gd name="connsiteY0" fmla="*/ 302247 h 302247"/>
                                  <a:gd name="connsiteX1" fmla="*/ 0 w 1093566"/>
                                  <a:gd name="connsiteY1" fmla="*/ 127118 h 302247"/>
                                  <a:gd name="connsiteX2" fmla="*/ 1093566 w 1093566"/>
                                  <a:gd name="connsiteY2" fmla="*/ 127501 h 302247"/>
                                  <a:gd name="connsiteX3" fmla="*/ 1093566 w 1093566"/>
                                  <a:gd name="connsiteY3" fmla="*/ 0 h 30224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093566" h="302247">
                                    <a:moveTo>
                                      <a:pt x="0" y="302247"/>
                                    </a:moveTo>
                                    <a:lnTo>
                                      <a:pt x="0" y="127118"/>
                                    </a:lnTo>
                                    <a:lnTo>
                                      <a:pt x="1093566" y="127501"/>
                                    </a:lnTo>
                                    <a:lnTo>
                                      <a:pt x="1093566" y="0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tx1"/>
                                </a:solidFill>
                                <a:prstDash val="dash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AEFBE" id="Полилиния 220" o:spid="_x0000_s1026" style="position:absolute;margin-left:167.35pt;margin-top:-.25pt;width:102.4pt;height:44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93566,302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" path="m,302247l,127118r1093566,383l1093566,e" filled="f" strokecolor="black [3213]" strokeweight="1.5pt">
                      <v:stroke dashstyle="dashDot" joinstyle="miter"/>
                      <v:path arrowok="t" o:connecttype="custom" o:connectlocs="0,566420;0,238223;1300480,238941;1300480,0" o:connectangles="0,0,0,0"/>
                    </v:shape>
                  </w:pict>
                </mc:Fallback>
              </mc:AlternateContent>
            </w:r>
            <w:r w:rsidRPr="00AE57FA">
              <w:rPr>
                <w:noProof/>
                <w:color w:val="000000"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1BDFC7" wp14:editId="1564B1D5">
                      <wp:simplePos x="0" y="0"/>
                      <wp:positionH relativeFrom="column">
                        <wp:posOffset>1638935</wp:posOffset>
                      </wp:positionH>
                      <wp:positionV relativeFrom="paragraph">
                        <wp:posOffset>15875</wp:posOffset>
                      </wp:positionV>
                      <wp:extent cx="1914525" cy="552450"/>
                      <wp:effectExtent l="0" t="0" r="28575" b="19050"/>
                      <wp:wrapNone/>
                      <wp:docPr id="219" name="Полилиния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4525" cy="552450"/>
                              </a:xfrm>
                              <a:custGeom>
                                <a:avLst/>
                                <a:gdLst>
                                  <a:gd name="connsiteX0" fmla="*/ 0 w 1495425"/>
                                  <a:gd name="connsiteY0" fmla="*/ 238125 h 238125"/>
                                  <a:gd name="connsiteX1" fmla="*/ 0 w 1495425"/>
                                  <a:gd name="connsiteY1" fmla="*/ 133350 h 238125"/>
                                  <a:gd name="connsiteX2" fmla="*/ 1476375 w 1495425"/>
                                  <a:gd name="connsiteY2" fmla="*/ 133350 h 238125"/>
                                  <a:gd name="connsiteX3" fmla="*/ 1495425 w 1495425"/>
                                  <a:gd name="connsiteY3" fmla="*/ 0 h 238125"/>
                                  <a:gd name="connsiteX0" fmla="*/ 0 w 1495425"/>
                                  <a:gd name="connsiteY0" fmla="*/ 238125 h 238125"/>
                                  <a:gd name="connsiteX1" fmla="*/ 0 w 1495425"/>
                                  <a:gd name="connsiteY1" fmla="*/ 133350 h 238125"/>
                                  <a:gd name="connsiteX2" fmla="*/ 1495425 w 1495425"/>
                                  <a:gd name="connsiteY2" fmla="*/ 136980 h 238125"/>
                                  <a:gd name="connsiteX3" fmla="*/ 1495425 w 1495425"/>
                                  <a:gd name="connsiteY3" fmla="*/ 0 h 238125"/>
                                  <a:gd name="connsiteX0" fmla="*/ 0 w 1495425"/>
                                  <a:gd name="connsiteY0" fmla="*/ 238125 h 238125"/>
                                  <a:gd name="connsiteX1" fmla="*/ 0 w 1495425"/>
                                  <a:gd name="connsiteY1" fmla="*/ 133350 h 238125"/>
                                  <a:gd name="connsiteX2" fmla="*/ 1495425 w 1495425"/>
                                  <a:gd name="connsiteY2" fmla="*/ 83607 h 238125"/>
                                  <a:gd name="connsiteX3" fmla="*/ 1495425 w 1495425"/>
                                  <a:gd name="connsiteY3" fmla="*/ 0 h 238125"/>
                                  <a:gd name="connsiteX0" fmla="*/ 0 w 1495425"/>
                                  <a:gd name="connsiteY0" fmla="*/ 238125 h 238125"/>
                                  <a:gd name="connsiteX1" fmla="*/ 0 w 1495425"/>
                                  <a:gd name="connsiteY1" fmla="*/ 38921 h 238125"/>
                                  <a:gd name="connsiteX2" fmla="*/ 1495425 w 1495425"/>
                                  <a:gd name="connsiteY2" fmla="*/ 83607 h 238125"/>
                                  <a:gd name="connsiteX3" fmla="*/ 1495425 w 1495425"/>
                                  <a:gd name="connsiteY3" fmla="*/ 0 h 238125"/>
                                  <a:gd name="connsiteX0" fmla="*/ 0 w 1495425"/>
                                  <a:gd name="connsiteY0" fmla="*/ 238125 h 238125"/>
                                  <a:gd name="connsiteX1" fmla="*/ 0 w 1495425"/>
                                  <a:gd name="connsiteY1" fmla="*/ 38921 h 238125"/>
                                  <a:gd name="connsiteX2" fmla="*/ 1495425 w 1495425"/>
                                  <a:gd name="connsiteY2" fmla="*/ 46656 h 238125"/>
                                  <a:gd name="connsiteX3" fmla="*/ 1495425 w 1495425"/>
                                  <a:gd name="connsiteY3" fmla="*/ 0 h 238125"/>
                                  <a:gd name="connsiteX0" fmla="*/ 0 w 1541258"/>
                                  <a:gd name="connsiteY0" fmla="*/ 238125 h 238125"/>
                                  <a:gd name="connsiteX1" fmla="*/ 45833 w 1541258"/>
                                  <a:gd name="connsiteY1" fmla="*/ 38921 h 238125"/>
                                  <a:gd name="connsiteX2" fmla="*/ 1541258 w 1541258"/>
                                  <a:gd name="connsiteY2" fmla="*/ 46656 h 238125"/>
                                  <a:gd name="connsiteX3" fmla="*/ 1541258 w 1541258"/>
                                  <a:gd name="connsiteY3" fmla="*/ 0 h 238125"/>
                                  <a:gd name="connsiteX0" fmla="*/ 0 w 1541258"/>
                                  <a:gd name="connsiteY0" fmla="*/ 238125 h 238125"/>
                                  <a:gd name="connsiteX1" fmla="*/ 0 w 1541258"/>
                                  <a:gd name="connsiteY1" fmla="*/ 35980 h 238125"/>
                                  <a:gd name="connsiteX2" fmla="*/ 1541258 w 1541258"/>
                                  <a:gd name="connsiteY2" fmla="*/ 46656 h 238125"/>
                                  <a:gd name="connsiteX3" fmla="*/ 1541258 w 1541258"/>
                                  <a:gd name="connsiteY3" fmla="*/ 0 h 238125"/>
                                  <a:gd name="connsiteX0" fmla="*/ 0 w 1541258"/>
                                  <a:gd name="connsiteY0" fmla="*/ 238125 h 238125"/>
                                  <a:gd name="connsiteX1" fmla="*/ 0 w 1541258"/>
                                  <a:gd name="connsiteY1" fmla="*/ 41863 h 238125"/>
                                  <a:gd name="connsiteX2" fmla="*/ 1541258 w 1541258"/>
                                  <a:gd name="connsiteY2" fmla="*/ 46656 h 238125"/>
                                  <a:gd name="connsiteX3" fmla="*/ 1541258 w 1541258"/>
                                  <a:gd name="connsiteY3" fmla="*/ 0 h 2381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541258" h="238125">
                                    <a:moveTo>
                                      <a:pt x="0" y="238125"/>
                                    </a:moveTo>
                                    <a:lnTo>
                                      <a:pt x="0" y="41863"/>
                                    </a:lnTo>
                                    <a:lnTo>
                                      <a:pt x="1541258" y="46656"/>
                                    </a:lnTo>
                                    <a:lnTo>
                                      <a:pt x="1541258" y="0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26AE3" id="Полилиния 219" o:spid="_x0000_s1026" style="position:absolute;margin-left:129.05pt;margin-top:1.25pt;width:150.75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41258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" path="m,238125l,41863r1541258,4793l1541258,e" filled="f" strokecolor="black [3213]" strokeweight="1.5pt">
                      <v:stroke dashstyle="1 1" joinstyle="miter"/>
                      <v:path arrowok="t" o:connecttype="custom" o:connectlocs="0,552450;0,97122;1914525,108242;1914525,0" o:connectangles="0,0,0,0"/>
                    </v:shape>
                  </w:pict>
                </mc:Fallback>
              </mc:AlternateContent>
            </w:r>
          </w:p>
        </w:tc>
      </w:tr>
      <w:tr w:rsidR="0082793B" w:rsidRPr="00AE57FA" w:rsidTr="00941BAE">
        <w:tc>
          <w:tcPr>
            <w:tcW w:w="9683" w:type="dxa"/>
          </w:tcPr>
          <w:p w:rsidR="0082793B" w:rsidRPr="00AE57FA" w:rsidRDefault="00BC1B15" w:rsidP="00941BAE">
            <w:pPr>
              <w:jc w:val="center"/>
              <w:rPr>
                <w:color w:val="000000"/>
                <w:sz w:val="36"/>
                <w:szCs w:val="36"/>
                <w:lang w:val="uk-UA"/>
              </w:rPr>
            </w:pPr>
            <m:oMathPara>
              <m:oMath>
                <m:groupChr>
                  <m:groupChrPr>
                    <m:chr m:val="⏞"/>
                    <m:pos m:val="top"/>
                    <m:vertJc m:val="bot"/>
                    <m:ctrlPr>
                      <w:rPr>
                        <w:rFonts w:ascii="Cambria Math" w:hAnsi="Cambria Math"/>
                        <w:i/>
                        <w:color w:val="000000"/>
                        <w:sz w:val="36"/>
                        <w:szCs w:val="36"/>
                        <w:lang w:val="uk-UA"/>
                      </w:rPr>
                    </m:ctrlPr>
                  </m:groupChrPr>
                  <m:e>
                    <m:r>
                      <w:rPr>
                        <w:rFonts w:ascii="Cambria Math" w:hAnsi="Cambria Math"/>
                        <w:color w:val="000000"/>
                        <w:sz w:val="36"/>
                        <w:szCs w:val="36"/>
                        <w:lang w:val="uk-UA"/>
                      </w:rPr>
                      <m:t>три</m:t>
                    </m:r>
                  </m:e>
                </m:groupChr>
                <m:groupChr>
                  <m:groupChrPr>
                    <m:chr m:val="⏞"/>
                    <m:pos m:val="top"/>
                    <m:vertJc m:val="bot"/>
                    <m:ctrlPr>
                      <w:rPr>
                        <w:rFonts w:ascii="Cambria Math" w:hAnsi="Cambria Math"/>
                        <w:i/>
                        <w:color w:val="000000"/>
                        <w:sz w:val="36"/>
                        <w:szCs w:val="36"/>
                        <w:lang w:val="uk-UA"/>
                      </w:rPr>
                    </m:ctrlPr>
                  </m:groupChrPr>
                  <m:e>
                    <m:r>
                      <w:rPr>
                        <w:rFonts w:ascii="Cambria Math" w:hAnsi="Cambria Math"/>
                        <w:color w:val="000000"/>
                        <w:sz w:val="36"/>
                        <w:szCs w:val="36"/>
                        <w:lang w:val="uk-UA"/>
                      </w:rPr>
                      <m:t>хлоро</m:t>
                    </m:r>
                  </m:e>
                </m:groupChr>
                <m:groupChr>
                  <m:groupChrPr>
                    <m:chr m:val="⏞"/>
                    <m:pos m:val="top"/>
                    <m:vertJc m:val="bot"/>
                    <m:ctrlPr>
                      <w:rPr>
                        <w:rFonts w:ascii="Cambria Math" w:hAnsi="Cambria Math"/>
                        <w:i/>
                        <w:color w:val="000000"/>
                        <w:sz w:val="36"/>
                        <w:szCs w:val="36"/>
                        <w:lang w:val="uk-UA"/>
                      </w:rPr>
                    </m:ctrlPr>
                  </m:groupChrPr>
                  <m:e>
                    <m:r>
                      <w:rPr>
                        <w:rFonts w:ascii="Cambria Math" w:hAnsi="Cambria Math"/>
                        <w:color w:val="000000"/>
                        <w:sz w:val="36"/>
                        <w:szCs w:val="36"/>
                        <w:lang w:val="uk-UA"/>
                      </w:rPr>
                      <m:t>три</m:t>
                    </m:r>
                  </m:e>
                </m:groupChr>
                <m:groupChr>
                  <m:groupChrPr>
                    <m:chr m:val="⏞"/>
                    <m:pos m:val="top"/>
                    <m:vertJc m:val="bot"/>
                    <m:ctrlPr>
                      <w:rPr>
                        <w:rFonts w:ascii="Cambria Math" w:hAnsi="Cambria Math"/>
                        <w:i/>
                        <w:color w:val="000000"/>
                        <w:sz w:val="36"/>
                        <w:szCs w:val="36"/>
                        <w:lang w:val="uk-UA"/>
                      </w:rPr>
                    </m:ctrlPr>
                  </m:groupChrPr>
                  <m:e>
                    <m:r>
                      <w:rPr>
                        <w:rFonts w:ascii="Cambria Math" w:hAnsi="Cambria Math"/>
                        <w:color w:val="000000"/>
                        <w:sz w:val="36"/>
                        <w:szCs w:val="36"/>
                        <w:lang w:val="uk-UA"/>
                      </w:rPr>
                      <m:t>амін</m:t>
                    </m:r>
                  </m:e>
                </m:groupChr>
                <m:groupChr>
                  <m:groupChrPr>
                    <m:chr m:val="⏞"/>
                    <m:pos m:val="top"/>
                    <m:vertJc m:val="bot"/>
                    <m:ctrlPr>
                      <w:rPr>
                        <w:rFonts w:ascii="Cambria Math" w:hAnsi="Cambria Math"/>
                        <w:i/>
                        <w:color w:val="000000"/>
                        <w:sz w:val="36"/>
                        <w:szCs w:val="36"/>
                        <w:lang w:val="uk-UA"/>
                      </w:rPr>
                    </m:ctrlPr>
                  </m:groupChrPr>
                  <m:e>
                    <m:r>
                      <w:rPr>
                        <w:rFonts w:ascii="Cambria Math" w:hAnsi="Cambria Math"/>
                        <w:color w:val="000000"/>
                        <w:sz w:val="36"/>
                        <w:szCs w:val="36"/>
                        <w:lang w:val="uk-UA"/>
                      </w:rPr>
                      <m:t>кобальт(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36"/>
                        <w:szCs w:val="36"/>
                        <w:lang w:val="uk-UA"/>
                      </w:rPr>
                      <m:t>III</m:t>
                    </m:r>
                    <m:r>
                      <w:rPr>
                        <w:rFonts w:ascii="Cambria Math" w:hAnsi="Cambria Math"/>
                        <w:color w:val="000000"/>
                        <w:sz w:val="36"/>
                        <w:szCs w:val="36"/>
                        <w:lang w:val="uk-UA"/>
                      </w:rPr>
                      <m:t>)</m:t>
                    </m:r>
                  </m:e>
                </m:groupChr>
              </m:oMath>
            </m:oMathPara>
          </w:p>
        </w:tc>
      </w:tr>
    </w:tbl>
    <w:p w:rsidR="0082793B" w:rsidRPr="00AE57FA" w:rsidRDefault="0082793B" w:rsidP="001B1726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B1726" w:rsidRPr="00AE57FA" w:rsidRDefault="0046316F" w:rsidP="001B1726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Те ж саме</w:t>
      </w:r>
      <w:r w:rsidR="004D7C39" w:rsidRPr="00AE57FA">
        <w:rPr>
          <w:color w:val="000000"/>
          <w:sz w:val="28"/>
          <w:szCs w:val="28"/>
          <w:lang w:val="uk-UA"/>
        </w:rPr>
        <w:t>:</w:t>
      </w:r>
    </w:p>
    <w:p w:rsidR="001B1726" w:rsidRPr="00AE57FA" w:rsidRDefault="00CF7DA1" w:rsidP="001B1726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– </w:t>
      </w:r>
      <w:r w:rsidR="001B1726" w:rsidRPr="00AE57FA">
        <w:rPr>
          <w:color w:val="000000"/>
          <w:sz w:val="28"/>
          <w:szCs w:val="28"/>
          <w:lang w:val="uk-UA"/>
        </w:rPr>
        <w:t>[Fe(CO)</w:t>
      </w:r>
      <w:r w:rsidR="001B1726" w:rsidRPr="00AE57FA">
        <w:rPr>
          <w:color w:val="000000"/>
          <w:sz w:val="28"/>
          <w:szCs w:val="28"/>
          <w:vertAlign w:val="subscript"/>
          <w:lang w:val="uk-UA"/>
        </w:rPr>
        <w:t>5</w:t>
      </w:r>
      <w:r w:rsidR="004D7C39" w:rsidRPr="00AE57FA">
        <w:rPr>
          <w:color w:val="000000"/>
          <w:sz w:val="28"/>
          <w:szCs w:val="28"/>
          <w:lang w:val="uk-UA"/>
        </w:rPr>
        <w:t>] – пентакарбоні</w:t>
      </w:r>
      <w:r w:rsidR="001B1726" w:rsidRPr="00AE57FA">
        <w:rPr>
          <w:color w:val="000000"/>
          <w:sz w:val="28"/>
          <w:szCs w:val="28"/>
          <w:lang w:val="uk-UA"/>
        </w:rPr>
        <w:t>л</w:t>
      </w:r>
      <w:r w:rsidR="004D7C39" w:rsidRPr="00AE57FA">
        <w:rPr>
          <w:color w:val="000000"/>
          <w:sz w:val="28"/>
          <w:szCs w:val="28"/>
          <w:lang w:val="uk-UA"/>
        </w:rPr>
        <w:t>за</w:t>
      </w:r>
      <w:r w:rsidR="001B1726" w:rsidRPr="00AE57FA">
        <w:rPr>
          <w:color w:val="000000"/>
          <w:sz w:val="28"/>
          <w:szCs w:val="28"/>
          <w:lang w:val="uk-UA"/>
        </w:rPr>
        <w:t>л</w:t>
      </w:r>
      <w:r w:rsidR="004D7C39" w:rsidRPr="00AE57FA">
        <w:rPr>
          <w:color w:val="000000"/>
          <w:sz w:val="28"/>
          <w:szCs w:val="28"/>
          <w:lang w:val="uk-UA"/>
        </w:rPr>
        <w:t>і</w:t>
      </w:r>
      <w:r w:rsidR="0043493D">
        <w:rPr>
          <w:color w:val="000000"/>
          <w:sz w:val="28"/>
          <w:szCs w:val="28"/>
          <w:lang w:val="uk-UA"/>
        </w:rPr>
        <w:t>зо(0),</w:t>
      </w:r>
    </w:p>
    <w:p w:rsidR="001B1726" w:rsidRPr="00AE57FA" w:rsidRDefault="00CF7DA1" w:rsidP="001B1726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– </w:t>
      </w:r>
      <w:r w:rsidR="001B1726" w:rsidRPr="00AE57FA">
        <w:rPr>
          <w:color w:val="000000"/>
          <w:sz w:val="28"/>
          <w:szCs w:val="28"/>
          <w:lang w:val="uk-UA"/>
        </w:rPr>
        <w:t>[P</w:t>
      </w:r>
      <w:r w:rsidR="004D7C39" w:rsidRPr="00AE57FA">
        <w:rPr>
          <w:color w:val="000000"/>
          <w:sz w:val="28"/>
          <w:szCs w:val="28"/>
          <w:lang w:val="uk-UA"/>
        </w:rPr>
        <w:t>t</w:t>
      </w:r>
      <w:r w:rsidR="001B1726" w:rsidRPr="00AE57FA">
        <w:rPr>
          <w:color w:val="000000"/>
          <w:sz w:val="28"/>
          <w:szCs w:val="28"/>
          <w:lang w:val="uk-UA"/>
        </w:rPr>
        <w:t>(NH</w:t>
      </w:r>
      <w:r w:rsidR="001B1726"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="001B1726" w:rsidRPr="00AE57FA">
        <w:rPr>
          <w:color w:val="000000"/>
          <w:sz w:val="28"/>
          <w:szCs w:val="28"/>
          <w:lang w:val="uk-UA"/>
        </w:rPr>
        <w:t>)</w:t>
      </w:r>
      <w:r w:rsidR="001B1726"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="001B1726" w:rsidRPr="00AE57FA">
        <w:rPr>
          <w:color w:val="000000"/>
          <w:sz w:val="28"/>
          <w:szCs w:val="28"/>
          <w:lang w:val="uk-UA"/>
        </w:rPr>
        <w:t>Cl</w:t>
      </w:r>
      <w:r w:rsidR="001B1726"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="001B1726" w:rsidRPr="00AE57FA">
        <w:rPr>
          <w:color w:val="000000"/>
          <w:sz w:val="28"/>
          <w:szCs w:val="28"/>
          <w:lang w:val="uk-UA"/>
        </w:rPr>
        <w:t xml:space="preserve">] – </w:t>
      </w:r>
      <w:r w:rsidR="004D7C39" w:rsidRPr="00AE57FA">
        <w:rPr>
          <w:color w:val="000000"/>
          <w:sz w:val="28"/>
          <w:szCs w:val="28"/>
          <w:lang w:val="uk-UA"/>
        </w:rPr>
        <w:t>дихлородіамінплатина</w:t>
      </w:r>
      <w:r w:rsidR="001B1726" w:rsidRPr="00AE57FA">
        <w:rPr>
          <w:color w:val="000000"/>
          <w:sz w:val="28"/>
          <w:szCs w:val="28"/>
          <w:lang w:val="uk-UA"/>
        </w:rPr>
        <w:t>(II).</w:t>
      </w:r>
    </w:p>
    <w:p w:rsidR="00F90313" w:rsidRPr="00AE57FA" w:rsidRDefault="00E94EA1" w:rsidP="00F90313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b/>
          <w:color w:val="000000"/>
          <w:sz w:val="28"/>
          <w:szCs w:val="28"/>
          <w:lang w:val="uk-UA"/>
        </w:rPr>
        <w:t>2.</w:t>
      </w:r>
      <w:r w:rsidR="00F90313" w:rsidRPr="00AE57FA">
        <w:rPr>
          <w:b/>
          <w:color w:val="000000"/>
          <w:sz w:val="28"/>
          <w:szCs w:val="28"/>
          <w:lang w:val="uk-UA"/>
        </w:rPr>
        <w:t xml:space="preserve"> </w:t>
      </w:r>
      <w:r w:rsidRPr="00AE57FA">
        <w:rPr>
          <w:b/>
          <w:color w:val="000000"/>
          <w:sz w:val="28"/>
          <w:szCs w:val="28"/>
          <w:lang w:val="uk-UA"/>
        </w:rPr>
        <w:t>Геометричні ізомери</w:t>
      </w:r>
      <w:r w:rsidR="00F90313" w:rsidRPr="00AE57FA">
        <w:rPr>
          <w:b/>
          <w:color w:val="000000"/>
          <w:sz w:val="28"/>
          <w:szCs w:val="28"/>
          <w:lang w:val="uk-UA"/>
        </w:rPr>
        <w:t>.</w:t>
      </w:r>
      <w:r w:rsidR="00F90313" w:rsidRPr="00AE57FA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Ці комплексні сполуки називають, додаючи префікс „</w:t>
      </w:r>
      <w:r w:rsidRPr="00AE57FA">
        <w:rPr>
          <w:b/>
          <w:color w:val="000000"/>
          <w:sz w:val="28"/>
          <w:szCs w:val="28"/>
          <w:lang w:val="uk-UA"/>
        </w:rPr>
        <w:t>цис</w:t>
      </w:r>
      <w:r w:rsidR="00941BAE" w:rsidRPr="00AE57FA">
        <w:rPr>
          <w:b/>
          <w:color w:val="000000"/>
          <w:sz w:val="28"/>
          <w:szCs w:val="28"/>
          <w:lang w:val="uk-UA"/>
        </w:rPr>
        <w:t>-</w:t>
      </w:r>
      <w:r w:rsidRPr="00AE57FA">
        <w:rPr>
          <w:color w:val="000000"/>
          <w:sz w:val="28"/>
          <w:szCs w:val="28"/>
          <w:lang w:val="uk-UA"/>
        </w:rPr>
        <w:t>” (</w:t>
      </w:r>
      <w:r w:rsidR="00B21BE6" w:rsidRPr="00AE57FA">
        <w:rPr>
          <w:color w:val="000000"/>
          <w:sz w:val="28"/>
          <w:szCs w:val="28"/>
          <w:lang w:val="uk-UA"/>
        </w:rPr>
        <w:t>для</w:t>
      </w:r>
      <w:r w:rsidRPr="00AE57FA">
        <w:rPr>
          <w:color w:val="000000"/>
          <w:sz w:val="28"/>
          <w:szCs w:val="28"/>
          <w:lang w:val="uk-UA"/>
        </w:rPr>
        <w:t xml:space="preserve"> сусідн</w:t>
      </w:r>
      <w:r w:rsidR="00B21BE6" w:rsidRPr="00AE57FA">
        <w:rPr>
          <w:color w:val="000000"/>
          <w:sz w:val="28"/>
          <w:szCs w:val="28"/>
          <w:lang w:val="uk-UA"/>
        </w:rPr>
        <w:t>ього</w:t>
      </w:r>
      <w:r w:rsidRPr="00AE57FA">
        <w:rPr>
          <w:color w:val="000000"/>
          <w:sz w:val="28"/>
          <w:szCs w:val="28"/>
          <w:lang w:val="uk-UA"/>
        </w:rPr>
        <w:t xml:space="preserve"> положен</w:t>
      </w:r>
      <w:r w:rsidR="00B21BE6" w:rsidRPr="00AE57FA">
        <w:rPr>
          <w:color w:val="000000"/>
          <w:sz w:val="28"/>
          <w:szCs w:val="28"/>
          <w:lang w:val="uk-UA"/>
        </w:rPr>
        <w:t>ня</w:t>
      </w:r>
      <w:r w:rsidRPr="00AE57FA">
        <w:rPr>
          <w:color w:val="000000"/>
          <w:sz w:val="28"/>
          <w:szCs w:val="28"/>
          <w:lang w:val="uk-UA"/>
        </w:rPr>
        <w:t xml:space="preserve"> однакових лігандів) або „</w:t>
      </w:r>
      <w:r w:rsidRPr="00AE57FA">
        <w:rPr>
          <w:b/>
          <w:color w:val="000000"/>
          <w:sz w:val="28"/>
          <w:szCs w:val="28"/>
          <w:lang w:val="uk-UA"/>
        </w:rPr>
        <w:t>транс</w:t>
      </w:r>
      <w:r w:rsidR="00941BAE" w:rsidRPr="00AE57FA">
        <w:rPr>
          <w:b/>
          <w:color w:val="000000"/>
          <w:sz w:val="28"/>
          <w:szCs w:val="28"/>
          <w:lang w:val="uk-UA"/>
        </w:rPr>
        <w:t>-</w:t>
      </w:r>
      <w:r w:rsidR="00941BAE" w:rsidRPr="00AE57FA">
        <w:rPr>
          <w:color w:val="000000"/>
          <w:sz w:val="28"/>
          <w:szCs w:val="28"/>
          <w:lang w:val="uk-UA"/>
        </w:rPr>
        <w:t>”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941BAE" w:rsidRPr="00AE57FA">
        <w:rPr>
          <w:color w:val="000000"/>
          <w:sz w:val="28"/>
          <w:szCs w:val="28"/>
          <w:lang w:val="uk-UA"/>
        </w:rPr>
        <w:t>(</w:t>
      </w:r>
      <w:r w:rsidR="00B21BE6" w:rsidRPr="00AE57FA">
        <w:rPr>
          <w:color w:val="000000"/>
          <w:sz w:val="28"/>
          <w:szCs w:val="28"/>
          <w:lang w:val="uk-UA"/>
        </w:rPr>
        <w:t xml:space="preserve">якщо </w:t>
      </w:r>
      <w:r w:rsidRPr="00AE57FA">
        <w:rPr>
          <w:color w:val="000000"/>
          <w:sz w:val="28"/>
          <w:szCs w:val="28"/>
          <w:lang w:val="uk-UA"/>
        </w:rPr>
        <w:t xml:space="preserve">однакові ліганди </w:t>
      </w:r>
      <w:r w:rsidR="00B21BE6" w:rsidRPr="00AE57FA">
        <w:rPr>
          <w:color w:val="000000"/>
          <w:sz w:val="28"/>
          <w:szCs w:val="28"/>
          <w:lang w:val="uk-UA"/>
        </w:rPr>
        <w:t>знаходя</w:t>
      </w:r>
      <w:r w:rsidRPr="00AE57FA">
        <w:rPr>
          <w:color w:val="000000"/>
          <w:sz w:val="28"/>
          <w:szCs w:val="28"/>
          <w:lang w:val="uk-UA"/>
        </w:rPr>
        <w:t>ться з протилежних сторін щодо комплексоутворювача</w:t>
      </w:r>
      <w:r w:rsidR="00941BAE" w:rsidRPr="00AE57FA">
        <w:rPr>
          <w:color w:val="000000"/>
          <w:sz w:val="28"/>
          <w:szCs w:val="28"/>
          <w:lang w:val="uk-UA"/>
        </w:rPr>
        <w:t>)</w:t>
      </w:r>
      <w:r w:rsidR="00F90313" w:rsidRPr="00AE57FA">
        <w:rPr>
          <w:color w:val="000000"/>
          <w:sz w:val="28"/>
          <w:szCs w:val="28"/>
          <w:lang w:val="uk-UA"/>
        </w:rPr>
        <w:t>:</w:t>
      </w:r>
    </w:p>
    <w:p w:rsidR="00E94EA1" w:rsidRPr="00AE57FA" w:rsidRDefault="00E94EA1" w:rsidP="00F90313">
      <w:pPr>
        <w:ind w:firstLine="720"/>
        <w:jc w:val="both"/>
        <w:rPr>
          <w:color w:val="000000"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0"/>
      </w:tblGrid>
      <w:tr w:rsidR="00E94EA1" w:rsidRPr="00AE57FA" w:rsidTr="0046316F">
        <w:tc>
          <w:tcPr>
            <w:tcW w:w="4841" w:type="dxa"/>
          </w:tcPr>
          <w:p w:rsidR="00E94EA1" w:rsidRPr="00AE57FA" w:rsidRDefault="00E94EA1" w:rsidP="00E94EA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noProof/>
                <w:lang w:val="uk-UA" w:eastAsia="uk-UA"/>
              </w:rPr>
              <w:lastRenderedPageBreak/>
              <w:drawing>
                <wp:inline distT="0" distB="0" distL="0" distR="0" wp14:anchorId="5306F85E" wp14:editId="4D730CA2">
                  <wp:extent cx="1066800" cy="895350"/>
                  <wp:effectExtent l="0" t="0" r="0" b="0"/>
                  <wp:docPr id="223" name="Рисунок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2" w:type="dxa"/>
          </w:tcPr>
          <w:p w:rsidR="00E94EA1" w:rsidRPr="00AE57FA" w:rsidRDefault="00E94EA1" w:rsidP="00E94EA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noProof/>
                <w:lang w:val="uk-UA" w:eastAsia="uk-UA"/>
              </w:rPr>
              <w:drawing>
                <wp:inline distT="0" distB="0" distL="0" distR="0" wp14:anchorId="51B87E90" wp14:editId="2DDC40BE">
                  <wp:extent cx="1019175" cy="904875"/>
                  <wp:effectExtent l="0" t="0" r="9525" b="9525"/>
                  <wp:docPr id="224" name="Рисунок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EA1" w:rsidRPr="00AE57FA" w:rsidTr="0046316F">
        <w:tc>
          <w:tcPr>
            <w:tcW w:w="4841" w:type="dxa"/>
          </w:tcPr>
          <w:p w:rsidR="00E94EA1" w:rsidRPr="00AE57FA" w:rsidRDefault="0043493D" w:rsidP="00F9031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Транс-дихлордіам</w:t>
            </w:r>
            <w:r w:rsidR="0046316F" w:rsidRPr="00AE57FA">
              <w:rPr>
                <w:color w:val="000000"/>
                <w:sz w:val="28"/>
                <w:szCs w:val="28"/>
                <w:lang w:val="uk-UA"/>
              </w:rPr>
              <w:t>і</w:t>
            </w:r>
            <w:r w:rsidR="00E94EA1" w:rsidRPr="00AE57FA">
              <w:rPr>
                <w:color w:val="000000"/>
                <w:sz w:val="28"/>
                <w:szCs w:val="28"/>
                <w:lang w:val="uk-UA"/>
              </w:rPr>
              <w:t>н</w:t>
            </w:r>
            <w:r>
              <w:rPr>
                <w:color w:val="000000"/>
                <w:sz w:val="28"/>
                <w:szCs w:val="28"/>
                <w:lang w:val="uk-UA"/>
              </w:rPr>
              <w:t>пал</w:t>
            </w:r>
            <w:r w:rsidR="00E94EA1" w:rsidRPr="00AE57FA">
              <w:rPr>
                <w:color w:val="000000"/>
                <w:sz w:val="28"/>
                <w:szCs w:val="28"/>
                <w:lang w:val="uk-UA"/>
              </w:rPr>
              <w:t>ад</w:t>
            </w:r>
            <w:r w:rsidR="0046316F" w:rsidRPr="00AE57FA">
              <w:rPr>
                <w:color w:val="000000"/>
                <w:sz w:val="28"/>
                <w:szCs w:val="28"/>
                <w:lang w:val="uk-UA"/>
              </w:rPr>
              <w:t>і</w:t>
            </w:r>
            <w:r w:rsidR="00E94EA1" w:rsidRPr="00AE57FA">
              <w:rPr>
                <w:color w:val="000000"/>
                <w:sz w:val="28"/>
                <w:szCs w:val="28"/>
                <w:lang w:val="uk-UA"/>
              </w:rPr>
              <w:t>й(II)</w:t>
            </w:r>
          </w:p>
        </w:tc>
        <w:tc>
          <w:tcPr>
            <w:tcW w:w="4842" w:type="dxa"/>
          </w:tcPr>
          <w:p w:rsidR="00E94EA1" w:rsidRPr="00AE57FA" w:rsidRDefault="0043493D" w:rsidP="0046316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Цис-дихлордіам</w:t>
            </w:r>
            <w:r w:rsidR="0046316F" w:rsidRPr="00AE57FA">
              <w:rPr>
                <w:color w:val="000000"/>
                <w:sz w:val="28"/>
                <w:szCs w:val="28"/>
                <w:lang w:val="uk-UA"/>
              </w:rPr>
              <w:t>ін</w:t>
            </w:r>
            <w:r>
              <w:rPr>
                <w:color w:val="000000"/>
                <w:sz w:val="28"/>
                <w:szCs w:val="28"/>
                <w:lang w:val="uk-UA"/>
              </w:rPr>
              <w:t>пал</w:t>
            </w:r>
            <w:r w:rsidR="0046316F" w:rsidRPr="00AE57FA">
              <w:rPr>
                <w:color w:val="000000"/>
                <w:sz w:val="28"/>
                <w:szCs w:val="28"/>
                <w:lang w:val="uk-UA"/>
              </w:rPr>
              <w:t>адій(II)</w:t>
            </w:r>
          </w:p>
        </w:tc>
      </w:tr>
    </w:tbl>
    <w:p w:rsidR="00E94EA1" w:rsidRPr="00AE57FA" w:rsidRDefault="00E94EA1" w:rsidP="00F90313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F90313" w:rsidRPr="00AE57FA" w:rsidRDefault="00F90313" w:rsidP="00F90313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F1264C" w:rsidRPr="00AE57FA" w:rsidRDefault="003E6EB2" w:rsidP="0046316F">
      <w:pPr>
        <w:jc w:val="center"/>
        <w:rPr>
          <w:rStyle w:val="spelle"/>
          <w:b/>
          <w:color w:val="000000"/>
          <w:sz w:val="28"/>
          <w:szCs w:val="28"/>
          <w:lang w:val="uk-UA"/>
        </w:rPr>
      </w:pPr>
      <w:r w:rsidRPr="00AE57FA">
        <w:rPr>
          <w:rStyle w:val="spelle"/>
          <w:b/>
          <w:color w:val="000000"/>
          <w:sz w:val="28"/>
          <w:szCs w:val="28"/>
          <w:lang w:val="uk-UA"/>
        </w:rPr>
        <w:t>8.</w:t>
      </w:r>
      <w:r w:rsidR="00A33C55" w:rsidRPr="00AE57FA">
        <w:rPr>
          <w:rStyle w:val="spelle"/>
          <w:b/>
          <w:color w:val="000000"/>
          <w:sz w:val="28"/>
          <w:szCs w:val="28"/>
          <w:lang w:val="uk-UA"/>
        </w:rPr>
        <w:t>4</w:t>
      </w:r>
      <w:r w:rsidR="00F1264C" w:rsidRPr="00AE57FA">
        <w:rPr>
          <w:rStyle w:val="spelle"/>
          <w:b/>
          <w:color w:val="000000"/>
          <w:sz w:val="28"/>
          <w:szCs w:val="28"/>
          <w:lang w:val="uk-UA"/>
        </w:rPr>
        <w:t xml:space="preserve"> </w:t>
      </w:r>
      <w:r w:rsidR="00E026AE" w:rsidRPr="00AE57FA">
        <w:rPr>
          <w:rStyle w:val="spelle"/>
          <w:b/>
          <w:color w:val="000000"/>
          <w:sz w:val="28"/>
          <w:szCs w:val="28"/>
          <w:lang w:val="uk-UA"/>
        </w:rPr>
        <w:t>Рівновага у</w:t>
      </w:r>
      <w:r w:rsidR="00AD2189" w:rsidRPr="00AE57FA">
        <w:rPr>
          <w:rStyle w:val="spelle"/>
          <w:b/>
          <w:color w:val="000000"/>
          <w:sz w:val="28"/>
          <w:szCs w:val="28"/>
          <w:lang w:val="uk-UA"/>
        </w:rPr>
        <w:t>творення комплексних сполук</w:t>
      </w:r>
    </w:p>
    <w:p w:rsidR="001B1726" w:rsidRPr="00AE57FA" w:rsidRDefault="001B1726" w:rsidP="0046316F">
      <w:pPr>
        <w:ind w:firstLine="720"/>
        <w:jc w:val="both"/>
        <w:rPr>
          <w:rStyle w:val="spelle"/>
          <w:color w:val="000000"/>
          <w:sz w:val="28"/>
          <w:szCs w:val="28"/>
          <w:lang w:val="uk-UA"/>
        </w:rPr>
      </w:pPr>
    </w:p>
    <w:p w:rsidR="001B1726" w:rsidRPr="00AE57FA" w:rsidRDefault="001B1726" w:rsidP="0046316F">
      <w:pPr>
        <w:ind w:firstLine="720"/>
        <w:jc w:val="both"/>
        <w:rPr>
          <w:rStyle w:val="spelle"/>
          <w:color w:val="000000"/>
          <w:sz w:val="28"/>
          <w:szCs w:val="28"/>
          <w:lang w:val="uk-UA"/>
        </w:rPr>
      </w:pPr>
    </w:p>
    <w:p w:rsidR="00F1264C" w:rsidRPr="00AE57FA" w:rsidRDefault="00E026AE" w:rsidP="00F1264C">
      <w:pPr>
        <w:spacing w:after="120"/>
        <w:ind w:firstLine="720"/>
        <w:jc w:val="both"/>
        <w:rPr>
          <w:rStyle w:val="spelle"/>
          <w:color w:val="000000"/>
          <w:sz w:val="28"/>
          <w:szCs w:val="28"/>
          <w:lang w:val="uk-UA"/>
        </w:rPr>
      </w:pPr>
      <w:r w:rsidRPr="00AE57FA">
        <w:rPr>
          <w:rStyle w:val="spelle"/>
          <w:color w:val="000000"/>
          <w:sz w:val="28"/>
          <w:szCs w:val="28"/>
          <w:lang w:val="uk-UA"/>
        </w:rPr>
        <w:t>Комплексоутворення в розчинах</w:t>
      </w:r>
      <w:r w:rsidR="00AD2189" w:rsidRPr="00AE57FA">
        <w:rPr>
          <w:rStyle w:val="spelle"/>
          <w:color w:val="000000"/>
          <w:sz w:val="28"/>
          <w:szCs w:val="28"/>
          <w:lang w:val="uk-UA"/>
        </w:rPr>
        <w:t xml:space="preserve"> </w:t>
      </w:r>
      <w:r w:rsidRPr="00AE57FA">
        <w:rPr>
          <w:rStyle w:val="spelle"/>
          <w:color w:val="000000"/>
          <w:sz w:val="28"/>
          <w:szCs w:val="28"/>
          <w:lang w:val="uk-UA"/>
        </w:rPr>
        <w:t>відбуває</w:t>
      </w:r>
      <w:r w:rsidR="00AD2189" w:rsidRPr="00AE57FA">
        <w:rPr>
          <w:rStyle w:val="spelle"/>
          <w:color w:val="000000"/>
          <w:sz w:val="28"/>
          <w:szCs w:val="28"/>
          <w:lang w:val="uk-UA"/>
        </w:rPr>
        <w:t>ть</w:t>
      </w:r>
      <w:r w:rsidRPr="00AE57FA">
        <w:rPr>
          <w:rStyle w:val="spelle"/>
          <w:color w:val="000000"/>
          <w:sz w:val="28"/>
          <w:szCs w:val="28"/>
          <w:lang w:val="uk-UA"/>
        </w:rPr>
        <w:t>ся</w:t>
      </w:r>
      <w:r w:rsidR="00AD2189" w:rsidRPr="00AE57FA">
        <w:rPr>
          <w:rStyle w:val="spelle"/>
          <w:color w:val="000000"/>
          <w:sz w:val="28"/>
          <w:szCs w:val="28"/>
          <w:lang w:val="uk-UA"/>
        </w:rPr>
        <w:t xml:space="preserve"> ступ</w:t>
      </w:r>
      <w:r w:rsidR="00941BAE" w:rsidRPr="00AE57FA">
        <w:rPr>
          <w:rStyle w:val="spelle"/>
          <w:color w:val="000000"/>
          <w:sz w:val="28"/>
          <w:szCs w:val="28"/>
          <w:lang w:val="uk-UA"/>
        </w:rPr>
        <w:t>ічаст</w:t>
      </w:r>
      <w:r w:rsidR="00AD2189" w:rsidRPr="00AE57FA">
        <w:rPr>
          <w:rStyle w:val="spelle"/>
          <w:color w:val="000000"/>
          <w:sz w:val="28"/>
          <w:szCs w:val="28"/>
          <w:lang w:val="uk-UA"/>
        </w:rPr>
        <w:t>о і характеризується відповідними константами рівноваги, які називаються ступінчастими константами утворення або ступінчастими константами стійкості</w:t>
      </w:r>
      <w:r w:rsidR="00F1264C" w:rsidRPr="00AE57FA">
        <w:rPr>
          <w:rStyle w:val="spelle"/>
          <w:color w:val="000000"/>
          <w:sz w:val="28"/>
          <w:szCs w:val="28"/>
          <w:lang w:val="uk-UA"/>
        </w:rPr>
        <w:t>:</w:t>
      </w:r>
    </w:p>
    <w:p w:rsidR="00F46876" w:rsidRPr="00AE57FA" w:rsidRDefault="00F46876" w:rsidP="00F46876">
      <w:pPr>
        <w:ind w:firstLine="720"/>
        <w:jc w:val="both"/>
        <w:rPr>
          <w:rStyle w:val="spelle"/>
          <w:color w:val="000000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0"/>
        <w:gridCol w:w="3442"/>
        <w:gridCol w:w="2638"/>
      </w:tblGrid>
      <w:tr w:rsidR="00F46876" w:rsidRPr="00AE57FA" w:rsidTr="00A33C55">
        <w:tc>
          <w:tcPr>
            <w:tcW w:w="3262" w:type="dxa"/>
            <w:shd w:val="clear" w:color="auto" w:fill="auto"/>
            <w:vAlign w:val="center"/>
          </w:tcPr>
          <w:p w:rsidR="00F46876" w:rsidRPr="00AE57FA" w:rsidRDefault="00E026AE" w:rsidP="00A33C55">
            <w:pPr>
              <w:ind w:firstLine="709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rStyle w:val="spelle"/>
                <w:color w:val="000000"/>
                <w:sz w:val="28"/>
                <w:szCs w:val="28"/>
                <w:lang w:val="uk-UA"/>
              </w:rPr>
              <w:t>M</w:t>
            </w:r>
            <w:r w:rsidR="00F46876" w:rsidRPr="00AE57FA">
              <w:rPr>
                <w:rStyle w:val="spelle"/>
                <w:color w:val="000000"/>
                <w:sz w:val="28"/>
                <w:szCs w:val="28"/>
                <w:lang w:val="uk-UA"/>
              </w:rPr>
              <w:t xml:space="preserve"> </w:t>
            </w:r>
            <w:r w:rsidR="00F46876" w:rsidRPr="00AE57FA">
              <w:rPr>
                <w:color w:val="000000"/>
                <w:sz w:val="28"/>
                <w:szCs w:val="28"/>
                <w:lang w:val="uk-UA"/>
              </w:rPr>
              <w:t xml:space="preserve">+ L </w:t>
            </w:r>
            <w:r w:rsidR="00F46876" w:rsidRPr="00AE57FA">
              <w:rPr>
                <w:rFonts w:ascii="Cambria" w:hAnsi="Cambria"/>
                <w:color w:val="000000"/>
                <w:sz w:val="28"/>
                <w:szCs w:val="28"/>
                <w:lang w:val="uk-UA"/>
              </w:rPr>
              <w:t>⇌</w:t>
            </w:r>
            <w:r w:rsidR="00F46876" w:rsidRPr="00AE57FA">
              <w:rPr>
                <w:rStyle w:val="apple-converted-space"/>
                <w:color w:val="000000"/>
                <w:sz w:val="28"/>
                <w:szCs w:val="28"/>
                <w:lang w:val="uk-UA"/>
              </w:rPr>
              <w:t xml:space="preserve"> </w:t>
            </w:r>
            <w:r w:rsidRPr="00AE57FA">
              <w:rPr>
                <w:rStyle w:val="spelle"/>
                <w:color w:val="000000"/>
                <w:sz w:val="28"/>
                <w:szCs w:val="28"/>
                <w:lang w:val="uk-UA"/>
              </w:rPr>
              <w:t>M</w:t>
            </w:r>
            <w:r w:rsidR="00F46876" w:rsidRPr="00AE57FA">
              <w:rPr>
                <w:rStyle w:val="spelle"/>
                <w:color w:val="000000"/>
                <w:sz w:val="28"/>
                <w:szCs w:val="28"/>
                <w:lang w:val="uk-UA"/>
              </w:rPr>
              <w:t>L</w:t>
            </w:r>
          </w:p>
        </w:tc>
        <w:tc>
          <w:tcPr>
            <w:tcW w:w="3507" w:type="dxa"/>
            <w:shd w:val="clear" w:color="auto" w:fill="auto"/>
          </w:tcPr>
          <w:p w:rsidR="00F46876" w:rsidRPr="00AE57FA" w:rsidRDefault="00BC1B15" w:rsidP="00B97570">
            <w:pPr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ML</m:t>
                        </m:r>
                      </m:e>
                    </m:d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M</m:t>
                        </m:r>
                      </m:e>
                    </m:d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L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;</m:t>
                </m:r>
              </m:oMath>
            </m:oMathPara>
          </w:p>
        </w:tc>
        <w:tc>
          <w:tcPr>
            <w:tcW w:w="2698" w:type="dxa"/>
            <w:vAlign w:val="center"/>
          </w:tcPr>
          <w:p w:rsidR="00F46876" w:rsidRPr="00AE57FA" w:rsidRDefault="00F46876" w:rsidP="00A33C55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(8.3)</w:t>
            </w:r>
          </w:p>
        </w:tc>
      </w:tr>
    </w:tbl>
    <w:p w:rsidR="00F46876" w:rsidRPr="00AE57FA" w:rsidRDefault="00F46876" w:rsidP="00F46876">
      <w:pPr>
        <w:ind w:firstLine="720"/>
        <w:jc w:val="both"/>
        <w:rPr>
          <w:rStyle w:val="spelle"/>
          <w:color w:val="000000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1"/>
        <w:gridCol w:w="3444"/>
        <w:gridCol w:w="2635"/>
      </w:tblGrid>
      <w:tr w:rsidR="00F46876" w:rsidRPr="00AE57FA" w:rsidTr="00A33C55">
        <w:tc>
          <w:tcPr>
            <w:tcW w:w="3262" w:type="dxa"/>
            <w:shd w:val="clear" w:color="auto" w:fill="auto"/>
            <w:vAlign w:val="center"/>
          </w:tcPr>
          <w:p w:rsidR="00F46876" w:rsidRPr="00AE57FA" w:rsidRDefault="00E026AE" w:rsidP="00A33C55">
            <w:pPr>
              <w:ind w:firstLine="709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rStyle w:val="spelle"/>
                <w:color w:val="000000"/>
                <w:sz w:val="28"/>
                <w:szCs w:val="28"/>
                <w:lang w:val="uk-UA"/>
              </w:rPr>
              <w:t>M</w:t>
            </w:r>
            <w:r w:rsidR="00F46876" w:rsidRPr="00AE57FA">
              <w:rPr>
                <w:rStyle w:val="spelle"/>
                <w:color w:val="000000"/>
                <w:sz w:val="28"/>
                <w:szCs w:val="28"/>
                <w:lang w:val="uk-UA"/>
              </w:rPr>
              <w:t xml:space="preserve">L </w:t>
            </w:r>
            <w:r w:rsidR="00F46876" w:rsidRPr="00AE57FA">
              <w:rPr>
                <w:color w:val="000000"/>
                <w:sz w:val="28"/>
                <w:szCs w:val="28"/>
                <w:lang w:val="uk-UA"/>
              </w:rPr>
              <w:t xml:space="preserve">+ L </w:t>
            </w:r>
            <w:r w:rsidR="00F46876" w:rsidRPr="00AE57FA">
              <w:rPr>
                <w:rFonts w:ascii="Cambria" w:hAnsi="Cambria"/>
                <w:color w:val="000000"/>
                <w:sz w:val="28"/>
                <w:szCs w:val="28"/>
                <w:lang w:val="uk-UA"/>
              </w:rPr>
              <w:t>⇌</w:t>
            </w:r>
            <w:r w:rsidRPr="00AE57FA">
              <w:rPr>
                <w:color w:val="000000"/>
                <w:sz w:val="28"/>
                <w:szCs w:val="28"/>
                <w:lang w:val="uk-UA"/>
              </w:rPr>
              <w:t xml:space="preserve"> M</w:t>
            </w:r>
            <w:r w:rsidR="00F46876" w:rsidRPr="00AE57FA">
              <w:rPr>
                <w:color w:val="000000"/>
                <w:sz w:val="28"/>
                <w:szCs w:val="28"/>
                <w:lang w:val="uk-UA"/>
              </w:rPr>
              <w:t>L</w:t>
            </w:r>
            <w:r w:rsidR="00F46876" w:rsidRPr="00AE57FA">
              <w:rPr>
                <w:color w:val="000000"/>
                <w:sz w:val="28"/>
                <w:szCs w:val="28"/>
                <w:vertAlign w:val="subscript"/>
                <w:lang w:val="uk-UA"/>
              </w:rPr>
              <w:t>2</w:t>
            </w:r>
          </w:p>
        </w:tc>
        <w:tc>
          <w:tcPr>
            <w:tcW w:w="3507" w:type="dxa"/>
            <w:shd w:val="clear" w:color="auto" w:fill="auto"/>
          </w:tcPr>
          <w:p w:rsidR="00F46876" w:rsidRPr="00AE57FA" w:rsidRDefault="00BC1B15" w:rsidP="00A33C55">
            <w:pPr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ML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</m:e>
                    </m:d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ML</m:t>
                        </m:r>
                      </m:e>
                    </m:d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L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;</m:t>
                </m:r>
              </m:oMath>
            </m:oMathPara>
          </w:p>
        </w:tc>
        <w:tc>
          <w:tcPr>
            <w:tcW w:w="2698" w:type="dxa"/>
            <w:vAlign w:val="center"/>
          </w:tcPr>
          <w:p w:rsidR="00F46876" w:rsidRPr="00AE57FA" w:rsidRDefault="00F46876" w:rsidP="00A33C55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(8.4)</w:t>
            </w:r>
          </w:p>
        </w:tc>
      </w:tr>
    </w:tbl>
    <w:p w:rsidR="00F46876" w:rsidRPr="00AE57FA" w:rsidRDefault="00F46876" w:rsidP="00F46876">
      <w:pPr>
        <w:ind w:firstLine="720"/>
        <w:jc w:val="both"/>
        <w:rPr>
          <w:rStyle w:val="spelle"/>
          <w:color w:val="000000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9"/>
        <w:gridCol w:w="3447"/>
        <w:gridCol w:w="2634"/>
      </w:tblGrid>
      <w:tr w:rsidR="00F46876" w:rsidRPr="00AE57FA" w:rsidTr="00A33C55">
        <w:tc>
          <w:tcPr>
            <w:tcW w:w="3262" w:type="dxa"/>
            <w:shd w:val="clear" w:color="auto" w:fill="auto"/>
            <w:vAlign w:val="center"/>
          </w:tcPr>
          <w:p w:rsidR="00F46876" w:rsidRPr="00AE57FA" w:rsidRDefault="00E026AE" w:rsidP="00A33C55">
            <w:pPr>
              <w:ind w:firstLine="709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M</w:t>
            </w:r>
            <w:r w:rsidR="00F46876" w:rsidRPr="00AE57FA">
              <w:rPr>
                <w:color w:val="000000"/>
                <w:sz w:val="28"/>
                <w:szCs w:val="28"/>
                <w:lang w:val="uk-UA"/>
              </w:rPr>
              <w:t>L</w:t>
            </w:r>
            <w:r w:rsidR="00F46876" w:rsidRPr="00AE57FA">
              <w:rPr>
                <w:color w:val="000000"/>
                <w:sz w:val="28"/>
                <w:szCs w:val="28"/>
                <w:vertAlign w:val="subscript"/>
                <w:lang w:val="uk-UA"/>
              </w:rPr>
              <w:t>2</w:t>
            </w:r>
            <w:r w:rsidR="00F46876" w:rsidRPr="00AE57FA">
              <w:rPr>
                <w:rStyle w:val="apple-converted-space"/>
                <w:color w:val="000000"/>
                <w:sz w:val="28"/>
                <w:szCs w:val="28"/>
                <w:lang w:val="uk-UA"/>
              </w:rPr>
              <w:t xml:space="preserve"> </w:t>
            </w:r>
            <w:r w:rsidR="00F46876" w:rsidRPr="00AE57FA">
              <w:rPr>
                <w:color w:val="000000"/>
                <w:sz w:val="28"/>
                <w:szCs w:val="28"/>
                <w:lang w:val="uk-UA"/>
              </w:rPr>
              <w:t xml:space="preserve">+ L </w:t>
            </w:r>
            <w:r w:rsidR="00F46876" w:rsidRPr="00AE57FA">
              <w:rPr>
                <w:rFonts w:ascii="Cambria" w:hAnsi="Cambria"/>
                <w:color w:val="000000"/>
                <w:sz w:val="28"/>
                <w:szCs w:val="28"/>
                <w:lang w:val="uk-UA"/>
              </w:rPr>
              <w:t>⇌</w:t>
            </w:r>
            <w:r w:rsidRPr="00AE57FA">
              <w:rPr>
                <w:color w:val="000000"/>
                <w:sz w:val="28"/>
                <w:szCs w:val="28"/>
                <w:lang w:val="uk-UA"/>
              </w:rPr>
              <w:t xml:space="preserve"> M</w:t>
            </w:r>
            <w:r w:rsidR="00F46876" w:rsidRPr="00AE57FA">
              <w:rPr>
                <w:color w:val="000000"/>
                <w:sz w:val="28"/>
                <w:szCs w:val="28"/>
                <w:lang w:val="uk-UA"/>
              </w:rPr>
              <w:t>L</w:t>
            </w:r>
            <w:r w:rsidR="00F46876" w:rsidRPr="00AE57FA">
              <w:rPr>
                <w:color w:val="000000"/>
                <w:sz w:val="28"/>
                <w:szCs w:val="28"/>
                <w:vertAlign w:val="subscript"/>
                <w:lang w:val="uk-UA"/>
              </w:rPr>
              <w:t>3</w:t>
            </w:r>
          </w:p>
        </w:tc>
        <w:tc>
          <w:tcPr>
            <w:tcW w:w="3507" w:type="dxa"/>
            <w:shd w:val="clear" w:color="auto" w:fill="auto"/>
          </w:tcPr>
          <w:p w:rsidR="00F46876" w:rsidRPr="00AE57FA" w:rsidRDefault="00BC1B15" w:rsidP="00A33C5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ML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sub>
                        </m:sSub>
                      </m:e>
                    </m:d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M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</m:e>
                    </m:d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L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;</m:t>
                </m:r>
              </m:oMath>
            </m:oMathPara>
          </w:p>
        </w:tc>
        <w:tc>
          <w:tcPr>
            <w:tcW w:w="2698" w:type="dxa"/>
            <w:vAlign w:val="center"/>
          </w:tcPr>
          <w:p w:rsidR="00F46876" w:rsidRPr="00AE57FA" w:rsidRDefault="00F46876" w:rsidP="00A33C55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(8.5)</w:t>
            </w:r>
          </w:p>
        </w:tc>
      </w:tr>
    </w:tbl>
    <w:p w:rsidR="00F46876" w:rsidRPr="00AE57FA" w:rsidRDefault="00F46876" w:rsidP="00F46876">
      <w:pPr>
        <w:ind w:firstLine="720"/>
        <w:jc w:val="both"/>
        <w:rPr>
          <w:rStyle w:val="spelle"/>
          <w:color w:val="000000"/>
          <w:sz w:val="28"/>
          <w:szCs w:val="28"/>
          <w:lang w:val="uk-UA"/>
        </w:rPr>
      </w:pPr>
    </w:p>
    <w:p w:rsidR="00F46876" w:rsidRPr="00AE57FA" w:rsidRDefault="00F46876" w:rsidP="00F46876">
      <w:pPr>
        <w:ind w:firstLine="720"/>
        <w:jc w:val="both"/>
        <w:rPr>
          <w:rStyle w:val="spelle"/>
          <w:color w:val="000000"/>
          <w:sz w:val="28"/>
          <w:szCs w:val="28"/>
          <w:lang w:val="uk-UA"/>
        </w:rPr>
      </w:pPr>
      <w:r w:rsidRPr="00AE57FA">
        <w:rPr>
          <w:rStyle w:val="spelle"/>
          <w:color w:val="000000"/>
          <w:sz w:val="28"/>
          <w:szCs w:val="28"/>
          <w:lang w:val="uk-UA"/>
        </w:rPr>
        <w:t>. . . . . . . . . . . . . . . . . . . . . . . . . . . . . . . . . . . . . . . . . . . . . . . . . . . . . . . . . .</w:t>
      </w:r>
    </w:p>
    <w:p w:rsidR="00F46876" w:rsidRPr="00AE57FA" w:rsidRDefault="00F46876" w:rsidP="00F46876">
      <w:pPr>
        <w:ind w:firstLine="720"/>
        <w:jc w:val="both"/>
        <w:rPr>
          <w:rStyle w:val="spelle"/>
          <w:color w:val="000000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2"/>
        <w:gridCol w:w="3450"/>
        <w:gridCol w:w="2628"/>
      </w:tblGrid>
      <w:tr w:rsidR="003E6EB2" w:rsidRPr="00AE57FA" w:rsidTr="003E6EB2">
        <w:tc>
          <w:tcPr>
            <w:tcW w:w="3262" w:type="dxa"/>
            <w:shd w:val="clear" w:color="auto" w:fill="auto"/>
            <w:vAlign w:val="center"/>
          </w:tcPr>
          <w:p w:rsidR="003E6EB2" w:rsidRPr="00AE57FA" w:rsidRDefault="00E026AE" w:rsidP="00F46876">
            <w:pPr>
              <w:ind w:firstLine="709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M</w:t>
            </w:r>
            <w:r w:rsidR="003E6EB2" w:rsidRPr="00AE57FA">
              <w:rPr>
                <w:color w:val="000000"/>
                <w:sz w:val="28"/>
                <w:szCs w:val="28"/>
                <w:lang w:val="uk-UA"/>
              </w:rPr>
              <w:t>L</w:t>
            </w:r>
            <w:r w:rsidR="003E6EB2" w:rsidRPr="00AE57FA">
              <w:rPr>
                <w:color w:val="000000"/>
                <w:sz w:val="28"/>
                <w:szCs w:val="28"/>
                <w:vertAlign w:val="subscript"/>
                <w:lang w:val="uk-UA"/>
              </w:rPr>
              <w:t>n-1</w:t>
            </w:r>
            <w:r w:rsidR="003E6EB2" w:rsidRPr="00AE57FA">
              <w:rPr>
                <w:color w:val="000000"/>
                <w:sz w:val="28"/>
                <w:szCs w:val="28"/>
                <w:lang w:val="uk-UA"/>
              </w:rPr>
              <w:t xml:space="preserve">+ L </w:t>
            </w:r>
            <w:r w:rsidR="003E6EB2" w:rsidRPr="00AE57FA">
              <w:rPr>
                <w:rFonts w:ascii="Cambria" w:hAnsi="Cambria"/>
                <w:color w:val="000000"/>
                <w:sz w:val="28"/>
                <w:szCs w:val="28"/>
                <w:lang w:val="uk-UA"/>
              </w:rPr>
              <w:t>⇌</w:t>
            </w:r>
            <w:r w:rsidR="003E6EB2" w:rsidRPr="00AE57FA">
              <w:rPr>
                <w:rStyle w:val="apple-converted-space"/>
                <w:color w:val="000000"/>
                <w:sz w:val="28"/>
                <w:szCs w:val="28"/>
                <w:lang w:val="uk-UA"/>
              </w:rPr>
              <w:t> </w:t>
            </w:r>
            <w:r w:rsidRPr="00AE57FA">
              <w:rPr>
                <w:rStyle w:val="spelle"/>
                <w:color w:val="000000"/>
                <w:sz w:val="28"/>
                <w:szCs w:val="28"/>
                <w:lang w:val="uk-UA"/>
              </w:rPr>
              <w:t>M</w:t>
            </w:r>
            <w:r w:rsidR="003E6EB2" w:rsidRPr="00AE57FA">
              <w:rPr>
                <w:rStyle w:val="spelle"/>
                <w:color w:val="000000"/>
                <w:sz w:val="28"/>
                <w:szCs w:val="28"/>
                <w:lang w:val="uk-UA"/>
              </w:rPr>
              <w:t>L</w:t>
            </w:r>
            <w:r w:rsidR="003E6EB2" w:rsidRPr="00AE57FA">
              <w:rPr>
                <w:rStyle w:val="spelle"/>
                <w:color w:val="000000"/>
                <w:sz w:val="28"/>
                <w:szCs w:val="28"/>
                <w:vertAlign w:val="subscript"/>
                <w:lang w:val="uk-UA"/>
              </w:rPr>
              <w:t>n</w:t>
            </w:r>
          </w:p>
        </w:tc>
        <w:tc>
          <w:tcPr>
            <w:tcW w:w="3507" w:type="dxa"/>
            <w:shd w:val="clear" w:color="auto" w:fill="auto"/>
          </w:tcPr>
          <w:p w:rsidR="003E6EB2" w:rsidRPr="00AE57FA" w:rsidRDefault="00BC1B15" w:rsidP="00F4687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ML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n</m:t>
                            </m:r>
                          </m:sub>
                        </m:sSub>
                      </m:e>
                    </m:d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ML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n-1</m:t>
                            </m:r>
                          </m:sub>
                        </m:sSub>
                      </m:e>
                    </m:d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L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2698" w:type="dxa"/>
            <w:vAlign w:val="center"/>
          </w:tcPr>
          <w:p w:rsidR="003E6EB2" w:rsidRPr="00AE57FA" w:rsidRDefault="003E6EB2" w:rsidP="00F46876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(8.6)</w:t>
            </w:r>
          </w:p>
        </w:tc>
      </w:tr>
    </w:tbl>
    <w:p w:rsidR="00F46876" w:rsidRPr="00AE57FA" w:rsidRDefault="00F46876" w:rsidP="00F46876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F1264C" w:rsidRPr="00AE57FA" w:rsidRDefault="008F5C1D" w:rsidP="00F46876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Константи сумарних рівноваг називають загальними або сумарними константами стійкості</w:t>
      </w:r>
      <w:r w:rsidR="00F1264C" w:rsidRPr="00AE57FA">
        <w:rPr>
          <w:color w:val="000000"/>
          <w:sz w:val="28"/>
          <w:szCs w:val="28"/>
          <w:lang w:val="uk-UA"/>
        </w:rPr>
        <w:t>:</w:t>
      </w:r>
    </w:p>
    <w:p w:rsidR="00F46876" w:rsidRPr="00AE57FA" w:rsidRDefault="00F46876" w:rsidP="00F46876">
      <w:pPr>
        <w:ind w:firstLine="72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2"/>
        <w:gridCol w:w="3439"/>
        <w:gridCol w:w="2639"/>
      </w:tblGrid>
      <w:tr w:rsidR="00EC6536" w:rsidRPr="00AE57FA" w:rsidTr="00E01A2F">
        <w:tc>
          <w:tcPr>
            <w:tcW w:w="3262" w:type="dxa"/>
            <w:shd w:val="clear" w:color="auto" w:fill="auto"/>
            <w:vAlign w:val="center"/>
          </w:tcPr>
          <w:p w:rsidR="00EC6536" w:rsidRPr="00AE57FA" w:rsidRDefault="00E026AE" w:rsidP="00E01A2F">
            <w:pPr>
              <w:ind w:firstLine="709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rStyle w:val="spelle"/>
                <w:color w:val="000000"/>
                <w:sz w:val="28"/>
                <w:szCs w:val="28"/>
                <w:lang w:val="uk-UA"/>
              </w:rPr>
              <w:t>M</w:t>
            </w:r>
            <w:r w:rsidR="00EC6536" w:rsidRPr="00AE57FA">
              <w:rPr>
                <w:rStyle w:val="spelle"/>
                <w:color w:val="000000"/>
                <w:sz w:val="28"/>
                <w:szCs w:val="28"/>
                <w:lang w:val="uk-UA"/>
              </w:rPr>
              <w:t xml:space="preserve"> </w:t>
            </w:r>
            <w:r w:rsidR="00EC6536" w:rsidRPr="00AE57FA">
              <w:rPr>
                <w:color w:val="000000"/>
                <w:sz w:val="28"/>
                <w:szCs w:val="28"/>
                <w:lang w:val="uk-UA"/>
              </w:rPr>
              <w:t xml:space="preserve">+ L </w:t>
            </w:r>
            <w:r w:rsidR="00EC6536" w:rsidRPr="00AE57FA">
              <w:rPr>
                <w:rFonts w:ascii="Cambria" w:hAnsi="Cambria"/>
                <w:color w:val="000000"/>
                <w:sz w:val="28"/>
                <w:szCs w:val="28"/>
                <w:lang w:val="uk-UA"/>
              </w:rPr>
              <w:t>⇌</w:t>
            </w:r>
            <w:r w:rsidR="00EC6536" w:rsidRPr="00AE57FA">
              <w:rPr>
                <w:rStyle w:val="apple-converted-space"/>
                <w:color w:val="000000"/>
                <w:sz w:val="28"/>
                <w:szCs w:val="28"/>
                <w:lang w:val="uk-UA"/>
              </w:rPr>
              <w:t xml:space="preserve"> </w:t>
            </w:r>
            <w:r w:rsidRPr="00AE57FA">
              <w:rPr>
                <w:rStyle w:val="spelle"/>
                <w:color w:val="000000"/>
                <w:sz w:val="28"/>
                <w:szCs w:val="28"/>
                <w:lang w:val="uk-UA"/>
              </w:rPr>
              <w:t>M</w:t>
            </w:r>
            <w:r w:rsidR="00EC6536" w:rsidRPr="00AE57FA">
              <w:rPr>
                <w:rStyle w:val="spelle"/>
                <w:color w:val="000000"/>
                <w:sz w:val="28"/>
                <w:szCs w:val="28"/>
                <w:lang w:val="uk-UA"/>
              </w:rPr>
              <w:t>L</w:t>
            </w:r>
          </w:p>
        </w:tc>
        <w:tc>
          <w:tcPr>
            <w:tcW w:w="3507" w:type="dxa"/>
            <w:shd w:val="clear" w:color="auto" w:fill="auto"/>
          </w:tcPr>
          <w:p w:rsidR="00EC6536" w:rsidRPr="00AE57FA" w:rsidRDefault="00BC1B15" w:rsidP="00EC6536">
            <w:pPr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ML</m:t>
                        </m:r>
                      </m:e>
                    </m:d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M</m:t>
                        </m:r>
                      </m:e>
                    </m:d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L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;</m:t>
                </m:r>
              </m:oMath>
            </m:oMathPara>
          </w:p>
        </w:tc>
        <w:tc>
          <w:tcPr>
            <w:tcW w:w="2698" w:type="dxa"/>
            <w:vAlign w:val="center"/>
          </w:tcPr>
          <w:p w:rsidR="00EC6536" w:rsidRPr="00AE57FA" w:rsidRDefault="00EC6536" w:rsidP="00E01A2F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(8.7)</w:t>
            </w:r>
          </w:p>
        </w:tc>
      </w:tr>
    </w:tbl>
    <w:p w:rsidR="00EC6536" w:rsidRPr="00AE57FA" w:rsidRDefault="00EC6536" w:rsidP="00F46876">
      <w:pPr>
        <w:ind w:firstLine="72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2"/>
        <w:gridCol w:w="3441"/>
        <w:gridCol w:w="2637"/>
      </w:tblGrid>
      <w:tr w:rsidR="00EC6536" w:rsidRPr="00AE57FA" w:rsidTr="00E01A2F">
        <w:tc>
          <w:tcPr>
            <w:tcW w:w="3262" w:type="dxa"/>
            <w:shd w:val="clear" w:color="auto" w:fill="auto"/>
            <w:vAlign w:val="center"/>
          </w:tcPr>
          <w:p w:rsidR="00EC6536" w:rsidRPr="00AE57FA" w:rsidRDefault="00E026AE" w:rsidP="00E01A2F">
            <w:pPr>
              <w:ind w:firstLine="709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rStyle w:val="spelle"/>
                <w:color w:val="000000"/>
                <w:sz w:val="28"/>
                <w:szCs w:val="28"/>
                <w:lang w:val="uk-UA"/>
              </w:rPr>
              <w:t>M</w:t>
            </w:r>
            <w:r w:rsidR="00EC6536" w:rsidRPr="00AE57FA">
              <w:rPr>
                <w:rStyle w:val="spelle"/>
                <w:color w:val="000000"/>
                <w:sz w:val="28"/>
                <w:szCs w:val="28"/>
                <w:lang w:val="uk-UA"/>
              </w:rPr>
              <w:t xml:space="preserve"> </w:t>
            </w:r>
            <w:r w:rsidR="00EC6536" w:rsidRPr="00AE57FA">
              <w:rPr>
                <w:color w:val="000000"/>
                <w:sz w:val="28"/>
                <w:szCs w:val="28"/>
                <w:lang w:val="uk-UA"/>
              </w:rPr>
              <w:t xml:space="preserve">+ 2L </w:t>
            </w:r>
            <w:r w:rsidR="00EC6536" w:rsidRPr="00AE57FA">
              <w:rPr>
                <w:rFonts w:ascii="Cambria" w:hAnsi="Cambria"/>
                <w:color w:val="000000"/>
                <w:sz w:val="28"/>
                <w:szCs w:val="28"/>
                <w:lang w:val="uk-UA"/>
              </w:rPr>
              <w:t>⇌</w:t>
            </w:r>
            <w:r w:rsidR="00EC6536" w:rsidRPr="00AE57FA">
              <w:rPr>
                <w:rStyle w:val="apple-converted-space"/>
                <w:color w:val="000000"/>
                <w:sz w:val="28"/>
                <w:szCs w:val="28"/>
                <w:lang w:val="uk-UA"/>
              </w:rPr>
              <w:t xml:space="preserve"> </w:t>
            </w:r>
            <w:r w:rsidRPr="00AE57FA">
              <w:rPr>
                <w:rStyle w:val="spelle"/>
                <w:color w:val="000000"/>
                <w:sz w:val="28"/>
                <w:szCs w:val="28"/>
                <w:lang w:val="uk-UA"/>
              </w:rPr>
              <w:t>M</w:t>
            </w:r>
            <w:r w:rsidR="00EC6536" w:rsidRPr="00AE57FA">
              <w:rPr>
                <w:rStyle w:val="spelle"/>
                <w:color w:val="000000"/>
                <w:sz w:val="28"/>
                <w:szCs w:val="28"/>
                <w:lang w:val="uk-UA"/>
              </w:rPr>
              <w:t>L</w:t>
            </w:r>
            <w:r w:rsidR="00EC6536" w:rsidRPr="00AE57FA">
              <w:rPr>
                <w:rStyle w:val="spelle"/>
                <w:color w:val="000000"/>
                <w:sz w:val="28"/>
                <w:szCs w:val="28"/>
                <w:vertAlign w:val="subscript"/>
                <w:lang w:val="uk-UA"/>
              </w:rPr>
              <w:t>2</w:t>
            </w:r>
          </w:p>
        </w:tc>
        <w:tc>
          <w:tcPr>
            <w:tcW w:w="3507" w:type="dxa"/>
            <w:shd w:val="clear" w:color="auto" w:fill="auto"/>
          </w:tcPr>
          <w:p w:rsidR="00EC6536" w:rsidRPr="00AE57FA" w:rsidRDefault="00BC1B15" w:rsidP="00EC6536">
            <w:pPr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M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</m:e>
                    </m:d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M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L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;</m:t>
                </m:r>
              </m:oMath>
            </m:oMathPara>
          </w:p>
        </w:tc>
        <w:tc>
          <w:tcPr>
            <w:tcW w:w="2698" w:type="dxa"/>
            <w:vAlign w:val="center"/>
          </w:tcPr>
          <w:p w:rsidR="00EC6536" w:rsidRPr="00AE57FA" w:rsidRDefault="00EC6536" w:rsidP="00E01A2F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(8.8)</w:t>
            </w:r>
          </w:p>
        </w:tc>
      </w:tr>
    </w:tbl>
    <w:p w:rsidR="00EC6536" w:rsidRPr="00AE57FA" w:rsidRDefault="00EC6536" w:rsidP="00F46876">
      <w:pPr>
        <w:ind w:firstLine="72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2"/>
        <w:gridCol w:w="3442"/>
        <w:gridCol w:w="2636"/>
      </w:tblGrid>
      <w:tr w:rsidR="00EC6536" w:rsidRPr="00AE57FA" w:rsidTr="00E01A2F">
        <w:tc>
          <w:tcPr>
            <w:tcW w:w="3262" w:type="dxa"/>
            <w:shd w:val="clear" w:color="auto" w:fill="auto"/>
            <w:vAlign w:val="center"/>
          </w:tcPr>
          <w:p w:rsidR="00EC6536" w:rsidRPr="00AE57FA" w:rsidRDefault="00E026AE" w:rsidP="00EC6536">
            <w:pPr>
              <w:ind w:firstLine="709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rStyle w:val="spelle"/>
                <w:color w:val="000000"/>
                <w:sz w:val="28"/>
                <w:szCs w:val="28"/>
                <w:lang w:val="uk-UA"/>
              </w:rPr>
              <w:t>M</w:t>
            </w:r>
            <w:r w:rsidR="00EC6536" w:rsidRPr="00AE57FA">
              <w:rPr>
                <w:rStyle w:val="spelle"/>
                <w:color w:val="000000"/>
                <w:sz w:val="28"/>
                <w:szCs w:val="28"/>
                <w:lang w:val="uk-UA"/>
              </w:rPr>
              <w:t xml:space="preserve"> </w:t>
            </w:r>
            <w:r w:rsidR="00EC6536" w:rsidRPr="00AE57FA">
              <w:rPr>
                <w:color w:val="000000"/>
                <w:sz w:val="28"/>
                <w:szCs w:val="28"/>
                <w:lang w:val="uk-UA"/>
              </w:rPr>
              <w:t xml:space="preserve">+ 3L </w:t>
            </w:r>
            <w:r w:rsidR="00EC6536" w:rsidRPr="00AE57FA">
              <w:rPr>
                <w:rFonts w:ascii="Cambria Math" w:hAnsi="Cambria Math" w:cs="Cambria Math"/>
                <w:color w:val="000000"/>
                <w:sz w:val="28"/>
                <w:szCs w:val="28"/>
                <w:lang w:val="uk-UA"/>
              </w:rPr>
              <w:t>⇌</w:t>
            </w:r>
            <w:r w:rsidR="00EC6536" w:rsidRPr="00AE57FA">
              <w:rPr>
                <w:rStyle w:val="apple-converted-space"/>
                <w:color w:val="000000"/>
                <w:sz w:val="28"/>
                <w:szCs w:val="28"/>
                <w:lang w:val="uk-UA"/>
              </w:rPr>
              <w:t xml:space="preserve"> </w:t>
            </w:r>
            <w:r w:rsidRPr="00AE57FA">
              <w:rPr>
                <w:rStyle w:val="spelle"/>
                <w:color w:val="000000"/>
                <w:sz w:val="28"/>
                <w:szCs w:val="28"/>
                <w:lang w:val="uk-UA"/>
              </w:rPr>
              <w:t>M</w:t>
            </w:r>
            <w:r w:rsidR="00EC6536" w:rsidRPr="00AE57FA">
              <w:rPr>
                <w:rStyle w:val="spelle"/>
                <w:color w:val="000000"/>
                <w:sz w:val="28"/>
                <w:szCs w:val="28"/>
                <w:lang w:val="uk-UA"/>
              </w:rPr>
              <w:t>L</w:t>
            </w:r>
            <w:r w:rsidR="00EC6536" w:rsidRPr="00AE57FA">
              <w:rPr>
                <w:rStyle w:val="spelle"/>
                <w:color w:val="000000"/>
                <w:sz w:val="28"/>
                <w:szCs w:val="28"/>
                <w:vertAlign w:val="subscript"/>
                <w:lang w:val="uk-UA"/>
              </w:rPr>
              <w:t>3</w:t>
            </w:r>
          </w:p>
        </w:tc>
        <w:tc>
          <w:tcPr>
            <w:tcW w:w="3507" w:type="dxa"/>
            <w:shd w:val="clear" w:color="auto" w:fill="auto"/>
          </w:tcPr>
          <w:p w:rsidR="00EC6536" w:rsidRPr="00AE57FA" w:rsidRDefault="00BC1B15" w:rsidP="00EC6536">
            <w:pPr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M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sub>
                        </m:sSub>
                      </m:e>
                    </m:d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M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L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;</m:t>
                </m:r>
              </m:oMath>
            </m:oMathPara>
          </w:p>
        </w:tc>
        <w:tc>
          <w:tcPr>
            <w:tcW w:w="2698" w:type="dxa"/>
            <w:vAlign w:val="center"/>
          </w:tcPr>
          <w:p w:rsidR="00EC6536" w:rsidRPr="00AE57FA" w:rsidRDefault="00EC6536" w:rsidP="00E01A2F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(8.9)</w:t>
            </w:r>
          </w:p>
        </w:tc>
      </w:tr>
    </w:tbl>
    <w:p w:rsidR="00EC6536" w:rsidRPr="00AE57FA" w:rsidRDefault="00EC6536" w:rsidP="00F46876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EC6536" w:rsidRPr="00AE57FA" w:rsidRDefault="00EC6536" w:rsidP="00EC6536">
      <w:pPr>
        <w:ind w:firstLine="720"/>
        <w:jc w:val="both"/>
        <w:rPr>
          <w:rStyle w:val="spelle"/>
          <w:color w:val="000000"/>
          <w:sz w:val="28"/>
          <w:szCs w:val="28"/>
          <w:lang w:val="uk-UA"/>
        </w:rPr>
      </w:pPr>
      <w:r w:rsidRPr="00AE57FA">
        <w:rPr>
          <w:rStyle w:val="spelle"/>
          <w:color w:val="000000"/>
          <w:sz w:val="28"/>
          <w:szCs w:val="28"/>
          <w:lang w:val="uk-UA"/>
        </w:rPr>
        <w:t>. . . . . . . . . . . . . . . . . . . . . . . . . . . . . . . . . . . . . . . . . . . . . . . . . . . . . . . . . .</w:t>
      </w:r>
    </w:p>
    <w:p w:rsidR="00EC6536" w:rsidRPr="00AE57FA" w:rsidRDefault="00EC6536" w:rsidP="00F46876">
      <w:pPr>
        <w:ind w:firstLine="72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282"/>
        <w:gridCol w:w="893"/>
      </w:tblGrid>
      <w:tr w:rsidR="003E6EB2" w:rsidRPr="00AE57FA" w:rsidTr="00DE65BA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EB2" w:rsidRPr="00AE57FA" w:rsidRDefault="003E6EB2" w:rsidP="00E827DC">
            <w:pPr>
              <w:ind w:firstLine="709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rStyle w:val="spelle"/>
                <w:color w:val="000000"/>
                <w:sz w:val="28"/>
                <w:szCs w:val="28"/>
                <w:lang w:val="uk-UA"/>
              </w:rPr>
              <w:lastRenderedPageBreak/>
              <w:t xml:space="preserve">M </w:t>
            </w:r>
            <w:r w:rsidRPr="00AE57FA">
              <w:rPr>
                <w:color w:val="000000"/>
                <w:sz w:val="28"/>
                <w:szCs w:val="28"/>
                <w:lang w:val="uk-UA"/>
              </w:rPr>
              <w:t xml:space="preserve">+ nL </w:t>
            </w:r>
            <w:r w:rsidRPr="00AE57FA">
              <w:rPr>
                <w:rFonts w:ascii="Cambria Math" w:hAnsi="Cambria Math" w:cs="Cambria Math"/>
                <w:color w:val="000000"/>
                <w:sz w:val="28"/>
                <w:szCs w:val="28"/>
                <w:lang w:val="uk-UA"/>
              </w:rPr>
              <w:t>⇌</w:t>
            </w:r>
            <w:r w:rsidRPr="00AE57FA">
              <w:rPr>
                <w:rStyle w:val="apple-converted-space"/>
                <w:color w:val="000000"/>
                <w:sz w:val="28"/>
                <w:szCs w:val="28"/>
                <w:lang w:val="uk-UA"/>
              </w:rPr>
              <w:t xml:space="preserve"> </w:t>
            </w:r>
            <w:r w:rsidR="00E026AE" w:rsidRPr="00AE57FA">
              <w:rPr>
                <w:rStyle w:val="spelle"/>
                <w:color w:val="000000"/>
                <w:sz w:val="28"/>
                <w:szCs w:val="28"/>
                <w:lang w:val="uk-UA"/>
              </w:rPr>
              <w:t>M</w:t>
            </w:r>
            <w:r w:rsidRPr="00AE57FA">
              <w:rPr>
                <w:rStyle w:val="spelle"/>
                <w:color w:val="000000"/>
                <w:sz w:val="28"/>
                <w:szCs w:val="28"/>
                <w:lang w:val="uk-UA"/>
              </w:rPr>
              <w:t>L</w:t>
            </w:r>
            <w:r w:rsidRPr="00AE57FA">
              <w:rPr>
                <w:rStyle w:val="spelle"/>
                <w:color w:val="000000"/>
                <w:sz w:val="28"/>
                <w:szCs w:val="28"/>
                <w:vertAlign w:val="subscript"/>
                <w:lang w:val="uk-UA"/>
              </w:rPr>
              <w:t>n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EB2" w:rsidRPr="00AE57FA" w:rsidRDefault="00BC1B15" w:rsidP="00DE65B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ML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n</m:t>
                            </m:r>
                          </m:sub>
                        </m:sSub>
                      </m:e>
                    </m:d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M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L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n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…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 xml:space="preserve">= </m:t>
                </m:r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 xml:space="preserve"> </m:t>
                    </m:r>
                  </m:e>
                </m:nary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EB2" w:rsidRPr="00AE57FA" w:rsidRDefault="00DE65BA" w:rsidP="00F46876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(8.10</w:t>
            </w:r>
            <w:r w:rsidR="003E6EB2" w:rsidRPr="00AE57FA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F46876" w:rsidRPr="00AE57FA" w:rsidRDefault="00F46876" w:rsidP="00F46876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F46876" w:rsidRPr="00AE57FA" w:rsidRDefault="00DE65BA" w:rsidP="00F46876">
      <w:pPr>
        <w:pStyle w:val="a3"/>
        <w:ind w:firstLine="720"/>
        <w:jc w:val="both"/>
        <w:rPr>
          <w:color w:val="000000"/>
          <w:szCs w:val="28"/>
          <w:lang w:val="uk-UA"/>
        </w:rPr>
      </w:pPr>
      <w:r w:rsidRPr="00AE57FA">
        <w:rPr>
          <w:color w:val="000000"/>
          <w:szCs w:val="28"/>
          <w:lang w:val="uk-UA"/>
        </w:rPr>
        <w:t xml:space="preserve">З рівняння (8.10) видно, що сумарна константа стійкості є добутком ступінчастих констант, або </w:t>
      </w:r>
      <w:r w:rsidR="00CD5CA1" w:rsidRPr="00AE57FA">
        <w:rPr>
          <w:color w:val="000000"/>
          <w:szCs w:val="28"/>
          <w:lang w:val="uk-UA"/>
        </w:rPr>
        <w:t>у логарифмічній формі – сумі логарифмів ступінчастих констант</w:t>
      </w:r>
      <w:r w:rsidRPr="00AE57FA">
        <w:rPr>
          <w:color w:val="000000"/>
          <w:szCs w:val="28"/>
          <w:lang w:val="uk-UA"/>
        </w:rPr>
        <w:t>:</w:t>
      </w:r>
    </w:p>
    <w:p w:rsidR="00DE65BA" w:rsidRPr="00AE57FA" w:rsidRDefault="00DE65BA" w:rsidP="00F46876">
      <w:pPr>
        <w:ind w:firstLine="720"/>
        <w:jc w:val="both"/>
        <w:rPr>
          <w:color w:val="000000"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DE65BA" w:rsidRPr="00AE57FA" w:rsidTr="00CD5CA1">
        <w:tc>
          <w:tcPr>
            <w:tcW w:w="8755" w:type="dxa"/>
            <w:vAlign w:val="center"/>
          </w:tcPr>
          <w:p w:rsidR="00DE65BA" w:rsidRPr="00AE57FA" w:rsidRDefault="00DE65BA" w:rsidP="00CD5CA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 xml:space="preserve">lg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=lg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+lg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+lg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+…+lg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lg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928" w:type="dxa"/>
            <w:vAlign w:val="center"/>
          </w:tcPr>
          <w:p w:rsidR="00DE65BA" w:rsidRPr="00AE57FA" w:rsidRDefault="00DE65BA" w:rsidP="00DE65BA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(8.11)</w:t>
            </w:r>
          </w:p>
        </w:tc>
      </w:tr>
    </w:tbl>
    <w:p w:rsidR="00DE65BA" w:rsidRPr="00AE57FA" w:rsidRDefault="00DE65BA" w:rsidP="00F46876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F1264C" w:rsidRPr="00AE57FA" w:rsidRDefault="00E026AE" w:rsidP="00F46876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Раніше д</w:t>
      </w:r>
      <w:r w:rsidR="008F5C1D" w:rsidRPr="00AE57FA">
        <w:rPr>
          <w:color w:val="000000"/>
          <w:sz w:val="28"/>
          <w:szCs w:val="28"/>
          <w:lang w:val="uk-UA"/>
        </w:rPr>
        <w:t>о рівноваги комплексоутворення під</w:t>
      </w:r>
      <w:r w:rsidRPr="00AE57FA">
        <w:rPr>
          <w:color w:val="000000"/>
          <w:sz w:val="28"/>
          <w:szCs w:val="28"/>
          <w:lang w:val="uk-UA"/>
        </w:rPr>
        <w:t>ходили</w:t>
      </w:r>
      <w:r w:rsidR="00A770F6" w:rsidRPr="00AE57FA">
        <w:rPr>
          <w:color w:val="000000"/>
          <w:sz w:val="28"/>
          <w:szCs w:val="28"/>
          <w:lang w:val="uk-UA"/>
        </w:rPr>
        <w:t xml:space="preserve"> з іншого боку: розглядал</w:t>
      </w:r>
      <w:r w:rsidR="008F5C1D" w:rsidRPr="00AE57FA">
        <w:rPr>
          <w:color w:val="000000"/>
          <w:sz w:val="28"/>
          <w:szCs w:val="28"/>
          <w:lang w:val="uk-UA"/>
        </w:rPr>
        <w:t>и не утворення, а дисоціацію комплексу</w:t>
      </w:r>
      <w:r w:rsidR="00F1264C" w:rsidRPr="00AE57FA">
        <w:rPr>
          <w:color w:val="000000"/>
          <w:sz w:val="28"/>
          <w:szCs w:val="28"/>
          <w:lang w:val="uk-UA"/>
        </w:rPr>
        <w:t>:</w:t>
      </w:r>
    </w:p>
    <w:p w:rsidR="00F46876" w:rsidRPr="00AE57FA" w:rsidRDefault="00F46876" w:rsidP="00F46876">
      <w:pPr>
        <w:ind w:firstLine="720"/>
        <w:jc w:val="both"/>
        <w:rPr>
          <w:color w:val="000000"/>
          <w:sz w:val="28"/>
          <w:szCs w:val="28"/>
          <w:lang w:val="uk-UA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786"/>
        <w:gridCol w:w="3544"/>
        <w:gridCol w:w="992"/>
      </w:tblGrid>
      <w:tr w:rsidR="003E6EB2" w:rsidRPr="00AE57FA" w:rsidTr="00E827DC">
        <w:tc>
          <w:tcPr>
            <w:tcW w:w="4786" w:type="dxa"/>
            <w:shd w:val="clear" w:color="auto" w:fill="auto"/>
            <w:vAlign w:val="center"/>
          </w:tcPr>
          <w:p w:rsidR="003E6EB2" w:rsidRPr="00AE57FA" w:rsidRDefault="00A770F6" w:rsidP="00E827DC">
            <w:pPr>
              <w:ind w:firstLine="709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rStyle w:val="spelle"/>
                <w:color w:val="000000"/>
                <w:sz w:val="28"/>
                <w:szCs w:val="28"/>
                <w:lang w:val="uk-UA"/>
              </w:rPr>
              <w:t>M</w:t>
            </w:r>
            <w:r w:rsidR="003E6EB2" w:rsidRPr="00AE57FA">
              <w:rPr>
                <w:rStyle w:val="spelle"/>
                <w:color w:val="000000"/>
                <w:sz w:val="28"/>
                <w:szCs w:val="28"/>
                <w:lang w:val="uk-UA"/>
              </w:rPr>
              <w:t>L</w:t>
            </w:r>
            <w:r w:rsidR="003E6EB2" w:rsidRPr="00AE57FA">
              <w:rPr>
                <w:rStyle w:val="spelle"/>
                <w:color w:val="000000"/>
                <w:sz w:val="28"/>
                <w:szCs w:val="28"/>
                <w:vertAlign w:val="subscript"/>
                <w:lang w:val="uk-UA"/>
              </w:rPr>
              <w:t>n</w:t>
            </w:r>
            <w:r w:rsidR="003E6EB2" w:rsidRPr="00AE57FA">
              <w:rPr>
                <w:rStyle w:val="spelle"/>
                <w:color w:val="000000"/>
                <w:sz w:val="28"/>
                <w:szCs w:val="28"/>
                <w:lang w:val="uk-UA"/>
              </w:rPr>
              <w:t xml:space="preserve"> </w:t>
            </w:r>
            <w:r w:rsidR="003E6EB2" w:rsidRPr="00AE57FA">
              <w:rPr>
                <w:rFonts w:ascii="Cambria" w:hAnsi="Cambria"/>
                <w:color w:val="000000"/>
                <w:sz w:val="28"/>
                <w:szCs w:val="28"/>
                <w:lang w:val="uk-UA"/>
              </w:rPr>
              <w:t>⇌</w:t>
            </w:r>
            <w:r w:rsidR="003E6EB2" w:rsidRPr="00AE57FA">
              <w:rPr>
                <w:rStyle w:val="apple-converted-space"/>
                <w:color w:val="000000"/>
                <w:sz w:val="28"/>
                <w:szCs w:val="28"/>
                <w:lang w:val="uk-UA"/>
              </w:rPr>
              <w:t xml:space="preserve"> </w:t>
            </w:r>
            <w:r w:rsidRPr="00AE57FA">
              <w:rPr>
                <w:rStyle w:val="spelle"/>
                <w:color w:val="000000"/>
                <w:sz w:val="28"/>
                <w:szCs w:val="28"/>
                <w:lang w:val="uk-UA"/>
              </w:rPr>
              <w:t>M</w:t>
            </w:r>
            <w:r w:rsidR="003E6EB2" w:rsidRPr="00AE57FA">
              <w:rPr>
                <w:rStyle w:val="spelle"/>
                <w:color w:val="000000"/>
                <w:sz w:val="28"/>
                <w:szCs w:val="28"/>
                <w:lang w:val="uk-UA"/>
              </w:rPr>
              <w:t xml:space="preserve"> </w:t>
            </w:r>
            <w:r w:rsidR="003E6EB2" w:rsidRPr="00AE57FA">
              <w:rPr>
                <w:color w:val="000000"/>
                <w:sz w:val="28"/>
                <w:szCs w:val="28"/>
                <w:lang w:val="uk-UA"/>
              </w:rPr>
              <w:t>+ nL</w:t>
            </w:r>
          </w:p>
        </w:tc>
        <w:tc>
          <w:tcPr>
            <w:tcW w:w="3544" w:type="dxa"/>
            <w:shd w:val="clear" w:color="auto" w:fill="auto"/>
          </w:tcPr>
          <w:p w:rsidR="003E6EB2" w:rsidRPr="00AE57FA" w:rsidRDefault="00BC1B15" w:rsidP="00F4687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д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M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L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n</m:t>
                        </m:r>
                      </m:sup>
                    </m:sSup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ML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n</m:t>
                            </m:r>
                          </m:sub>
                        </m:sSub>
                      </m:e>
                    </m:d>
                  </m:den>
                </m:f>
              </m:oMath>
            </m:oMathPara>
          </w:p>
        </w:tc>
        <w:tc>
          <w:tcPr>
            <w:tcW w:w="992" w:type="dxa"/>
            <w:vAlign w:val="center"/>
          </w:tcPr>
          <w:p w:rsidR="003E6EB2" w:rsidRPr="00AE57FA" w:rsidRDefault="00CB78AE" w:rsidP="00F46876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(8.</w:t>
            </w:r>
            <w:r w:rsidR="00CD5CA1" w:rsidRPr="00AE57FA">
              <w:rPr>
                <w:color w:val="000000"/>
                <w:sz w:val="28"/>
                <w:szCs w:val="28"/>
                <w:lang w:val="uk-UA"/>
              </w:rPr>
              <w:t>12</w:t>
            </w:r>
            <w:r w:rsidR="003E6EB2" w:rsidRPr="00AE57FA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F46876" w:rsidRPr="00AE57FA" w:rsidRDefault="00F46876" w:rsidP="008F5C1D">
      <w:pPr>
        <w:pStyle w:val="a3"/>
        <w:ind w:firstLine="720"/>
        <w:jc w:val="both"/>
        <w:rPr>
          <w:color w:val="000000"/>
          <w:szCs w:val="28"/>
          <w:lang w:val="uk-UA"/>
        </w:rPr>
      </w:pPr>
    </w:p>
    <w:p w:rsidR="00F1264C" w:rsidRPr="00AE57FA" w:rsidRDefault="00A770F6" w:rsidP="008F5C1D">
      <w:pPr>
        <w:pStyle w:val="a3"/>
        <w:ind w:firstLine="720"/>
        <w:jc w:val="both"/>
        <w:rPr>
          <w:color w:val="000000"/>
          <w:szCs w:val="28"/>
          <w:lang w:val="uk-UA"/>
        </w:rPr>
      </w:pPr>
      <w:r w:rsidRPr="00AE57FA">
        <w:rPr>
          <w:color w:val="000000"/>
          <w:szCs w:val="28"/>
          <w:lang w:val="uk-UA"/>
        </w:rPr>
        <w:t>Характеристиками т</w:t>
      </w:r>
      <w:r w:rsidR="00CD5CA1" w:rsidRPr="00AE57FA">
        <w:rPr>
          <w:color w:val="000000"/>
          <w:szCs w:val="28"/>
          <w:lang w:val="uk-UA"/>
        </w:rPr>
        <w:t>аки</w:t>
      </w:r>
      <w:r w:rsidRPr="00AE57FA">
        <w:rPr>
          <w:color w:val="000000"/>
          <w:szCs w:val="28"/>
          <w:lang w:val="uk-UA"/>
        </w:rPr>
        <w:t>х</w:t>
      </w:r>
      <w:r w:rsidR="00CD5CA1" w:rsidRPr="00AE57FA">
        <w:rPr>
          <w:color w:val="000000"/>
          <w:szCs w:val="28"/>
          <w:lang w:val="uk-UA"/>
        </w:rPr>
        <w:t xml:space="preserve"> рівноваг </w:t>
      </w:r>
      <w:r w:rsidRPr="00AE57FA">
        <w:rPr>
          <w:color w:val="000000"/>
          <w:szCs w:val="28"/>
          <w:lang w:val="uk-UA"/>
        </w:rPr>
        <w:t>були</w:t>
      </w:r>
      <w:r w:rsidR="008F5C1D" w:rsidRPr="00AE57FA">
        <w:rPr>
          <w:color w:val="000000"/>
          <w:szCs w:val="28"/>
          <w:lang w:val="uk-UA"/>
        </w:rPr>
        <w:t xml:space="preserve"> константи </w:t>
      </w:r>
      <w:r w:rsidRPr="00AE57FA">
        <w:rPr>
          <w:color w:val="000000"/>
          <w:szCs w:val="28"/>
          <w:lang w:val="uk-UA"/>
        </w:rPr>
        <w:t>дисоціації або констант</w:t>
      </w:r>
      <w:r w:rsidR="008F5C1D" w:rsidRPr="00AE57FA">
        <w:rPr>
          <w:color w:val="000000"/>
          <w:szCs w:val="28"/>
          <w:lang w:val="uk-UA"/>
        </w:rPr>
        <w:t>и нестійкості комплексів.</w:t>
      </w:r>
      <w:r w:rsidRPr="00AE57FA">
        <w:rPr>
          <w:color w:val="000000"/>
          <w:szCs w:val="28"/>
          <w:lang w:val="uk-UA"/>
        </w:rPr>
        <w:t xml:space="preserve"> </w:t>
      </w:r>
      <w:r w:rsidR="008F5C1D" w:rsidRPr="00AE57FA">
        <w:rPr>
          <w:color w:val="000000"/>
          <w:szCs w:val="28"/>
          <w:lang w:val="uk-UA"/>
        </w:rPr>
        <w:t>В даний час переважно використовуються константи стійкості. Ці два типи констант пов'язані між собою</w:t>
      </w:r>
      <w:r w:rsidR="00F1264C" w:rsidRPr="00AE57FA">
        <w:rPr>
          <w:color w:val="000000"/>
          <w:szCs w:val="28"/>
          <w:lang w:val="uk-UA"/>
        </w:rPr>
        <w:t>:</w:t>
      </w:r>
    </w:p>
    <w:p w:rsidR="00CB78AE" w:rsidRPr="00AE57FA" w:rsidRDefault="00CB78AE" w:rsidP="008F5C1D">
      <w:pPr>
        <w:pStyle w:val="a3"/>
        <w:ind w:firstLine="720"/>
        <w:jc w:val="both"/>
        <w:rPr>
          <w:color w:val="000000"/>
          <w:szCs w:val="28"/>
          <w:lang w:val="uk-UA"/>
        </w:rPr>
      </w:pPr>
    </w:p>
    <w:tbl>
      <w:tblPr>
        <w:tblStyle w:val="ac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992"/>
      </w:tblGrid>
      <w:tr w:rsidR="003E6EB2" w:rsidRPr="00AE57FA" w:rsidTr="006270E1">
        <w:tc>
          <w:tcPr>
            <w:tcW w:w="8330" w:type="dxa"/>
          </w:tcPr>
          <w:p w:rsidR="003E6EB2" w:rsidRPr="00AE57FA" w:rsidRDefault="003E6EB2" w:rsidP="008F5C1D">
            <w:pPr>
              <w:pStyle w:val="a3"/>
              <w:jc w:val="both"/>
              <w:rPr>
                <w:color w:val="000000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β=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д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992" w:type="dxa"/>
            <w:vAlign w:val="center"/>
          </w:tcPr>
          <w:p w:rsidR="003E6EB2" w:rsidRPr="00AE57FA" w:rsidRDefault="00CB78AE" w:rsidP="00CD5CA1">
            <w:pPr>
              <w:pStyle w:val="a3"/>
              <w:jc w:val="right"/>
              <w:rPr>
                <w:color w:val="000000"/>
                <w:szCs w:val="28"/>
                <w:lang w:val="uk-UA"/>
              </w:rPr>
            </w:pPr>
            <w:r w:rsidRPr="00AE57FA">
              <w:rPr>
                <w:color w:val="000000"/>
                <w:szCs w:val="28"/>
                <w:lang w:val="uk-UA"/>
              </w:rPr>
              <w:t>(8.1</w:t>
            </w:r>
            <w:r w:rsidR="00CD5CA1" w:rsidRPr="00AE57FA">
              <w:rPr>
                <w:color w:val="000000"/>
                <w:szCs w:val="28"/>
                <w:lang w:val="uk-UA"/>
              </w:rPr>
              <w:t>3</w:t>
            </w:r>
            <w:r w:rsidR="003E6EB2" w:rsidRPr="00AE57FA">
              <w:rPr>
                <w:color w:val="000000"/>
                <w:szCs w:val="28"/>
                <w:lang w:val="uk-UA"/>
              </w:rPr>
              <w:t>)</w:t>
            </w:r>
          </w:p>
        </w:tc>
      </w:tr>
    </w:tbl>
    <w:p w:rsidR="00CB78AE" w:rsidRPr="00AE57FA" w:rsidRDefault="00CB78AE" w:rsidP="00F1264C">
      <w:pPr>
        <w:pStyle w:val="a3"/>
        <w:jc w:val="both"/>
        <w:rPr>
          <w:color w:val="000000"/>
          <w:szCs w:val="28"/>
          <w:lang w:val="uk-UA"/>
        </w:rPr>
      </w:pPr>
    </w:p>
    <w:p w:rsidR="00F1264C" w:rsidRPr="00AE57FA" w:rsidRDefault="008F5C1D" w:rsidP="00F1264C">
      <w:pPr>
        <w:pStyle w:val="a3"/>
        <w:jc w:val="both"/>
        <w:rPr>
          <w:color w:val="000000"/>
          <w:szCs w:val="28"/>
          <w:lang w:val="uk-UA"/>
        </w:rPr>
      </w:pPr>
      <w:r w:rsidRPr="00AE57FA">
        <w:rPr>
          <w:color w:val="000000"/>
          <w:szCs w:val="28"/>
          <w:lang w:val="uk-UA"/>
        </w:rPr>
        <w:t xml:space="preserve">і є </w:t>
      </w:r>
      <w:r w:rsidR="00985204" w:rsidRPr="00AE57FA">
        <w:rPr>
          <w:color w:val="000000"/>
          <w:szCs w:val="28"/>
          <w:lang w:val="uk-UA"/>
        </w:rPr>
        <w:t>взаємно зворотними</w:t>
      </w:r>
      <w:r w:rsidR="00F1264C" w:rsidRPr="00AE57FA">
        <w:rPr>
          <w:color w:val="000000"/>
          <w:szCs w:val="28"/>
          <w:lang w:val="uk-UA"/>
        </w:rPr>
        <w:t>.</w:t>
      </w:r>
    </w:p>
    <w:p w:rsidR="00A02854" w:rsidRPr="00AE57FA" w:rsidRDefault="00A770F6" w:rsidP="002C5B14">
      <w:pPr>
        <w:pStyle w:val="a3"/>
        <w:ind w:firstLine="709"/>
        <w:jc w:val="both"/>
        <w:rPr>
          <w:color w:val="000000"/>
          <w:szCs w:val="28"/>
          <w:lang w:val="uk-UA"/>
        </w:rPr>
      </w:pPr>
      <w:r w:rsidRPr="00AE57FA">
        <w:rPr>
          <w:color w:val="000000"/>
          <w:szCs w:val="28"/>
          <w:lang w:val="uk-UA"/>
        </w:rPr>
        <w:t>К</w:t>
      </w:r>
      <w:r w:rsidR="00584340" w:rsidRPr="00AE57FA">
        <w:rPr>
          <w:color w:val="000000"/>
          <w:szCs w:val="28"/>
          <w:lang w:val="uk-UA"/>
        </w:rPr>
        <w:t xml:space="preserve">омплекси, що мають зовнішню сферу, яка компенсує заряд координаційної сфери, піддаються </w:t>
      </w:r>
      <w:r w:rsidRPr="00AE57FA">
        <w:rPr>
          <w:color w:val="000000"/>
          <w:szCs w:val="28"/>
          <w:lang w:val="uk-UA"/>
        </w:rPr>
        <w:t>практично повній</w:t>
      </w:r>
      <w:r w:rsidR="00584340" w:rsidRPr="00AE57FA">
        <w:rPr>
          <w:color w:val="000000"/>
          <w:szCs w:val="28"/>
          <w:lang w:val="uk-UA"/>
        </w:rPr>
        <w:t xml:space="preserve"> дисоціації на внутрішню </w:t>
      </w:r>
      <w:r w:rsidRPr="00AE57FA">
        <w:rPr>
          <w:color w:val="000000"/>
          <w:szCs w:val="28"/>
          <w:lang w:val="uk-UA"/>
        </w:rPr>
        <w:t xml:space="preserve">сферу </w:t>
      </w:r>
      <w:r w:rsidR="00584340" w:rsidRPr="00AE57FA">
        <w:rPr>
          <w:color w:val="000000"/>
          <w:szCs w:val="28"/>
          <w:lang w:val="uk-UA"/>
        </w:rPr>
        <w:t xml:space="preserve">та </w:t>
      </w:r>
      <w:r w:rsidRPr="00AE57FA">
        <w:rPr>
          <w:color w:val="000000"/>
          <w:szCs w:val="28"/>
          <w:lang w:val="uk-UA"/>
        </w:rPr>
        <w:t>протиіони</w:t>
      </w:r>
      <w:r w:rsidR="00A02854" w:rsidRPr="00AE57FA">
        <w:rPr>
          <w:color w:val="000000"/>
          <w:szCs w:val="28"/>
          <w:lang w:val="uk-UA"/>
        </w:rPr>
        <w:t>:</w:t>
      </w:r>
    </w:p>
    <w:p w:rsidR="00A02854" w:rsidRPr="00AE57FA" w:rsidRDefault="00A02854" w:rsidP="002C5B14">
      <w:pPr>
        <w:pStyle w:val="a3"/>
        <w:ind w:firstLine="709"/>
        <w:jc w:val="both"/>
        <w:rPr>
          <w:color w:val="000000"/>
          <w:szCs w:val="28"/>
          <w:lang w:val="uk-UA"/>
        </w:rPr>
      </w:pPr>
      <w:r w:rsidRPr="00AE57FA">
        <w:rPr>
          <w:color w:val="000000"/>
          <w:szCs w:val="28"/>
          <w:lang w:val="uk-UA"/>
        </w:rPr>
        <w:t xml:space="preserve">– </w:t>
      </w:r>
      <w:r w:rsidR="00504656" w:rsidRPr="00AE57FA">
        <w:rPr>
          <w:color w:val="000000"/>
          <w:szCs w:val="28"/>
          <w:lang w:val="uk-UA"/>
        </w:rPr>
        <w:t>каті</w:t>
      </w:r>
      <w:r w:rsidRPr="00AE57FA">
        <w:rPr>
          <w:color w:val="000000"/>
          <w:szCs w:val="28"/>
          <w:lang w:val="uk-UA"/>
        </w:rPr>
        <w:t>онн</w:t>
      </w:r>
      <w:r w:rsidR="00504656" w:rsidRPr="00AE57FA">
        <w:rPr>
          <w:color w:val="000000"/>
          <w:szCs w:val="28"/>
          <w:lang w:val="uk-UA"/>
        </w:rPr>
        <w:t>і</w:t>
      </w:r>
      <w:r w:rsidRPr="00AE57FA">
        <w:rPr>
          <w:color w:val="000000"/>
          <w:szCs w:val="28"/>
          <w:lang w:val="uk-UA"/>
        </w:rPr>
        <w:t xml:space="preserve"> комплекс</w:t>
      </w:r>
      <w:r w:rsidR="00504656" w:rsidRPr="00AE57FA">
        <w:rPr>
          <w:color w:val="000000"/>
          <w:szCs w:val="28"/>
          <w:lang w:val="uk-UA"/>
        </w:rPr>
        <w:t>и</w:t>
      </w:r>
      <w:r w:rsidRPr="00AE57FA">
        <w:rPr>
          <w:color w:val="000000"/>
          <w:szCs w:val="28"/>
          <w:lang w:val="uk-UA"/>
        </w:rPr>
        <w:t>:</w:t>
      </w:r>
    </w:p>
    <w:p w:rsidR="00584340" w:rsidRPr="00AE57FA" w:rsidRDefault="00584340" w:rsidP="002C5B14">
      <w:pPr>
        <w:pStyle w:val="a3"/>
        <w:ind w:firstLine="709"/>
        <w:jc w:val="both"/>
        <w:rPr>
          <w:color w:val="000000"/>
          <w:szCs w:val="28"/>
          <w:lang w:val="uk-UA"/>
        </w:rPr>
      </w:pPr>
    </w:p>
    <w:p w:rsidR="00A02854" w:rsidRPr="00AE57FA" w:rsidRDefault="00A02854" w:rsidP="00584340">
      <w:pPr>
        <w:pStyle w:val="a3"/>
        <w:ind w:firstLine="709"/>
        <w:jc w:val="right"/>
        <w:rPr>
          <w:color w:val="000000"/>
          <w:szCs w:val="28"/>
          <w:lang w:val="uk-UA"/>
        </w:rPr>
      </w:pPr>
      <w:r w:rsidRPr="00AE57FA">
        <w:rPr>
          <w:color w:val="000000"/>
          <w:szCs w:val="28"/>
          <w:lang w:val="uk-UA"/>
        </w:rPr>
        <w:t>[</w:t>
      </w:r>
      <w:r w:rsidR="005B2072" w:rsidRPr="00AE57FA">
        <w:rPr>
          <w:color w:val="000000"/>
          <w:szCs w:val="28"/>
          <w:lang w:val="uk-UA"/>
        </w:rPr>
        <w:t>M</w:t>
      </w:r>
      <w:r w:rsidRPr="00AE57FA">
        <w:rPr>
          <w:color w:val="000000"/>
          <w:szCs w:val="28"/>
          <w:lang w:val="uk-UA"/>
        </w:rPr>
        <w:t>L</w:t>
      </w:r>
      <w:r w:rsidRPr="00AE57FA">
        <w:rPr>
          <w:color w:val="000000"/>
          <w:szCs w:val="28"/>
          <w:vertAlign w:val="subscript"/>
          <w:lang w:val="uk-UA"/>
        </w:rPr>
        <w:t>n</w:t>
      </w:r>
      <w:r w:rsidRPr="00AE57FA">
        <w:rPr>
          <w:color w:val="000000"/>
          <w:szCs w:val="28"/>
          <w:lang w:val="uk-UA"/>
        </w:rPr>
        <w:t>]</w:t>
      </w:r>
      <w:r w:rsidRPr="00AE57FA">
        <w:rPr>
          <w:color w:val="000000"/>
          <w:szCs w:val="28"/>
          <w:vertAlign w:val="superscript"/>
          <w:lang w:val="uk-UA"/>
        </w:rPr>
        <w:t>+</w:t>
      </w:r>
      <w:r w:rsidR="00584340" w:rsidRPr="00AE57FA">
        <w:rPr>
          <w:color w:val="000000"/>
          <w:szCs w:val="28"/>
          <w:lang w:val="uk-UA"/>
        </w:rPr>
        <w:t>A</w:t>
      </w:r>
      <w:r w:rsidR="005B2072" w:rsidRPr="00AE57FA">
        <w:rPr>
          <w:color w:val="000000"/>
          <w:szCs w:val="28"/>
          <w:lang w:val="uk-UA"/>
        </w:rPr>
        <w:t>n</w:t>
      </w:r>
      <w:r w:rsidRPr="00AE57FA">
        <w:rPr>
          <w:color w:val="000000"/>
          <w:szCs w:val="28"/>
          <w:vertAlign w:val="superscript"/>
          <w:lang w:val="uk-UA"/>
        </w:rPr>
        <w:t>–</w:t>
      </w:r>
      <w:r w:rsidRPr="00AE57FA">
        <w:rPr>
          <w:color w:val="000000"/>
          <w:szCs w:val="28"/>
          <w:lang w:val="uk-UA"/>
        </w:rPr>
        <w:t xml:space="preserve"> </w:t>
      </w:r>
      <w:r w:rsidR="00504656" w:rsidRPr="00AE57FA">
        <w:rPr>
          <w:color w:val="000000"/>
          <w:szCs w:val="28"/>
          <w:lang w:val="uk-UA"/>
        </w:rPr>
        <w:t>→</w:t>
      </w:r>
      <w:r w:rsidRPr="00AE57FA">
        <w:rPr>
          <w:color w:val="000000"/>
          <w:szCs w:val="28"/>
          <w:lang w:val="uk-UA"/>
        </w:rPr>
        <w:t xml:space="preserve"> [</w:t>
      </w:r>
      <w:r w:rsidR="005B2072" w:rsidRPr="00AE57FA">
        <w:rPr>
          <w:color w:val="000000"/>
          <w:szCs w:val="28"/>
          <w:lang w:val="uk-UA"/>
        </w:rPr>
        <w:t>M</w:t>
      </w:r>
      <w:r w:rsidRPr="00AE57FA">
        <w:rPr>
          <w:color w:val="000000"/>
          <w:szCs w:val="28"/>
          <w:lang w:val="uk-UA"/>
        </w:rPr>
        <w:t>L</w:t>
      </w:r>
      <w:r w:rsidRPr="00AE57FA">
        <w:rPr>
          <w:color w:val="000000"/>
          <w:szCs w:val="28"/>
          <w:vertAlign w:val="subscript"/>
          <w:lang w:val="uk-UA"/>
        </w:rPr>
        <w:t>n</w:t>
      </w:r>
      <w:r w:rsidRPr="00AE57FA">
        <w:rPr>
          <w:color w:val="000000"/>
          <w:szCs w:val="28"/>
          <w:lang w:val="uk-UA"/>
        </w:rPr>
        <w:t>]</w:t>
      </w:r>
      <w:r w:rsidRPr="00AE57FA">
        <w:rPr>
          <w:color w:val="000000"/>
          <w:szCs w:val="28"/>
          <w:vertAlign w:val="superscript"/>
          <w:lang w:val="uk-UA"/>
        </w:rPr>
        <w:t>+</w:t>
      </w:r>
      <w:r w:rsidRPr="00AE57FA">
        <w:rPr>
          <w:color w:val="000000"/>
          <w:szCs w:val="28"/>
          <w:lang w:val="uk-UA"/>
        </w:rPr>
        <w:t xml:space="preserve"> + </w:t>
      </w:r>
      <w:r w:rsidR="00584340" w:rsidRPr="00AE57FA">
        <w:rPr>
          <w:color w:val="000000"/>
          <w:szCs w:val="28"/>
          <w:lang w:val="uk-UA"/>
        </w:rPr>
        <w:t>A</w:t>
      </w:r>
      <w:r w:rsidR="005B2072" w:rsidRPr="00AE57FA">
        <w:rPr>
          <w:color w:val="000000"/>
          <w:szCs w:val="28"/>
          <w:lang w:val="uk-UA"/>
        </w:rPr>
        <w:t>n</w:t>
      </w:r>
      <w:r w:rsidRPr="00AE57FA">
        <w:rPr>
          <w:color w:val="000000"/>
          <w:szCs w:val="28"/>
          <w:vertAlign w:val="superscript"/>
          <w:lang w:val="uk-UA"/>
        </w:rPr>
        <w:t>–</w:t>
      </w:r>
      <w:r w:rsidR="00584340" w:rsidRPr="00AE57FA">
        <w:rPr>
          <w:color w:val="000000"/>
          <w:szCs w:val="28"/>
          <w:lang w:val="uk-UA"/>
        </w:rPr>
        <w:t>;                                (8.1</w:t>
      </w:r>
      <w:r w:rsidR="005B2072" w:rsidRPr="00AE57FA">
        <w:rPr>
          <w:color w:val="000000"/>
          <w:szCs w:val="28"/>
          <w:lang w:val="uk-UA"/>
        </w:rPr>
        <w:t>4</w:t>
      </w:r>
      <w:r w:rsidR="00584340" w:rsidRPr="00AE57FA">
        <w:rPr>
          <w:color w:val="000000"/>
          <w:szCs w:val="28"/>
          <w:lang w:val="uk-UA"/>
        </w:rPr>
        <w:t>)</w:t>
      </w:r>
    </w:p>
    <w:p w:rsidR="00A02854" w:rsidRPr="00AE57FA" w:rsidRDefault="00A02854" w:rsidP="002C5B14">
      <w:pPr>
        <w:pStyle w:val="a3"/>
        <w:ind w:firstLine="709"/>
        <w:jc w:val="both"/>
        <w:rPr>
          <w:color w:val="000000"/>
          <w:szCs w:val="28"/>
          <w:lang w:val="uk-UA"/>
        </w:rPr>
      </w:pPr>
    </w:p>
    <w:p w:rsidR="00A02854" w:rsidRPr="00AE57FA" w:rsidRDefault="00A02854" w:rsidP="002C5B14">
      <w:pPr>
        <w:pStyle w:val="a3"/>
        <w:ind w:firstLine="709"/>
        <w:jc w:val="both"/>
        <w:rPr>
          <w:color w:val="000000"/>
          <w:szCs w:val="28"/>
          <w:lang w:val="uk-UA"/>
        </w:rPr>
      </w:pPr>
      <w:r w:rsidRPr="00AE57FA">
        <w:rPr>
          <w:color w:val="000000"/>
          <w:szCs w:val="28"/>
          <w:lang w:val="uk-UA"/>
        </w:rPr>
        <w:t>–</w:t>
      </w:r>
      <w:r w:rsidR="00DA6430">
        <w:rPr>
          <w:color w:val="000000"/>
          <w:szCs w:val="28"/>
          <w:lang w:val="uk-UA"/>
        </w:rPr>
        <w:t xml:space="preserve"> </w:t>
      </w:r>
      <w:r w:rsidR="00504656" w:rsidRPr="00AE57FA">
        <w:rPr>
          <w:color w:val="000000"/>
          <w:szCs w:val="28"/>
          <w:lang w:val="uk-UA"/>
        </w:rPr>
        <w:t>ані</w:t>
      </w:r>
      <w:r w:rsidRPr="00AE57FA">
        <w:rPr>
          <w:color w:val="000000"/>
          <w:szCs w:val="28"/>
          <w:lang w:val="uk-UA"/>
        </w:rPr>
        <w:t>онн</w:t>
      </w:r>
      <w:r w:rsidR="00504656" w:rsidRPr="00AE57FA">
        <w:rPr>
          <w:color w:val="000000"/>
          <w:szCs w:val="28"/>
          <w:lang w:val="uk-UA"/>
        </w:rPr>
        <w:t>і</w:t>
      </w:r>
      <w:r w:rsidRPr="00AE57FA">
        <w:rPr>
          <w:color w:val="000000"/>
          <w:szCs w:val="28"/>
          <w:lang w:val="uk-UA"/>
        </w:rPr>
        <w:t xml:space="preserve"> комплекс</w:t>
      </w:r>
      <w:r w:rsidR="00504656" w:rsidRPr="00AE57FA">
        <w:rPr>
          <w:color w:val="000000"/>
          <w:szCs w:val="28"/>
          <w:lang w:val="uk-UA"/>
        </w:rPr>
        <w:t>и:</w:t>
      </w:r>
    </w:p>
    <w:p w:rsidR="00584340" w:rsidRPr="00AE57FA" w:rsidRDefault="00584340" w:rsidP="002C5B14">
      <w:pPr>
        <w:pStyle w:val="a3"/>
        <w:ind w:firstLine="709"/>
        <w:jc w:val="both"/>
        <w:rPr>
          <w:color w:val="000000"/>
          <w:szCs w:val="28"/>
          <w:lang w:val="uk-UA"/>
        </w:rPr>
      </w:pPr>
    </w:p>
    <w:p w:rsidR="00A02854" w:rsidRPr="00AE57FA" w:rsidRDefault="005B2072" w:rsidP="00584340">
      <w:pPr>
        <w:pStyle w:val="a3"/>
        <w:ind w:firstLine="709"/>
        <w:jc w:val="right"/>
        <w:rPr>
          <w:color w:val="000000"/>
          <w:szCs w:val="28"/>
          <w:lang w:val="uk-UA"/>
        </w:rPr>
      </w:pPr>
      <w:r w:rsidRPr="00AE57FA">
        <w:rPr>
          <w:color w:val="000000"/>
          <w:szCs w:val="28"/>
          <w:lang w:val="uk-UA"/>
        </w:rPr>
        <w:t>Kt</w:t>
      </w:r>
      <w:r w:rsidR="00A02854" w:rsidRPr="00AE57FA">
        <w:rPr>
          <w:color w:val="000000"/>
          <w:szCs w:val="28"/>
          <w:vertAlign w:val="superscript"/>
          <w:lang w:val="uk-UA"/>
        </w:rPr>
        <w:t>+</w:t>
      </w:r>
      <w:r w:rsidR="00A02854" w:rsidRPr="00AE57FA">
        <w:rPr>
          <w:color w:val="000000"/>
          <w:szCs w:val="28"/>
          <w:lang w:val="uk-UA"/>
        </w:rPr>
        <w:t>[</w:t>
      </w:r>
      <w:r w:rsidRPr="00AE57FA">
        <w:rPr>
          <w:color w:val="000000"/>
          <w:szCs w:val="28"/>
          <w:lang w:val="uk-UA"/>
        </w:rPr>
        <w:t>M</w:t>
      </w:r>
      <w:r w:rsidR="00A02854" w:rsidRPr="00AE57FA">
        <w:rPr>
          <w:color w:val="000000"/>
          <w:szCs w:val="28"/>
          <w:lang w:val="uk-UA"/>
        </w:rPr>
        <w:t>L</w:t>
      </w:r>
      <w:r w:rsidR="00A02854" w:rsidRPr="00AE57FA">
        <w:rPr>
          <w:color w:val="000000"/>
          <w:szCs w:val="28"/>
          <w:vertAlign w:val="subscript"/>
          <w:lang w:val="uk-UA"/>
        </w:rPr>
        <w:t>n</w:t>
      </w:r>
      <w:r w:rsidR="00A02854" w:rsidRPr="00AE57FA">
        <w:rPr>
          <w:color w:val="000000"/>
          <w:szCs w:val="28"/>
          <w:lang w:val="uk-UA"/>
        </w:rPr>
        <w:t>]</w:t>
      </w:r>
      <w:r w:rsidR="00A02854" w:rsidRPr="00AE57FA">
        <w:rPr>
          <w:color w:val="000000"/>
          <w:szCs w:val="28"/>
          <w:vertAlign w:val="superscript"/>
          <w:lang w:val="uk-UA"/>
        </w:rPr>
        <w:t>–</w:t>
      </w:r>
      <w:r w:rsidR="00A02854" w:rsidRPr="00AE57FA">
        <w:rPr>
          <w:color w:val="000000"/>
          <w:szCs w:val="28"/>
          <w:lang w:val="uk-UA"/>
        </w:rPr>
        <w:t xml:space="preserve"> </w:t>
      </w:r>
      <w:r w:rsidR="00504656" w:rsidRPr="00AE57FA">
        <w:rPr>
          <w:color w:val="000000"/>
          <w:szCs w:val="28"/>
          <w:lang w:val="uk-UA"/>
        </w:rPr>
        <w:t>→</w:t>
      </w:r>
      <w:r w:rsidR="00A02854" w:rsidRPr="00AE57FA">
        <w:rPr>
          <w:color w:val="000000"/>
          <w:szCs w:val="28"/>
          <w:lang w:val="uk-UA"/>
        </w:rPr>
        <w:t xml:space="preserve"> </w:t>
      </w:r>
      <w:r w:rsidRPr="00AE57FA">
        <w:rPr>
          <w:color w:val="000000"/>
          <w:szCs w:val="28"/>
          <w:lang w:val="uk-UA"/>
        </w:rPr>
        <w:t>Kt</w:t>
      </w:r>
      <w:r w:rsidR="00584340" w:rsidRPr="00AE57FA">
        <w:rPr>
          <w:color w:val="000000"/>
          <w:szCs w:val="28"/>
          <w:vertAlign w:val="superscript"/>
          <w:lang w:val="uk-UA"/>
        </w:rPr>
        <w:t>+</w:t>
      </w:r>
      <w:r w:rsidR="00584340" w:rsidRPr="00AE57FA">
        <w:rPr>
          <w:color w:val="000000"/>
          <w:szCs w:val="28"/>
          <w:lang w:val="uk-UA"/>
        </w:rPr>
        <w:t xml:space="preserve"> + [</w:t>
      </w:r>
      <w:r w:rsidRPr="00AE57FA">
        <w:rPr>
          <w:color w:val="000000"/>
          <w:szCs w:val="28"/>
          <w:lang w:val="uk-UA"/>
        </w:rPr>
        <w:t>M</w:t>
      </w:r>
      <w:r w:rsidR="00584340" w:rsidRPr="00AE57FA">
        <w:rPr>
          <w:color w:val="000000"/>
          <w:szCs w:val="28"/>
          <w:lang w:val="uk-UA"/>
        </w:rPr>
        <w:t>L</w:t>
      </w:r>
      <w:r w:rsidR="00584340" w:rsidRPr="00AE57FA">
        <w:rPr>
          <w:color w:val="000000"/>
          <w:szCs w:val="28"/>
          <w:vertAlign w:val="subscript"/>
          <w:lang w:val="uk-UA"/>
        </w:rPr>
        <w:t>n</w:t>
      </w:r>
      <w:r w:rsidR="00584340" w:rsidRPr="00AE57FA">
        <w:rPr>
          <w:color w:val="000000"/>
          <w:szCs w:val="28"/>
          <w:lang w:val="uk-UA"/>
        </w:rPr>
        <w:t>]</w:t>
      </w:r>
      <w:r w:rsidR="00584340" w:rsidRPr="00AE57FA">
        <w:rPr>
          <w:color w:val="000000"/>
          <w:szCs w:val="28"/>
          <w:vertAlign w:val="superscript"/>
          <w:lang w:val="uk-UA"/>
        </w:rPr>
        <w:t>–</w:t>
      </w:r>
      <w:r w:rsidR="00584340" w:rsidRPr="00AE57FA">
        <w:rPr>
          <w:color w:val="000000"/>
          <w:szCs w:val="28"/>
          <w:lang w:val="uk-UA"/>
        </w:rPr>
        <w:t xml:space="preserve">;    </w:t>
      </w:r>
      <w:r w:rsidRPr="00AE57FA">
        <w:rPr>
          <w:color w:val="000000"/>
          <w:szCs w:val="28"/>
          <w:lang w:val="uk-UA"/>
        </w:rPr>
        <w:t xml:space="preserve">                           (8.15</w:t>
      </w:r>
      <w:r w:rsidR="00584340" w:rsidRPr="00AE57FA">
        <w:rPr>
          <w:color w:val="000000"/>
          <w:szCs w:val="28"/>
          <w:lang w:val="uk-UA"/>
        </w:rPr>
        <w:t>)</w:t>
      </w:r>
    </w:p>
    <w:p w:rsidR="00584340" w:rsidRPr="00AE57FA" w:rsidRDefault="00584340" w:rsidP="002C5B14">
      <w:pPr>
        <w:pStyle w:val="a3"/>
        <w:ind w:firstLine="709"/>
        <w:jc w:val="both"/>
        <w:rPr>
          <w:color w:val="000000"/>
          <w:szCs w:val="28"/>
          <w:lang w:val="uk-UA"/>
        </w:rPr>
      </w:pPr>
    </w:p>
    <w:p w:rsidR="002C5B14" w:rsidRPr="00AE57FA" w:rsidRDefault="00504656" w:rsidP="002C5B14">
      <w:pPr>
        <w:pStyle w:val="a3"/>
        <w:ind w:firstLine="709"/>
        <w:jc w:val="both"/>
        <w:rPr>
          <w:color w:val="000000"/>
          <w:szCs w:val="28"/>
          <w:lang w:val="uk-UA"/>
        </w:rPr>
      </w:pPr>
      <w:r w:rsidRPr="00AE57FA">
        <w:rPr>
          <w:color w:val="000000"/>
          <w:szCs w:val="28"/>
          <w:lang w:val="uk-UA"/>
        </w:rPr>
        <w:t>При цьому комплексні іони поводяться як єдине ціле і, хоча й піддаються дисоціації</w:t>
      </w:r>
      <w:r w:rsidR="0001566B" w:rsidRPr="00AE57FA">
        <w:rPr>
          <w:color w:val="000000"/>
          <w:szCs w:val="28"/>
          <w:lang w:val="uk-UA"/>
        </w:rPr>
        <w:t xml:space="preserve"> (</w:t>
      </w:r>
      <w:r w:rsidR="00FA570D" w:rsidRPr="00AE57FA">
        <w:rPr>
          <w:color w:val="000000"/>
          <w:szCs w:val="28"/>
          <w:lang w:val="uk-UA"/>
        </w:rPr>
        <w:t xml:space="preserve">але </w:t>
      </w:r>
      <w:r w:rsidR="0001566B" w:rsidRPr="00AE57FA">
        <w:rPr>
          <w:color w:val="000000"/>
          <w:szCs w:val="28"/>
          <w:lang w:val="uk-UA"/>
        </w:rPr>
        <w:t>вже вторинній)</w:t>
      </w:r>
      <w:r w:rsidRPr="00AE57FA">
        <w:rPr>
          <w:color w:val="000000"/>
          <w:szCs w:val="28"/>
          <w:lang w:val="uk-UA"/>
        </w:rPr>
        <w:t xml:space="preserve">, </w:t>
      </w:r>
      <w:r w:rsidR="00FA570D" w:rsidRPr="00AE57FA">
        <w:rPr>
          <w:color w:val="000000"/>
          <w:szCs w:val="28"/>
          <w:lang w:val="uk-UA"/>
        </w:rPr>
        <w:t>прот</w:t>
      </w:r>
      <w:r w:rsidRPr="00AE57FA">
        <w:rPr>
          <w:color w:val="000000"/>
          <w:szCs w:val="28"/>
          <w:lang w:val="uk-UA"/>
        </w:rPr>
        <w:t xml:space="preserve">е вже значно меншою мірою – як слабкі електроліти </w:t>
      </w:r>
      <w:r w:rsidR="00584340" w:rsidRPr="00AE57FA">
        <w:rPr>
          <w:color w:val="000000"/>
          <w:szCs w:val="28"/>
          <w:lang w:val="uk-UA"/>
        </w:rPr>
        <w:t xml:space="preserve">– </w:t>
      </w:r>
      <w:r w:rsidRPr="00AE57FA">
        <w:rPr>
          <w:color w:val="000000"/>
          <w:szCs w:val="28"/>
          <w:lang w:val="uk-UA"/>
        </w:rPr>
        <w:t>див</w:t>
      </w:r>
      <w:r w:rsidR="00584340" w:rsidRPr="00AE57FA">
        <w:rPr>
          <w:color w:val="000000"/>
          <w:szCs w:val="28"/>
          <w:lang w:val="uk-UA"/>
        </w:rPr>
        <w:t xml:space="preserve">. </w:t>
      </w:r>
      <w:r w:rsidR="00CD5CA1" w:rsidRPr="00AE57FA">
        <w:rPr>
          <w:color w:val="000000"/>
          <w:szCs w:val="28"/>
          <w:lang w:val="uk-UA"/>
        </w:rPr>
        <w:t>(8.12</w:t>
      </w:r>
      <w:r w:rsidR="00584340" w:rsidRPr="00AE57FA">
        <w:rPr>
          <w:color w:val="000000"/>
          <w:szCs w:val="28"/>
          <w:lang w:val="uk-UA"/>
        </w:rPr>
        <w:t>).</w:t>
      </w:r>
    </w:p>
    <w:p w:rsidR="00425276" w:rsidRPr="00AE57FA" w:rsidRDefault="005B2072" w:rsidP="00425276">
      <w:pPr>
        <w:pStyle w:val="a3"/>
        <w:ind w:firstLine="709"/>
        <w:jc w:val="both"/>
        <w:rPr>
          <w:color w:val="000000"/>
          <w:szCs w:val="28"/>
          <w:lang w:val="uk-UA"/>
        </w:rPr>
      </w:pPr>
      <w:r w:rsidRPr="00AE57FA">
        <w:rPr>
          <w:color w:val="000000"/>
          <w:szCs w:val="28"/>
          <w:lang w:val="uk-UA"/>
        </w:rPr>
        <w:t>У д</w:t>
      </w:r>
      <w:r w:rsidR="00425276" w:rsidRPr="00AE57FA">
        <w:rPr>
          <w:color w:val="000000"/>
          <w:szCs w:val="28"/>
          <w:lang w:val="uk-UA"/>
        </w:rPr>
        <w:t>еяк</w:t>
      </w:r>
      <w:r w:rsidRPr="00AE57FA">
        <w:rPr>
          <w:color w:val="000000"/>
          <w:szCs w:val="28"/>
          <w:lang w:val="uk-UA"/>
        </w:rPr>
        <w:t>их комплекс</w:t>
      </w:r>
      <w:r w:rsidR="00425276" w:rsidRPr="00AE57FA">
        <w:rPr>
          <w:color w:val="000000"/>
          <w:szCs w:val="28"/>
          <w:lang w:val="uk-UA"/>
        </w:rPr>
        <w:t>і</w:t>
      </w:r>
      <w:r w:rsidRPr="00AE57FA">
        <w:rPr>
          <w:color w:val="000000"/>
          <w:szCs w:val="28"/>
          <w:lang w:val="uk-UA"/>
        </w:rPr>
        <w:t>в</w:t>
      </w:r>
      <w:r w:rsidR="00425276" w:rsidRPr="00AE57FA">
        <w:rPr>
          <w:color w:val="000000"/>
          <w:szCs w:val="28"/>
          <w:lang w:val="uk-UA"/>
        </w:rPr>
        <w:t xml:space="preserve"> </w:t>
      </w:r>
      <w:r w:rsidRPr="00AE57FA">
        <w:rPr>
          <w:color w:val="000000"/>
          <w:szCs w:val="28"/>
          <w:lang w:val="uk-UA"/>
        </w:rPr>
        <w:t xml:space="preserve">внутрішня координаційна сфера є </w:t>
      </w:r>
      <w:r w:rsidR="00CD5CA1" w:rsidRPr="00AE57FA">
        <w:rPr>
          <w:color w:val="000000"/>
          <w:szCs w:val="28"/>
          <w:lang w:val="uk-UA"/>
        </w:rPr>
        <w:t xml:space="preserve">не дуже </w:t>
      </w:r>
      <w:r w:rsidRPr="00AE57FA">
        <w:rPr>
          <w:color w:val="000000"/>
          <w:szCs w:val="28"/>
          <w:lang w:val="uk-UA"/>
        </w:rPr>
        <w:t>міцною,</w:t>
      </w:r>
      <w:r w:rsidR="00425276" w:rsidRPr="00AE57FA">
        <w:rPr>
          <w:color w:val="000000"/>
          <w:szCs w:val="28"/>
          <w:lang w:val="uk-UA"/>
        </w:rPr>
        <w:t xml:space="preserve"> та</w:t>
      </w:r>
      <w:r w:rsidRPr="00AE57FA">
        <w:rPr>
          <w:color w:val="000000"/>
          <w:szCs w:val="28"/>
          <w:lang w:val="uk-UA"/>
        </w:rPr>
        <w:t xml:space="preserve"> у них</w:t>
      </w:r>
      <w:r w:rsidR="00425276" w:rsidRPr="00AE57FA">
        <w:rPr>
          <w:color w:val="000000"/>
          <w:szCs w:val="28"/>
          <w:lang w:val="uk-UA"/>
        </w:rPr>
        <w:t xml:space="preserve"> невисокі значення констант стійкості. До таких с</w:t>
      </w:r>
      <w:r w:rsidRPr="00AE57FA">
        <w:rPr>
          <w:color w:val="000000"/>
          <w:szCs w:val="28"/>
          <w:lang w:val="uk-UA"/>
        </w:rPr>
        <w:t>полук відносяться подвійні солі.</w:t>
      </w:r>
      <w:r w:rsidR="00425276" w:rsidRPr="00AE57FA">
        <w:rPr>
          <w:color w:val="000000"/>
          <w:szCs w:val="28"/>
          <w:lang w:val="uk-UA"/>
        </w:rPr>
        <w:t xml:space="preserve"> </w:t>
      </w:r>
      <w:r w:rsidRPr="00AE57FA">
        <w:rPr>
          <w:color w:val="000000"/>
          <w:szCs w:val="28"/>
          <w:lang w:val="uk-UA"/>
        </w:rPr>
        <w:t>Вони</w:t>
      </w:r>
      <w:r w:rsidR="00425276" w:rsidRPr="00AE57FA">
        <w:rPr>
          <w:color w:val="000000"/>
          <w:szCs w:val="28"/>
          <w:lang w:val="uk-UA"/>
        </w:rPr>
        <w:t xml:space="preserve"> у твердому стані та у високо</w:t>
      </w:r>
      <w:r w:rsidR="00425276" w:rsidRPr="00AE57FA">
        <w:rPr>
          <w:color w:val="000000"/>
          <w:szCs w:val="28"/>
          <w:lang w:val="uk-UA"/>
        </w:rPr>
        <w:lastRenderedPageBreak/>
        <w:t>концентрованих розчинах мають структуру</w:t>
      </w:r>
      <w:r w:rsidRPr="00AE57FA">
        <w:rPr>
          <w:color w:val="000000"/>
          <w:szCs w:val="28"/>
          <w:lang w:val="uk-UA"/>
        </w:rPr>
        <w:t xml:space="preserve"> координаційних сполук</w:t>
      </w:r>
      <w:r w:rsidR="00425276" w:rsidRPr="00AE57FA">
        <w:rPr>
          <w:color w:val="000000"/>
          <w:szCs w:val="28"/>
          <w:lang w:val="uk-UA"/>
        </w:rPr>
        <w:t>, а в розведених розчинах повністю розпадаються на іони:</w:t>
      </w:r>
    </w:p>
    <w:p w:rsidR="00425276" w:rsidRPr="00AE57FA" w:rsidRDefault="00425276" w:rsidP="00425276">
      <w:pPr>
        <w:pStyle w:val="a3"/>
        <w:ind w:firstLine="709"/>
        <w:jc w:val="both"/>
        <w:rPr>
          <w:color w:val="000000"/>
          <w:szCs w:val="28"/>
          <w:lang w:val="uk-UA"/>
        </w:rPr>
      </w:pPr>
    </w:p>
    <w:p w:rsidR="002C5B14" w:rsidRPr="00AE57FA" w:rsidRDefault="00425276" w:rsidP="00425276">
      <w:pPr>
        <w:pStyle w:val="a3"/>
        <w:jc w:val="right"/>
        <w:rPr>
          <w:color w:val="000000"/>
          <w:szCs w:val="28"/>
          <w:lang w:val="uk-UA"/>
        </w:rPr>
      </w:pPr>
      <w:r w:rsidRPr="00AE57FA">
        <w:rPr>
          <w:color w:val="000000"/>
          <w:szCs w:val="28"/>
          <w:lang w:val="uk-UA"/>
        </w:rPr>
        <w:t>K</w:t>
      </w:r>
      <w:r w:rsidRPr="00AE57FA">
        <w:rPr>
          <w:color w:val="000000"/>
          <w:szCs w:val="28"/>
          <w:vertAlign w:val="subscript"/>
          <w:lang w:val="uk-UA"/>
        </w:rPr>
        <w:t>2</w:t>
      </w:r>
      <w:r w:rsidRPr="00AE57FA">
        <w:rPr>
          <w:color w:val="000000"/>
          <w:szCs w:val="28"/>
          <w:lang w:val="uk-UA"/>
        </w:rPr>
        <w:t>[CuCl</w:t>
      </w:r>
      <w:r w:rsidRPr="00AE57FA">
        <w:rPr>
          <w:color w:val="000000"/>
          <w:szCs w:val="28"/>
          <w:vertAlign w:val="subscript"/>
          <w:lang w:val="uk-UA"/>
        </w:rPr>
        <w:t>4</w:t>
      </w:r>
      <w:r w:rsidRPr="00AE57FA">
        <w:rPr>
          <w:color w:val="000000"/>
          <w:szCs w:val="28"/>
          <w:lang w:val="uk-UA"/>
        </w:rPr>
        <w:t xml:space="preserve">] </w:t>
      </w:r>
      <w:r w:rsidRPr="00AE57FA">
        <w:rPr>
          <w:rFonts w:ascii="Cambria Math" w:hAnsi="Cambria Math"/>
          <w:color w:val="000000"/>
          <w:szCs w:val="28"/>
          <w:lang w:val="uk-UA"/>
        </w:rPr>
        <w:t>⇌</w:t>
      </w:r>
      <w:r w:rsidRPr="00AE57FA">
        <w:rPr>
          <w:color w:val="000000"/>
          <w:szCs w:val="28"/>
          <w:lang w:val="uk-UA"/>
        </w:rPr>
        <w:t xml:space="preserve"> 2K</w:t>
      </w:r>
      <w:r w:rsidRPr="00AE57FA">
        <w:rPr>
          <w:color w:val="000000"/>
          <w:szCs w:val="28"/>
          <w:vertAlign w:val="superscript"/>
          <w:lang w:val="uk-UA"/>
        </w:rPr>
        <w:t>+</w:t>
      </w:r>
      <w:r w:rsidRPr="00AE57FA">
        <w:rPr>
          <w:color w:val="000000"/>
          <w:szCs w:val="28"/>
          <w:lang w:val="uk-UA"/>
        </w:rPr>
        <w:t xml:space="preserve"> +</w:t>
      </w:r>
      <w:r w:rsidR="00951C59" w:rsidRPr="00AE57FA">
        <w:rPr>
          <w:color w:val="000000"/>
          <w:szCs w:val="28"/>
          <w:lang w:val="uk-UA"/>
        </w:rPr>
        <w:t xml:space="preserve"> </w:t>
      </w:r>
      <w:r w:rsidRPr="00AE57FA">
        <w:rPr>
          <w:color w:val="000000"/>
          <w:szCs w:val="28"/>
          <w:lang w:val="uk-UA"/>
        </w:rPr>
        <w:t>Cu</w:t>
      </w:r>
      <w:r w:rsidRPr="00AE57FA">
        <w:rPr>
          <w:color w:val="000000"/>
          <w:szCs w:val="28"/>
          <w:vertAlign w:val="superscript"/>
          <w:lang w:val="uk-UA"/>
        </w:rPr>
        <w:t>2+</w:t>
      </w:r>
      <w:r w:rsidRPr="00AE57FA">
        <w:rPr>
          <w:color w:val="000000"/>
          <w:szCs w:val="28"/>
          <w:lang w:val="uk-UA"/>
        </w:rPr>
        <w:t xml:space="preserve"> + 4Cl</w:t>
      </w:r>
      <w:r w:rsidRPr="00AE57FA">
        <w:rPr>
          <w:color w:val="000000"/>
          <w:szCs w:val="28"/>
          <w:vertAlign w:val="superscript"/>
          <w:lang w:val="uk-UA"/>
        </w:rPr>
        <w:t>–</w:t>
      </w:r>
      <w:r w:rsidRPr="00AE57FA">
        <w:rPr>
          <w:color w:val="000000"/>
          <w:szCs w:val="28"/>
          <w:lang w:val="uk-UA"/>
        </w:rPr>
        <w:t xml:space="preserve">.                         </w:t>
      </w:r>
      <w:r w:rsidR="005B2072" w:rsidRPr="00AE57FA">
        <w:rPr>
          <w:color w:val="000000"/>
          <w:szCs w:val="28"/>
          <w:lang w:val="uk-UA"/>
        </w:rPr>
        <w:t>(8.16</w:t>
      </w:r>
      <w:r w:rsidRPr="00AE57FA">
        <w:rPr>
          <w:color w:val="000000"/>
          <w:szCs w:val="28"/>
          <w:lang w:val="uk-UA"/>
        </w:rPr>
        <w:t>)</w:t>
      </w:r>
    </w:p>
    <w:p w:rsidR="00EF4D34" w:rsidRPr="00AE57FA" w:rsidRDefault="00EF4D34" w:rsidP="00F1264C">
      <w:pPr>
        <w:pStyle w:val="a3"/>
        <w:jc w:val="both"/>
        <w:rPr>
          <w:color w:val="000000"/>
          <w:szCs w:val="28"/>
          <w:lang w:val="uk-UA"/>
        </w:rPr>
      </w:pPr>
    </w:p>
    <w:p w:rsidR="006442AC" w:rsidRPr="00AE57FA" w:rsidRDefault="006442AC" w:rsidP="00F1264C">
      <w:pPr>
        <w:pStyle w:val="a3"/>
        <w:jc w:val="both"/>
        <w:rPr>
          <w:color w:val="000000"/>
          <w:szCs w:val="28"/>
          <w:lang w:val="uk-UA"/>
        </w:rPr>
      </w:pPr>
    </w:p>
    <w:p w:rsidR="006442AC" w:rsidRPr="00AE57FA" w:rsidRDefault="006442AC" w:rsidP="006442AC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AE57FA">
        <w:rPr>
          <w:b/>
          <w:bCs/>
          <w:color w:val="000000"/>
          <w:sz w:val="28"/>
          <w:szCs w:val="28"/>
          <w:lang w:val="uk-UA"/>
        </w:rPr>
        <w:t>8.5 Інертн</w:t>
      </w:r>
      <w:r w:rsidR="000451A0" w:rsidRPr="00AE57FA">
        <w:rPr>
          <w:b/>
          <w:bCs/>
          <w:color w:val="000000"/>
          <w:sz w:val="28"/>
          <w:szCs w:val="28"/>
          <w:lang w:val="uk-UA"/>
        </w:rPr>
        <w:t xml:space="preserve">і </w:t>
      </w:r>
      <w:r w:rsidR="005B2072" w:rsidRPr="00AE57FA">
        <w:rPr>
          <w:b/>
          <w:bCs/>
          <w:color w:val="000000"/>
          <w:sz w:val="28"/>
          <w:szCs w:val="28"/>
          <w:lang w:val="uk-UA"/>
        </w:rPr>
        <w:t>та</w:t>
      </w:r>
      <w:r w:rsidR="000451A0" w:rsidRPr="00AE57FA">
        <w:rPr>
          <w:b/>
          <w:bCs/>
          <w:color w:val="000000"/>
          <w:sz w:val="28"/>
          <w:szCs w:val="28"/>
          <w:lang w:val="uk-UA"/>
        </w:rPr>
        <w:t xml:space="preserve"> лабільні комплексні сполуки</w:t>
      </w:r>
    </w:p>
    <w:p w:rsidR="006442AC" w:rsidRPr="00AE57FA" w:rsidRDefault="006442AC" w:rsidP="006442AC">
      <w:pPr>
        <w:pStyle w:val="aa"/>
        <w:spacing w:before="0"/>
        <w:ind w:left="0" w:firstLine="720"/>
        <w:rPr>
          <w:rFonts w:ascii="Times New Roman" w:hAnsi="Times New Roman"/>
          <w:color w:val="000000"/>
          <w:szCs w:val="28"/>
        </w:rPr>
      </w:pPr>
    </w:p>
    <w:p w:rsidR="006442AC" w:rsidRPr="00AE57FA" w:rsidRDefault="006442AC" w:rsidP="006442AC">
      <w:pPr>
        <w:pStyle w:val="aa"/>
        <w:spacing w:before="0"/>
        <w:ind w:left="0" w:firstLine="720"/>
        <w:rPr>
          <w:rFonts w:ascii="Times New Roman" w:hAnsi="Times New Roman"/>
          <w:color w:val="000000"/>
          <w:szCs w:val="28"/>
        </w:rPr>
      </w:pPr>
    </w:p>
    <w:p w:rsidR="006442AC" w:rsidRPr="00AE57FA" w:rsidRDefault="007C28E8" w:rsidP="006442AC">
      <w:pPr>
        <w:pStyle w:val="aa"/>
        <w:spacing w:before="0"/>
        <w:ind w:left="0" w:firstLine="720"/>
        <w:rPr>
          <w:rFonts w:ascii="Times New Roman" w:hAnsi="Times New Roman"/>
          <w:color w:val="000000"/>
          <w:szCs w:val="28"/>
        </w:rPr>
      </w:pPr>
      <w:r w:rsidRPr="00AE57FA">
        <w:rPr>
          <w:rFonts w:ascii="Times New Roman" w:hAnsi="Times New Roman"/>
          <w:color w:val="000000"/>
          <w:szCs w:val="28"/>
        </w:rPr>
        <w:t xml:space="preserve">У хімії комплексних сполук існує окремий тип реакцій: </w:t>
      </w:r>
      <w:r w:rsidR="006442AC" w:rsidRPr="00AE57FA">
        <w:rPr>
          <w:rFonts w:ascii="Times New Roman" w:hAnsi="Times New Roman"/>
          <w:color w:val="000000"/>
          <w:szCs w:val="28"/>
        </w:rPr>
        <w:t>замін</w:t>
      </w:r>
      <w:r w:rsidRPr="00AE57FA">
        <w:rPr>
          <w:rFonts w:ascii="Times New Roman" w:hAnsi="Times New Roman"/>
          <w:color w:val="000000"/>
          <w:szCs w:val="28"/>
        </w:rPr>
        <w:t>а одних</w:t>
      </w:r>
      <w:r w:rsidR="006442AC" w:rsidRPr="00AE57FA">
        <w:rPr>
          <w:rFonts w:ascii="Times New Roman" w:hAnsi="Times New Roman"/>
          <w:color w:val="000000"/>
          <w:szCs w:val="28"/>
        </w:rPr>
        <w:t xml:space="preserve"> лігандів у термо</w:t>
      </w:r>
      <w:r w:rsidRPr="00AE57FA">
        <w:rPr>
          <w:rFonts w:ascii="Times New Roman" w:hAnsi="Times New Roman"/>
          <w:color w:val="000000"/>
          <w:szCs w:val="28"/>
        </w:rPr>
        <w:t>динамічно менш стійких комплексів</w:t>
      </w:r>
      <w:r w:rsidR="006442AC" w:rsidRPr="00AE57FA">
        <w:rPr>
          <w:rFonts w:ascii="Times New Roman" w:hAnsi="Times New Roman"/>
          <w:color w:val="000000"/>
          <w:szCs w:val="28"/>
        </w:rPr>
        <w:t xml:space="preserve"> на і</w:t>
      </w:r>
      <w:r w:rsidRPr="00AE57FA">
        <w:rPr>
          <w:rFonts w:ascii="Times New Roman" w:hAnsi="Times New Roman"/>
          <w:color w:val="000000"/>
          <w:szCs w:val="28"/>
        </w:rPr>
        <w:t>нші</w:t>
      </w:r>
      <w:r w:rsidR="006442AC" w:rsidRPr="00AE57FA">
        <w:rPr>
          <w:rFonts w:ascii="Times New Roman" w:hAnsi="Times New Roman"/>
          <w:color w:val="000000"/>
          <w:szCs w:val="28"/>
        </w:rPr>
        <w:t xml:space="preserve"> ліганди, </w:t>
      </w:r>
      <w:r w:rsidRPr="00AE57FA">
        <w:rPr>
          <w:rFonts w:ascii="Times New Roman" w:hAnsi="Times New Roman"/>
          <w:color w:val="000000"/>
          <w:szCs w:val="28"/>
        </w:rPr>
        <w:t xml:space="preserve">комплекси з </w:t>
      </w:r>
      <w:r w:rsidR="006442AC" w:rsidRPr="00AE57FA">
        <w:rPr>
          <w:rFonts w:ascii="Times New Roman" w:hAnsi="Times New Roman"/>
          <w:color w:val="000000"/>
          <w:szCs w:val="28"/>
        </w:rPr>
        <w:t>як</w:t>
      </w:r>
      <w:r w:rsidRPr="00AE57FA">
        <w:rPr>
          <w:rFonts w:ascii="Times New Roman" w:hAnsi="Times New Roman"/>
          <w:color w:val="000000"/>
          <w:szCs w:val="28"/>
        </w:rPr>
        <w:t>ими</w:t>
      </w:r>
      <w:r w:rsidR="006442AC" w:rsidRPr="00AE57FA">
        <w:rPr>
          <w:rFonts w:ascii="Times New Roman" w:hAnsi="Times New Roman"/>
          <w:color w:val="000000"/>
          <w:szCs w:val="28"/>
        </w:rPr>
        <w:t xml:space="preserve"> </w:t>
      </w:r>
      <w:r w:rsidRPr="00AE57FA">
        <w:rPr>
          <w:rFonts w:ascii="Times New Roman" w:hAnsi="Times New Roman"/>
          <w:color w:val="000000"/>
          <w:szCs w:val="28"/>
        </w:rPr>
        <w:t>є більш стійкими</w:t>
      </w:r>
      <w:r w:rsidR="006442AC" w:rsidRPr="00AE57FA">
        <w:rPr>
          <w:rFonts w:ascii="Times New Roman" w:hAnsi="Times New Roman"/>
          <w:color w:val="000000"/>
          <w:szCs w:val="28"/>
        </w:rPr>
        <w:t>. Так, наприклад, утворенн</w:t>
      </w:r>
      <w:r w:rsidRPr="00AE57FA">
        <w:rPr>
          <w:rFonts w:ascii="Times New Roman" w:hAnsi="Times New Roman"/>
          <w:color w:val="000000"/>
          <w:szCs w:val="28"/>
        </w:rPr>
        <w:t>я амі</w:t>
      </w:r>
      <w:r w:rsidR="006442AC" w:rsidRPr="00AE57FA">
        <w:rPr>
          <w:rFonts w:ascii="Times New Roman" w:hAnsi="Times New Roman"/>
          <w:color w:val="000000"/>
          <w:szCs w:val="28"/>
        </w:rPr>
        <w:t xml:space="preserve">акатів у водних розчинах відбувається </w:t>
      </w:r>
      <w:r w:rsidRPr="00AE57FA">
        <w:rPr>
          <w:rFonts w:ascii="Times New Roman" w:hAnsi="Times New Roman"/>
          <w:color w:val="000000"/>
          <w:szCs w:val="28"/>
        </w:rPr>
        <w:t>шляхом заміни</w:t>
      </w:r>
      <w:r w:rsidR="006442AC" w:rsidRPr="00AE57FA">
        <w:rPr>
          <w:rFonts w:ascii="Times New Roman" w:hAnsi="Times New Roman"/>
          <w:color w:val="000000"/>
          <w:szCs w:val="28"/>
        </w:rPr>
        <w:t xml:space="preserve"> лігандів </w:t>
      </w:r>
      <w:r w:rsidRPr="00AE57FA">
        <w:rPr>
          <w:rFonts w:ascii="Times New Roman" w:hAnsi="Times New Roman"/>
          <w:color w:val="000000"/>
          <w:szCs w:val="28"/>
        </w:rPr>
        <w:t>Н</w:t>
      </w:r>
      <w:r w:rsidRPr="00AE57FA">
        <w:rPr>
          <w:rFonts w:ascii="Times New Roman" w:hAnsi="Times New Roman"/>
          <w:color w:val="000000"/>
          <w:szCs w:val="28"/>
          <w:vertAlign w:val="subscript"/>
        </w:rPr>
        <w:t>2</w:t>
      </w:r>
      <w:r w:rsidRPr="00AE57FA">
        <w:rPr>
          <w:rFonts w:ascii="Times New Roman" w:hAnsi="Times New Roman"/>
          <w:color w:val="000000"/>
          <w:szCs w:val="28"/>
        </w:rPr>
        <w:t xml:space="preserve">О </w:t>
      </w:r>
      <w:r w:rsidR="006442AC" w:rsidRPr="00AE57FA">
        <w:rPr>
          <w:rFonts w:ascii="Times New Roman" w:hAnsi="Times New Roman"/>
          <w:color w:val="000000"/>
          <w:szCs w:val="28"/>
        </w:rPr>
        <w:t xml:space="preserve">в аквакомплексах </w:t>
      </w:r>
      <w:r w:rsidRPr="00AE57FA">
        <w:rPr>
          <w:rFonts w:ascii="Times New Roman" w:hAnsi="Times New Roman"/>
          <w:color w:val="000000"/>
          <w:szCs w:val="28"/>
        </w:rPr>
        <w:t>на NH</w:t>
      </w:r>
      <w:r w:rsidRPr="00AE57FA">
        <w:rPr>
          <w:rFonts w:ascii="Times New Roman" w:hAnsi="Times New Roman"/>
          <w:color w:val="000000"/>
          <w:szCs w:val="28"/>
          <w:vertAlign w:val="subscript"/>
        </w:rPr>
        <w:t>3</w:t>
      </w:r>
      <w:r w:rsidRPr="00AE57FA">
        <w:rPr>
          <w:rFonts w:ascii="Times New Roman" w:hAnsi="Times New Roman"/>
          <w:color w:val="000000"/>
          <w:szCs w:val="28"/>
        </w:rPr>
        <w:t>:</w:t>
      </w:r>
    </w:p>
    <w:p w:rsidR="006442AC" w:rsidRPr="00AE57FA" w:rsidRDefault="006442AC" w:rsidP="006442AC">
      <w:pPr>
        <w:pStyle w:val="aa"/>
        <w:spacing w:before="0"/>
        <w:ind w:left="0" w:firstLine="720"/>
        <w:rPr>
          <w:rFonts w:ascii="Times New Roman" w:hAnsi="Times New Roman"/>
          <w:color w:val="000000"/>
          <w:szCs w:val="28"/>
        </w:rPr>
      </w:pPr>
    </w:p>
    <w:p w:rsidR="006442AC" w:rsidRPr="00AE57FA" w:rsidRDefault="007C28E8" w:rsidP="006442AC">
      <w:pPr>
        <w:ind w:firstLine="142"/>
        <w:jc w:val="right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[M</w:t>
      </w:r>
      <w:r w:rsidR="006442AC" w:rsidRPr="00AE57FA">
        <w:rPr>
          <w:color w:val="000000"/>
          <w:sz w:val="28"/>
          <w:szCs w:val="28"/>
          <w:lang w:val="uk-UA"/>
        </w:rPr>
        <w:t>(H</w:t>
      </w:r>
      <w:r w:rsidR="006442AC"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="006442AC" w:rsidRPr="00AE57FA">
        <w:rPr>
          <w:color w:val="000000"/>
          <w:sz w:val="28"/>
          <w:szCs w:val="28"/>
          <w:lang w:val="uk-UA"/>
        </w:rPr>
        <w:t>O)</w:t>
      </w:r>
      <w:r w:rsidR="006442AC" w:rsidRPr="00AE57FA">
        <w:rPr>
          <w:color w:val="000000"/>
          <w:sz w:val="28"/>
          <w:szCs w:val="28"/>
          <w:vertAlign w:val="subscript"/>
          <w:lang w:val="uk-UA"/>
        </w:rPr>
        <w:t>n</w:t>
      </w:r>
      <w:r w:rsidR="006442AC" w:rsidRPr="00AE57FA">
        <w:rPr>
          <w:color w:val="000000"/>
          <w:sz w:val="28"/>
          <w:szCs w:val="28"/>
          <w:lang w:val="uk-UA"/>
        </w:rPr>
        <w:t>]</w:t>
      </w:r>
      <w:r w:rsidR="006442AC" w:rsidRPr="00AE57FA">
        <w:rPr>
          <w:color w:val="000000"/>
          <w:sz w:val="28"/>
          <w:szCs w:val="28"/>
          <w:vertAlign w:val="superscript"/>
          <w:lang w:val="uk-UA"/>
        </w:rPr>
        <w:t>z+</w:t>
      </w:r>
      <w:r w:rsidR="006442AC" w:rsidRPr="00AE57FA">
        <w:rPr>
          <w:color w:val="000000"/>
          <w:sz w:val="28"/>
          <w:szCs w:val="28"/>
          <w:lang w:val="uk-UA"/>
        </w:rPr>
        <w:t xml:space="preserve"> + nNH</w:t>
      </w:r>
      <w:r w:rsidR="006442AC"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="006442AC" w:rsidRPr="00AE57FA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→</w:t>
      </w:r>
      <w:r w:rsidR="006442AC" w:rsidRPr="00AE57FA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[M</w:t>
      </w:r>
      <w:r w:rsidR="006442AC" w:rsidRPr="00AE57FA">
        <w:rPr>
          <w:color w:val="000000"/>
          <w:sz w:val="28"/>
          <w:szCs w:val="28"/>
          <w:lang w:val="uk-UA"/>
        </w:rPr>
        <w:t>(NH</w:t>
      </w:r>
      <w:r w:rsidR="006442AC"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="006442AC" w:rsidRPr="00AE57FA">
        <w:rPr>
          <w:color w:val="000000"/>
          <w:sz w:val="28"/>
          <w:szCs w:val="28"/>
          <w:lang w:val="uk-UA"/>
        </w:rPr>
        <w:t>)</w:t>
      </w:r>
      <w:r w:rsidR="006442AC" w:rsidRPr="00AE57FA">
        <w:rPr>
          <w:color w:val="000000"/>
          <w:sz w:val="28"/>
          <w:szCs w:val="28"/>
          <w:vertAlign w:val="subscript"/>
          <w:lang w:val="uk-UA"/>
        </w:rPr>
        <w:t>n</w:t>
      </w:r>
      <w:r w:rsidR="006442AC" w:rsidRPr="00AE57FA">
        <w:rPr>
          <w:color w:val="000000"/>
          <w:sz w:val="28"/>
          <w:szCs w:val="28"/>
          <w:lang w:val="uk-UA"/>
        </w:rPr>
        <w:t>]</w:t>
      </w:r>
      <w:r w:rsidR="006442AC" w:rsidRPr="00AE57FA">
        <w:rPr>
          <w:color w:val="000000"/>
          <w:sz w:val="28"/>
          <w:szCs w:val="28"/>
          <w:vertAlign w:val="superscript"/>
          <w:lang w:val="uk-UA"/>
        </w:rPr>
        <w:t>z+</w:t>
      </w:r>
      <w:r w:rsidR="006442AC" w:rsidRPr="00AE57FA">
        <w:rPr>
          <w:color w:val="000000"/>
          <w:sz w:val="28"/>
          <w:szCs w:val="28"/>
          <w:lang w:val="uk-UA"/>
        </w:rPr>
        <w:t xml:space="preserve"> + nH</w:t>
      </w:r>
      <w:r w:rsidR="006442AC"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="006442AC" w:rsidRPr="00AE57FA">
        <w:rPr>
          <w:color w:val="000000"/>
          <w:sz w:val="28"/>
          <w:szCs w:val="28"/>
          <w:lang w:val="uk-UA"/>
        </w:rPr>
        <w:t>O.                    (8.1</w:t>
      </w:r>
      <w:r w:rsidRPr="00AE57FA">
        <w:rPr>
          <w:color w:val="000000"/>
          <w:sz w:val="28"/>
          <w:szCs w:val="28"/>
          <w:lang w:val="uk-UA"/>
        </w:rPr>
        <w:t>7</w:t>
      </w:r>
      <w:r w:rsidR="006442AC" w:rsidRPr="00AE57FA">
        <w:rPr>
          <w:color w:val="000000"/>
          <w:sz w:val="28"/>
          <w:szCs w:val="28"/>
          <w:lang w:val="uk-UA"/>
        </w:rPr>
        <w:t>)</w:t>
      </w:r>
    </w:p>
    <w:p w:rsidR="006442AC" w:rsidRPr="00AE57FA" w:rsidRDefault="006442AC" w:rsidP="006442AC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6442AC" w:rsidRPr="00AE57FA" w:rsidRDefault="006442AC" w:rsidP="006442AC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Заміна лігандів, зазвичай, проходить ступінчасто, і наведене рівняння </w:t>
      </w:r>
      <w:r w:rsidR="007C28E8" w:rsidRPr="00AE57FA">
        <w:rPr>
          <w:color w:val="000000"/>
          <w:sz w:val="28"/>
          <w:szCs w:val="28"/>
          <w:lang w:val="uk-UA"/>
        </w:rPr>
        <w:t xml:space="preserve">(8.17) </w:t>
      </w:r>
      <w:r w:rsidR="008D15C4" w:rsidRPr="00AE57FA">
        <w:rPr>
          <w:color w:val="000000"/>
          <w:sz w:val="28"/>
          <w:szCs w:val="28"/>
          <w:lang w:val="uk-UA"/>
        </w:rPr>
        <w:t>відобража</w:t>
      </w:r>
      <w:r w:rsidRPr="00AE57FA">
        <w:rPr>
          <w:color w:val="000000"/>
          <w:sz w:val="28"/>
          <w:szCs w:val="28"/>
          <w:lang w:val="uk-UA"/>
        </w:rPr>
        <w:t>є сумарний процес. В реальності для здійснення заміни зазвичай спочатку від</w:t>
      </w:r>
      <w:r w:rsidR="008D15C4" w:rsidRPr="00AE57FA">
        <w:rPr>
          <w:color w:val="000000"/>
          <w:sz w:val="28"/>
          <w:szCs w:val="28"/>
          <w:lang w:val="uk-UA"/>
        </w:rPr>
        <w:t>риваю</w:t>
      </w:r>
      <w:r w:rsidRPr="00AE57FA">
        <w:rPr>
          <w:color w:val="000000"/>
          <w:sz w:val="28"/>
          <w:szCs w:val="28"/>
          <w:lang w:val="uk-UA"/>
        </w:rPr>
        <w:t xml:space="preserve">ться </w:t>
      </w:r>
      <w:r w:rsidR="008D15C4" w:rsidRPr="00AE57FA">
        <w:rPr>
          <w:color w:val="000000"/>
          <w:sz w:val="28"/>
          <w:szCs w:val="28"/>
          <w:lang w:val="uk-UA"/>
        </w:rPr>
        <w:t xml:space="preserve">по одному </w:t>
      </w:r>
      <w:r w:rsidRPr="00AE57FA">
        <w:rPr>
          <w:color w:val="000000"/>
          <w:sz w:val="28"/>
          <w:szCs w:val="28"/>
          <w:lang w:val="uk-UA"/>
        </w:rPr>
        <w:t>ліганд</w:t>
      </w:r>
      <w:r w:rsidR="008D15C4" w:rsidRPr="00AE57FA">
        <w:rPr>
          <w:color w:val="000000"/>
          <w:sz w:val="28"/>
          <w:szCs w:val="28"/>
          <w:lang w:val="uk-UA"/>
        </w:rPr>
        <w:t>и</w:t>
      </w:r>
      <w:r w:rsidRPr="00AE57FA">
        <w:rPr>
          <w:color w:val="000000"/>
          <w:sz w:val="28"/>
          <w:szCs w:val="28"/>
          <w:lang w:val="uk-UA"/>
        </w:rPr>
        <w:t xml:space="preserve"> з існуючого комплексу</w:t>
      </w:r>
      <w:r w:rsidR="008D15C4" w:rsidRPr="00AE57FA">
        <w:rPr>
          <w:color w:val="000000"/>
          <w:sz w:val="28"/>
          <w:szCs w:val="28"/>
          <w:lang w:val="uk-UA"/>
        </w:rPr>
        <w:t xml:space="preserve">, а </w:t>
      </w:r>
      <w:r w:rsidRPr="00AE57FA">
        <w:rPr>
          <w:color w:val="000000"/>
          <w:sz w:val="28"/>
          <w:szCs w:val="28"/>
          <w:lang w:val="uk-UA"/>
        </w:rPr>
        <w:t>вільн</w:t>
      </w:r>
      <w:r w:rsidR="008D15C4" w:rsidRPr="00AE57FA">
        <w:rPr>
          <w:color w:val="000000"/>
          <w:sz w:val="28"/>
          <w:szCs w:val="28"/>
          <w:lang w:val="uk-UA"/>
        </w:rPr>
        <w:t>і</w:t>
      </w:r>
      <w:r w:rsidRPr="00AE57FA">
        <w:rPr>
          <w:color w:val="000000"/>
          <w:sz w:val="28"/>
          <w:szCs w:val="28"/>
          <w:lang w:val="uk-UA"/>
        </w:rPr>
        <w:t xml:space="preserve"> координаційн</w:t>
      </w:r>
      <w:r w:rsidR="008D15C4" w:rsidRPr="00AE57FA">
        <w:rPr>
          <w:color w:val="000000"/>
          <w:sz w:val="28"/>
          <w:szCs w:val="28"/>
          <w:lang w:val="uk-UA"/>
        </w:rPr>
        <w:t>і</w:t>
      </w:r>
      <w:r w:rsidRPr="00AE57FA">
        <w:rPr>
          <w:color w:val="000000"/>
          <w:sz w:val="28"/>
          <w:szCs w:val="28"/>
          <w:lang w:val="uk-UA"/>
        </w:rPr>
        <w:t xml:space="preserve"> місц</w:t>
      </w:r>
      <w:r w:rsidR="008D15C4" w:rsidRPr="00AE57FA">
        <w:rPr>
          <w:color w:val="000000"/>
          <w:sz w:val="28"/>
          <w:szCs w:val="28"/>
          <w:lang w:val="uk-UA"/>
        </w:rPr>
        <w:t>я теж по черзі займають нові</w:t>
      </w:r>
      <w:r w:rsidRPr="00AE57FA">
        <w:rPr>
          <w:color w:val="000000"/>
          <w:sz w:val="28"/>
          <w:szCs w:val="28"/>
          <w:lang w:val="uk-UA"/>
        </w:rPr>
        <w:t xml:space="preserve"> ліганд</w:t>
      </w:r>
      <w:r w:rsidR="008D15C4" w:rsidRPr="00AE57FA">
        <w:rPr>
          <w:color w:val="000000"/>
          <w:sz w:val="28"/>
          <w:szCs w:val="28"/>
          <w:lang w:val="uk-UA"/>
        </w:rPr>
        <w:t>и</w:t>
      </w:r>
      <w:r w:rsidRPr="00AE57FA">
        <w:rPr>
          <w:color w:val="000000"/>
          <w:sz w:val="28"/>
          <w:szCs w:val="28"/>
          <w:lang w:val="uk-UA"/>
        </w:rPr>
        <w:t>.</w:t>
      </w:r>
    </w:p>
    <w:p w:rsidR="006442AC" w:rsidRPr="00AE57FA" w:rsidRDefault="006442AC" w:rsidP="006442AC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Швидкість </w:t>
      </w:r>
      <w:r w:rsidR="008D15C4" w:rsidRPr="00AE57FA">
        <w:rPr>
          <w:color w:val="000000"/>
          <w:sz w:val="28"/>
          <w:szCs w:val="28"/>
          <w:lang w:val="uk-UA"/>
        </w:rPr>
        <w:t xml:space="preserve">сумарного </w:t>
      </w:r>
      <w:r w:rsidRPr="00AE57FA">
        <w:rPr>
          <w:color w:val="000000"/>
          <w:sz w:val="28"/>
          <w:szCs w:val="28"/>
          <w:lang w:val="uk-UA"/>
        </w:rPr>
        <w:t>процесу визначається</w:t>
      </w:r>
      <w:r w:rsidR="008D15C4" w:rsidRPr="00AE57FA">
        <w:rPr>
          <w:color w:val="000000"/>
          <w:sz w:val="28"/>
          <w:szCs w:val="28"/>
          <w:lang w:val="uk-UA"/>
        </w:rPr>
        <w:t>, як правило,</w:t>
      </w:r>
      <w:r w:rsidRPr="00AE57FA">
        <w:rPr>
          <w:color w:val="000000"/>
          <w:sz w:val="28"/>
          <w:szCs w:val="28"/>
          <w:lang w:val="uk-UA"/>
        </w:rPr>
        <w:t xml:space="preserve"> швидкістю відривання лігандів. Якщо в</w:t>
      </w:r>
      <w:r w:rsidR="008D15C4" w:rsidRPr="00AE57FA">
        <w:rPr>
          <w:color w:val="000000"/>
          <w:sz w:val="28"/>
          <w:szCs w:val="28"/>
          <w:lang w:val="uk-UA"/>
        </w:rPr>
        <w:t>о</w:t>
      </w:r>
      <w:r w:rsidRPr="00AE57FA">
        <w:rPr>
          <w:color w:val="000000"/>
          <w:sz w:val="28"/>
          <w:szCs w:val="28"/>
          <w:lang w:val="uk-UA"/>
        </w:rPr>
        <w:t>н</w:t>
      </w:r>
      <w:r w:rsidR="008D15C4" w:rsidRPr="00AE57FA">
        <w:rPr>
          <w:color w:val="000000"/>
          <w:sz w:val="28"/>
          <w:szCs w:val="28"/>
          <w:lang w:val="uk-UA"/>
        </w:rPr>
        <w:t>о</w:t>
      </w:r>
      <w:r w:rsidRPr="00AE57FA">
        <w:rPr>
          <w:color w:val="000000"/>
          <w:sz w:val="28"/>
          <w:szCs w:val="28"/>
          <w:lang w:val="uk-UA"/>
        </w:rPr>
        <w:t xml:space="preserve"> минає швидко, </w:t>
      </w:r>
      <w:r w:rsidR="008D15C4" w:rsidRPr="00AE57FA">
        <w:rPr>
          <w:color w:val="000000"/>
          <w:sz w:val="28"/>
          <w:szCs w:val="28"/>
          <w:lang w:val="uk-UA"/>
        </w:rPr>
        <w:t xml:space="preserve">то і </w:t>
      </w:r>
      <w:r w:rsidRPr="00AE57FA">
        <w:rPr>
          <w:color w:val="000000"/>
          <w:sz w:val="28"/>
          <w:szCs w:val="28"/>
          <w:lang w:val="uk-UA"/>
        </w:rPr>
        <w:t xml:space="preserve">весь процес </w:t>
      </w:r>
      <w:r w:rsidR="008D15C4" w:rsidRPr="00AE57FA">
        <w:rPr>
          <w:color w:val="000000"/>
          <w:sz w:val="28"/>
          <w:szCs w:val="28"/>
          <w:lang w:val="uk-UA"/>
        </w:rPr>
        <w:t>у</w:t>
      </w:r>
      <w:r w:rsidRPr="00AE57FA">
        <w:rPr>
          <w:color w:val="000000"/>
          <w:sz w:val="28"/>
          <w:szCs w:val="28"/>
          <w:lang w:val="uk-UA"/>
        </w:rPr>
        <w:t xml:space="preserve">творення </w:t>
      </w:r>
      <w:r w:rsidR="008D15C4" w:rsidRPr="00AE57FA">
        <w:rPr>
          <w:color w:val="000000"/>
          <w:sz w:val="28"/>
          <w:szCs w:val="28"/>
          <w:lang w:val="uk-UA"/>
        </w:rPr>
        <w:t>н</w:t>
      </w:r>
      <w:r w:rsidRPr="00AE57FA">
        <w:rPr>
          <w:color w:val="000000"/>
          <w:sz w:val="28"/>
          <w:szCs w:val="28"/>
          <w:lang w:val="uk-UA"/>
        </w:rPr>
        <w:t>о</w:t>
      </w:r>
      <w:r w:rsidR="008D15C4" w:rsidRPr="00AE57FA">
        <w:rPr>
          <w:color w:val="000000"/>
          <w:sz w:val="28"/>
          <w:szCs w:val="28"/>
          <w:lang w:val="uk-UA"/>
        </w:rPr>
        <w:t>в</w:t>
      </w:r>
      <w:r w:rsidRPr="00AE57FA">
        <w:rPr>
          <w:color w:val="000000"/>
          <w:sz w:val="28"/>
          <w:szCs w:val="28"/>
          <w:lang w:val="uk-UA"/>
        </w:rPr>
        <w:t>ого комплексу також проходить швидко.</w:t>
      </w:r>
    </w:p>
    <w:p w:rsidR="006442AC" w:rsidRPr="00AE57FA" w:rsidRDefault="006442AC" w:rsidP="006442AC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Залежно від швидкості </w:t>
      </w:r>
      <w:r w:rsidR="008D15C4" w:rsidRPr="00AE57FA">
        <w:rPr>
          <w:color w:val="000000"/>
          <w:sz w:val="28"/>
          <w:szCs w:val="28"/>
          <w:lang w:val="uk-UA"/>
        </w:rPr>
        <w:t>реакцій комплексних</w:t>
      </w:r>
      <w:r w:rsidRPr="00AE57FA">
        <w:rPr>
          <w:color w:val="000000"/>
          <w:sz w:val="28"/>
          <w:szCs w:val="28"/>
          <w:lang w:val="uk-UA"/>
        </w:rPr>
        <w:t xml:space="preserve"> сполук</w:t>
      </w:r>
      <w:r w:rsidR="008D15C4" w:rsidRPr="00AE57FA">
        <w:rPr>
          <w:color w:val="000000"/>
          <w:sz w:val="28"/>
          <w:szCs w:val="28"/>
          <w:lang w:val="uk-UA"/>
        </w:rPr>
        <w:t xml:space="preserve"> їх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8D15C4" w:rsidRPr="00AE57FA">
        <w:rPr>
          <w:color w:val="000000"/>
          <w:sz w:val="28"/>
          <w:szCs w:val="28"/>
          <w:lang w:val="uk-UA"/>
        </w:rPr>
        <w:t>по</w:t>
      </w:r>
      <w:r w:rsidRPr="00AE57FA">
        <w:rPr>
          <w:color w:val="000000"/>
          <w:sz w:val="28"/>
          <w:szCs w:val="28"/>
          <w:lang w:val="uk-UA"/>
        </w:rPr>
        <w:t>діля</w:t>
      </w:r>
      <w:r w:rsidR="008D15C4" w:rsidRPr="00AE57FA">
        <w:rPr>
          <w:color w:val="000000"/>
          <w:sz w:val="28"/>
          <w:szCs w:val="28"/>
          <w:lang w:val="uk-UA"/>
        </w:rPr>
        <w:t>ють на інертні та</w:t>
      </w:r>
      <w:r w:rsidRPr="00AE57FA">
        <w:rPr>
          <w:color w:val="000000"/>
          <w:sz w:val="28"/>
          <w:szCs w:val="28"/>
          <w:lang w:val="uk-UA"/>
        </w:rPr>
        <w:t xml:space="preserve"> лабільні.</w:t>
      </w:r>
    </w:p>
    <w:p w:rsidR="006442AC" w:rsidRPr="00AE57FA" w:rsidRDefault="00A54338" w:rsidP="006442AC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b/>
          <w:color w:val="000000"/>
          <w:sz w:val="28"/>
          <w:szCs w:val="28"/>
          <w:lang w:val="uk-UA"/>
        </w:rPr>
        <w:t>Лабільні</w:t>
      </w:r>
      <w:r w:rsidR="006442AC" w:rsidRPr="00AE57FA">
        <w:rPr>
          <w:color w:val="000000"/>
          <w:sz w:val="28"/>
          <w:szCs w:val="28"/>
          <w:lang w:val="uk-UA"/>
        </w:rPr>
        <w:t xml:space="preserve"> комплекси легко та швидко обмінюються лігандами, і для встановлення</w:t>
      </w:r>
      <w:r w:rsidRPr="00AE57FA">
        <w:rPr>
          <w:color w:val="000000"/>
          <w:sz w:val="28"/>
          <w:szCs w:val="28"/>
          <w:lang w:val="uk-UA"/>
        </w:rPr>
        <w:t xml:space="preserve"> нової</w:t>
      </w:r>
      <w:r w:rsidR="006442AC" w:rsidRPr="00AE57FA">
        <w:rPr>
          <w:color w:val="000000"/>
          <w:sz w:val="28"/>
          <w:szCs w:val="28"/>
          <w:lang w:val="uk-UA"/>
        </w:rPr>
        <w:t xml:space="preserve"> рівноваги </w:t>
      </w:r>
      <w:r w:rsidRPr="00AE57FA">
        <w:rPr>
          <w:color w:val="000000"/>
          <w:sz w:val="28"/>
          <w:szCs w:val="28"/>
          <w:lang w:val="uk-UA"/>
        </w:rPr>
        <w:t xml:space="preserve">ім </w:t>
      </w:r>
      <w:r w:rsidR="006442AC" w:rsidRPr="00AE57FA">
        <w:rPr>
          <w:color w:val="000000"/>
          <w:sz w:val="28"/>
          <w:szCs w:val="28"/>
          <w:lang w:val="uk-UA"/>
        </w:rPr>
        <w:t>необхідно не більше 1 хв</w:t>
      </w:r>
      <w:r w:rsidRPr="00AE57FA">
        <w:rPr>
          <w:color w:val="000000"/>
          <w:sz w:val="28"/>
          <w:szCs w:val="28"/>
          <w:lang w:val="uk-UA"/>
        </w:rPr>
        <w:t>илини</w:t>
      </w:r>
      <w:r w:rsidR="006442AC" w:rsidRPr="00AE57FA">
        <w:rPr>
          <w:color w:val="000000"/>
          <w:sz w:val="28"/>
          <w:szCs w:val="28"/>
          <w:lang w:val="uk-UA"/>
        </w:rPr>
        <w:t>. Більшість комплексів</w:t>
      </w:r>
      <w:r w:rsidRPr="00AE57FA">
        <w:rPr>
          <w:color w:val="000000"/>
          <w:sz w:val="28"/>
          <w:szCs w:val="28"/>
          <w:lang w:val="uk-UA"/>
        </w:rPr>
        <w:t xml:space="preserve"> з s- та p-елементами</w:t>
      </w:r>
      <w:r w:rsidR="006442AC" w:rsidRPr="00AE57FA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 xml:space="preserve">є </w:t>
      </w:r>
      <w:r w:rsidR="006442AC" w:rsidRPr="00AE57FA">
        <w:rPr>
          <w:color w:val="000000"/>
          <w:sz w:val="28"/>
          <w:szCs w:val="28"/>
          <w:lang w:val="uk-UA"/>
        </w:rPr>
        <w:t>лабільн</w:t>
      </w:r>
      <w:r w:rsidRPr="00AE57FA">
        <w:rPr>
          <w:color w:val="000000"/>
          <w:sz w:val="28"/>
          <w:szCs w:val="28"/>
          <w:lang w:val="uk-UA"/>
        </w:rPr>
        <w:t>ими</w:t>
      </w:r>
      <w:r w:rsidR="006442AC" w:rsidRPr="00AE57FA">
        <w:rPr>
          <w:color w:val="000000"/>
          <w:sz w:val="28"/>
          <w:szCs w:val="28"/>
          <w:lang w:val="uk-UA"/>
        </w:rPr>
        <w:t>.</w:t>
      </w:r>
    </w:p>
    <w:p w:rsidR="006442AC" w:rsidRPr="00AE57FA" w:rsidRDefault="00A54338" w:rsidP="006442AC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b/>
          <w:color w:val="000000"/>
          <w:sz w:val="28"/>
          <w:szCs w:val="28"/>
          <w:lang w:val="uk-UA"/>
        </w:rPr>
        <w:t>В інертних</w:t>
      </w:r>
      <w:r w:rsidR="006442AC" w:rsidRPr="00AE57FA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комплексах</w:t>
      </w:r>
      <w:r w:rsidR="006442AC" w:rsidRPr="00AE57FA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обмін лігандами</w:t>
      </w:r>
      <w:r w:rsidR="006442AC" w:rsidRPr="00AE57FA">
        <w:rPr>
          <w:color w:val="000000"/>
          <w:sz w:val="28"/>
          <w:szCs w:val="28"/>
          <w:lang w:val="uk-UA"/>
        </w:rPr>
        <w:t xml:space="preserve"> проходить повільно. Більшість комплексів </w:t>
      </w:r>
      <w:r w:rsidRPr="00AE57FA">
        <w:rPr>
          <w:color w:val="000000"/>
          <w:sz w:val="28"/>
          <w:szCs w:val="28"/>
          <w:lang w:val="uk-UA"/>
        </w:rPr>
        <w:t>з d-елементами є</w:t>
      </w:r>
      <w:r w:rsidR="006442AC" w:rsidRPr="00AE57FA">
        <w:rPr>
          <w:color w:val="000000"/>
          <w:sz w:val="28"/>
          <w:szCs w:val="28"/>
          <w:lang w:val="uk-UA"/>
        </w:rPr>
        <w:t xml:space="preserve"> інертн</w:t>
      </w:r>
      <w:r w:rsidRPr="00AE57FA">
        <w:rPr>
          <w:color w:val="000000"/>
          <w:sz w:val="28"/>
          <w:szCs w:val="28"/>
          <w:lang w:val="uk-UA"/>
        </w:rPr>
        <w:t>ими</w:t>
      </w:r>
      <w:r w:rsidR="006442AC" w:rsidRPr="00AE57FA">
        <w:rPr>
          <w:color w:val="000000"/>
          <w:sz w:val="28"/>
          <w:szCs w:val="28"/>
          <w:lang w:val="uk-UA"/>
        </w:rPr>
        <w:t>. Особливо</w:t>
      </w:r>
      <w:r w:rsidRPr="00AE57FA">
        <w:rPr>
          <w:color w:val="000000"/>
          <w:sz w:val="28"/>
          <w:szCs w:val="28"/>
          <w:lang w:val="uk-UA"/>
        </w:rPr>
        <w:t xml:space="preserve"> до інертних комплексів</w:t>
      </w:r>
      <w:r w:rsidR="006442AC" w:rsidRPr="00AE57FA">
        <w:rPr>
          <w:color w:val="000000"/>
          <w:sz w:val="28"/>
          <w:szCs w:val="28"/>
          <w:lang w:val="uk-UA"/>
        </w:rPr>
        <w:t xml:space="preserve"> від</w:t>
      </w:r>
      <w:r w:rsidRPr="00AE57FA">
        <w:rPr>
          <w:color w:val="000000"/>
          <w:sz w:val="28"/>
          <w:szCs w:val="28"/>
          <w:lang w:val="uk-UA"/>
        </w:rPr>
        <w:t>носяться</w:t>
      </w:r>
      <w:r w:rsidR="006442AC" w:rsidRPr="00AE57FA">
        <w:rPr>
          <w:color w:val="000000"/>
          <w:sz w:val="28"/>
          <w:szCs w:val="28"/>
          <w:lang w:val="uk-UA"/>
        </w:rPr>
        <w:t xml:space="preserve"> комплекси Cr(III), Co(III) і платинових металів.</w:t>
      </w:r>
    </w:p>
    <w:p w:rsidR="006442AC" w:rsidRPr="00AE57FA" w:rsidRDefault="006442AC" w:rsidP="00F1264C">
      <w:pPr>
        <w:pStyle w:val="a3"/>
        <w:jc w:val="both"/>
        <w:rPr>
          <w:color w:val="000000"/>
          <w:szCs w:val="28"/>
          <w:lang w:val="uk-UA"/>
        </w:rPr>
      </w:pPr>
    </w:p>
    <w:p w:rsidR="00425276" w:rsidRPr="00AE57FA" w:rsidRDefault="00425276" w:rsidP="00F1264C">
      <w:pPr>
        <w:pStyle w:val="a3"/>
        <w:jc w:val="both"/>
        <w:rPr>
          <w:color w:val="000000"/>
          <w:szCs w:val="28"/>
          <w:lang w:val="uk-UA"/>
        </w:rPr>
      </w:pPr>
    </w:p>
    <w:p w:rsidR="006442AC" w:rsidRPr="00AE57FA" w:rsidRDefault="006442AC" w:rsidP="006442AC">
      <w:pPr>
        <w:jc w:val="center"/>
        <w:rPr>
          <w:color w:val="000000"/>
          <w:sz w:val="28"/>
          <w:szCs w:val="28"/>
          <w:lang w:val="uk-UA"/>
        </w:rPr>
      </w:pPr>
      <w:r w:rsidRPr="00AE57FA">
        <w:rPr>
          <w:b/>
          <w:iCs/>
          <w:color w:val="000000"/>
          <w:sz w:val="28"/>
          <w:szCs w:val="28"/>
          <w:lang w:val="uk-UA"/>
        </w:rPr>
        <w:t>8.6</w:t>
      </w:r>
      <w:r w:rsidR="007B1718" w:rsidRPr="00AE57FA">
        <w:rPr>
          <w:b/>
          <w:iCs/>
          <w:color w:val="000000"/>
          <w:sz w:val="28"/>
          <w:szCs w:val="28"/>
          <w:lang w:val="uk-UA"/>
        </w:rPr>
        <w:t xml:space="preserve"> </w:t>
      </w:r>
      <w:r w:rsidRPr="00AE57FA">
        <w:rPr>
          <w:b/>
          <w:bCs/>
          <w:color w:val="000000"/>
          <w:sz w:val="28"/>
          <w:szCs w:val="28"/>
          <w:lang w:val="uk-UA"/>
        </w:rPr>
        <w:t xml:space="preserve">Фактори, </w:t>
      </w:r>
      <w:r w:rsidR="000E2E29" w:rsidRPr="00AE57FA">
        <w:rPr>
          <w:b/>
          <w:bCs/>
          <w:color w:val="000000"/>
          <w:sz w:val="28"/>
          <w:szCs w:val="28"/>
          <w:lang w:val="uk-UA"/>
        </w:rPr>
        <w:t>які</w:t>
      </w:r>
      <w:r w:rsidRPr="00AE57FA">
        <w:rPr>
          <w:b/>
          <w:bCs/>
          <w:color w:val="000000"/>
          <w:sz w:val="28"/>
          <w:szCs w:val="28"/>
          <w:lang w:val="uk-UA"/>
        </w:rPr>
        <w:t xml:space="preserve"> впливають на стійкість комплексних сполук</w:t>
      </w:r>
    </w:p>
    <w:p w:rsidR="00CB78AE" w:rsidRPr="00AE57FA" w:rsidRDefault="00CB78AE" w:rsidP="00F1264C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CB78AE" w:rsidRPr="00AE57FA" w:rsidRDefault="00CB78AE" w:rsidP="00F1264C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F1264C" w:rsidRPr="00AE57FA" w:rsidRDefault="00006DAB" w:rsidP="00F1264C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До таких факторів насамперед відноситься іонна сила аналізованого розчину та її зміна в ході аналізу. </w:t>
      </w:r>
      <w:r w:rsidR="009637A2" w:rsidRPr="00AE57FA">
        <w:rPr>
          <w:color w:val="000000"/>
          <w:sz w:val="28"/>
          <w:szCs w:val="28"/>
          <w:lang w:val="uk-UA"/>
        </w:rPr>
        <w:t>Зміна іонної сили розчину викликає зміну коефіцієнтів активності іонів, тоді як коефіцієнти активності незаряджених комплекс</w:t>
      </w:r>
      <w:r w:rsidR="000E2E29" w:rsidRPr="00AE57FA">
        <w:rPr>
          <w:color w:val="000000"/>
          <w:sz w:val="28"/>
          <w:szCs w:val="28"/>
          <w:lang w:val="uk-UA"/>
        </w:rPr>
        <w:t>ів</w:t>
      </w:r>
      <w:r w:rsidR="009637A2" w:rsidRPr="00AE57FA">
        <w:rPr>
          <w:color w:val="000000"/>
          <w:sz w:val="28"/>
          <w:szCs w:val="28"/>
          <w:lang w:val="uk-UA"/>
        </w:rPr>
        <w:t xml:space="preserve"> </w:t>
      </w:r>
      <w:r w:rsidR="00BD09A0" w:rsidRPr="00AE57FA">
        <w:rPr>
          <w:color w:val="000000"/>
          <w:sz w:val="28"/>
          <w:szCs w:val="28"/>
          <w:lang w:val="uk-UA"/>
        </w:rPr>
        <w:t>залишаю</w:t>
      </w:r>
      <w:r w:rsidR="000E2E29" w:rsidRPr="00AE57FA">
        <w:rPr>
          <w:color w:val="000000"/>
          <w:sz w:val="28"/>
          <w:szCs w:val="28"/>
          <w:lang w:val="uk-UA"/>
        </w:rPr>
        <w:t>ться практично не</w:t>
      </w:r>
      <w:r w:rsidR="009637A2" w:rsidRPr="00AE57FA">
        <w:rPr>
          <w:color w:val="000000"/>
          <w:sz w:val="28"/>
          <w:szCs w:val="28"/>
          <w:lang w:val="uk-UA"/>
        </w:rPr>
        <w:t>змін</w:t>
      </w:r>
      <w:r w:rsidR="000E2E29" w:rsidRPr="00AE57FA">
        <w:rPr>
          <w:color w:val="000000"/>
          <w:sz w:val="28"/>
          <w:szCs w:val="28"/>
          <w:lang w:val="uk-UA"/>
        </w:rPr>
        <w:t>н</w:t>
      </w:r>
      <w:r w:rsidR="00BD09A0" w:rsidRPr="00AE57FA">
        <w:rPr>
          <w:color w:val="000000"/>
          <w:sz w:val="28"/>
          <w:szCs w:val="28"/>
          <w:lang w:val="uk-UA"/>
        </w:rPr>
        <w:t>ими</w:t>
      </w:r>
      <w:r w:rsidR="009637A2" w:rsidRPr="00AE57FA">
        <w:rPr>
          <w:color w:val="000000"/>
          <w:sz w:val="28"/>
          <w:szCs w:val="28"/>
          <w:lang w:val="uk-UA"/>
        </w:rPr>
        <w:t xml:space="preserve"> і дорівнюють одиниці. </w:t>
      </w:r>
      <w:r w:rsidR="00BD09A0" w:rsidRPr="00AE57FA">
        <w:rPr>
          <w:b/>
          <w:color w:val="000000"/>
          <w:sz w:val="28"/>
          <w:szCs w:val="28"/>
          <w:lang w:val="uk-UA"/>
        </w:rPr>
        <w:t>Вплив іонної сили враховує</w:t>
      </w:r>
      <w:r w:rsidR="009637A2" w:rsidRPr="00AE57FA">
        <w:rPr>
          <w:b/>
          <w:color w:val="000000"/>
          <w:sz w:val="28"/>
          <w:szCs w:val="28"/>
          <w:lang w:val="uk-UA"/>
        </w:rPr>
        <w:t>ть</w:t>
      </w:r>
      <w:r w:rsidR="00BD09A0" w:rsidRPr="00AE57FA">
        <w:rPr>
          <w:b/>
          <w:color w:val="000000"/>
          <w:sz w:val="28"/>
          <w:szCs w:val="28"/>
          <w:lang w:val="uk-UA"/>
        </w:rPr>
        <w:t>ся</w:t>
      </w:r>
      <w:r w:rsidR="009637A2" w:rsidRPr="00AE57FA">
        <w:rPr>
          <w:b/>
          <w:color w:val="000000"/>
          <w:sz w:val="28"/>
          <w:szCs w:val="28"/>
          <w:lang w:val="uk-UA"/>
        </w:rPr>
        <w:t xml:space="preserve"> через коефіцієнти активності</w:t>
      </w:r>
      <w:r w:rsidR="009637A2" w:rsidRPr="00AE57FA">
        <w:rPr>
          <w:color w:val="000000"/>
          <w:sz w:val="28"/>
          <w:szCs w:val="28"/>
          <w:lang w:val="uk-UA"/>
        </w:rPr>
        <w:t xml:space="preserve">. </w:t>
      </w:r>
      <w:r w:rsidR="00CA24BF" w:rsidRPr="00AE57FA">
        <w:rPr>
          <w:color w:val="000000"/>
          <w:sz w:val="28"/>
          <w:szCs w:val="28"/>
          <w:lang w:val="uk-UA"/>
        </w:rPr>
        <w:t xml:space="preserve">На практиці концентрації комплексних сполук невеликі – рідко більше </w:t>
      </w:r>
      <w:r w:rsidR="00802071" w:rsidRPr="00AE57FA">
        <w:rPr>
          <w:color w:val="000000"/>
          <w:sz w:val="28"/>
          <w:szCs w:val="28"/>
          <w:lang w:val="uk-UA"/>
        </w:rPr>
        <w:t>1 моль/дм</w:t>
      </w:r>
      <w:r w:rsidR="00802071" w:rsidRPr="00AE57FA">
        <w:rPr>
          <w:color w:val="000000"/>
          <w:sz w:val="28"/>
          <w:szCs w:val="28"/>
          <w:vertAlign w:val="superscript"/>
          <w:lang w:val="uk-UA"/>
        </w:rPr>
        <w:t>3</w:t>
      </w:r>
      <w:r w:rsidR="00802071" w:rsidRPr="00AE57FA">
        <w:rPr>
          <w:color w:val="000000"/>
          <w:sz w:val="28"/>
          <w:szCs w:val="28"/>
          <w:lang w:val="uk-UA"/>
        </w:rPr>
        <w:t xml:space="preserve">, </w:t>
      </w:r>
      <w:r w:rsidR="00CA24BF" w:rsidRPr="00AE57FA">
        <w:rPr>
          <w:color w:val="000000"/>
          <w:sz w:val="28"/>
          <w:szCs w:val="28"/>
          <w:lang w:val="uk-UA"/>
        </w:rPr>
        <w:t>і такими залишаються при вимірі аналітичного сигналу, тобто виконується принцип постійної іонної сили</w:t>
      </w:r>
      <w:r w:rsidR="00802071" w:rsidRPr="00AE57FA">
        <w:rPr>
          <w:color w:val="000000"/>
          <w:sz w:val="28"/>
          <w:szCs w:val="28"/>
          <w:lang w:val="uk-UA"/>
        </w:rPr>
        <w:t xml:space="preserve">. </w:t>
      </w:r>
      <w:r w:rsidR="00CA24BF" w:rsidRPr="00AE57FA">
        <w:rPr>
          <w:color w:val="000000"/>
          <w:sz w:val="28"/>
          <w:szCs w:val="28"/>
          <w:lang w:val="uk-UA"/>
        </w:rPr>
        <w:t>Водночас дисоціація комплек</w:t>
      </w:r>
      <w:r w:rsidR="00CA24BF" w:rsidRPr="00AE57FA">
        <w:rPr>
          <w:color w:val="000000"/>
          <w:sz w:val="28"/>
          <w:szCs w:val="28"/>
          <w:lang w:val="uk-UA"/>
        </w:rPr>
        <w:lastRenderedPageBreak/>
        <w:t>сних сполук завдяки високим значенням їхніх констант стійкості дає незначні вмісти елементів координаційної сфери</w:t>
      </w:r>
      <w:r w:rsidR="00802071" w:rsidRPr="00AE57FA">
        <w:rPr>
          <w:color w:val="000000"/>
          <w:sz w:val="28"/>
          <w:szCs w:val="28"/>
          <w:lang w:val="uk-UA"/>
        </w:rPr>
        <w:t xml:space="preserve"> </w:t>
      </w:r>
      <w:r w:rsidR="00CA24BF" w:rsidRPr="00AE57FA">
        <w:rPr>
          <w:color w:val="000000"/>
          <w:sz w:val="28"/>
          <w:szCs w:val="28"/>
          <w:lang w:val="uk-UA"/>
        </w:rPr>
        <w:t>порівняно з концентраціями інших компонентів аналізованого розчину</w:t>
      </w:r>
      <w:r w:rsidR="00802071" w:rsidRPr="00AE57FA">
        <w:rPr>
          <w:color w:val="000000"/>
          <w:sz w:val="28"/>
          <w:szCs w:val="28"/>
          <w:lang w:val="uk-UA"/>
        </w:rPr>
        <w:t xml:space="preserve">. </w:t>
      </w:r>
      <w:r w:rsidR="00DA6430">
        <w:rPr>
          <w:color w:val="000000"/>
          <w:sz w:val="28"/>
          <w:szCs w:val="28"/>
          <w:lang w:val="uk-UA"/>
        </w:rPr>
        <w:t>Т</w:t>
      </w:r>
      <w:r w:rsidR="00802071" w:rsidRPr="00AE57FA">
        <w:rPr>
          <w:color w:val="000000"/>
          <w:sz w:val="28"/>
          <w:szCs w:val="28"/>
          <w:lang w:val="uk-UA"/>
        </w:rPr>
        <w:t>ому в</w:t>
      </w:r>
      <w:r w:rsidR="009637A2" w:rsidRPr="00AE57FA">
        <w:rPr>
          <w:color w:val="000000"/>
          <w:sz w:val="28"/>
          <w:szCs w:val="28"/>
          <w:lang w:val="uk-UA"/>
        </w:rPr>
        <w:t>сі подальші розрахунки</w:t>
      </w:r>
      <w:r w:rsidR="00CA24BF" w:rsidRPr="00AE57FA">
        <w:rPr>
          <w:color w:val="000000"/>
          <w:sz w:val="28"/>
          <w:szCs w:val="28"/>
          <w:lang w:val="uk-UA"/>
        </w:rPr>
        <w:t xml:space="preserve">, </w:t>
      </w:r>
      <w:r w:rsidR="00DA6430">
        <w:rPr>
          <w:color w:val="000000"/>
          <w:sz w:val="28"/>
          <w:szCs w:val="28"/>
          <w:lang w:val="uk-UA"/>
        </w:rPr>
        <w:t xml:space="preserve">які </w:t>
      </w:r>
      <w:r w:rsidR="00CA24BF" w:rsidRPr="00AE57FA">
        <w:rPr>
          <w:color w:val="000000"/>
          <w:sz w:val="28"/>
          <w:szCs w:val="28"/>
          <w:lang w:val="uk-UA"/>
        </w:rPr>
        <w:t>пов'язані з іонними рівновагами, можна</w:t>
      </w:r>
      <w:r w:rsidR="00802071" w:rsidRPr="00AE57FA">
        <w:rPr>
          <w:color w:val="000000"/>
          <w:sz w:val="28"/>
          <w:szCs w:val="28"/>
          <w:lang w:val="uk-UA"/>
        </w:rPr>
        <w:t xml:space="preserve"> проводити</w:t>
      </w:r>
      <w:r w:rsidR="009637A2" w:rsidRPr="00AE57FA">
        <w:rPr>
          <w:color w:val="000000"/>
          <w:sz w:val="28"/>
          <w:szCs w:val="28"/>
          <w:lang w:val="uk-UA"/>
        </w:rPr>
        <w:t xml:space="preserve"> в </w:t>
      </w:r>
      <w:r w:rsidR="00DA6430">
        <w:rPr>
          <w:b/>
          <w:color w:val="000000"/>
          <w:sz w:val="28"/>
          <w:szCs w:val="28"/>
          <w:lang w:val="uk-UA"/>
        </w:rPr>
        <w:t>концентраційній</w:t>
      </w:r>
      <w:r w:rsidR="009637A2" w:rsidRPr="00AE57FA">
        <w:rPr>
          <w:b/>
          <w:color w:val="000000"/>
          <w:sz w:val="28"/>
          <w:szCs w:val="28"/>
          <w:lang w:val="uk-UA"/>
        </w:rPr>
        <w:t xml:space="preserve"> формі</w:t>
      </w:r>
      <w:r w:rsidR="00F1264C" w:rsidRPr="00AE57FA">
        <w:rPr>
          <w:color w:val="000000"/>
          <w:sz w:val="28"/>
          <w:szCs w:val="28"/>
          <w:lang w:val="uk-UA"/>
        </w:rPr>
        <w:t>.</w:t>
      </w:r>
    </w:p>
    <w:p w:rsidR="00F1264C" w:rsidRPr="00AE57FA" w:rsidRDefault="006C716B" w:rsidP="00F1264C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Набагато сильніший вплив на поведінку комплексних сполук в аналізованих розчинах має величина </w:t>
      </w:r>
      <w:r w:rsidR="00433CB7" w:rsidRPr="00AE57FA">
        <w:rPr>
          <w:color w:val="000000"/>
          <w:sz w:val="28"/>
          <w:szCs w:val="28"/>
          <w:lang w:val="uk-UA"/>
        </w:rPr>
        <w:t xml:space="preserve">рН, яка </w:t>
      </w:r>
      <w:r w:rsidR="009637A2" w:rsidRPr="00AE57FA">
        <w:rPr>
          <w:color w:val="000000"/>
          <w:sz w:val="28"/>
          <w:szCs w:val="28"/>
          <w:lang w:val="uk-UA"/>
        </w:rPr>
        <w:t>може впливати на комплексоутворення</w:t>
      </w:r>
      <w:r w:rsidR="00BD09A0" w:rsidRPr="00AE57FA">
        <w:rPr>
          <w:color w:val="000000"/>
          <w:sz w:val="28"/>
          <w:szCs w:val="28"/>
          <w:lang w:val="uk-UA"/>
        </w:rPr>
        <w:t xml:space="preserve"> двояко</w:t>
      </w:r>
      <w:r w:rsidR="00F1264C" w:rsidRPr="00AE57FA">
        <w:rPr>
          <w:color w:val="000000"/>
          <w:sz w:val="28"/>
          <w:szCs w:val="28"/>
          <w:lang w:val="uk-UA"/>
        </w:rPr>
        <w:t>:</w:t>
      </w:r>
    </w:p>
    <w:p w:rsidR="009637A2" w:rsidRPr="00AE57FA" w:rsidRDefault="00F1264C" w:rsidP="009637A2">
      <w:pPr>
        <w:ind w:firstLine="720"/>
        <w:jc w:val="both"/>
        <w:rPr>
          <w:iCs/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–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6C716B" w:rsidRPr="00AE57FA">
        <w:rPr>
          <w:iCs/>
          <w:color w:val="000000"/>
          <w:sz w:val="28"/>
          <w:szCs w:val="28"/>
          <w:lang w:val="uk-UA"/>
        </w:rPr>
        <w:t>аніони ОН</w:t>
      </w:r>
      <w:r w:rsidR="006C716B" w:rsidRPr="00AE57FA">
        <w:rPr>
          <w:iCs/>
          <w:color w:val="000000"/>
          <w:sz w:val="28"/>
          <w:szCs w:val="28"/>
          <w:vertAlign w:val="superscript"/>
          <w:lang w:val="uk-UA"/>
        </w:rPr>
        <w:t>–</w:t>
      </w:r>
      <w:r w:rsidR="006C716B" w:rsidRPr="00AE57FA">
        <w:rPr>
          <w:iCs/>
          <w:color w:val="000000"/>
          <w:sz w:val="28"/>
          <w:szCs w:val="28"/>
          <w:lang w:val="uk-UA"/>
        </w:rPr>
        <w:t xml:space="preserve"> </w:t>
      </w:r>
      <w:r w:rsidR="00E01A2F" w:rsidRPr="00AE57FA">
        <w:rPr>
          <w:iCs/>
          <w:color w:val="000000"/>
          <w:sz w:val="28"/>
          <w:szCs w:val="28"/>
          <w:lang w:val="uk-UA"/>
        </w:rPr>
        <w:t xml:space="preserve">у лужному </w:t>
      </w:r>
      <w:r w:rsidR="00DA6430" w:rsidRPr="00AE57FA">
        <w:rPr>
          <w:iCs/>
          <w:color w:val="000000"/>
          <w:sz w:val="28"/>
          <w:szCs w:val="28"/>
          <w:lang w:val="uk-UA"/>
        </w:rPr>
        <w:t>середовищі</w:t>
      </w:r>
      <w:r w:rsidR="00E01A2F" w:rsidRPr="00AE57FA">
        <w:rPr>
          <w:iCs/>
          <w:color w:val="000000"/>
          <w:sz w:val="28"/>
          <w:szCs w:val="28"/>
          <w:lang w:val="uk-UA"/>
        </w:rPr>
        <w:t xml:space="preserve"> </w:t>
      </w:r>
      <w:r w:rsidR="00686F62" w:rsidRPr="00AE57FA">
        <w:rPr>
          <w:iCs/>
          <w:color w:val="000000"/>
          <w:sz w:val="28"/>
          <w:szCs w:val="28"/>
          <w:lang w:val="uk-UA"/>
        </w:rPr>
        <w:t xml:space="preserve">можуть взяти участь </w:t>
      </w:r>
      <w:r w:rsidR="00686F62" w:rsidRPr="00AE57FA">
        <w:rPr>
          <w:b/>
          <w:iCs/>
          <w:color w:val="000000"/>
          <w:sz w:val="28"/>
          <w:szCs w:val="28"/>
          <w:lang w:val="uk-UA"/>
        </w:rPr>
        <w:t>у конкуруючому утворенні гідроксокомплексів</w:t>
      </w:r>
      <w:r w:rsidR="00686F62" w:rsidRPr="00AE57FA">
        <w:rPr>
          <w:iCs/>
          <w:color w:val="000000"/>
          <w:sz w:val="28"/>
          <w:szCs w:val="28"/>
          <w:lang w:val="uk-UA"/>
        </w:rPr>
        <w:t xml:space="preserve"> з </w:t>
      </w:r>
      <w:r w:rsidR="00BD09A0" w:rsidRPr="00AE57FA">
        <w:rPr>
          <w:iCs/>
          <w:color w:val="000000"/>
          <w:sz w:val="28"/>
          <w:szCs w:val="28"/>
          <w:lang w:val="uk-UA"/>
        </w:rPr>
        <w:t>кат</w:t>
      </w:r>
      <w:r w:rsidR="00686F62" w:rsidRPr="00AE57FA">
        <w:rPr>
          <w:iCs/>
          <w:color w:val="000000"/>
          <w:sz w:val="28"/>
          <w:szCs w:val="28"/>
          <w:lang w:val="uk-UA"/>
        </w:rPr>
        <w:t xml:space="preserve">іонами металів-комплексоутворювачів </w:t>
      </w:r>
      <w:r w:rsidR="006C716B" w:rsidRPr="00AE57FA">
        <w:rPr>
          <w:b/>
          <w:iCs/>
          <w:color w:val="000000"/>
          <w:sz w:val="28"/>
          <w:szCs w:val="28"/>
          <w:lang w:val="uk-UA"/>
        </w:rPr>
        <w:t>М</w:t>
      </w:r>
      <w:r w:rsidR="006C716B" w:rsidRPr="00AE57FA">
        <w:rPr>
          <w:iCs/>
          <w:color w:val="000000"/>
          <w:sz w:val="28"/>
          <w:szCs w:val="28"/>
          <w:lang w:val="uk-UA"/>
        </w:rPr>
        <w:t>:</w:t>
      </w:r>
    </w:p>
    <w:p w:rsidR="00686F62" w:rsidRPr="00AE57FA" w:rsidRDefault="00686F62" w:rsidP="009637A2">
      <w:pPr>
        <w:ind w:firstLine="720"/>
        <w:jc w:val="both"/>
        <w:rPr>
          <w:iCs/>
          <w:color w:val="000000"/>
          <w:sz w:val="28"/>
          <w:szCs w:val="28"/>
          <w:lang w:val="uk-UA"/>
        </w:rPr>
      </w:pPr>
    </w:p>
    <w:p w:rsidR="006C716B" w:rsidRPr="00AE57FA" w:rsidRDefault="006C716B" w:rsidP="00686F62">
      <w:pPr>
        <w:ind w:firstLine="720"/>
        <w:jc w:val="right"/>
        <w:rPr>
          <w:iCs/>
          <w:color w:val="000000"/>
          <w:sz w:val="28"/>
          <w:szCs w:val="28"/>
          <w:lang w:val="uk-UA"/>
        </w:rPr>
      </w:pPr>
      <w:r w:rsidRPr="00AE57FA">
        <w:rPr>
          <w:iCs/>
          <w:color w:val="000000"/>
          <w:sz w:val="28"/>
          <w:szCs w:val="28"/>
          <w:lang w:val="uk-UA"/>
        </w:rPr>
        <w:t>[ML</w:t>
      </w:r>
      <w:r w:rsidRPr="00AE57FA">
        <w:rPr>
          <w:iCs/>
          <w:color w:val="000000"/>
          <w:sz w:val="28"/>
          <w:szCs w:val="28"/>
          <w:vertAlign w:val="subscript"/>
          <w:lang w:val="uk-UA"/>
        </w:rPr>
        <w:t>n</w:t>
      </w:r>
      <w:r w:rsidRPr="00AE57FA">
        <w:rPr>
          <w:iCs/>
          <w:color w:val="000000"/>
          <w:sz w:val="28"/>
          <w:szCs w:val="28"/>
          <w:lang w:val="uk-UA"/>
        </w:rPr>
        <w:t>]</w:t>
      </w:r>
      <w:r w:rsidR="00486BB3" w:rsidRPr="00AE57FA">
        <w:rPr>
          <w:iCs/>
          <w:color w:val="000000"/>
          <w:sz w:val="28"/>
          <w:szCs w:val="28"/>
          <w:vertAlign w:val="superscript"/>
          <w:lang w:val="uk-UA"/>
        </w:rPr>
        <w:t>z+</w:t>
      </w:r>
      <w:r w:rsidRPr="00AE57FA">
        <w:rPr>
          <w:iCs/>
          <w:color w:val="000000"/>
          <w:sz w:val="28"/>
          <w:szCs w:val="28"/>
          <w:lang w:val="uk-UA"/>
        </w:rPr>
        <w:t xml:space="preserve"> + nOH</w:t>
      </w:r>
      <w:r w:rsidRPr="00AE57FA">
        <w:rPr>
          <w:iCs/>
          <w:color w:val="000000"/>
          <w:sz w:val="28"/>
          <w:szCs w:val="28"/>
          <w:vertAlign w:val="superscript"/>
          <w:lang w:val="uk-UA"/>
        </w:rPr>
        <w:t>–</w:t>
      </w:r>
      <w:r w:rsidRPr="00AE57FA">
        <w:rPr>
          <w:iCs/>
          <w:color w:val="000000"/>
          <w:sz w:val="28"/>
          <w:szCs w:val="28"/>
          <w:lang w:val="uk-UA"/>
        </w:rPr>
        <w:t xml:space="preserve"> → [M(OH)</w:t>
      </w:r>
      <w:r w:rsidRPr="00AE57FA">
        <w:rPr>
          <w:iCs/>
          <w:color w:val="000000"/>
          <w:sz w:val="28"/>
          <w:szCs w:val="28"/>
          <w:vertAlign w:val="subscript"/>
          <w:lang w:val="uk-UA"/>
        </w:rPr>
        <w:t>n</w:t>
      </w:r>
      <w:r w:rsidRPr="00AE57FA">
        <w:rPr>
          <w:iCs/>
          <w:color w:val="000000"/>
          <w:sz w:val="28"/>
          <w:szCs w:val="28"/>
          <w:lang w:val="uk-UA"/>
        </w:rPr>
        <w:t>]</w:t>
      </w:r>
      <w:r w:rsidR="00486BB3" w:rsidRPr="00AE57FA">
        <w:rPr>
          <w:iCs/>
          <w:color w:val="000000"/>
          <w:sz w:val="28"/>
          <w:szCs w:val="28"/>
          <w:vertAlign w:val="superscript"/>
          <w:lang w:val="uk-UA"/>
        </w:rPr>
        <w:t>(z–</w:t>
      </w:r>
      <w:r w:rsidR="00686F62" w:rsidRPr="00AE57FA">
        <w:rPr>
          <w:iCs/>
          <w:color w:val="000000"/>
          <w:sz w:val="28"/>
          <w:szCs w:val="28"/>
          <w:vertAlign w:val="superscript"/>
          <w:lang w:val="uk-UA"/>
        </w:rPr>
        <w:t>n</w:t>
      </w:r>
      <w:r w:rsidR="00486BB3" w:rsidRPr="00AE57FA">
        <w:rPr>
          <w:iCs/>
          <w:color w:val="000000"/>
          <w:sz w:val="28"/>
          <w:szCs w:val="28"/>
          <w:vertAlign w:val="superscript"/>
          <w:lang w:val="uk-UA"/>
        </w:rPr>
        <w:t>)</w:t>
      </w:r>
      <w:r w:rsidR="00686F62" w:rsidRPr="00AE57FA">
        <w:rPr>
          <w:iCs/>
          <w:color w:val="000000"/>
          <w:sz w:val="28"/>
          <w:szCs w:val="28"/>
          <w:vertAlign w:val="superscript"/>
          <w:lang w:val="uk-UA"/>
        </w:rPr>
        <w:t>–</w:t>
      </w:r>
      <w:r w:rsidRPr="00AE57FA">
        <w:rPr>
          <w:iCs/>
          <w:color w:val="000000"/>
          <w:sz w:val="28"/>
          <w:szCs w:val="28"/>
          <w:lang w:val="uk-UA"/>
        </w:rPr>
        <w:t xml:space="preserve"> + </w:t>
      </w:r>
      <w:r w:rsidR="00686F62" w:rsidRPr="00AE57FA">
        <w:rPr>
          <w:iCs/>
          <w:color w:val="000000"/>
          <w:sz w:val="28"/>
          <w:szCs w:val="28"/>
          <w:lang w:val="uk-UA"/>
        </w:rPr>
        <w:t>n</w:t>
      </w:r>
      <w:r w:rsidRPr="00AE57FA">
        <w:rPr>
          <w:iCs/>
          <w:color w:val="000000"/>
          <w:sz w:val="28"/>
          <w:szCs w:val="28"/>
          <w:lang w:val="uk-UA"/>
        </w:rPr>
        <w:t>L;</w:t>
      </w:r>
      <w:r w:rsidR="00686F62" w:rsidRPr="00AE57FA">
        <w:rPr>
          <w:iCs/>
          <w:color w:val="000000"/>
          <w:sz w:val="28"/>
          <w:szCs w:val="28"/>
          <w:lang w:val="uk-UA"/>
        </w:rPr>
        <w:t xml:space="preserve">                             (</w:t>
      </w:r>
      <w:r w:rsidR="00BD09A0" w:rsidRPr="00AE57FA">
        <w:rPr>
          <w:iCs/>
          <w:color w:val="000000"/>
          <w:sz w:val="28"/>
          <w:szCs w:val="28"/>
          <w:lang w:val="uk-UA"/>
        </w:rPr>
        <w:t>8.18</w:t>
      </w:r>
      <w:r w:rsidR="00686F62" w:rsidRPr="00AE57FA">
        <w:rPr>
          <w:iCs/>
          <w:color w:val="000000"/>
          <w:sz w:val="28"/>
          <w:szCs w:val="28"/>
          <w:lang w:val="uk-UA"/>
        </w:rPr>
        <w:t>)</w:t>
      </w:r>
    </w:p>
    <w:p w:rsidR="00686F62" w:rsidRPr="00AE57FA" w:rsidRDefault="00686F62" w:rsidP="009637A2">
      <w:pPr>
        <w:ind w:firstLine="720"/>
        <w:jc w:val="both"/>
        <w:rPr>
          <w:i/>
          <w:iCs/>
          <w:color w:val="000000"/>
          <w:sz w:val="28"/>
          <w:szCs w:val="28"/>
          <w:lang w:val="uk-UA"/>
        </w:rPr>
      </w:pPr>
    </w:p>
    <w:p w:rsidR="00F1264C" w:rsidRPr="00AE57FA" w:rsidRDefault="009637A2" w:rsidP="009637A2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iCs/>
          <w:color w:val="000000"/>
          <w:sz w:val="28"/>
          <w:szCs w:val="28"/>
          <w:lang w:val="uk-UA"/>
        </w:rPr>
        <w:t>–</w:t>
      </w:r>
      <w:r w:rsidR="00686F62" w:rsidRPr="00AE57FA">
        <w:rPr>
          <w:iCs/>
          <w:color w:val="000000"/>
          <w:sz w:val="28"/>
          <w:szCs w:val="28"/>
          <w:lang w:val="uk-UA"/>
        </w:rPr>
        <w:t xml:space="preserve"> </w:t>
      </w:r>
      <w:r w:rsidRPr="00AE57FA">
        <w:rPr>
          <w:iCs/>
          <w:color w:val="000000"/>
          <w:sz w:val="28"/>
          <w:szCs w:val="28"/>
          <w:lang w:val="uk-UA"/>
        </w:rPr>
        <w:t>ліганди</w:t>
      </w:r>
      <w:r w:rsidR="00686F62" w:rsidRPr="00AE57FA">
        <w:rPr>
          <w:iCs/>
          <w:color w:val="000000"/>
          <w:sz w:val="28"/>
          <w:szCs w:val="28"/>
          <w:lang w:val="uk-UA"/>
        </w:rPr>
        <w:t>,</w:t>
      </w:r>
      <w:r w:rsidRPr="00AE57FA">
        <w:rPr>
          <w:iCs/>
          <w:color w:val="000000"/>
          <w:sz w:val="28"/>
          <w:szCs w:val="28"/>
          <w:lang w:val="uk-UA"/>
        </w:rPr>
        <w:t xml:space="preserve"> </w:t>
      </w:r>
      <w:r w:rsidR="00E01A2F" w:rsidRPr="00AE57FA">
        <w:rPr>
          <w:iCs/>
          <w:color w:val="000000"/>
          <w:sz w:val="28"/>
          <w:szCs w:val="28"/>
          <w:lang w:val="uk-UA"/>
        </w:rPr>
        <w:t>що вхо</w:t>
      </w:r>
      <w:r w:rsidR="00DA6430">
        <w:rPr>
          <w:iCs/>
          <w:color w:val="000000"/>
          <w:sz w:val="28"/>
          <w:szCs w:val="28"/>
          <w:lang w:val="uk-UA"/>
        </w:rPr>
        <w:t>дять до координаційної сфери ко</w:t>
      </w:r>
      <w:r w:rsidR="00E01A2F" w:rsidRPr="00AE57FA">
        <w:rPr>
          <w:iCs/>
          <w:color w:val="000000"/>
          <w:sz w:val="28"/>
          <w:szCs w:val="28"/>
          <w:lang w:val="uk-UA"/>
        </w:rPr>
        <w:t>м</w:t>
      </w:r>
      <w:r w:rsidR="00DA6430">
        <w:rPr>
          <w:iCs/>
          <w:color w:val="000000"/>
          <w:sz w:val="28"/>
          <w:szCs w:val="28"/>
          <w:lang w:val="uk-UA"/>
        </w:rPr>
        <w:t>п</w:t>
      </w:r>
      <w:r w:rsidR="00E01A2F" w:rsidRPr="00AE57FA">
        <w:rPr>
          <w:iCs/>
          <w:color w:val="000000"/>
          <w:sz w:val="28"/>
          <w:szCs w:val="28"/>
          <w:lang w:val="uk-UA"/>
        </w:rPr>
        <w:t>лексу у кислому середовищі можуть протонуватися, що призведе до руйнування комплексу</w:t>
      </w:r>
      <w:r w:rsidR="00F1264C" w:rsidRPr="00AE57FA">
        <w:rPr>
          <w:color w:val="000000"/>
          <w:sz w:val="28"/>
          <w:szCs w:val="28"/>
          <w:lang w:val="uk-UA"/>
        </w:rPr>
        <w:t>:</w:t>
      </w:r>
    </w:p>
    <w:p w:rsidR="00486BB3" w:rsidRPr="00AE57FA" w:rsidRDefault="00486BB3" w:rsidP="009637A2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486BB3" w:rsidRPr="00AE57FA" w:rsidRDefault="00486BB3" w:rsidP="00B94B7E">
      <w:pPr>
        <w:ind w:firstLine="720"/>
        <w:jc w:val="right"/>
        <w:rPr>
          <w:color w:val="000000"/>
          <w:sz w:val="28"/>
          <w:szCs w:val="28"/>
          <w:lang w:val="uk-UA"/>
        </w:rPr>
      </w:pPr>
      <w:r w:rsidRPr="00AE57FA">
        <w:rPr>
          <w:iCs/>
          <w:color w:val="000000"/>
          <w:sz w:val="28"/>
          <w:szCs w:val="28"/>
          <w:lang w:val="uk-UA"/>
        </w:rPr>
        <w:t>[ML</w:t>
      </w:r>
      <w:r w:rsidRPr="00AE57FA">
        <w:rPr>
          <w:iCs/>
          <w:color w:val="000000"/>
          <w:sz w:val="28"/>
          <w:szCs w:val="28"/>
          <w:vertAlign w:val="subscript"/>
          <w:lang w:val="uk-UA"/>
        </w:rPr>
        <w:t>n</w:t>
      </w:r>
      <w:r w:rsidRPr="00AE57FA">
        <w:rPr>
          <w:iCs/>
          <w:color w:val="000000"/>
          <w:sz w:val="28"/>
          <w:szCs w:val="28"/>
          <w:lang w:val="uk-UA"/>
        </w:rPr>
        <w:t>]</w:t>
      </w:r>
      <w:r w:rsidRPr="00AE57FA">
        <w:rPr>
          <w:iCs/>
          <w:color w:val="000000"/>
          <w:sz w:val="28"/>
          <w:szCs w:val="28"/>
          <w:vertAlign w:val="superscript"/>
          <w:lang w:val="uk-UA"/>
        </w:rPr>
        <w:t>z+</w:t>
      </w:r>
      <w:r w:rsidRPr="00AE57FA">
        <w:rPr>
          <w:iCs/>
          <w:color w:val="000000"/>
          <w:sz w:val="28"/>
          <w:szCs w:val="28"/>
          <w:lang w:val="uk-UA"/>
        </w:rPr>
        <w:t xml:space="preserve"> + nH</w:t>
      </w:r>
      <w:r w:rsidRPr="00AE57FA">
        <w:rPr>
          <w:iCs/>
          <w:color w:val="000000"/>
          <w:sz w:val="28"/>
          <w:szCs w:val="28"/>
          <w:vertAlign w:val="superscript"/>
          <w:lang w:val="uk-UA"/>
        </w:rPr>
        <w:t>+</w:t>
      </w:r>
      <w:r w:rsidRPr="00AE57FA">
        <w:rPr>
          <w:iCs/>
          <w:color w:val="000000"/>
          <w:sz w:val="28"/>
          <w:szCs w:val="28"/>
          <w:lang w:val="uk-UA"/>
        </w:rPr>
        <w:t xml:space="preserve"> → M</w:t>
      </w:r>
      <w:r w:rsidR="00B94B7E" w:rsidRPr="00AE57FA">
        <w:rPr>
          <w:iCs/>
          <w:color w:val="000000"/>
          <w:sz w:val="28"/>
          <w:szCs w:val="28"/>
          <w:vertAlign w:val="superscript"/>
          <w:lang w:val="uk-UA"/>
        </w:rPr>
        <w:t>z</w:t>
      </w:r>
      <w:r w:rsidRPr="00AE57FA">
        <w:rPr>
          <w:iCs/>
          <w:color w:val="000000"/>
          <w:sz w:val="28"/>
          <w:szCs w:val="28"/>
          <w:vertAlign w:val="superscript"/>
          <w:lang w:val="uk-UA"/>
        </w:rPr>
        <w:t>+</w:t>
      </w:r>
      <w:r w:rsidRPr="00AE57FA">
        <w:rPr>
          <w:iCs/>
          <w:color w:val="000000"/>
          <w:sz w:val="28"/>
          <w:szCs w:val="28"/>
          <w:lang w:val="uk-UA"/>
        </w:rPr>
        <w:t xml:space="preserve"> + nHL</w:t>
      </w:r>
      <w:r w:rsidRPr="00AE57FA">
        <w:rPr>
          <w:iCs/>
          <w:color w:val="000000"/>
          <w:sz w:val="28"/>
          <w:szCs w:val="28"/>
          <w:vertAlign w:val="superscript"/>
          <w:lang w:val="uk-UA"/>
        </w:rPr>
        <w:t>+</w:t>
      </w:r>
      <w:r w:rsidRPr="00AE57FA">
        <w:rPr>
          <w:iCs/>
          <w:color w:val="000000"/>
          <w:sz w:val="28"/>
          <w:szCs w:val="28"/>
          <w:lang w:val="uk-UA"/>
        </w:rPr>
        <w:t>.</w:t>
      </w:r>
      <w:r w:rsidR="00B94B7E" w:rsidRPr="00AE57FA">
        <w:rPr>
          <w:iCs/>
          <w:color w:val="000000"/>
          <w:sz w:val="28"/>
          <w:szCs w:val="28"/>
          <w:lang w:val="uk-UA"/>
        </w:rPr>
        <w:t xml:space="preserve">                                  </w:t>
      </w:r>
      <w:r w:rsidR="00BD09A0" w:rsidRPr="00AE57FA">
        <w:rPr>
          <w:iCs/>
          <w:color w:val="000000"/>
          <w:sz w:val="28"/>
          <w:szCs w:val="28"/>
          <w:lang w:val="uk-UA"/>
        </w:rPr>
        <w:t>(8.19</w:t>
      </w:r>
      <w:r w:rsidR="00B94B7E" w:rsidRPr="00AE57FA">
        <w:rPr>
          <w:iCs/>
          <w:color w:val="000000"/>
          <w:sz w:val="28"/>
          <w:szCs w:val="28"/>
          <w:lang w:val="uk-UA"/>
        </w:rPr>
        <w:t>)</w:t>
      </w:r>
    </w:p>
    <w:p w:rsidR="00486BB3" w:rsidRPr="00AE57FA" w:rsidRDefault="00486BB3" w:rsidP="009637A2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E01A2F" w:rsidRPr="00AE57FA" w:rsidRDefault="00177A3C" w:rsidP="009637A2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Крім того, в аналізованій системі можуть протікати реакції конкуруючого комплексоутворення з іншими лігандами</w:t>
      </w:r>
      <w:r w:rsidR="00E01A2F" w:rsidRPr="00AE57FA">
        <w:rPr>
          <w:color w:val="000000"/>
          <w:sz w:val="28"/>
          <w:szCs w:val="28"/>
          <w:lang w:val="uk-UA"/>
        </w:rPr>
        <w:t xml:space="preserve">, </w:t>
      </w:r>
      <w:r w:rsidRPr="00AE57FA">
        <w:rPr>
          <w:color w:val="000000"/>
          <w:sz w:val="28"/>
          <w:szCs w:val="28"/>
          <w:lang w:val="uk-UA"/>
        </w:rPr>
        <w:t>а також різні окисно-відновні процеси</w:t>
      </w:r>
      <w:r w:rsidR="00E01A2F" w:rsidRPr="00AE57FA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і реакції утворення або розчинення осадів, у яких можуть брати участь як метал-комплексоутворювач, так і ліганди.</w:t>
      </w:r>
    </w:p>
    <w:p w:rsidR="006442AC" w:rsidRPr="00AE57FA" w:rsidRDefault="006442AC" w:rsidP="006442AC">
      <w:pPr>
        <w:ind w:firstLine="709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У загальному випадку до факторів, які впливають на </w:t>
      </w:r>
      <w:r w:rsidR="00BD09A0" w:rsidRPr="00AE57FA">
        <w:rPr>
          <w:color w:val="000000"/>
          <w:sz w:val="28"/>
          <w:szCs w:val="28"/>
          <w:lang w:val="uk-UA"/>
        </w:rPr>
        <w:t xml:space="preserve">утворення </w:t>
      </w:r>
      <w:r w:rsidRPr="00AE57FA">
        <w:rPr>
          <w:color w:val="000000"/>
          <w:sz w:val="28"/>
          <w:szCs w:val="28"/>
          <w:lang w:val="uk-UA"/>
        </w:rPr>
        <w:t>комплексних сполук</w:t>
      </w:r>
      <w:r w:rsidR="00BD09A0" w:rsidRPr="00AE57FA">
        <w:rPr>
          <w:color w:val="000000"/>
          <w:sz w:val="28"/>
          <w:szCs w:val="28"/>
          <w:lang w:val="uk-UA"/>
        </w:rPr>
        <w:t xml:space="preserve"> та їх стійкість</w:t>
      </w:r>
      <w:r w:rsidRPr="00AE57FA">
        <w:rPr>
          <w:color w:val="000000"/>
          <w:sz w:val="28"/>
          <w:szCs w:val="28"/>
          <w:lang w:val="uk-UA"/>
        </w:rPr>
        <w:t>, відносяться:</w:t>
      </w:r>
    </w:p>
    <w:p w:rsidR="00006DAB" w:rsidRPr="00AE57FA" w:rsidRDefault="006442AC" w:rsidP="00006DAB">
      <w:pPr>
        <w:ind w:firstLine="709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– природа іона метала-комплексоутворювача</w:t>
      </w:r>
      <w:r w:rsidR="00006DAB" w:rsidRPr="00AE57FA">
        <w:rPr>
          <w:color w:val="000000"/>
          <w:sz w:val="28"/>
          <w:szCs w:val="28"/>
          <w:lang w:val="uk-UA"/>
        </w:rPr>
        <w:t>;</w:t>
      </w:r>
    </w:p>
    <w:p w:rsidR="006442AC" w:rsidRPr="00AE57FA" w:rsidRDefault="00006DAB" w:rsidP="00006DAB">
      <w:pPr>
        <w:ind w:firstLine="709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– структура і будова</w:t>
      </w:r>
      <w:r w:rsidR="006442AC" w:rsidRPr="00AE57FA">
        <w:rPr>
          <w:color w:val="000000"/>
          <w:sz w:val="28"/>
          <w:szCs w:val="28"/>
          <w:lang w:val="uk-UA"/>
        </w:rPr>
        <w:t xml:space="preserve"> лігандів</w:t>
      </w:r>
      <w:r w:rsidRPr="00AE57FA">
        <w:rPr>
          <w:color w:val="000000"/>
          <w:sz w:val="28"/>
          <w:szCs w:val="28"/>
          <w:lang w:val="uk-UA"/>
        </w:rPr>
        <w:t>, наявність у них елементів, які можуть зумовлювати стеричні перешкоди для комплекоутворення</w:t>
      </w:r>
      <w:r w:rsidR="006442AC" w:rsidRPr="00AE57FA">
        <w:rPr>
          <w:color w:val="000000"/>
          <w:sz w:val="28"/>
          <w:szCs w:val="28"/>
          <w:lang w:val="uk-UA"/>
        </w:rPr>
        <w:t>;</w:t>
      </w:r>
    </w:p>
    <w:p w:rsidR="006442AC" w:rsidRPr="00AE57FA" w:rsidRDefault="006442AC" w:rsidP="00006DAB">
      <w:pPr>
        <w:ind w:firstLine="709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– заряд іона метала-комплексоутворювача;</w:t>
      </w:r>
    </w:p>
    <w:p w:rsidR="006442AC" w:rsidRPr="00AE57FA" w:rsidRDefault="006442AC" w:rsidP="00006DAB">
      <w:pPr>
        <w:ind w:firstLine="709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– іонний радіус метала-комплексоутворювача;</w:t>
      </w:r>
    </w:p>
    <w:p w:rsidR="006442AC" w:rsidRPr="00AE57FA" w:rsidRDefault="006442AC" w:rsidP="00006DAB">
      <w:pPr>
        <w:ind w:firstLine="709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– природа середовища та її характеристики.</w:t>
      </w:r>
    </w:p>
    <w:p w:rsidR="00E01A2F" w:rsidRPr="00AE57FA" w:rsidRDefault="00E01A2F" w:rsidP="009637A2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E01A2F" w:rsidRPr="00AE57FA" w:rsidRDefault="00E01A2F" w:rsidP="009637A2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F1264C" w:rsidRPr="00AE57FA" w:rsidRDefault="00006DAB" w:rsidP="00335E10">
      <w:pPr>
        <w:pStyle w:val="23"/>
        <w:spacing w:after="0"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  <w:r w:rsidRPr="00AE57FA">
        <w:rPr>
          <w:b/>
          <w:bCs/>
          <w:color w:val="000000"/>
          <w:sz w:val="28"/>
          <w:szCs w:val="28"/>
          <w:lang w:val="uk-UA"/>
        </w:rPr>
        <w:t>8.7</w:t>
      </w:r>
      <w:r w:rsidR="00F1264C" w:rsidRPr="00AE57F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6A5120" w:rsidRPr="00AE57FA">
        <w:rPr>
          <w:b/>
          <w:bCs/>
          <w:color w:val="000000"/>
          <w:sz w:val="28"/>
          <w:szCs w:val="28"/>
          <w:lang w:val="uk-UA"/>
        </w:rPr>
        <w:t xml:space="preserve">Вплив комплексоутворення </w:t>
      </w:r>
      <w:r w:rsidR="00AE3BB8" w:rsidRPr="00AE57FA">
        <w:rPr>
          <w:b/>
          <w:bCs/>
          <w:color w:val="000000"/>
          <w:sz w:val="28"/>
          <w:szCs w:val="28"/>
          <w:lang w:val="uk-UA"/>
        </w:rPr>
        <w:t>на інші рівноважні процеси</w:t>
      </w:r>
    </w:p>
    <w:p w:rsidR="00335E10" w:rsidRPr="00AE57FA" w:rsidRDefault="00335E10" w:rsidP="00335E10">
      <w:pPr>
        <w:pStyle w:val="aa"/>
        <w:spacing w:before="0"/>
        <w:ind w:left="0" w:firstLine="851"/>
        <w:rPr>
          <w:rFonts w:ascii="Times New Roman" w:hAnsi="Times New Roman"/>
          <w:color w:val="000000"/>
          <w:szCs w:val="28"/>
        </w:rPr>
      </w:pPr>
    </w:p>
    <w:p w:rsidR="00335E10" w:rsidRPr="00AE57FA" w:rsidRDefault="00335E10" w:rsidP="00335E10">
      <w:pPr>
        <w:pStyle w:val="aa"/>
        <w:spacing w:before="0"/>
        <w:ind w:left="0" w:firstLine="851"/>
        <w:rPr>
          <w:rFonts w:ascii="Times New Roman" w:hAnsi="Times New Roman"/>
          <w:color w:val="000000"/>
          <w:szCs w:val="28"/>
        </w:rPr>
      </w:pPr>
    </w:p>
    <w:p w:rsidR="008D2A23" w:rsidRPr="00AE57FA" w:rsidRDefault="00AE3BB8" w:rsidP="00B93EF9">
      <w:pPr>
        <w:pStyle w:val="aa"/>
        <w:spacing w:before="0"/>
        <w:ind w:left="0" w:firstLine="709"/>
        <w:rPr>
          <w:rFonts w:ascii="Times New Roman" w:hAnsi="Times New Roman"/>
          <w:color w:val="000000"/>
          <w:szCs w:val="28"/>
        </w:rPr>
      </w:pPr>
      <w:r w:rsidRPr="00AE57FA">
        <w:rPr>
          <w:rFonts w:ascii="Times New Roman" w:hAnsi="Times New Roman"/>
          <w:color w:val="000000"/>
          <w:szCs w:val="28"/>
        </w:rPr>
        <w:t>Не тільки супутні рівноваги впливають на процес комплексоутворення, але і наявність комплексних сполук в аналізованій системі може впливати на процеси, що протікають в ній.</w:t>
      </w:r>
    </w:p>
    <w:p w:rsidR="00B93EF9" w:rsidRPr="00AE57FA" w:rsidRDefault="00B93EF9" w:rsidP="00B93EF9">
      <w:pPr>
        <w:pStyle w:val="aa"/>
        <w:spacing w:before="0"/>
        <w:ind w:left="0" w:firstLine="709"/>
        <w:rPr>
          <w:rFonts w:ascii="Times New Roman" w:hAnsi="Times New Roman"/>
          <w:color w:val="000000"/>
          <w:szCs w:val="28"/>
        </w:rPr>
      </w:pPr>
    </w:p>
    <w:p w:rsidR="00B93EF9" w:rsidRPr="00AE57FA" w:rsidRDefault="00B93EF9" w:rsidP="00B93EF9">
      <w:pPr>
        <w:pStyle w:val="aa"/>
        <w:spacing w:before="0"/>
        <w:ind w:left="0" w:firstLine="709"/>
        <w:rPr>
          <w:rFonts w:ascii="Times New Roman" w:hAnsi="Times New Roman"/>
          <w:color w:val="000000"/>
          <w:szCs w:val="28"/>
        </w:rPr>
      </w:pPr>
    </w:p>
    <w:p w:rsidR="006A5120" w:rsidRPr="00AE57FA" w:rsidRDefault="00B93EF9" w:rsidP="00B93EF9">
      <w:pPr>
        <w:pStyle w:val="aa"/>
        <w:spacing w:before="0"/>
        <w:ind w:left="0" w:firstLine="709"/>
        <w:jc w:val="left"/>
        <w:rPr>
          <w:rFonts w:ascii="Times New Roman" w:hAnsi="Times New Roman"/>
          <w:color w:val="000000"/>
          <w:szCs w:val="28"/>
        </w:rPr>
      </w:pPr>
      <w:r w:rsidRPr="00AE57FA">
        <w:rPr>
          <w:rFonts w:ascii="Times New Roman" w:hAnsi="Times New Roman"/>
          <w:b/>
          <w:color w:val="000000"/>
          <w:szCs w:val="28"/>
        </w:rPr>
        <w:t>8.7.1</w:t>
      </w:r>
      <w:r w:rsidR="006A5120" w:rsidRPr="00AE57FA">
        <w:rPr>
          <w:rFonts w:ascii="Times New Roman" w:hAnsi="Times New Roman"/>
          <w:b/>
          <w:color w:val="000000"/>
          <w:szCs w:val="28"/>
        </w:rPr>
        <w:t xml:space="preserve"> </w:t>
      </w:r>
      <w:r w:rsidR="00AE3BB8" w:rsidRPr="00AE57FA">
        <w:rPr>
          <w:rFonts w:ascii="Times New Roman" w:hAnsi="Times New Roman"/>
          <w:b/>
          <w:color w:val="000000"/>
          <w:szCs w:val="28"/>
        </w:rPr>
        <w:t xml:space="preserve">Вплив </w:t>
      </w:r>
      <w:r w:rsidR="006A5120" w:rsidRPr="00AE57FA">
        <w:rPr>
          <w:rFonts w:ascii="Times New Roman" w:hAnsi="Times New Roman"/>
          <w:b/>
          <w:color w:val="000000"/>
          <w:szCs w:val="28"/>
        </w:rPr>
        <w:t>на</w:t>
      </w:r>
      <w:r w:rsidR="00AE3BB8" w:rsidRPr="00AE57FA">
        <w:rPr>
          <w:rFonts w:ascii="Times New Roman" w:hAnsi="Times New Roman"/>
          <w:b/>
          <w:color w:val="000000"/>
          <w:szCs w:val="28"/>
        </w:rPr>
        <w:t xml:space="preserve"> рівновагу</w:t>
      </w:r>
      <w:r w:rsidR="006A5120" w:rsidRPr="00AE57FA">
        <w:rPr>
          <w:rFonts w:ascii="Times New Roman" w:hAnsi="Times New Roman"/>
          <w:b/>
          <w:color w:val="000000"/>
          <w:szCs w:val="28"/>
        </w:rPr>
        <w:t xml:space="preserve"> осадження – розчинення</w:t>
      </w:r>
    </w:p>
    <w:p w:rsidR="00B93EF9" w:rsidRPr="00AE57FA" w:rsidRDefault="00B93EF9" w:rsidP="00B93EF9">
      <w:pPr>
        <w:pStyle w:val="aa"/>
        <w:spacing w:before="0"/>
        <w:ind w:left="0" w:firstLine="709"/>
        <w:rPr>
          <w:rFonts w:ascii="Times New Roman" w:hAnsi="Times New Roman"/>
          <w:color w:val="000000"/>
          <w:szCs w:val="28"/>
        </w:rPr>
      </w:pPr>
    </w:p>
    <w:p w:rsidR="00B93EF9" w:rsidRPr="00AE57FA" w:rsidRDefault="00B93EF9" w:rsidP="00B93EF9">
      <w:pPr>
        <w:pStyle w:val="aa"/>
        <w:spacing w:before="0"/>
        <w:ind w:left="0" w:firstLine="709"/>
        <w:rPr>
          <w:rFonts w:ascii="Times New Roman" w:hAnsi="Times New Roman"/>
          <w:color w:val="000000"/>
          <w:szCs w:val="28"/>
        </w:rPr>
      </w:pPr>
    </w:p>
    <w:p w:rsidR="008F113B" w:rsidRPr="00AE57FA" w:rsidRDefault="00AE3BB8" w:rsidP="00B93EF9">
      <w:pPr>
        <w:pStyle w:val="aa"/>
        <w:spacing w:before="0"/>
        <w:ind w:left="0" w:firstLine="709"/>
        <w:rPr>
          <w:rFonts w:ascii="Times New Roman" w:hAnsi="Times New Roman"/>
          <w:color w:val="000000"/>
          <w:szCs w:val="28"/>
        </w:rPr>
      </w:pPr>
      <w:r w:rsidRPr="00AE57FA">
        <w:rPr>
          <w:rFonts w:ascii="Times New Roman" w:hAnsi="Times New Roman"/>
          <w:color w:val="000000"/>
          <w:szCs w:val="28"/>
        </w:rPr>
        <w:lastRenderedPageBreak/>
        <w:t xml:space="preserve">Катіон, який утворюється при дисоціації малорозчинного </w:t>
      </w:r>
      <w:r w:rsidR="006A5120" w:rsidRPr="00AE57FA">
        <w:rPr>
          <w:rFonts w:ascii="Times New Roman" w:hAnsi="Times New Roman"/>
          <w:color w:val="000000"/>
          <w:szCs w:val="28"/>
        </w:rPr>
        <w:t xml:space="preserve">електроліту </w:t>
      </w:r>
      <w:r w:rsidR="008F113B" w:rsidRPr="00AE57FA">
        <w:rPr>
          <w:rStyle w:val="spelle"/>
          <w:rFonts w:ascii="Times New Roman" w:hAnsi="Times New Roman"/>
          <w:color w:val="000000"/>
          <w:szCs w:val="28"/>
        </w:rPr>
        <w:t>M</w:t>
      </w:r>
      <w:r w:rsidR="006A5120" w:rsidRPr="00AE57FA">
        <w:rPr>
          <w:rStyle w:val="spelle"/>
          <w:rFonts w:ascii="Times New Roman" w:hAnsi="Times New Roman"/>
          <w:color w:val="000000"/>
          <w:szCs w:val="28"/>
          <w:vertAlign w:val="subscript"/>
        </w:rPr>
        <w:t>p</w:t>
      </w:r>
      <w:r w:rsidR="006A5120" w:rsidRPr="00AE57FA">
        <w:rPr>
          <w:rStyle w:val="spelle"/>
          <w:rFonts w:ascii="Times New Roman" w:hAnsi="Times New Roman"/>
          <w:color w:val="000000"/>
          <w:szCs w:val="28"/>
        </w:rPr>
        <w:t>A</w:t>
      </w:r>
      <w:r w:rsidR="006A5120" w:rsidRPr="00AE57FA">
        <w:rPr>
          <w:rStyle w:val="spelle"/>
          <w:rFonts w:ascii="Times New Roman" w:hAnsi="Times New Roman"/>
          <w:color w:val="000000"/>
          <w:szCs w:val="28"/>
          <w:vertAlign w:val="subscript"/>
        </w:rPr>
        <w:t>q</w:t>
      </w:r>
      <w:r w:rsidR="008F113B" w:rsidRPr="00AE57FA">
        <w:rPr>
          <w:rFonts w:ascii="Times New Roman" w:hAnsi="Times New Roman"/>
          <w:color w:val="000000"/>
          <w:szCs w:val="28"/>
        </w:rPr>
        <w:t>:</w:t>
      </w:r>
    </w:p>
    <w:p w:rsidR="008F113B" w:rsidRPr="00AE57FA" w:rsidRDefault="008F113B" w:rsidP="006A5120">
      <w:pPr>
        <w:pStyle w:val="aa"/>
        <w:spacing w:before="0"/>
        <w:ind w:left="0" w:firstLine="720"/>
        <w:rPr>
          <w:rFonts w:ascii="Times New Roman" w:hAnsi="Times New Roman"/>
          <w:color w:val="000000"/>
          <w:szCs w:val="28"/>
        </w:rPr>
      </w:pP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8"/>
        <w:gridCol w:w="3028"/>
        <w:gridCol w:w="944"/>
      </w:tblGrid>
      <w:tr w:rsidR="006B2AA1" w:rsidRPr="00AE57FA" w:rsidTr="006B2AA1">
        <w:trPr>
          <w:jc w:val="right"/>
        </w:trPr>
        <w:tc>
          <w:tcPr>
            <w:tcW w:w="5637" w:type="dxa"/>
            <w:vAlign w:val="center"/>
          </w:tcPr>
          <w:p w:rsidR="006B2AA1" w:rsidRPr="00AE57FA" w:rsidRDefault="006B2AA1" w:rsidP="006B2AA1">
            <w:pPr>
              <w:pStyle w:val="aa"/>
              <w:spacing w:before="0"/>
              <w:ind w:left="0" w:firstLine="2552"/>
              <w:jc w:val="right"/>
              <w:rPr>
                <w:rFonts w:ascii="Times New Roman" w:hAnsi="Times New Roman"/>
                <w:color w:val="000000"/>
                <w:szCs w:val="28"/>
              </w:rPr>
            </w:pPr>
            <w:r w:rsidRPr="00AE57FA">
              <w:rPr>
                <w:rStyle w:val="spelle"/>
                <w:rFonts w:ascii="Times New Roman" w:hAnsi="Times New Roman"/>
                <w:color w:val="000000"/>
                <w:szCs w:val="28"/>
              </w:rPr>
              <w:t>M</w:t>
            </w:r>
            <w:r w:rsidRPr="00AE57FA">
              <w:rPr>
                <w:rStyle w:val="spelle"/>
                <w:rFonts w:ascii="Times New Roman" w:hAnsi="Times New Roman"/>
                <w:color w:val="000000"/>
                <w:szCs w:val="28"/>
                <w:vertAlign w:val="subscript"/>
              </w:rPr>
              <w:t>p</w:t>
            </w:r>
            <w:r w:rsidRPr="00AE57FA">
              <w:rPr>
                <w:rStyle w:val="spelle"/>
                <w:rFonts w:ascii="Times New Roman" w:hAnsi="Times New Roman"/>
                <w:color w:val="000000"/>
                <w:szCs w:val="28"/>
              </w:rPr>
              <w:t>A</w:t>
            </w:r>
            <w:r w:rsidRPr="00AE57FA">
              <w:rPr>
                <w:rStyle w:val="spelle"/>
                <w:rFonts w:ascii="Times New Roman" w:hAnsi="Times New Roman"/>
                <w:color w:val="000000"/>
                <w:szCs w:val="28"/>
                <w:vertAlign w:val="subscript"/>
              </w:rPr>
              <w:t>q</w:t>
            </w:r>
            <w:r w:rsidRPr="00AE57FA">
              <w:rPr>
                <w:rStyle w:val="spelle"/>
                <w:rFonts w:ascii="Times New Roman" w:hAnsi="Times New Roman"/>
                <w:color w:val="000000"/>
                <w:szCs w:val="28"/>
              </w:rPr>
              <w:t xml:space="preserve">↓ </w:t>
            </w:r>
            <w:r w:rsidRPr="00AE57FA">
              <w:rPr>
                <w:rStyle w:val="spelle"/>
                <w:rFonts w:ascii="Cambria Math" w:hAnsi="Cambria Math" w:cs="Cambria Math"/>
                <w:color w:val="000000"/>
                <w:szCs w:val="28"/>
              </w:rPr>
              <w:t>⇌</w:t>
            </w:r>
            <w:r w:rsidRPr="00AE57FA">
              <w:rPr>
                <w:rStyle w:val="spelle"/>
                <w:rFonts w:ascii="Times New Roman" w:hAnsi="Times New Roman"/>
                <w:color w:val="000000"/>
                <w:szCs w:val="28"/>
              </w:rPr>
              <w:t xml:space="preserve"> pM</w:t>
            </w:r>
            <w:r w:rsidRPr="00AE57FA">
              <w:rPr>
                <w:rStyle w:val="spelle"/>
                <w:rFonts w:ascii="Times New Roman" w:hAnsi="Times New Roman"/>
                <w:color w:val="000000"/>
                <w:szCs w:val="28"/>
                <w:vertAlign w:val="superscript"/>
              </w:rPr>
              <w:t>q+</w:t>
            </w:r>
            <w:r w:rsidRPr="00AE57FA">
              <w:rPr>
                <w:rStyle w:val="spelle"/>
                <w:rFonts w:ascii="Times New Roman" w:hAnsi="Times New Roman"/>
                <w:color w:val="000000"/>
                <w:szCs w:val="28"/>
              </w:rPr>
              <w:t xml:space="preserve"> </w:t>
            </w:r>
            <w:r w:rsidRPr="00AE57FA">
              <w:rPr>
                <w:rFonts w:ascii="Times New Roman" w:hAnsi="Times New Roman"/>
                <w:color w:val="000000"/>
                <w:szCs w:val="28"/>
              </w:rPr>
              <w:t xml:space="preserve">+ </w:t>
            </w:r>
            <w:r w:rsidRPr="00AE57FA">
              <w:rPr>
                <w:rStyle w:val="spelle"/>
                <w:rFonts w:ascii="Times New Roman" w:hAnsi="Times New Roman"/>
                <w:color w:val="000000"/>
                <w:szCs w:val="28"/>
              </w:rPr>
              <w:t>qA</w:t>
            </w:r>
            <w:r w:rsidRPr="00AE57FA">
              <w:rPr>
                <w:rStyle w:val="spelle"/>
                <w:rFonts w:ascii="Times New Roman" w:hAnsi="Times New Roman"/>
                <w:color w:val="000000"/>
                <w:szCs w:val="28"/>
                <w:vertAlign w:val="superscript"/>
              </w:rPr>
              <w:t>p–</w:t>
            </w:r>
            <w:r w:rsidRPr="00AE57FA">
              <w:rPr>
                <w:rStyle w:val="spelle"/>
                <w:rFonts w:ascii="Times New Roman" w:hAnsi="Times New Roman"/>
                <w:color w:val="000000"/>
                <w:szCs w:val="28"/>
              </w:rPr>
              <w:t>;</w:t>
            </w:r>
          </w:p>
        </w:tc>
        <w:tc>
          <w:tcPr>
            <w:tcW w:w="3098" w:type="dxa"/>
            <w:vAlign w:val="center"/>
          </w:tcPr>
          <w:p w:rsidR="006B2AA1" w:rsidRPr="00AE57FA" w:rsidRDefault="00BC1B15" w:rsidP="006B2AA1">
            <w:pPr>
              <w:pStyle w:val="aa"/>
              <w:spacing w:before="0"/>
              <w:ind w:left="0" w:firstLine="0"/>
              <w:jc w:val="center"/>
              <w:rPr>
                <w:rFonts w:ascii="Times New Roman" w:hAnsi="Times New Roman"/>
                <w:color w:val="000000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Cs w:val="28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Cs w:val="28"/>
                      </w:rPr>
                      <m:t>°</m:t>
                    </m:r>
                  </m:sup>
                </m:sSubSup>
                <m:r>
                  <w:rPr>
                    <w:rFonts w:ascii="Cambria Math" w:hAnsi="Cambria Math"/>
                    <w:color w:val="000000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Cs w:val="28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Cs w:val="28"/>
                              </w:rPr>
                              <m:t>M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Cs w:val="28"/>
                              </w:rPr>
                              <m:t>q+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0000"/>
                        <w:szCs w:val="28"/>
                      </w:rPr>
                      <m:t>p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Cs w:val="28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Cs w:val="28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Cs w:val="28"/>
                              </w:rPr>
                              <m:t>p-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0000"/>
                        <w:szCs w:val="28"/>
                      </w:rPr>
                      <m:t>q</m:t>
                    </m:r>
                  </m:sup>
                </m:sSup>
              </m:oMath>
            </m:oMathPara>
          </w:p>
        </w:tc>
        <w:tc>
          <w:tcPr>
            <w:tcW w:w="948" w:type="dxa"/>
            <w:vAlign w:val="center"/>
          </w:tcPr>
          <w:p w:rsidR="006B2AA1" w:rsidRPr="00AE57FA" w:rsidRDefault="00BD09A0" w:rsidP="00BD09A0">
            <w:pPr>
              <w:pStyle w:val="aa"/>
              <w:spacing w:before="0"/>
              <w:ind w:left="0" w:firstLine="0"/>
              <w:jc w:val="right"/>
              <w:rPr>
                <w:rFonts w:ascii="Times New Roman" w:hAnsi="Times New Roman"/>
                <w:color w:val="000000"/>
                <w:szCs w:val="28"/>
              </w:rPr>
            </w:pPr>
            <w:r w:rsidRPr="00AE57FA">
              <w:rPr>
                <w:rStyle w:val="spelle"/>
                <w:rFonts w:ascii="Times New Roman" w:hAnsi="Times New Roman"/>
                <w:color w:val="000000"/>
                <w:szCs w:val="28"/>
              </w:rPr>
              <w:t>(8.20</w:t>
            </w:r>
            <w:r w:rsidR="006B2AA1" w:rsidRPr="00AE57FA">
              <w:rPr>
                <w:rStyle w:val="spelle"/>
                <w:rFonts w:ascii="Times New Roman" w:hAnsi="Times New Roman"/>
                <w:color w:val="000000"/>
                <w:szCs w:val="28"/>
              </w:rPr>
              <w:t>)</w:t>
            </w:r>
          </w:p>
        </w:tc>
      </w:tr>
    </w:tbl>
    <w:p w:rsidR="006B2AA1" w:rsidRPr="00AE57FA" w:rsidRDefault="006B2AA1" w:rsidP="006A5120">
      <w:pPr>
        <w:pStyle w:val="aa"/>
        <w:spacing w:before="0"/>
        <w:ind w:left="0" w:firstLine="720"/>
        <w:rPr>
          <w:rFonts w:ascii="Times New Roman" w:hAnsi="Times New Roman"/>
          <w:color w:val="000000"/>
          <w:szCs w:val="28"/>
        </w:rPr>
      </w:pPr>
    </w:p>
    <w:p w:rsidR="008F113B" w:rsidRPr="00AE57FA" w:rsidRDefault="006A5120" w:rsidP="008F113B">
      <w:pPr>
        <w:pStyle w:val="aa"/>
        <w:spacing w:before="0"/>
        <w:ind w:left="0" w:firstLine="0"/>
        <w:rPr>
          <w:rFonts w:ascii="Times New Roman" w:hAnsi="Times New Roman"/>
          <w:color w:val="000000"/>
          <w:szCs w:val="28"/>
        </w:rPr>
      </w:pPr>
      <w:r w:rsidRPr="00AE57FA">
        <w:rPr>
          <w:rFonts w:ascii="Times New Roman" w:hAnsi="Times New Roman"/>
          <w:color w:val="000000"/>
          <w:szCs w:val="28"/>
        </w:rPr>
        <w:t xml:space="preserve">в розчині </w:t>
      </w:r>
      <w:r w:rsidR="00BD09A0" w:rsidRPr="00AE57FA">
        <w:rPr>
          <w:rFonts w:ascii="Times New Roman" w:hAnsi="Times New Roman"/>
          <w:color w:val="000000"/>
          <w:szCs w:val="28"/>
        </w:rPr>
        <w:t>здатен</w:t>
      </w:r>
      <w:r w:rsidRPr="00AE57FA">
        <w:rPr>
          <w:rFonts w:ascii="Times New Roman" w:hAnsi="Times New Roman"/>
          <w:color w:val="000000"/>
          <w:szCs w:val="28"/>
        </w:rPr>
        <w:t xml:space="preserve"> координувати навколо себе ліганди L </w:t>
      </w:r>
      <w:r w:rsidR="001D59C3" w:rsidRPr="00AE57FA">
        <w:rPr>
          <w:rFonts w:ascii="Times New Roman" w:hAnsi="Times New Roman"/>
          <w:color w:val="000000"/>
          <w:szCs w:val="28"/>
        </w:rPr>
        <w:t>–</w:t>
      </w:r>
      <w:r w:rsidR="008F113B" w:rsidRPr="00AE57FA">
        <w:rPr>
          <w:rFonts w:ascii="Times New Roman" w:hAnsi="Times New Roman"/>
          <w:color w:val="000000"/>
          <w:szCs w:val="28"/>
        </w:rPr>
        <w:t xml:space="preserve"> іони</w:t>
      </w:r>
      <w:r w:rsidR="00F96092" w:rsidRPr="00AE57FA">
        <w:rPr>
          <w:rFonts w:ascii="Times New Roman" w:hAnsi="Times New Roman"/>
          <w:color w:val="000000"/>
          <w:szCs w:val="28"/>
        </w:rPr>
        <w:t xml:space="preserve"> (</w:t>
      </w:r>
      <w:r w:rsidR="005D0DD1" w:rsidRPr="00AE57FA">
        <w:rPr>
          <w:rFonts w:ascii="Times New Roman" w:hAnsi="Times New Roman"/>
          <w:color w:val="000000"/>
          <w:szCs w:val="28"/>
        </w:rPr>
        <w:t>для спрощення їх заряди тут не вказуються</w:t>
      </w:r>
      <w:r w:rsidR="00F96092" w:rsidRPr="00AE57FA">
        <w:rPr>
          <w:rFonts w:ascii="Times New Roman" w:hAnsi="Times New Roman"/>
          <w:color w:val="000000"/>
          <w:szCs w:val="28"/>
        </w:rPr>
        <w:t>)</w:t>
      </w:r>
      <w:r w:rsidR="008F113B" w:rsidRPr="00AE57FA">
        <w:rPr>
          <w:rFonts w:ascii="Times New Roman" w:hAnsi="Times New Roman"/>
          <w:color w:val="000000"/>
          <w:szCs w:val="28"/>
        </w:rPr>
        <w:t xml:space="preserve"> або молекули:</w:t>
      </w:r>
    </w:p>
    <w:p w:rsidR="008F113B" w:rsidRPr="00AE57FA" w:rsidRDefault="008F113B" w:rsidP="008F113B">
      <w:pPr>
        <w:pStyle w:val="aa"/>
        <w:spacing w:before="0"/>
        <w:ind w:left="0" w:firstLine="0"/>
        <w:rPr>
          <w:rFonts w:ascii="Times New Roman" w:hAnsi="Times New Roman"/>
          <w:color w:val="000000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2647"/>
        <w:gridCol w:w="1057"/>
      </w:tblGrid>
      <w:tr w:rsidR="00956BBD" w:rsidRPr="00AE57FA" w:rsidTr="00956BBD">
        <w:tc>
          <w:tcPr>
            <w:tcW w:w="5920" w:type="dxa"/>
            <w:vAlign w:val="center"/>
          </w:tcPr>
          <w:p w:rsidR="00956BBD" w:rsidRPr="00AE57FA" w:rsidRDefault="00956BBD" w:rsidP="00956BBD">
            <w:pPr>
              <w:pStyle w:val="aa"/>
              <w:spacing w:before="0"/>
              <w:ind w:left="0" w:firstLine="0"/>
              <w:jc w:val="right"/>
              <w:rPr>
                <w:rFonts w:ascii="Times New Roman" w:hAnsi="Times New Roman"/>
                <w:color w:val="000000"/>
                <w:szCs w:val="28"/>
              </w:rPr>
            </w:pPr>
            <w:r w:rsidRPr="00AE57FA">
              <w:rPr>
                <w:rFonts w:ascii="Times New Roman" w:hAnsi="Times New Roman"/>
                <w:color w:val="000000"/>
                <w:szCs w:val="28"/>
              </w:rPr>
              <w:t>M</w:t>
            </w:r>
            <w:r w:rsidRPr="00AE57FA">
              <w:rPr>
                <w:rFonts w:ascii="Times New Roman" w:hAnsi="Times New Roman"/>
                <w:color w:val="000000"/>
                <w:szCs w:val="28"/>
                <w:vertAlign w:val="superscript"/>
              </w:rPr>
              <w:t>q+</w:t>
            </w:r>
            <w:r w:rsidRPr="00AE57FA">
              <w:rPr>
                <w:rFonts w:ascii="Times New Roman" w:hAnsi="Times New Roman"/>
                <w:color w:val="000000"/>
                <w:szCs w:val="28"/>
              </w:rPr>
              <w:t xml:space="preserve"> + n</w:t>
            </w:r>
            <w:r w:rsidRPr="00AE57FA">
              <w:rPr>
                <w:rStyle w:val="spelle"/>
                <w:rFonts w:ascii="Times New Roman" w:hAnsi="Times New Roman"/>
                <w:color w:val="000000"/>
                <w:szCs w:val="28"/>
              </w:rPr>
              <w:t xml:space="preserve">L </w:t>
            </w:r>
            <w:r w:rsidRPr="00AE57FA">
              <w:rPr>
                <w:rStyle w:val="spelle"/>
                <w:rFonts w:ascii="Cambria Math" w:hAnsi="Cambria Math" w:cs="Cambria Math"/>
                <w:color w:val="000000"/>
                <w:szCs w:val="28"/>
              </w:rPr>
              <w:t>⇌</w:t>
            </w:r>
            <w:r w:rsidRPr="00AE57FA">
              <w:rPr>
                <w:rStyle w:val="spelle"/>
                <w:rFonts w:ascii="Times New Roman" w:hAnsi="Times New Roman"/>
                <w:color w:val="000000"/>
                <w:szCs w:val="28"/>
              </w:rPr>
              <w:t xml:space="preserve"> [M</w:t>
            </w:r>
            <w:r w:rsidRPr="00AE57FA">
              <w:rPr>
                <w:rFonts w:ascii="Times New Roman" w:hAnsi="Times New Roman"/>
                <w:color w:val="000000"/>
                <w:szCs w:val="28"/>
              </w:rPr>
              <w:t>L</w:t>
            </w:r>
            <w:r w:rsidRPr="00AE57FA">
              <w:rPr>
                <w:rFonts w:ascii="Times New Roman" w:hAnsi="Times New Roman"/>
                <w:color w:val="000000"/>
                <w:szCs w:val="28"/>
                <w:vertAlign w:val="subscript"/>
              </w:rPr>
              <w:t>n</w:t>
            </w:r>
            <w:r w:rsidRPr="00AE57FA">
              <w:rPr>
                <w:rFonts w:ascii="Times New Roman" w:hAnsi="Times New Roman"/>
                <w:color w:val="000000"/>
                <w:szCs w:val="28"/>
              </w:rPr>
              <w:t>]</w:t>
            </w:r>
            <w:r w:rsidRPr="00AE57FA">
              <w:rPr>
                <w:rFonts w:ascii="Times New Roman" w:hAnsi="Times New Roman"/>
                <w:color w:val="000000"/>
                <w:szCs w:val="28"/>
                <w:vertAlign w:val="superscript"/>
              </w:rPr>
              <w:t xml:space="preserve"> q+</w:t>
            </w:r>
            <w:r w:rsidRPr="00AE57FA">
              <w:rPr>
                <w:rFonts w:ascii="Times New Roman" w:hAnsi="Times New Roman"/>
                <w:color w:val="000000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956BBD" w:rsidRPr="00AE57FA" w:rsidRDefault="00956BBD" w:rsidP="00956BBD">
            <w:pPr>
              <w:pStyle w:val="aa"/>
              <w:spacing w:before="0"/>
              <w:ind w:left="284" w:firstLine="0"/>
              <w:jc w:val="center"/>
              <w:rPr>
                <w:rFonts w:ascii="Times New Roman" w:hAnsi="Times New Roman"/>
                <w:color w:val="000000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Cs w:val="28"/>
                  </w:rPr>
                  <m:t>β=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Style w:val="spelle"/>
                        <w:rFonts w:ascii="Cambria Math" w:hAnsi="Cambria Math"/>
                        <w:color w:val="000000"/>
                        <w:szCs w:val="28"/>
                      </w:rPr>
                      <m:t>[M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color w:val="000000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Cs w:val="28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</w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Cs w:val="28"/>
                      </w:rPr>
                      <m:t>]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Cs w:val="28"/>
                        <w:vertAlign w:val="superscript"/>
                      </w:rPr>
                      <m:t xml:space="preserve"> </m:t>
                    </m:r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Cs w:val="28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Cs w:val="28"/>
                              </w:rPr>
                              <m:t>M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Cs w:val="28"/>
                              </w:rPr>
                              <m:t>q+</m:t>
                            </m:r>
                          </m:sup>
                        </m:sSup>
                      </m:e>
                    </m:d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Cs w:val="28"/>
                              </w:rPr>
                              <m:t>L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</w:rPr>
                          <m:t>n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color w:val="000000"/>
                    <w:szCs w:val="28"/>
                  </w:rPr>
                  <m:t>.</m:t>
                </m:r>
              </m:oMath>
            </m:oMathPara>
          </w:p>
        </w:tc>
        <w:tc>
          <w:tcPr>
            <w:tcW w:w="1070" w:type="dxa"/>
            <w:vAlign w:val="center"/>
          </w:tcPr>
          <w:p w:rsidR="00956BBD" w:rsidRPr="00AE57FA" w:rsidRDefault="00956BBD" w:rsidP="00BD09A0">
            <w:pPr>
              <w:pStyle w:val="aa"/>
              <w:spacing w:before="0"/>
              <w:ind w:left="0" w:firstLine="0"/>
              <w:jc w:val="right"/>
              <w:rPr>
                <w:rFonts w:ascii="Times New Roman" w:hAnsi="Times New Roman"/>
                <w:color w:val="000000"/>
                <w:szCs w:val="28"/>
              </w:rPr>
            </w:pPr>
            <w:r w:rsidRPr="00AE57FA">
              <w:rPr>
                <w:rFonts w:ascii="Times New Roman" w:hAnsi="Times New Roman"/>
                <w:color w:val="000000"/>
                <w:szCs w:val="28"/>
              </w:rPr>
              <w:t>(8.</w:t>
            </w:r>
            <w:r w:rsidR="00BD09A0" w:rsidRPr="00AE57FA">
              <w:rPr>
                <w:rFonts w:ascii="Times New Roman" w:hAnsi="Times New Roman"/>
                <w:color w:val="000000"/>
                <w:szCs w:val="28"/>
              </w:rPr>
              <w:t>2</w:t>
            </w:r>
            <w:r w:rsidRPr="00AE57FA">
              <w:rPr>
                <w:rFonts w:ascii="Times New Roman" w:hAnsi="Times New Roman"/>
                <w:color w:val="000000"/>
                <w:szCs w:val="28"/>
              </w:rPr>
              <w:t>1)</w:t>
            </w:r>
          </w:p>
        </w:tc>
      </w:tr>
    </w:tbl>
    <w:p w:rsidR="00956BBD" w:rsidRPr="00AE57FA" w:rsidRDefault="00956BBD" w:rsidP="008F113B">
      <w:pPr>
        <w:pStyle w:val="aa"/>
        <w:spacing w:before="0"/>
        <w:ind w:left="0" w:firstLine="0"/>
        <w:rPr>
          <w:rFonts w:ascii="Times New Roman" w:hAnsi="Times New Roman"/>
          <w:color w:val="000000"/>
          <w:szCs w:val="28"/>
        </w:rPr>
      </w:pPr>
    </w:p>
    <w:p w:rsidR="006A5120" w:rsidRPr="00AE57FA" w:rsidRDefault="00AE3BB8" w:rsidP="00F96092">
      <w:pPr>
        <w:pStyle w:val="aa"/>
        <w:spacing w:before="0"/>
        <w:ind w:left="0" w:firstLine="709"/>
        <w:rPr>
          <w:rFonts w:ascii="Times New Roman" w:hAnsi="Times New Roman"/>
          <w:color w:val="000000"/>
          <w:szCs w:val="28"/>
        </w:rPr>
      </w:pPr>
      <w:r w:rsidRPr="00AE57FA">
        <w:rPr>
          <w:rFonts w:ascii="Times New Roman" w:hAnsi="Times New Roman"/>
          <w:color w:val="000000"/>
          <w:szCs w:val="28"/>
        </w:rPr>
        <w:t>Сум</w:t>
      </w:r>
      <w:r w:rsidR="00F96092" w:rsidRPr="00AE57FA">
        <w:rPr>
          <w:rFonts w:ascii="Times New Roman" w:hAnsi="Times New Roman"/>
          <w:color w:val="000000"/>
          <w:szCs w:val="28"/>
        </w:rPr>
        <w:t>арно</w:t>
      </w:r>
      <w:r w:rsidR="008F113B" w:rsidRPr="00AE57FA">
        <w:rPr>
          <w:rFonts w:ascii="Times New Roman" w:hAnsi="Times New Roman"/>
          <w:color w:val="000000"/>
          <w:szCs w:val="28"/>
        </w:rPr>
        <w:t xml:space="preserve"> у</w:t>
      </w:r>
      <w:r w:rsidR="006A5120" w:rsidRPr="00AE57FA">
        <w:rPr>
          <w:rFonts w:ascii="Times New Roman" w:hAnsi="Times New Roman"/>
          <w:color w:val="000000"/>
          <w:szCs w:val="28"/>
        </w:rPr>
        <w:t xml:space="preserve"> загальному випадку </w:t>
      </w:r>
      <w:r w:rsidR="008F113B" w:rsidRPr="00AE57FA">
        <w:rPr>
          <w:rFonts w:ascii="Times New Roman" w:hAnsi="Times New Roman"/>
          <w:color w:val="000000"/>
          <w:szCs w:val="28"/>
        </w:rPr>
        <w:t xml:space="preserve">в системі </w:t>
      </w:r>
      <w:r w:rsidRPr="00AE57FA">
        <w:rPr>
          <w:rFonts w:ascii="Times New Roman" w:hAnsi="Times New Roman"/>
          <w:color w:val="000000"/>
          <w:szCs w:val="28"/>
        </w:rPr>
        <w:t>реалізується</w:t>
      </w:r>
      <w:r w:rsidR="00F96092" w:rsidRPr="00AE57FA">
        <w:rPr>
          <w:rFonts w:ascii="Times New Roman" w:hAnsi="Times New Roman"/>
          <w:color w:val="000000"/>
          <w:szCs w:val="28"/>
        </w:rPr>
        <w:t xml:space="preserve"> наступна рівновага:</w:t>
      </w:r>
    </w:p>
    <w:p w:rsidR="008F113B" w:rsidRPr="00AE57FA" w:rsidRDefault="008F113B" w:rsidP="006A5120">
      <w:pPr>
        <w:pStyle w:val="aa"/>
        <w:spacing w:before="0"/>
        <w:ind w:left="0" w:firstLine="720"/>
        <w:rPr>
          <w:rFonts w:ascii="Times New Roman" w:hAnsi="Times New Roman"/>
          <w:color w:val="000000"/>
          <w:szCs w:val="28"/>
        </w:rPr>
      </w:pPr>
    </w:p>
    <w:p w:rsidR="00F1264C" w:rsidRPr="00AE57FA" w:rsidRDefault="00F96092" w:rsidP="00F96092">
      <w:pPr>
        <w:ind w:firstLine="720"/>
        <w:jc w:val="right"/>
        <w:rPr>
          <w:rStyle w:val="spelle"/>
          <w:color w:val="000000"/>
          <w:sz w:val="28"/>
          <w:szCs w:val="28"/>
          <w:lang w:val="uk-UA"/>
        </w:rPr>
      </w:pPr>
      <w:r w:rsidRPr="00AE57FA">
        <w:rPr>
          <w:rStyle w:val="spelle"/>
          <w:color w:val="000000"/>
          <w:sz w:val="28"/>
          <w:szCs w:val="28"/>
          <w:lang w:val="uk-UA"/>
        </w:rPr>
        <w:t>M</w:t>
      </w:r>
      <w:r w:rsidR="00F1264C" w:rsidRPr="00AE57FA">
        <w:rPr>
          <w:rStyle w:val="spelle"/>
          <w:color w:val="000000"/>
          <w:sz w:val="28"/>
          <w:szCs w:val="28"/>
          <w:vertAlign w:val="subscript"/>
          <w:lang w:val="uk-UA"/>
        </w:rPr>
        <w:t>p</w:t>
      </w:r>
      <w:r w:rsidR="00F1264C" w:rsidRPr="00AE57FA">
        <w:rPr>
          <w:rStyle w:val="spelle"/>
          <w:color w:val="000000"/>
          <w:sz w:val="28"/>
          <w:szCs w:val="28"/>
          <w:lang w:val="uk-UA"/>
        </w:rPr>
        <w:t>A</w:t>
      </w:r>
      <w:r w:rsidR="00F1264C" w:rsidRPr="00AE57FA">
        <w:rPr>
          <w:rStyle w:val="spelle"/>
          <w:color w:val="000000"/>
          <w:sz w:val="28"/>
          <w:szCs w:val="28"/>
          <w:vertAlign w:val="subscript"/>
          <w:lang w:val="uk-UA"/>
        </w:rPr>
        <w:t>q</w:t>
      </w:r>
      <w:r w:rsidRPr="00AE57FA">
        <w:rPr>
          <w:rStyle w:val="spelle"/>
          <w:color w:val="000000"/>
          <w:sz w:val="28"/>
          <w:szCs w:val="28"/>
          <w:lang w:val="uk-UA"/>
        </w:rPr>
        <w:t xml:space="preserve">↓ </w:t>
      </w:r>
      <w:r w:rsidR="00F1264C" w:rsidRPr="00AE57FA">
        <w:rPr>
          <w:color w:val="000000"/>
          <w:sz w:val="28"/>
          <w:szCs w:val="28"/>
          <w:lang w:val="uk-UA"/>
        </w:rPr>
        <w:t>+</w:t>
      </w:r>
      <w:r w:rsidRPr="00AE57FA">
        <w:rPr>
          <w:color w:val="000000"/>
          <w:sz w:val="28"/>
          <w:szCs w:val="28"/>
          <w:lang w:val="uk-UA"/>
        </w:rPr>
        <w:t xml:space="preserve"> n</w:t>
      </w:r>
      <w:r w:rsidR="00F1264C" w:rsidRPr="00AE57FA">
        <w:rPr>
          <w:rStyle w:val="spelle"/>
          <w:color w:val="000000"/>
          <w:sz w:val="28"/>
          <w:szCs w:val="28"/>
          <w:lang w:val="uk-UA"/>
        </w:rPr>
        <w:t>L</w:t>
      </w:r>
      <w:r w:rsidRPr="00AE57FA">
        <w:rPr>
          <w:rStyle w:val="spelle"/>
          <w:color w:val="000000"/>
          <w:sz w:val="28"/>
          <w:szCs w:val="28"/>
          <w:lang w:val="uk-UA"/>
        </w:rPr>
        <w:t xml:space="preserve"> </w:t>
      </w:r>
      <w:r w:rsidRPr="00AE57FA">
        <w:rPr>
          <w:rStyle w:val="spelle"/>
          <w:rFonts w:ascii="Cambria Math" w:hAnsi="Cambria Math"/>
          <w:color w:val="000000"/>
          <w:sz w:val="28"/>
          <w:szCs w:val="28"/>
          <w:lang w:val="uk-UA"/>
        </w:rPr>
        <w:t>⇌</w:t>
      </w:r>
      <w:r w:rsidRPr="00AE57FA">
        <w:rPr>
          <w:rStyle w:val="spelle"/>
          <w:color w:val="000000"/>
          <w:sz w:val="28"/>
          <w:szCs w:val="28"/>
          <w:lang w:val="uk-UA"/>
        </w:rPr>
        <w:t xml:space="preserve"> </w:t>
      </w:r>
      <w:r w:rsidR="00F1264C" w:rsidRPr="00AE57FA">
        <w:rPr>
          <w:rStyle w:val="spelle"/>
          <w:color w:val="000000"/>
          <w:sz w:val="28"/>
          <w:szCs w:val="28"/>
          <w:lang w:val="uk-UA"/>
        </w:rPr>
        <w:t>p</w:t>
      </w:r>
      <w:r w:rsidRPr="00AE57FA">
        <w:rPr>
          <w:rStyle w:val="spelle"/>
          <w:color w:val="000000"/>
          <w:sz w:val="28"/>
          <w:szCs w:val="28"/>
          <w:lang w:val="uk-UA"/>
        </w:rPr>
        <w:t>[M</w:t>
      </w:r>
      <w:r w:rsidR="00F1264C" w:rsidRPr="00AE57FA">
        <w:rPr>
          <w:color w:val="000000"/>
          <w:sz w:val="28"/>
          <w:szCs w:val="28"/>
          <w:lang w:val="uk-UA"/>
        </w:rPr>
        <w:t>L</w:t>
      </w:r>
      <w:r w:rsidRPr="00AE57FA">
        <w:rPr>
          <w:color w:val="000000"/>
          <w:sz w:val="28"/>
          <w:szCs w:val="28"/>
          <w:vertAlign w:val="subscript"/>
          <w:lang w:val="uk-UA"/>
        </w:rPr>
        <w:t>n</w:t>
      </w:r>
      <w:r w:rsidRPr="00AE57FA">
        <w:rPr>
          <w:color w:val="000000"/>
          <w:sz w:val="28"/>
          <w:szCs w:val="28"/>
          <w:lang w:val="uk-UA"/>
        </w:rPr>
        <w:t>]</w:t>
      </w:r>
      <w:r w:rsidRPr="00AE57FA">
        <w:rPr>
          <w:color w:val="000000"/>
          <w:sz w:val="28"/>
          <w:szCs w:val="28"/>
          <w:vertAlign w:val="superscript"/>
          <w:lang w:val="uk-UA"/>
        </w:rPr>
        <w:t>q+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F1264C" w:rsidRPr="00AE57FA">
        <w:rPr>
          <w:color w:val="000000"/>
          <w:sz w:val="28"/>
          <w:szCs w:val="28"/>
          <w:lang w:val="uk-UA"/>
        </w:rPr>
        <w:t>+</w:t>
      </w:r>
      <w:r w:rsidR="00F1264C" w:rsidRPr="00AE57FA">
        <w:rPr>
          <w:rStyle w:val="spelle"/>
          <w:color w:val="000000"/>
          <w:sz w:val="28"/>
          <w:szCs w:val="28"/>
          <w:lang w:val="uk-UA"/>
        </w:rPr>
        <w:t>qA</w:t>
      </w:r>
      <w:r w:rsidRPr="00AE57FA">
        <w:rPr>
          <w:rStyle w:val="spelle"/>
          <w:color w:val="000000"/>
          <w:sz w:val="28"/>
          <w:szCs w:val="28"/>
          <w:vertAlign w:val="superscript"/>
          <w:lang w:val="uk-UA"/>
        </w:rPr>
        <w:t>p–</w:t>
      </w:r>
      <w:r w:rsidRPr="00AE57FA">
        <w:rPr>
          <w:rStyle w:val="spelle"/>
          <w:color w:val="000000"/>
          <w:sz w:val="28"/>
          <w:szCs w:val="28"/>
          <w:lang w:val="uk-UA"/>
        </w:rPr>
        <w:t>,                          (8.</w:t>
      </w:r>
      <w:r w:rsidR="00BD09A0" w:rsidRPr="00AE57FA">
        <w:rPr>
          <w:rStyle w:val="spelle"/>
          <w:color w:val="000000"/>
          <w:sz w:val="28"/>
          <w:szCs w:val="28"/>
          <w:lang w:val="uk-UA"/>
        </w:rPr>
        <w:t>22</w:t>
      </w:r>
      <w:r w:rsidRPr="00AE57FA">
        <w:rPr>
          <w:rStyle w:val="spelle"/>
          <w:color w:val="000000"/>
          <w:sz w:val="28"/>
          <w:szCs w:val="28"/>
          <w:lang w:val="uk-UA"/>
        </w:rPr>
        <w:t>)</w:t>
      </w:r>
    </w:p>
    <w:p w:rsidR="00F96092" w:rsidRPr="00AE57FA" w:rsidRDefault="00F96092" w:rsidP="00F1264C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F1264C" w:rsidRPr="00AE57FA" w:rsidRDefault="00AE3BB8" w:rsidP="006B2AA1">
      <w:pPr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яка прямо підтверджує вплив комплексоутворення на рівновагу осадження – розчинення</w:t>
      </w:r>
      <w:r w:rsidR="006B2AA1" w:rsidRPr="00AE57FA">
        <w:rPr>
          <w:color w:val="000000"/>
          <w:sz w:val="28"/>
          <w:szCs w:val="28"/>
          <w:lang w:val="uk-UA"/>
        </w:rPr>
        <w:t xml:space="preserve">. </w:t>
      </w:r>
      <w:r w:rsidR="00BD09A0" w:rsidRPr="00AE57FA">
        <w:rPr>
          <w:color w:val="000000"/>
          <w:sz w:val="28"/>
          <w:szCs w:val="28"/>
          <w:lang w:val="uk-UA"/>
        </w:rPr>
        <w:t>Тобто</w:t>
      </w:r>
      <w:r w:rsidR="00956BBD" w:rsidRPr="00AE57FA">
        <w:rPr>
          <w:color w:val="000000"/>
          <w:sz w:val="28"/>
          <w:szCs w:val="28"/>
          <w:lang w:val="uk-UA"/>
        </w:rPr>
        <w:t xml:space="preserve"> утворення комплексної</w:t>
      </w:r>
      <w:r w:rsidR="006A5120" w:rsidRPr="00AE57FA">
        <w:rPr>
          <w:color w:val="000000"/>
          <w:sz w:val="28"/>
          <w:szCs w:val="28"/>
          <w:lang w:val="uk-UA"/>
        </w:rPr>
        <w:t xml:space="preserve"> </w:t>
      </w:r>
      <w:r w:rsidR="00956BBD" w:rsidRPr="00AE57FA">
        <w:rPr>
          <w:color w:val="000000"/>
          <w:sz w:val="28"/>
          <w:szCs w:val="28"/>
          <w:lang w:val="uk-UA"/>
        </w:rPr>
        <w:t>сполуки</w:t>
      </w:r>
      <w:r w:rsidR="00BD09A0" w:rsidRPr="00AE57FA">
        <w:rPr>
          <w:color w:val="000000"/>
          <w:sz w:val="28"/>
          <w:szCs w:val="28"/>
          <w:lang w:val="uk-UA"/>
        </w:rPr>
        <w:t xml:space="preserve"> з осаду</w:t>
      </w:r>
      <w:r w:rsidR="006A5120" w:rsidRPr="00AE57FA">
        <w:rPr>
          <w:color w:val="000000"/>
          <w:sz w:val="28"/>
          <w:szCs w:val="28"/>
          <w:lang w:val="uk-UA"/>
        </w:rPr>
        <w:t xml:space="preserve"> залежить від концентрації </w:t>
      </w:r>
      <w:r w:rsidR="00DA6430">
        <w:rPr>
          <w:color w:val="000000"/>
          <w:sz w:val="28"/>
          <w:szCs w:val="28"/>
          <w:lang w:val="uk-UA"/>
        </w:rPr>
        <w:t>лі</w:t>
      </w:r>
      <w:r w:rsidR="00956BBD" w:rsidRPr="00AE57FA">
        <w:rPr>
          <w:color w:val="000000"/>
          <w:sz w:val="28"/>
          <w:szCs w:val="28"/>
          <w:lang w:val="uk-UA"/>
        </w:rPr>
        <w:t xml:space="preserve">ганда </w:t>
      </w:r>
      <w:r w:rsidR="006A5120" w:rsidRPr="00AE57FA">
        <w:rPr>
          <w:color w:val="000000"/>
          <w:sz w:val="28"/>
          <w:szCs w:val="28"/>
          <w:lang w:val="uk-UA"/>
        </w:rPr>
        <w:t>L</w:t>
      </w:r>
      <w:r w:rsidR="006B2AA1" w:rsidRPr="00AE57FA">
        <w:rPr>
          <w:color w:val="000000"/>
          <w:sz w:val="28"/>
          <w:szCs w:val="28"/>
          <w:lang w:val="uk-UA"/>
        </w:rPr>
        <w:t>,</w:t>
      </w:r>
      <w:r w:rsidR="006A5120" w:rsidRPr="00AE57FA">
        <w:rPr>
          <w:color w:val="000000"/>
          <w:sz w:val="28"/>
          <w:szCs w:val="28"/>
          <w:lang w:val="uk-UA"/>
        </w:rPr>
        <w:t xml:space="preserve"> константи стійкості комплексу</w:t>
      </w:r>
      <w:r w:rsidR="00E32ED9" w:rsidRPr="00AE57FA">
        <w:rPr>
          <w:color w:val="000000"/>
          <w:sz w:val="28"/>
          <w:szCs w:val="28"/>
          <w:lang w:val="uk-UA"/>
        </w:rPr>
        <w:t xml:space="preserve"> </w:t>
      </w:r>
      <w:r w:rsidR="006B2AA1" w:rsidRPr="00AE57FA">
        <w:rPr>
          <w:rStyle w:val="spelle"/>
          <w:color w:val="000000"/>
          <w:sz w:val="28"/>
          <w:szCs w:val="28"/>
          <w:lang w:val="uk-UA"/>
        </w:rPr>
        <w:t>[M</w:t>
      </w:r>
      <w:r w:rsidR="006B2AA1" w:rsidRPr="00AE57FA">
        <w:rPr>
          <w:color w:val="000000"/>
          <w:sz w:val="28"/>
          <w:szCs w:val="28"/>
          <w:lang w:val="uk-UA"/>
        </w:rPr>
        <w:t>L</w:t>
      </w:r>
      <w:r w:rsidR="006B2AA1" w:rsidRPr="00AE57FA">
        <w:rPr>
          <w:color w:val="000000"/>
          <w:sz w:val="28"/>
          <w:szCs w:val="28"/>
          <w:vertAlign w:val="subscript"/>
          <w:lang w:val="uk-UA"/>
        </w:rPr>
        <w:t>n</w:t>
      </w:r>
      <w:r w:rsidR="006B2AA1" w:rsidRPr="00AE57FA">
        <w:rPr>
          <w:color w:val="000000"/>
          <w:sz w:val="28"/>
          <w:szCs w:val="28"/>
          <w:lang w:val="uk-UA"/>
        </w:rPr>
        <w:t>]</w:t>
      </w:r>
      <w:r w:rsidR="006B2AA1" w:rsidRPr="00AE57FA">
        <w:rPr>
          <w:color w:val="000000"/>
          <w:sz w:val="28"/>
          <w:szCs w:val="28"/>
          <w:vertAlign w:val="superscript"/>
          <w:lang w:val="uk-UA"/>
        </w:rPr>
        <w:t>q+</w:t>
      </w:r>
      <w:r w:rsidR="006B2AA1" w:rsidRPr="00AE57FA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та величини добутку розчинності осаду</w:t>
      </w:r>
      <w:r w:rsidR="006B2AA1" w:rsidRPr="00AE57FA">
        <w:rPr>
          <w:color w:val="000000"/>
          <w:sz w:val="28"/>
          <w:szCs w:val="28"/>
          <w:lang w:val="uk-UA"/>
        </w:rPr>
        <w:t xml:space="preserve"> </w:t>
      </w:r>
      <w:r w:rsidR="006B2AA1" w:rsidRPr="00AE57FA">
        <w:rPr>
          <w:rStyle w:val="spelle"/>
          <w:color w:val="000000"/>
          <w:sz w:val="28"/>
          <w:szCs w:val="28"/>
          <w:lang w:val="uk-UA"/>
        </w:rPr>
        <w:t>M</w:t>
      </w:r>
      <w:r w:rsidR="006B2AA1" w:rsidRPr="00AE57FA">
        <w:rPr>
          <w:rStyle w:val="spelle"/>
          <w:color w:val="000000"/>
          <w:sz w:val="28"/>
          <w:szCs w:val="28"/>
          <w:vertAlign w:val="subscript"/>
          <w:lang w:val="uk-UA"/>
        </w:rPr>
        <w:t>p</w:t>
      </w:r>
      <w:r w:rsidR="006B2AA1" w:rsidRPr="00AE57FA">
        <w:rPr>
          <w:rStyle w:val="spelle"/>
          <w:color w:val="000000"/>
          <w:sz w:val="28"/>
          <w:szCs w:val="28"/>
          <w:lang w:val="uk-UA"/>
        </w:rPr>
        <w:t>A</w:t>
      </w:r>
      <w:r w:rsidR="006B2AA1" w:rsidRPr="00AE57FA">
        <w:rPr>
          <w:rStyle w:val="spelle"/>
          <w:color w:val="000000"/>
          <w:sz w:val="28"/>
          <w:szCs w:val="28"/>
          <w:vertAlign w:val="subscript"/>
          <w:lang w:val="uk-UA"/>
        </w:rPr>
        <w:t>q</w:t>
      </w:r>
      <w:r w:rsidR="00F1264C" w:rsidRPr="00AE57FA">
        <w:rPr>
          <w:color w:val="000000"/>
          <w:sz w:val="28"/>
          <w:szCs w:val="28"/>
          <w:lang w:val="uk-UA"/>
        </w:rPr>
        <w:t>.</w:t>
      </w:r>
    </w:p>
    <w:p w:rsidR="00B93EF9" w:rsidRPr="00AE57FA" w:rsidRDefault="00B93EF9" w:rsidP="00B93EF9">
      <w:pPr>
        <w:pStyle w:val="a3"/>
        <w:ind w:firstLine="709"/>
        <w:rPr>
          <w:b/>
          <w:color w:val="000000"/>
          <w:szCs w:val="28"/>
          <w:lang w:val="uk-UA"/>
        </w:rPr>
      </w:pPr>
    </w:p>
    <w:p w:rsidR="00B93EF9" w:rsidRPr="00AE57FA" w:rsidRDefault="00B93EF9" w:rsidP="00B93EF9">
      <w:pPr>
        <w:pStyle w:val="a3"/>
        <w:ind w:firstLine="709"/>
        <w:rPr>
          <w:b/>
          <w:color w:val="000000"/>
          <w:szCs w:val="28"/>
          <w:lang w:val="uk-UA"/>
        </w:rPr>
      </w:pPr>
    </w:p>
    <w:p w:rsidR="00F1264C" w:rsidRPr="00AE57FA" w:rsidRDefault="00B93EF9" w:rsidP="00B93EF9">
      <w:pPr>
        <w:pStyle w:val="a3"/>
        <w:ind w:firstLine="709"/>
        <w:rPr>
          <w:b/>
          <w:color w:val="000000"/>
          <w:szCs w:val="28"/>
          <w:lang w:val="uk-UA"/>
        </w:rPr>
      </w:pPr>
      <w:r w:rsidRPr="00AE57FA">
        <w:rPr>
          <w:b/>
          <w:color w:val="000000"/>
          <w:szCs w:val="28"/>
          <w:lang w:val="uk-UA"/>
        </w:rPr>
        <w:t>8.7.2</w:t>
      </w:r>
      <w:r w:rsidR="00F1264C" w:rsidRPr="00AE57FA">
        <w:rPr>
          <w:b/>
          <w:color w:val="000000"/>
          <w:szCs w:val="28"/>
          <w:lang w:val="uk-UA"/>
        </w:rPr>
        <w:t xml:space="preserve"> </w:t>
      </w:r>
      <w:r w:rsidR="00AE3BB8" w:rsidRPr="00AE57FA">
        <w:rPr>
          <w:b/>
          <w:color w:val="000000"/>
          <w:szCs w:val="28"/>
          <w:lang w:val="uk-UA"/>
        </w:rPr>
        <w:t>В</w:t>
      </w:r>
      <w:r w:rsidR="006A5120" w:rsidRPr="00AE57FA">
        <w:rPr>
          <w:b/>
          <w:color w:val="000000"/>
          <w:szCs w:val="28"/>
          <w:lang w:val="uk-UA"/>
        </w:rPr>
        <w:t>плив</w:t>
      </w:r>
      <w:r w:rsidR="00F1264C" w:rsidRPr="00AE57FA">
        <w:rPr>
          <w:b/>
          <w:color w:val="000000"/>
          <w:szCs w:val="28"/>
          <w:lang w:val="uk-UA"/>
        </w:rPr>
        <w:t xml:space="preserve"> на </w:t>
      </w:r>
      <w:r w:rsidR="00C258D0" w:rsidRPr="00AE57FA">
        <w:rPr>
          <w:rStyle w:val="spelle"/>
          <w:b/>
          <w:color w:val="000000"/>
          <w:szCs w:val="28"/>
          <w:lang w:val="uk-UA"/>
        </w:rPr>
        <w:t>окисно-відновні процеси</w:t>
      </w:r>
    </w:p>
    <w:p w:rsidR="00B93EF9" w:rsidRPr="00AE57FA" w:rsidRDefault="00B93EF9" w:rsidP="00F1264C">
      <w:pPr>
        <w:pStyle w:val="a3"/>
        <w:ind w:firstLine="720"/>
        <w:jc w:val="both"/>
        <w:rPr>
          <w:color w:val="000000"/>
          <w:szCs w:val="28"/>
          <w:lang w:val="uk-UA"/>
        </w:rPr>
      </w:pPr>
    </w:p>
    <w:p w:rsidR="00B93EF9" w:rsidRPr="00AE57FA" w:rsidRDefault="00B93EF9" w:rsidP="00F1264C">
      <w:pPr>
        <w:pStyle w:val="a3"/>
        <w:ind w:firstLine="720"/>
        <w:jc w:val="both"/>
        <w:rPr>
          <w:color w:val="000000"/>
          <w:szCs w:val="28"/>
          <w:lang w:val="uk-UA"/>
        </w:rPr>
      </w:pPr>
    </w:p>
    <w:p w:rsidR="006A5120" w:rsidRPr="00AE57FA" w:rsidRDefault="006972D2" w:rsidP="006A5120">
      <w:pPr>
        <w:pStyle w:val="a3"/>
        <w:ind w:firstLine="720"/>
        <w:jc w:val="both"/>
        <w:rPr>
          <w:color w:val="000000"/>
          <w:szCs w:val="28"/>
          <w:lang w:val="uk-UA"/>
        </w:rPr>
      </w:pPr>
      <w:r w:rsidRPr="00AE57FA">
        <w:rPr>
          <w:color w:val="000000"/>
          <w:szCs w:val="28"/>
          <w:lang w:val="uk-UA"/>
        </w:rPr>
        <w:t>І відновлена, і</w:t>
      </w:r>
      <w:r w:rsidR="006A5120" w:rsidRPr="00AE57FA">
        <w:rPr>
          <w:color w:val="000000"/>
          <w:szCs w:val="28"/>
          <w:lang w:val="uk-UA"/>
        </w:rPr>
        <w:t xml:space="preserve"> окислена форми редокс-пари можуть </w:t>
      </w:r>
      <w:r w:rsidRPr="00AE57FA">
        <w:rPr>
          <w:color w:val="000000"/>
          <w:szCs w:val="28"/>
          <w:lang w:val="uk-UA"/>
        </w:rPr>
        <w:t>брати участь в реакціях</w:t>
      </w:r>
      <w:r w:rsidR="006A5120" w:rsidRPr="00AE57FA">
        <w:rPr>
          <w:color w:val="000000"/>
          <w:szCs w:val="28"/>
          <w:lang w:val="uk-UA"/>
        </w:rPr>
        <w:t xml:space="preserve"> комплексоутворення з </w:t>
      </w:r>
      <w:r w:rsidR="002C6B37" w:rsidRPr="00AE57FA">
        <w:rPr>
          <w:color w:val="000000"/>
          <w:szCs w:val="28"/>
          <w:lang w:val="uk-UA"/>
        </w:rPr>
        <w:t xml:space="preserve">лігандами – </w:t>
      </w:r>
      <w:r w:rsidR="006A5120" w:rsidRPr="00AE57FA">
        <w:rPr>
          <w:color w:val="000000"/>
          <w:szCs w:val="28"/>
          <w:lang w:val="uk-UA"/>
        </w:rPr>
        <w:t>іонами або молекулами інших розчинених речовин</w:t>
      </w:r>
      <w:r w:rsidR="002C6B37" w:rsidRPr="00AE57FA">
        <w:rPr>
          <w:color w:val="000000"/>
          <w:szCs w:val="28"/>
          <w:lang w:val="uk-UA"/>
        </w:rPr>
        <w:t xml:space="preserve"> в аналізованій системі</w:t>
      </w:r>
      <w:r w:rsidR="006A5120" w:rsidRPr="00AE57FA">
        <w:rPr>
          <w:color w:val="000000"/>
          <w:szCs w:val="28"/>
          <w:lang w:val="uk-UA"/>
        </w:rPr>
        <w:t xml:space="preserve">. Якщо при цьому утворюються </w:t>
      </w:r>
      <w:r w:rsidRPr="00AE57FA">
        <w:rPr>
          <w:color w:val="000000"/>
          <w:szCs w:val="28"/>
          <w:lang w:val="uk-UA"/>
        </w:rPr>
        <w:t>лише</w:t>
      </w:r>
      <w:r w:rsidR="006A5120" w:rsidRPr="00AE57FA">
        <w:rPr>
          <w:color w:val="000000"/>
          <w:szCs w:val="28"/>
          <w:lang w:val="uk-UA"/>
        </w:rPr>
        <w:t xml:space="preserve"> одноядерні комплекси, </w:t>
      </w:r>
      <w:r w:rsidRPr="00AE57FA">
        <w:rPr>
          <w:color w:val="000000"/>
          <w:szCs w:val="28"/>
          <w:lang w:val="uk-UA"/>
        </w:rPr>
        <w:t xml:space="preserve">то </w:t>
      </w:r>
      <w:r w:rsidR="006A5120" w:rsidRPr="00AE57FA">
        <w:rPr>
          <w:color w:val="000000"/>
          <w:szCs w:val="28"/>
          <w:lang w:val="uk-UA"/>
        </w:rPr>
        <w:t xml:space="preserve">ці форми в розчині </w:t>
      </w:r>
      <w:r w:rsidRPr="00AE57FA">
        <w:rPr>
          <w:color w:val="000000"/>
          <w:szCs w:val="28"/>
          <w:lang w:val="uk-UA"/>
        </w:rPr>
        <w:t xml:space="preserve">можуть </w:t>
      </w:r>
      <w:r w:rsidR="006A5120" w:rsidRPr="00AE57FA">
        <w:rPr>
          <w:color w:val="000000"/>
          <w:szCs w:val="28"/>
          <w:lang w:val="uk-UA"/>
        </w:rPr>
        <w:t>існу</w:t>
      </w:r>
      <w:r w:rsidRPr="00AE57FA">
        <w:rPr>
          <w:color w:val="000000"/>
          <w:szCs w:val="28"/>
          <w:lang w:val="uk-UA"/>
        </w:rPr>
        <w:t>ва</w:t>
      </w:r>
      <w:r w:rsidR="006A5120" w:rsidRPr="00AE57FA">
        <w:rPr>
          <w:color w:val="000000"/>
          <w:szCs w:val="28"/>
          <w:lang w:val="uk-UA"/>
        </w:rPr>
        <w:t>т</w:t>
      </w:r>
      <w:r w:rsidRPr="00AE57FA">
        <w:rPr>
          <w:color w:val="000000"/>
          <w:szCs w:val="28"/>
          <w:lang w:val="uk-UA"/>
        </w:rPr>
        <w:t>и</w:t>
      </w:r>
      <w:r w:rsidR="006A5120" w:rsidRPr="00AE57FA">
        <w:rPr>
          <w:color w:val="000000"/>
          <w:szCs w:val="28"/>
          <w:lang w:val="uk-UA"/>
        </w:rPr>
        <w:t xml:space="preserve"> у вигляді наступних елементарних об'єктів</w:t>
      </w:r>
      <w:r w:rsidR="00433CB7" w:rsidRPr="00AE57FA">
        <w:rPr>
          <w:color w:val="000000"/>
          <w:szCs w:val="28"/>
          <w:lang w:val="uk-UA"/>
        </w:rPr>
        <w:t xml:space="preserve"> окислених форм</w:t>
      </w:r>
      <w:r w:rsidR="00F1264C" w:rsidRPr="00AE57FA">
        <w:rPr>
          <w:color w:val="000000"/>
          <w:szCs w:val="28"/>
          <w:lang w:val="uk-UA"/>
        </w:rPr>
        <w:t>:</w:t>
      </w:r>
      <w:r w:rsidR="002C6B37" w:rsidRPr="00AE57FA">
        <w:rPr>
          <w:color w:val="000000"/>
          <w:szCs w:val="28"/>
          <w:lang w:val="uk-UA"/>
        </w:rPr>
        <w:t xml:space="preserve"> </w:t>
      </w:r>
      <w:r w:rsidR="00F1264C" w:rsidRPr="00AE57FA">
        <w:rPr>
          <w:color w:val="000000"/>
          <w:szCs w:val="28"/>
          <w:lang w:val="uk-UA"/>
        </w:rPr>
        <w:t>Ох, Ох</w:t>
      </w:r>
      <w:r w:rsidR="00F1264C" w:rsidRPr="00AE57FA">
        <w:rPr>
          <w:rStyle w:val="grame"/>
          <w:color w:val="000000"/>
          <w:szCs w:val="28"/>
          <w:lang w:val="uk-UA"/>
        </w:rPr>
        <w:t>L</w:t>
      </w:r>
      <w:r w:rsidR="00F1264C" w:rsidRPr="00AE57FA">
        <w:rPr>
          <w:color w:val="000000"/>
          <w:szCs w:val="28"/>
          <w:lang w:val="uk-UA"/>
        </w:rPr>
        <w:t>, ОхL</w:t>
      </w:r>
      <w:r w:rsidR="00F1264C" w:rsidRPr="00AE57FA">
        <w:rPr>
          <w:color w:val="000000"/>
          <w:szCs w:val="28"/>
          <w:vertAlign w:val="subscript"/>
          <w:lang w:val="uk-UA"/>
        </w:rPr>
        <w:t>2</w:t>
      </w:r>
      <w:r w:rsidR="00F1264C" w:rsidRPr="00AE57FA">
        <w:rPr>
          <w:color w:val="000000"/>
          <w:szCs w:val="28"/>
          <w:lang w:val="uk-UA"/>
        </w:rPr>
        <w:t>, ОхL</w:t>
      </w:r>
      <w:r w:rsidR="00F1264C" w:rsidRPr="00AE57FA">
        <w:rPr>
          <w:color w:val="000000"/>
          <w:szCs w:val="28"/>
          <w:vertAlign w:val="subscript"/>
          <w:lang w:val="uk-UA"/>
        </w:rPr>
        <w:t>3</w:t>
      </w:r>
      <w:r w:rsidR="00F1264C" w:rsidRPr="00AE57FA">
        <w:rPr>
          <w:color w:val="000000"/>
          <w:szCs w:val="28"/>
          <w:lang w:val="uk-UA"/>
        </w:rPr>
        <w:t>,…Ох</w:t>
      </w:r>
      <w:r w:rsidR="00F1264C" w:rsidRPr="00AE57FA">
        <w:rPr>
          <w:rStyle w:val="spelle"/>
          <w:color w:val="000000"/>
          <w:szCs w:val="28"/>
          <w:lang w:val="uk-UA"/>
        </w:rPr>
        <w:t>L</w:t>
      </w:r>
      <w:r w:rsidR="00F1264C" w:rsidRPr="00AE57FA">
        <w:rPr>
          <w:rStyle w:val="spelle"/>
          <w:color w:val="000000"/>
          <w:szCs w:val="28"/>
          <w:vertAlign w:val="subscript"/>
          <w:lang w:val="uk-UA"/>
        </w:rPr>
        <w:t>n</w:t>
      </w:r>
      <w:r w:rsidR="00F1264C" w:rsidRPr="00AE57FA">
        <w:rPr>
          <w:color w:val="000000"/>
          <w:szCs w:val="28"/>
          <w:lang w:val="uk-UA"/>
        </w:rPr>
        <w:t>;</w:t>
      </w:r>
      <w:r w:rsidR="00433CB7" w:rsidRPr="00AE57FA">
        <w:rPr>
          <w:color w:val="000000"/>
          <w:szCs w:val="28"/>
          <w:lang w:val="uk-UA"/>
        </w:rPr>
        <w:t xml:space="preserve"> або відновлених форм:</w:t>
      </w:r>
      <w:r w:rsidR="00F1264C" w:rsidRPr="00AE57FA">
        <w:rPr>
          <w:rStyle w:val="apple-converted-space"/>
          <w:color w:val="000000"/>
          <w:szCs w:val="28"/>
          <w:lang w:val="uk-UA"/>
        </w:rPr>
        <w:t xml:space="preserve"> </w:t>
      </w:r>
      <w:r w:rsidR="00F1264C" w:rsidRPr="00AE57FA">
        <w:rPr>
          <w:color w:val="000000"/>
          <w:szCs w:val="28"/>
          <w:lang w:val="uk-UA"/>
        </w:rPr>
        <w:t>Red,</w:t>
      </w:r>
      <w:r w:rsidR="00F1264C" w:rsidRPr="00AE57FA">
        <w:rPr>
          <w:rStyle w:val="apple-converted-space"/>
          <w:color w:val="000000"/>
          <w:szCs w:val="28"/>
          <w:lang w:val="uk-UA"/>
        </w:rPr>
        <w:t xml:space="preserve"> </w:t>
      </w:r>
      <w:r w:rsidR="00F1264C" w:rsidRPr="00AE57FA">
        <w:rPr>
          <w:rStyle w:val="spelle"/>
          <w:color w:val="000000"/>
          <w:szCs w:val="28"/>
          <w:lang w:val="uk-UA"/>
        </w:rPr>
        <w:t>RedL</w:t>
      </w:r>
      <w:r w:rsidR="00F1264C" w:rsidRPr="00AE57FA">
        <w:rPr>
          <w:color w:val="000000"/>
          <w:szCs w:val="28"/>
          <w:lang w:val="uk-UA"/>
        </w:rPr>
        <w:t>,</w:t>
      </w:r>
      <w:r w:rsidR="00F1264C" w:rsidRPr="00AE57FA">
        <w:rPr>
          <w:rStyle w:val="apple-converted-space"/>
          <w:color w:val="000000"/>
          <w:szCs w:val="28"/>
          <w:lang w:val="uk-UA"/>
        </w:rPr>
        <w:t xml:space="preserve"> </w:t>
      </w:r>
      <w:r w:rsidR="00F1264C" w:rsidRPr="00AE57FA">
        <w:rPr>
          <w:rStyle w:val="spelle"/>
          <w:color w:val="000000"/>
          <w:szCs w:val="28"/>
          <w:lang w:val="uk-UA"/>
        </w:rPr>
        <w:t>RedL</w:t>
      </w:r>
      <w:r w:rsidR="00F1264C" w:rsidRPr="00AE57FA">
        <w:rPr>
          <w:color w:val="000000"/>
          <w:szCs w:val="28"/>
          <w:vertAlign w:val="subscript"/>
          <w:lang w:val="uk-UA"/>
        </w:rPr>
        <w:t>2</w:t>
      </w:r>
      <w:r w:rsidR="00F1264C" w:rsidRPr="00AE57FA">
        <w:rPr>
          <w:color w:val="000000"/>
          <w:szCs w:val="28"/>
          <w:lang w:val="uk-UA"/>
        </w:rPr>
        <w:t>,</w:t>
      </w:r>
      <w:r w:rsidR="00F1264C" w:rsidRPr="00AE57FA">
        <w:rPr>
          <w:rStyle w:val="apple-converted-space"/>
          <w:color w:val="000000"/>
          <w:szCs w:val="28"/>
          <w:lang w:val="uk-UA"/>
        </w:rPr>
        <w:t xml:space="preserve"> </w:t>
      </w:r>
      <w:r w:rsidR="00F1264C" w:rsidRPr="00AE57FA">
        <w:rPr>
          <w:rStyle w:val="spelle"/>
          <w:color w:val="000000"/>
          <w:szCs w:val="28"/>
          <w:lang w:val="uk-UA"/>
        </w:rPr>
        <w:t>RedL</w:t>
      </w:r>
      <w:r w:rsidR="00F1264C" w:rsidRPr="00AE57FA">
        <w:rPr>
          <w:color w:val="000000"/>
          <w:szCs w:val="28"/>
          <w:vertAlign w:val="subscript"/>
          <w:lang w:val="uk-UA"/>
        </w:rPr>
        <w:t>3</w:t>
      </w:r>
      <w:r w:rsidR="00F1264C" w:rsidRPr="00AE57FA">
        <w:rPr>
          <w:color w:val="000000"/>
          <w:szCs w:val="28"/>
          <w:lang w:val="uk-UA"/>
        </w:rPr>
        <w:t>,…</w:t>
      </w:r>
      <w:r w:rsidR="00F1264C" w:rsidRPr="00AE57FA">
        <w:rPr>
          <w:rStyle w:val="spelle"/>
          <w:color w:val="000000"/>
          <w:szCs w:val="28"/>
          <w:lang w:val="uk-UA"/>
        </w:rPr>
        <w:t>RedL</w:t>
      </w:r>
      <w:r w:rsidR="00F1264C" w:rsidRPr="00AE57FA">
        <w:rPr>
          <w:rStyle w:val="spelle"/>
          <w:color w:val="000000"/>
          <w:szCs w:val="28"/>
          <w:vertAlign w:val="subscript"/>
          <w:lang w:val="uk-UA"/>
        </w:rPr>
        <w:t>n</w:t>
      </w:r>
      <w:r w:rsidR="002C6B37" w:rsidRPr="00AE57FA">
        <w:rPr>
          <w:color w:val="000000"/>
          <w:szCs w:val="28"/>
          <w:lang w:val="uk-UA"/>
        </w:rPr>
        <w:t xml:space="preserve"> (для спрощення запису з</w:t>
      </w:r>
      <w:r w:rsidRPr="00AE57FA">
        <w:rPr>
          <w:color w:val="000000"/>
          <w:szCs w:val="28"/>
          <w:lang w:val="uk-UA"/>
        </w:rPr>
        <w:t>аряди тут не в</w:t>
      </w:r>
      <w:r w:rsidR="006A5120" w:rsidRPr="00AE57FA">
        <w:rPr>
          <w:color w:val="000000"/>
          <w:szCs w:val="28"/>
          <w:lang w:val="uk-UA"/>
        </w:rPr>
        <w:t xml:space="preserve">казані, а індекси </w:t>
      </w:r>
      <w:r w:rsidR="006A5120" w:rsidRPr="00AE57FA">
        <w:rPr>
          <w:b/>
          <w:color w:val="000000"/>
          <w:szCs w:val="28"/>
          <w:lang w:val="uk-UA"/>
        </w:rPr>
        <w:t>n</w:t>
      </w:r>
      <w:r w:rsidR="006A5120" w:rsidRPr="00AE57FA">
        <w:rPr>
          <w:color w:val="000000"/>
          <w:szCs w:val="28"/>
          <w:lang w:val="uk-UA"/>
        </w:rPr>
        <w:t xml:space="preserve"> познач</w:t>
      </w:r>
      <w:r w:rsidRPr="00AE57FA">
        <w:rPr>
          <w:color w:val="000000"/>
          <w:szCs w:val="28"/>
          <w:lang w:val="uk-UA"/>
        </w:rPr>
        <w:t>ають</w:t>
      </w:r>
      <w:r w:rsidR="006A5120" w:rsidRPr="00AE57FA">
        <w:rPr>
          <w:color w:val="000000"/>
          <w:szCs w:val="28"/>
          <w:lang w:val="uk-UA"/>
        </w:rPr>
        <w:t xml:space="preserve"> вищі значення </w:t>
      </w:r>
      <w:r w:rsidRPr="00AE57FA">
        <w:rPr>
          <w:color w:val="000000"/>
          <w:szCs w:val="28"/>
          <w:lang w:val="uk-UA"/>
        </w:rPr>
        <w:t>КЧ</w:t>
      </w:r>
      <w:r w:rsidR="002C6B37" w:rsidRPr="00AE57FA">
        <w:rPr>
          <w:color w:val="000000"/>
          <w:szCs w:val="28"/>
          <w:lang w:val="uk-UA"/>
        </w:rPr>
        <w:t>)</w:t>
      </w:r>
      <w:r w:rsidR="006A5120" w:rsidRPr="00AE57FA">
        <w:rPr>
          <w:color w:val="000000"/>
          <w:szCs w:val="28"/>
          <w:lang w:val="uk-UA"/>
        </w:rPr>
        <w:t>.</w:t>
      </w:r>
    </w:p>
    <w:p w:rsidR="00F1264C" w:rsidRPr="00AE57FA" w:rsidRDefault="006A5120" w:rsidP="00433CB7">
      <w:pPr>
        <w:pStyle w:val="a3"/>
        <w:ind w:firstLine="720"/>
        <w:jc w:val="both"/>
        <w:rPr>
          <w:color w:val="000000"/>
          <w:szCs w:val="28"/>
          <w:lang w:val="uk-UA"/>
        </w:rPr>
      </w:pPr>
      <w:r w:rsidRPr="00AE57FA">
        <w:rPr>
          <w:color w:val="000000"/>
          <w:szCs w:val="28"/>
          <w:lang w:val="uk-UA"/>
        </w:rPr>
        <w:t>Молярні частки вільних комплексоутворювачів</w:t>
      </w:r>
      <w:r w:rsidR="00433CB7" w:rsidRPr="00AE57FA">
        <w:rPr>
          <w:color w:val="000000"/>
          <w:szCs w:val="28"/>
          <w:lang w:val="uk-UA"/>
        </w:rPr>
        <w:t xml:space="preserve"> </w:t>
      </w:r>
      <w:r w:rsidR="00EE482B" w:rsidRPr="00AE57FA">
        <w:rPr>
          <w:rFonts w:ascii="Cambria Math" w:hAnsi="Cambria Math"/>
          <w:b/>
          <w:color w:val="000000"/>
          <w:szCs w:val="28"/>
          <w:lang w:val="uk-UA"/>
        </w:rPr>
        <w:t>α</w:t>
      </w:r>
      <w:r w:rsidR="00EE482B" w:rsidRPr="00AE57FA">
        <w:rPr>
          <w:b/>
          <w:color w:val="000000"/>
          <w:szCs w:val="28"/>
          <w:vertAlign w:val="subscript"/>
          <w:lang w:val="uk-UA"/>
        </w:rPr>
        <w:t>Ox</w:t>
      </w:r>
      <w:r w:rsidR="00EE482B" w:rsidRPr="00AE57FA">
        <w:rPr>
          <w:color w:val="000000"/>
          <w:szCs w:val="28"/>
          <w:lang w:val="uk-UA"/>
        </w:rPr>
        <w:t xml:space="preserve"> </w:t>
      </w:r>
      <w:r w:rsidR="00433CB7" w:rsidRPr="00AE57FA">
        <w:rPr>
          <w:color w:val="000000"/>
          <w:szCs w:val="28"/>
          <w:lang w:val="uk-UA"/>
        </w:rPr>
        <w:t>в окисленому стані</w:t>
      </w:r>
      <w:r w:rsidR="00EE482B" w:rsidRPr="00AE57FA">
        <w:rPr>
          <w:color w:val="000000"/>
          <w:szCs w:val="28"/>
          <w:lang w:val="uk-UA"/>
        </w:rPr>
        <w:t xml:space="preserve"> можна уявити у вигляді</w:t>
      </w:r>
      <w:r w:rsidR="00433CB7" w:rsidRPr="00AE57FA">
        <w:rPr>
          <w:color w:val="000000"/>
          <w:szCs w:val="28"/>
          <w:lang w:val="uk-UA"/>
        </w:rPr>
        <w:t>:</w:t>
      </w:r>
    </w:p>
    <w:p w:rsidR="00433CB7" w:rsidRPr="00AE57FA" w:rsidRDefault="00433CB7" w:rsidP="00433CB7">
      <w:pPr>
        <w:pStyle w:val="a3"/>
        <w:ind w:firstLine="720"/>
        <w:jc w:val="both"/>
        <w:rPr>
          <w:color w:val="000000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7"/>
        <w:gridCol w:w="953"/>
      </w:tblGrid>
      <w:tr w:rsidR="00433CB7" w:rsidRPr="00AE57FA" w:rsidTr="00EE482B">
        <w:tc>
          <w:tcPr>
            <w:tcW w:w="8730" w:type="dxa"/>
            <w:vAlign w:val="center"/>
          </w:tcPr>
          <w:p w:rsidR="00433CB7" w:rsidRPr="00AE57FA" w:rsidRDefault="00BC1B15" w:rsidP="00433CB7">
            <w:pPr>
              <w:pStyle w:val="a3"/>
              <w:jc w:val="center"/>
              <w:rPr>
                <w:color w:val="000000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Ox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[Ox]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Ox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1+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Cs w:val="28"/>
                            <w:lang w:val="uk-UA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Cs w:val="28"/>
                                <w:lang w:val="uk-UA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Cs w:val="28"/>
                                <w:lang w:val="uk-UA"/>
                              </w:rPr>
                              <m:t>i</m:t>
                            </m:r>
                          </m:sub>
                        </m:sSub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Cs w:val="28"/>
                                <w:lang w:val="uk-UA"/>
                              </w:rPr>
                              <m:t>[L]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Cs w:val="28"/>
                                <w:lang w:val="uk-UA"/>
                              </w:rPr>
                              <m:t>i</m:t>
                            </m:r>
                          </m:sup>
                        </m:sSup>
                      </m:e>
                    </m:nary>
                  </m:den>
                </m:f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;</m:t>
                </m:r>
              </m:oMath>
            </m:oMathPara>
          </w:p>
        </w:tc>
        <w:tc>
          <w:tcPr>
            <w:tcW w:w="953" w:type="dxa"/>
            <w:vAlign w:val="center"/>
          </w:tcPr>
          <w:p w:rsidR="00433CB7" w:rsidRPr="00AE57FA" w:rsidRDefault="006972D2" w:rsidP="006972D2">
            <w:pPr>
              <w:pStyle w:val="a3"/>
              <w:jc w:val="right"/>
              <w:rPr>
                <w:color w:val="000000"/>
                <w:szCs w:val="28"/>
                <w:lang w:val="uk-UA"/>
              </w:rPr>
            </w:pPr>
            <w:r w:rsidRPr="00AE57FA">
              <w:rPr>
                <w:color w:val="000000"/>
                <w:szCs w:val="28"/>
                <w:lang w:val="uk-UA"/>
              </w:rPr>
              <w:t>(8.23</w:t>
            </w:r>
            <w:r w:rsidR="00433CB7" w:rsidRPr="00AE57FA">
              <w:rPr>
                <w:color w:val="000000"/>
                <w:szCs w:val="28"/>
                <w:lang w:val="uk-UA"/>
              </w:rPr>
              <w:t>)</w:t>
            </w:r>
          </w:p>
        </w:tc>
      </w:tr>
    </w:tbl>
    <w:p w:rsidR="00433CB7" w:rsidRPr="00AE57FA" w:rsidRDefault="00433CB7" w:rsidP="00433CB7">
      <w:pPr>
        <w:pStyle w:val="a3"/>
        <w:ind w:firstLine="720"/>
        <w:jc w:val="both"/>
        <w:rPr>
          <w:color w:val="000000"/>
          <w:szCs w:val="28"/>
          <w:lang w:val="uk-UA"/>
        </w:rPr>
      </w:pPr>
    </w:p>
    <w:p w:rsidR="00EE482B" w:rsidRPr="00AE57FA" w:rsidRDefault="00EE482B" w:rsidP="00EE482B">
      <w:pPr>
        <w:pStyle w:val="a3"/>
        <w:rPr>
          <w:color w:val="000000"/>
          <w:szCs w:val="28"/>
          <w:lang w:val="uk-UA"/>
        </w:rPr>
      </w:pPr>
      <w:r w:rsidRPr="00AE57FA">
        <w:rPr>
          <w:color w:val="000000"/>
          <w:szCs w:val="28"/>
          <w:lang w:val="uk-UA"/>
        </w:rPr>
        <w:t xml:space="preserve">а у відновленому </w:t>
      </w:r>
      <w:r w:rsidRPr="00AE57FA">
        <w:rPr>
          <w:rFonts w:ascii="Cambria Math" w:hAnsi="Cambria Math"/>
          <w:b/>
          <w:color w:val="000000"/>
          <w:szCs w:val="28"/>
          <w:lang w:val="uk-UA"/>
        </w:rPr>
        <w:t>α</w:t>
      </w:r>
      <w:r w:rsidRPr="00AE57FA">
        <w:rPr>
          <w:b/>
          <w:color w:val="000000"/>
          <w:szCs w:val="28"/>
          <w:vertAlign w:val="subscript"/>
          <w:lang w:val="uk-UA"/>
        </w:rPr>
        <w:t>Red</w:t>
      </w:r>
      <w:r w:rsidRPr="00AE57FA">
        <w:rPr>
          <w:color w:val="000000"/>
          <w:szCs w:val="28"/>
          <w:lang w:val="uk-UA"/>
        </w:rPr>
        <w:t>:</w:t>
      </w:r>
    </w:p>
    <w:p w:rsidR="00EE482B" w:rsidRPr="00AE57FA" w:rsidRDefault="00EE482B" w:rsidP="00433CB7">
      <w:pPr>
        <w:pStyle w:val="a3"/>
        <w:ind w:firstLine="720"/>
        <w:jc w:val="both"/>
        <w:rPr>
          <w:color w:val="000000"/>
          <w:szCs w:val="28"/>
          <w:lang w:val="uk-UA"/>
        </w:rPr>
      </w:pPr>
    </w:p>
    <w:tbl>
      <w:tblPr>
        <w:tblStyle w:val="ac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992"/>
      </w:tblGrid>
      <w:tr w:rsidR="001D59C3" w:rsidRPr="00AE57FA" w:rsidTr="006270E1">
        <w:trPr>
          <w:trHeight w:val="794"/>
        </w:trPr>
        <w:tc>
          <w:tcPr>
            <w:tcW w:w="8330" w:type="dxa"/>
            <w:vAlign w:val="center"/>
          </w:tcPr>
          <w:p w:rsidR="001D59C3" w:rsidRPr="00AE57FA" w:rsidRDefault="00BC1B15" w:rsidP="00EE482B">
            <w:pPr>
              <w:pStyle w:val="a3"/>
              <w:jc w:val="center"/>
              <w:rPr>
                <w:color w:val="000000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Red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[Red]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Red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1+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Cs w:val="28"/>
                            <w:lang w:val="uk-UA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Cs w:val="28"/>
                                <w:lang w:val="uk-UA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Cs w:val="28"/>
                                <w:lang w:val="uk-UA"/>
                              </w:rPr>
                              <m:t>i</m:t>
                            </m:r>
                          </m:sub>
                        </m:sSub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Cs w:val="28"/>
                                <w:lang w:val="uk-UA"/>
                              </w:rPr>
                              <m:t>[L]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Cs w:val="28"/>
                                <w:lang w:val="uk-UA"/>
                              </w:rPr>
                              <m:t>i</m:t>
                            </m:r>
                          </m:sup>
                        </m:sSup>
                      </m:e>
                    </m:nary>
                  </m:den>
                </m:f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992" w:type="dxa"/>
            <w:vAlign w:val="center"/>
          </w:tcPr>
          <w:p w:rsidR="001D59C3" w:rsidRPr="00AE57FA" w:rsidRDefault="001D59C3" w:rsidP="006972D2">
            <w:pPr>
              <w:pStyle w:val="a3"/>
              <w:jc w:val="right"/>
              <w:rPr>
                <w:color w:val="000000"/>
                <w:szCs w:val="28"/>
                <w:lang w:val="uk-UA"/>
              </w:rPr>
            </w:pPr>
            <w:r w:rsidRPr="00AE57FA">
              <w:rPr>
                <w:color w:val="000000"/>
                <w:szCs w:val="28"/>
                <w:lang w:val="uk-UA"/>
              </w:rPr>
              <w:t>(8.</w:t>
            </w:r>
            <w:r w:rsidR="00EE482B" w:rsidRPr="00AE57FA">
              <w:rPr>
                <w:color w:val="000000"/>
                <w:szCs w:val="28"/>
                <w:lang w:val="uk-UA"/>
              </w:rPr>
              <w:t>2</w:t>
            </w:r>
            <w:r w:rsidR="006972D2" w:rsidRPr="00AE57FA">
              <w:rPr>
                <w:color w:val="000000"/>
                <w:szCs w:val="28"/>
                <w:lang w:val="uk-UA"/>
              </w:rPr>
              <w:t>4</w:t>
            </w:r>
            <w:r w:rsidRPr="00AE57FA">
              <w:rPr>
                <w:color w:val="000000"/>
                <w:szCs w:val="28"/>
                <w:lang w:val="uk-UA"/>
              </w:rPr>
              <w:t>)</w:t>
            </w:r>
          </w:p>
        </w:tc>
      </w:tr>
    </w:tbl>
    <w:p w:rsidR="00EE482B" w:rsidRPr="00AE57FA" w:rsidRDefault="00EE482B" w:rsidP="00433CB7">
      <w:pPr>
        <w:pStyle w:val="a3"/>
        <w:ind w:firstLine="720"/>
        <w:jc w:val="both"/>
        <w:rPr>
          <w:color w:val="000000"/>
          <w:szCs w:val="28"/>
          <w:lang w:val="uk-UA"/>
        </w:rPr>
      </w:pPr>
    </w:p>
    <w:p w:rsidR="001F70AF" w:rsidRPr="00AE57FA" w:rsidRDefault="001F70AF" w:rsidP="00433CB7">
      <w:pPr>
        <w:pStyle w:val="a3"/>
        <w:ind w:firstLine="720"/>
        <w:jc w:val="both"/>
        <w:rPr>
          <w:color w:val="000000"/>
          <w:szCs w:val="28"/>
          <w:lang w:val="uk-UA"/>
        </w:rPr>
      </w:pPr>
      <w:r w:rsidRPr="00AE57FA">
        <w:rPr>
          <w:color w:val="000000"/>
          <w:szCs w:val="28"/>
          <w:lang w:val="uk-UA"/>
        </w:rPr>
        <w:t>Пам'ятаючи, що</w:t>
      </w:r>
      <w:r w:rsidR="005E1080" w:rsidRPr="00AE57FA">
        <w:rPr>
          <w:color w:val="000000"/>
          <w:szCs w:val="28"/>
          <w:lang w:val="uk-UA"/>
        </w:rPr>
        <w:t xml:space="preserve"> активності </w:t>
      </w:r>
      <w:r w:rsidR="00EE482B" w:rsidRPr="00AE57FA">
        <w:rPr>
          <w:rFonts w:ascii="Cambria Math" w:hAnsi="Cambria Math"/>
          <w:b/>
          <w:color w:val="000000"/>
          <w:szCs w:val="28"/>
          <w:lang w:val="uk-UA"/>
        </w:rPr>
        <w:t>a</w:t>
      </w:r>
      <w:r w:rsidR="008B729E" w:rsidRPr="00AE57FA">
        <w:rPr>
          <w:b/>
          <w:i/>
          <w:color w:val="000000"/>
          <w:szCs w:val="28"/>
          <w:lang w:val="uk-UA"/>
        </w:rPr>
        <w:t xml:space="preserve"> = </w:t>
      </w:r>
      <w:r w:rsidR="00F53D1C" w:rsidRPr="00AE57FA">
        <w:rPr>
          <w:b/>
          <w:i/>
          <w:color w:val="000000"/>
          <w:szCs w:val="28"/>
          <w:lang w:val="uk-UA"/>
        </w:rPr>
        <w:t>f</w:t>
      </w:r>
      <w:r w:rsidR="00F53D1C" w:rsidRPr="00AE57FA">
        <w:rPr>
          <w:b/>
          <w:color w:val="000000"/>
          <w:szCs w:val="28"/>
          <w:lang w:val="uk-UA"/>
        </w:rPr>
        <w:t>[</w:t>
      </w:r>
      <w:r w:rsidR="00F53D1C" w:rsidRPr="00AE57FA">
        <w:rPr>
          <w:b/>
          <w:i/>
          <w:color w:val="000000"/>
          <w:szCs w:val="28"/>
          <w:lang w:val="uk-UA"/>
        </w:rPr>
        <w:t>C</w:t>
      </w:r>
      <w:r w:rsidR="00F53D1C" w:rsidRPr="00AE57FA">
        <w:rPr>
          <w:b/>
          <w:color w:val="000000"/>
          <w:szCs w:val="28"/>
          <w:lang w:val="uk-UA"/>
        </w:rPr>
        <w:t>]</w:t>
      </w:r>
      <w:r w:rsidR="00F53D1C" w:rsidRPr="00AE57FA">
        <w:rPr>
          <w:color w:val="000000"/>
          <w:szCs w:val="28"/>
          <w:lang w:val="uk-UA"/>
        </w:rPr>
        <w:t xml:space="preserve">, запишемо рівняння Нернста для рівноважного </w:t>
      </w:r>
      <w:r w:rsidR="006A493F" w:rsidRPr="00AE57FA">
        <w:rPr>
          <w:color w:val="000000"/>
          <w:szCs w:val="28"/>
          <w:lang w:val="uk-UA"/>
        </w:rPr>
        <w:t>редокс</w:t>
      </w:r>
      <w:r w:rsidR="00F53D1C" w:rsidRPr="00AE57FA">
        <w:rPr>
          <w:color w:val="000000"/>
          <w:szCs w:val="28"/>
          <w:lang w:val="uk-UA"/>
        </w:rPr>
        <w:t>-процесу</w:t>
      </w:r>
      <w:r w:rsidR="008D588E" w:rsidRPr="00AE57FA">
        <w:rPr>
          <w:color w:val="000000"/>
          <w:szCs w:val="28"/>
          <w:lang w:val="uk-UA"/>
        </w:rPr>
        <w:t xml:space="preserve"> в активностях та в рівноважних концентраціях</w:t>
      </w:r>
      <w:r w:rsidR="00F53D1C" w:rsidRPr="00AE57FA">
        <w:rPr>
          <w:color w:val="000000"/>
          <w:szCs w:val="28"/>
          <w:lang w:val="uk-UA"/>
        </w:rPr>
        <w:t>:</w:t>
      </w:r>
    </w:p>
    <w:p w:rsidR="00EE482B" w:rsidRPr="00AE57FA" w:rsidRDefault="00EE482B" w:rsidP="00433CB7">
      <w:pPr>
        <w:pStyle w:val="a3"/>
        <w:ind w:firstLine="720"/>
        <w:jc w:val="both"/>
        <w:rPr>
          <w:color w:val="000000"/>
          <w:szCs w:val="28"/>
          <w:lang w:val="uk-UA"/>
        </w:rPr>
      </w:pPr>
    </w:p>
    <w:tbl>
      <w:tblPr>
        <w:tblStyle w:val="ac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992"/>
      </w:tblGrid>
      <w:tr w:rsidR="001D59C3" w:rsidRPr="00AE57FA" w:rsidTr="006270E1">
        <w:trPr>
          <w:trHeight w:val="818"/>
        </w:trPr>
        <w:tc>
          <w:tcPr>
            <w:tcW w:w="8188" w:type="dxa"/>
            <w:vAlign w:val="center"/>
          </w:tcPr>
          <w:p w:rsidR="001D59C3" w:rsidRPr="00AE57FA" w:rsidRDefault="001D59C3" w:rsidP="008D588E">
            <w:pPr>
              <w:pStyle w:val="a3"/>
              <w:jc w:val="center"/>
              <w:rPr>
                <w:color w:val="000000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E=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z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Ox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Red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z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Ox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Red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z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Ox</m:t>
                        </m:r>
                      </m:e>
                    </m:d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Red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,</m:t>
                </m:r>
              </m:oMath>
            </m:oMathPara>
          </w:p>
        </w:tc>
        <w:tc>
          <w:tcPr>
            <w:tcW w:w="992" w:type="dxa"/>
            <w:vAlign w:val="center"/>
          </w:tcPr>
          <w:p w:rsidR="001D59C3" w:rsidRPr="00AE57FA" w:rsidRDefault="001D59C3" w:rsidP="006972D2">
            <w:pPr>
              <w:pStyle w:val="a3"/>
              <w:jc w:val="right"/>
              <w:rPr>
                <w:color w:val="000000"/>
                <w:szCs w:val="28"/>
                <w:lang w:val="uk-UA"/>
              </w:rPr>
            </w:pPr>
            <w:r w:rsidRPr="00AE57FA">
              <w:rPr>
                <w:color w:val="000000"/>
                <w:szCs w:val="28"/>
                <w:lang w:val="uk-UA"/>
              </w:rPr>
              <w:t>(8.</w:t>
            </w:r>
            <w:r w:rsidR="008D588E" w:rsidRPr="00AE57FA">
              <w:rPr>
                <w:color w:val="000000"/>
                <w:szCs w:val="28"/>
                <w:lang w:val="uk-UA"/>
              </w:rPr>
              <w:t>2</w:t>
            </w:r>
            <w:r w:rsidR="006972D2" w:rsidRPr="00AE57FA">
              <w:rPr>
                <w:color w:val="000000"/>
                <w:szCs w:val="28"/>
                <w:lang w:val="uk-UA"/>
              </w:rPr>
              <w:t>5</w:t>
            </w:r>
            <w:r w:rsidRPr="00AE57FA">
              <w:rPr>
                <w:color w:val="000000"/>
                <w:szCs w:val="28"/>
                <w:lang w:val="uk-UA"/>
              </w:rPr>
              <w:t>)</w:t>
            </w:r>
          </w:p>
        </w:tc>
      </w:tr>
    </w:tbl>
    <w:p w:rsidR="008D588E" w:rsidRPr="00AE57FA" w:rsidRDefault="008D588E" w:rsidP="00433CB7">
      <w:pPr>
        <w:pStyle w:val="a3"/>
        <w:jc w:val="both"/>
        <w:rPr>
          <w:color w:val="000000"/>
          <w:szCs w:val="28"/>
          <w:lang w:val="uk-UA"/>
        </w:rPr>
      </w:pPr>
    </w:p>
    <w:p w:rsidR="0050099B" w:rsidRPr="00AE57FA" w:rsidRDefault="00F53D1C" w:rsidP="00433CB7">
      <w:pPr>
        <w:pStyle w:val="a3"/>
        <w:jc w:val="both"/>
        <w:rPr>
          <w:color w:val="000000"/>
          <w:szCs w:val="28"/>
          <w:lang w:val="uk-UA"/>
        </w:rPr>
      </w:pPr>
      <w:r w:rsidRPr="00AE57FA">
        <w:rPr>
          <w:color w:val="000000"/>
          <w:szCs w:val="28"/>
          <w:lang w:val="uk-UA"/>
        </w:rPr>
        <w:t xml:space="preserve">та </w:t>
      </w:r>
      <w:r w:rsidR="0050099B" w:rsidRPr="00AE57FA">
        <w:rPr>
          <w:color w:val="000000"/>
          <w:szCs w:val="28"/>
          <w:lang w:val="uk-UA"/>
        </w:rPr>
        <w:t xml:space="preserve">виразимо рівноважні концентрації окисленої форми з </w:t>
      </w:r>
      <w:r w:rsidR="006972D2" w:rsidRPr="00AE57FA">
        <w:rPr>
          <w:color w:val="000000"/>
          <w:szCs w:val="28"/>
          <w:lang w:val="uk-UA"/>
        </w:rPr>
        <w:t>(8.23</w:t>
      </w:r>
      <w:r w:rsidR="0050099B" w:rsidRPr="00AE57FA">
        <w:rPr>
          <w:color w:val="000000"/>
          <w:szCs w:val="28"/>
          <w:lang w:val="uk-UA"/>
        </w:rPr>
        <w:t>):</w:t>
      </w:r>
    </w:p>
    <w:p w:rsidR="008D588E" w:rsidRPr="00AE57FA" w:rsidRDefault="008D588E" w:rsidP="00433CB7">
      <w:pPr>
        <w:pStyle w:val="a3"/>
        <w:jc w:val="both"/>
        <w:rPr>
          <w:color w:val="000000"/>
          <w:szCs w:val="28"/>
          <w:lang w:val="uk-UA"/>
        </w:rPr>
      </w:pPr>
    </w:p>
    <w:tbl>
      <w:tblPr>
        <w:tblStyle w:val="ac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1134"/>
      </w:tblGrid>
      <w:tr w:rsidR="001D59C3" w:rsidRPr="00AE57FA" w:rsidTr="006270E1">
        <w:trPr>
          <w:trHeight w:val="426"/>
        </w:trPr>
        <w:tc>
          <w:tcPr>
            <w:tcW w:w="8046" w:type="dxa"/>
            <w:vAlign w:val="center"/>
          </w:tcPr>
          <w:p w:rsidR="001D59C3" w:rsidRPr="00AE57FA" w:rsidRDefault="00BC1B15" w:rsidP="0050099B">
            <w:pPr>
              <w:pStyle w:val="a3"/>
              <w:jc w:val="center"/>
              <w:rPr>
                <w:color w:val="000000"/>
                <w:szCs w:val="28"/>
                <w:lang w:val="uk-UA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Ox</m:t>
                    </m:r>
                  </m:e>
                </m:d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Ox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Ox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;</m:t>
                </m:r>
              </m:oMath>
            </m:oMathPara>
          </w:p>
        </w:tc>
        <w:tc>
          <w:tcPr>
            <w:tcW w:w="1134" w:type="dxa"/>
            <w:vAlign w:val="center"/>
          </w:tcPr>
          <w:p w:rsidR="001D59C3" w:rsidRPr="00AE57FA" w:rsidRDefault="0050099B" w:rsidP="006972D2">
            <w:pPr>
              <w:pStyle w:val="a3"/>
              <w:jc w:val="right"/>
              <w:rPr>
                <w:color w:val="000000"/>
                <w:szCs w:val="28"/>
                <w:lang w:val="uk-UA"/>
              </w:rPr>
            </w:pPr>
            <w:r w:rsidRPr="00AE57FA">
              <w:rPr>
                <w:color w:val="000000"/>
                <w:szCs w:val="28"/>
                <w:lang w:val="uk-UA"/>
              </w:rPr>
              <w:t>(8.2</w:t>
            </w:r>
            <w:r w:rsidR="006972D2" w:rsidRPr="00AE57FA">
              <w:rPr>
                <w:color w:val="000000"/>
                <w:szCs w:val="28"/>
                <w:lang w:val="uk-UA"/>
              </w:rPr>
              <w:t>6</w:t>
            </w:r>
            <w:r w:rsidR="001D59C3" w:rsidRPr="00AE57FA">
              <w:rPr>
                <w:color w:val="000000"/>
                <w:szCs w:val="28"/>
                <w:lang w:val="uk-UA"/>
              </w:rPr>
              <w:t>)</w:t>
            </w:r>
          </w:p>
        </w:tc>
      </w:tr>
    </w:tbl>
    <w:p w:rsidR="0050099B" w:rsidRPr="00AE57FA" w:rsidRDefault="0050099B" w:rsidP="00433CB7">
      <w:pPr>
        <w:pStyle w:val="a3"/>
        <w:jc w:val="both"/>
        <w:rPr>
          <w:color w:val="000000"/>
          <w:szCs w:val="28"/>
          <w:lang w:val="uk-UA"/>
        </w:rPr>
      </w:pPr>
    </w:p>
    <w:p w:rsidR="0050099B" w:rsidRPr="00AE57FA" w:rsidRDefault="0050099B" w:rsidP="00433CB7">
      <w:pPr>
        <w:pStyle w:val="a3"/>
        <w:jc w:val="both"/>
        <w:rPr>
          <w:color w:val="000000"/>
          <w:szCs w:val="28"/>
          <w:lang w:val="uk-UA"/>
        </w:rPr>
      </w:pPr>
      <w:r w:rsidRPr="00AE57FA">
        <w:rPr>
          <w:color w:val="000000"/>
          <w:szCs w:val="28"/>
          <w:lang w:val="uk-UA"/>
        </w:rPr>
        <w:t xml:space="preserve">а відновленої з </w:t>
      </w:r>
      <w:r w:rsidR="006972D2" w:rsidRPr="00AE57FA">
        <w:rPr>
          <w:color w:val="000000"/>
          <w:szCs w:val="28"/>
          <w:lang w:val="uk-UA"/>
        </w:rPr>
        <w:t>(8.24</w:t>
      </w:r>
      <w:r w:rsidRPr="00AE57FA">
        <w:rPr>
          <w:color w:val="000000"/>
          <w:szCs w:val="28"/>
          <w:lang w:val="uk-UA"/>
        </w:rPr>
        <w:t>):</w:t>
      </w:r>
    </w:p>
    <w:p w:rsidR="0050099B" w:rsidRPr="00AE57FA" w:rsidRDefault="0050099B" w:rsidP="00433CB7">
      <w:pPr>
        <w:pStyle w:val="a3"/>
        <w:jc w:val="both"/>
        <w:rPr>
          <w:color w:val="000000"/>
          <w:szCs w:val="28"/>
          <w:lang w:val="uk-UA"/>
        </w:rPr>
      </w:pPr>
    </w:p>
    <w:tbl>
      <w:tblPr>
        <w:tblStyle w:val="ac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992"/>
      </w:tblGrid>
      <w:tr w:rsidR="0050099B" w:rsidRPr="00AE57FA" w:rsidTr="006270E1">
        <w:tc>
          <w:tcPr>
            <w:tcW w:w="8330" w:type="dxa"/>
            <w:vAlign w:val="center"/>
          </w:tcPr>
          <w:p w:rsidR="0050099B" w:rsidRPr="00AE57FA" w:rsidRDefault="00BC1B15" w:rsidP="0050099B">
            <w:pPr>
              <w:pStyle w:val="a3"/>
              <w:jc w:val="center"/>
              <w:rPr>
                <w:color w:val="000000"/>
                <w:szCs w:val="28"/>
                <w:lang w:val="uk-UA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Red</m:t>
                    </m:r>
                  </m:e>
                </m:d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Red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Red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,</m:t>
                </m:r>
              </m:oMath>
            </m:oMathPara>
          </w:p>
        </w:tc>
        <w:tc>
          <w:tcPr>
            <w:tcW w:w="992" w:type="dxa"/>
            <w:vAlign w:val="center"/>
          </w:tcPr>
          <w:p w:rsidR="0050099B" w:rsidRPr="00AE57FA" w:rsidRDefault="006C4DD1" w:rsidP="0050099B">
            <w:pPr>
              <w:pStyle w:val="a3"/>
              <w:jc w:val="right"/>
              <w:rPr>
                <w:color w:val="000000"/>
                <w:szCs w:val="28"/>
                <w:lang w:val="uk-UA"/>
              </w:rPr>
            </w:pPr>
            <w:r w:rsidRPr="00AE57FA">
              <w:rPr>
                <w:color w:val="000000"/>
                <w:szCs w:val="28"/>
                <w:lang w:val="uk-UA"/>
              </w:rPr>
              <w:t>(8.27</w:t>
            </w:r>
            <w:r w:rsidR="0050099B" w:rsidRPr="00AE57FA">
              <w:rPr>
                <w:color w:val="000000"/>
                <w:szCs w:val="28"/>
                <w:lang w:val="uk-UA"/>
              </w:rPr>
              <w:t>)</w:t>
            </w:r>
          </w:p>
        </w:tc>
      </w:tr>
    </w:tbl>
    <w:p w:rsidR="0050099B" w:rsidRPr="00AE57FA" w:rsidRDefault="0050099B" w:rsidP="00433CB7">
      <w:pPr>
        <w:pStyle w:val="a3"/>
        <w:jc w:val="both"/>
        <w:rPr>
          <w:color w:val="000000"/>
          <w:szCs w:val="28"/>
          <w:lang w:val="uk-UA"/>
        </w:rPr>
      </w:pPr>
    </w:p>
    <w:p w:rsidR="00F1264C" w:rsidRPr="00AE57FA" w:rsidRDefault="00D005A6" w:rsidP="00433CB7">
      <w:pPr>
        <w:pStyle w:val="a3"/>
        <w:jc w:val="both"/>
        <w:rPr>
          <w:color w:val="000000"/>
          <w:szCs w:val="28"/>
          <w:lang w:val="uk-UA"/>
        </w:rPr>
      </w:pPr>
      <w:r w:rsidRPr="00AE57FA">
        <w:rPr>
          <w:color w:val="000000"/>
          <w:szCs w:val="28"/>
          <w:lang w:val="uk-UA"/>
        </w:rPr>
        <w:t xml:space="preserve">і </w:t>
      </w:r>
      <w:r w:rsidR="0050099B" w:rsidRPr="00AE57FA">
        <w:rPr>
          <w:color w:val="000000"/>
          <w:szCs w:val="28"/>
          <w:lang w:val="uk-UA"/>
        </w:rPr>
        <w:t>якщо підставимо</w:t>
      </w:r>
      <w:r w:rsidRPr="00AE57FA">
        <w:rPr>
          <w:color w:val="000000"/>
          <w:szCs w:val="28"/>
          <w:lang w:val="uk-UA"/>
        </w:rPr>
        <w:t xml:space="preserve"> ці </w:t>
      </w:r>
      <w:r w:rsidR="006C4DD1" w:rsidRPr="00AE57FA">
        <w:rPr>
          <w:color w:val="000000"/>
          <w:szCs w:val="28"/>
          <w:lang w:val="uk-UA"/>
        </w:rPr>
        <w:t>вирази</w:t>
      </w:r>
      <w:r w:rsidRPr="00AE57FA">
        <w:rPr>
          <w:color w:val="000000"/>
          <w:szCs w:val="28"/>
          <w:lang w:val="uk-UA"/>
        </w:rPr>
        <w:t xml:space="preserve"> в рівняння Нернста, </w:t>
      </w:r>
      <w:r w:rsidR="0050099B" w:rsidRPr="00AE57FA">
        <w:rPr>
          <w:color w:val="000000"/>
          <w:szCs w:val="28"/>
          <w:lang w:val="uk-UA"/>
        </w:rPr>
        <w:t xml:space="preserve">то </w:t>
      </w:r>
      <w:r w:rsidRPr="00AE57FA">
        <w:rPr>
          <w:color w:val="000000"/>
          <w:szCs w:val="28"/>
          <w:lang w:val="uk-UA"/>
        </w:rPr>
        <w:t>отримуємо</w:t>
      </w:r>
      <w:r w:rsidR="00F1264C" w:rsidRPr="00AE57FA">
        <w:rPr>
          <w:color w:val="000000"/>
          <w:szCs w:val="28"/>
          <w:lang w:val="uk-UA"/>
        </w:rPr>
        <w:t>:</w:t>
      </w:r>
    </w:p>
    <w:p w:rsidR="0050099B" w:rsidRPr="00AE57FA" w:rsidRDefault="0050099B" w:rsidP="00433CB7">
      <w:pPr>
        <w:pStyle w:val="a3"/>
        <w:jc w:val="both"/>
        <w:rPr>
          <w:color w:val="000000"/>
          <w:szCs w:val="28"/>
          <w:lang w:val="uk-UA"/>
        </w:rPr>
      </w:pPr>
    </w:p>
    <w:tbl>
      <w:tblPr>
        <w:tblStyle w:val="ac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992"/>
      </w:tblGrid>
      <w:tr w:rsidR="001D59C3" w:rsidRPr="00AE57FA" w:rsidTr="006270E1">
        <w:trPr>
          <w:trHeight w:val="868"/>
        </w:trPr>
        <w:tc>
          <w:tcPr>
            <w:tcW w:w="8330" w:type="dxa"/>
            <w:vAlign w:val="center"/>
          </w:tcPr>
          <w:p w:rsidR="001D59C3" w:rsidRPr="00AE57FA" w:rsidRDefault="00BD2F02" w:rsidP="00D67887">
            <w:pPr>
              <w:pStyle w:val="a3"/>
              <w:jc w:val="center"/>
              <w:rPr>
                <w:color w:val="000000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E=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z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Ox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Red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z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Ox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Red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z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Ox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Red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992" w:type="dxa"/>
            <w:vAlign w:val="center"/>
          </w:tcPr>
          <w:p w:rsidR="001D59C3" w:rsidRPr="00AE57FA" w:rsidRDefault="00D67887" w:rsidP="00D67887">
            <w:pPr>
              <w:pStyle w:val="a3"/>
              <w:jc w:val="right"/>
              <w:rPr>
                <w:color w:val="000000"/>
                <w:szCs w:val="28"/>
                <w:lang w:val="uk-UA"/>
              </w:rPr>
            </w:pPr>
            <w:r w:rsidRPr="00AE57FA">
              <w:rPr>
                <w:color w:val="000000"/>
                <w:szCs w:val="28"/>
                <w:lang w:val="uk-UA"/>
              </w:rPr>
              <w:t>(8.</w:t>
            </w:r>
            <w:r w:rsidR="006C4DD1" w:rsidRPr="00AE57FA">
              <w:rPr>
                <w:color w:val="000000"/>
                <w:szCs w:val="28"/>
                <w:lang w:val="uk-UA"/>
              </w:rPr>
              <w:t>28</w:t>
            </w:r>
            <w:r w:rsidR="001D59C3" w:rsidRPr="00AE57FA">
              <w:rPr>
                <w:color w:val="000000"/>
                <w:szCs w:val="28"/>
                <w:lang w:val="uk-UA"/>
              </w:rPr>
              <w:t>)</w:t>
            </w:r>
          </w:p>
        </w:tc>
      </w:tr>
    </w:tbl>
    <w:p w:rsidR="0050099B" w:rsidRPr="00AE57FA" w:rsidRDefault="0050099B" w:rsidP="00433CB7">
      <w:pPr>
        <w:pStyle w:val="a3"/>
        <w:ind w:firstLine="709"/>
        <w:rPr>
          <w:color w:val="000000"/>
          <w:szCs w:val="28"/>
          <w:lang w:val="uk-UA"/>
        </w:rPr>
      </w:pPr>
    </w:p>
    <w:p w:rsidR="00F1264C" w:rsidRPr="00AE57FA" w:rsidRDefault="00F1264C" w:rsidP="00433CB7">
      <w:pPr>
        <w:pStyle w:val="a3"/>
        <w:ind w:firstLine="709"/>
        <w:rPr>
          <w:color w:val="000000"/>
          <w:szCs w:val="28"/>
          <w:lang w:val="uk-UA"/>
        </w:rPr>
      </w:pPr>
      <w:r w:rsidRPr="00AE57FA">
        <w:rPr>
          <w:color w:val="000000"/>
          <w:szCs w:val="28"/>
          <w:lang w:val="uk-UA"/>
        </w:rPr>
        <w:t>При</w:t>
      </w:r>
      <w:r w:rsidR="0050099B" w:rsidRPr="00AE57FA">
        <w:rPr>
          <w:color w:val="000000"/>
          <w:szCs w:val="28"/>
          <w:lang w:val="uk-UA"/>
        </w:rPr>
        <w:t xml:space="preserve"> іонній силі</w:t>
      </w:r>
      <w:r w:rsidRPr="00AE57FA">
        <w:rPr>
          <w:color w:val="000000"/>
          <w:szCs w:val="28"/>
          <w:lang w:val="uk-UA"/>
        </w:rPr>
        <w:t xml:space="preserve"> </w:t>
      </w:r>
      <w:r w:rsidR="006972D2" w:rsidRPr="00AE57FA">
        <w:rPr>
          <w:b/>
          <w:color w:val="000000"/>
          <w:szCs w:val="28"/>
          <w:lang w:val="uk-UA"/>
        </w:rPr>
        <w:t>І</w:t>
      </w:r>
      <w:r w:rsidRPr="00AE57FA">
        <w:rPr>
          <w:b/>
          <w:color w:val="000000"/>
          <w:szCs w:val="28"/>
          <w:lang w:val="uk-UA"/>
        </w:rPr>
        <w:t xml:space="preserve"> = const</w:t>
      </w:r>
      <w:r w:rsidRPr="00AE57FA">
        <w:rPr>
          <w:rStyle w:val="apple-converted-space"/>
          <w:color w:val="000000"/>
          <w:szCs w:val="28"/>
          <w:lang w:val="uk-UA"/>
        </w:rPr>
        <w:t xml:space="preserve"> </w:t>
      </w:r>
      <w:r w:rsidR="0050099B" w:rsidRPr="00AE57FA">
        <w:rPr>
          <w:color w:val="000000"/>
          <w:szCs w:val="28"/>
          <w:lang w:val="uk-UA"/>
        </w:rPr>
        <w:t>та рівноважній концентрації</w:t>
      </w:r>
      <w:r w:rsidRPr="00AE57FA">
        <w:rPr>
          <w:color w:val="000000"/>
          <w:szCs w:val="28"/>
          <w:lang w:val="uk-UA"/>
        </w:rPr>
        <w:t xml:space="preserve"> </w:t>
      </w:r>
      <w:r w:rsidRPr="00AE57FA">
        <w:rPr>
          <w:b/>
          <w:color w:val="000000"/>
          <w:szCs w:val="28"/>
          <w:lang w:val="uk-UA"/>
        </w:rPr>
        <w:t>[L]=const</w:t>
      </w:r>
      <w:r w:rsidRPr="00AE57FA">
        <w:rPr>
          <w:color w:val="000000"/>
          <w:szCs w:val="28"/>
          <w:lang w:val="uk-UA"/>
        </w:rPr>
        <w:t xml:space="preserve">, </w:t>
      </w:r>
      <w:r w:rsidR="00D9323A" w:rsidRPr="00AE57FA">
        <w:rPr>
          <w:color w:val="000000"/>
          <w:szCs w:val="28"/>
          <w:lang w:val="uk-UA"/>
        </w:rPr>
        <w:t>маємо</w:t>
      </w:r>
      <w:r w:rsidRPr="00AE57FA">
        <w:rPr>
          <w:color w:val="000000"/>
          <w:szCs w:val="28"/>
          <w:lang w:val="uk-UA"/>
        </w:rPr>
        <w:t>:</w:t>
      </w:r>
    </w:p>
    <w:p w:rsidR="0050099B" w:rsidRPr="00AE57FA" w:rsidRDefault="0050099B" w:rsidP="00433CB7">
      <w:pPr>
        <w:pStyle w:val="a3"/>
        <w:ind w:firstLine="709"/>
        <w:rPr>
          <w:color w:val="000000"/>
          <w:szCs w:val="28"/>
          <w:lang w:val="uk-UA"/>
        </w:rPr>
      </w:pPr>
    </w:p>
    <w:tbl>
      <w:tblPr>
        <w:tblStyle w:val="ac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992"/>
      </w:tblGrid>
      <w:tr w:rsidR="001D59C3" w:rsidRPr="00AE57FA" w:rsidTr="006270E1">
        <w:trPr>
          <w:trHeight w:val="860"/>
        </w:trPr>
        <w:tc>
          <w:tcPr>
            <w:tcW w:w="8330" w:type="dxa"/>
            <w:vAlign w:val="center"/>
          </w:tcPr>
          <w:p w:rsidR="001D59C3" w:rsidRPr="00AE57FA" w:rsidRDefault="00BD2F02" w:rsidP="00D67887">
            <w:pPr>
              <w:pStyle w:val="a3"/>
              <w:jc w:val="center"/>
              <w:rPr>
                <w:color w:val="000000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Ox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Red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=const;    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Ox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Red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=const,</m:t>
                </m:r>
              </m:oMath>
            </m:oMathPara>
          </w:p>
        </w:tc>
        <w:tc>
          <w:tcPr>
            <w:tcW w:w="992" w:type="dxa"/>
            <w:vAlign w:val="center"/>
          </w:tcPr>
          <w:p w:rsidR="001D59C3" w:rsidRPr="00AE57FA" w:rsidRDefault="00D67887" w:rsidP="00D67887">
            <w:pPr>
              <w:pStyle w:val="a3"/>
              <w:jc w:val="right"/>
              <w:rPr>
                <w:color w:val="000000"/>
                <w:szCs w:val="28"/>
                <w:lang w:val="uk-UA"/>
              </w:rPr>
            </w:pPr>
            <w:r w:rsidRPr="00AE57FA">
              <w:rPr>
                <w:color w:val="000000"/>
                <w:szCs w:val="28"/>
                <w:lang w:val="uk-UA"/>
              </w:rPr>
              <w:t>(8.</w:t>
            </w:r>
            <w:r w:rsidR="006C4DD1" w:rsidRPr="00AE57FA">
              <w:rPr>
                <w:color w:val="000000"/>
                <w:szCs w:val="28"/>
                <w:lang w:val="uk-UA"/>
              </w:rPr>
              <w:t>29</w:t>
            </w:r>
            <w:r w:rsidR="001D59C3" w:rsidRPr="00AE57FA">
              <w:rPr>
                <w:color w:val="000000"/>
                <w:szCs w:val="28"/>
                <w:lang w:val="uk-UA"/>
              </w:rPr>
              <w:t>)</w:t>
            </w:r>
          </w:p>
        </w:tc>
      </w:tr>
    </w:tbl>
    <w:p w:rsidR="00D67887" w:rsidRPr="00AE57FA" w:rsidRDefault="00D67887" w:rsidP="00433CB7">
      <w:pPr>
        <w:pStyle w:val="a3"/>
        <w:rPr>
          <w:color w:val="000000"/>
          <w:szCs w:val="28"/>
          <w:lang w:val="uk-UA"/>
        </w:rPr>
      </w:pPr>
    </w:p>
    <w:p w:rsidR="00F1264C" w:rsidRPr="00AE57FA" w:rsidRDefault="006A493F" w:rsidP="00433CB7">
      <w:pPr>
        <w:pStyle w:val="a3"/>
        <w:rPr>
          <w:color w:val="000000"/>
          <w:szCs w:val="28"/>
          <w:lang w:val="uk-UA"/>
        </w:rPr>
      </w:pPr>
      <w:r w:rsidRPr="00AE57FA">
        <w:rPr>
          <w:color w:val="000000"/>
          <w:szCs w:val="28"/>
          <w:lang w:val="uk-UA"/>
        </w:rPr>
        <w:t xml:space="preserve">і </w:t>
      </w:r>
      <w:r w:rsidR="00920B70" w:rsidRPr="00AE57FA">
        <w:rPr>
          <w:color w:val="000000"/>
          <w:szCs w:val="28"/>
          <w:lang w:val="uk-UA"/>
        </w:rPr>
        <w:t>то</w:t>
      </w:r>
      <w:r w:rsidR="00F1264C" w:rsidRPr="00AE57FA">
        <w:rPr>
          <w:color w:val="000000"/>
          <w:szCs w:val="28"/>
          <w:lang w:val="uk-UA"/>
        </w:rPr>
        <w:t>д</w:t>
      </w:r>
      <w:r w:rsidR="00920B70" w:rsidRPr="00AE57FA">
        <w:rPr>
          <w:color w:val="000000"/>
          <w:szCs w:val="28"/>
          <w:lang w:val="uk-UA"/>
        </w:rPr>
        <w:t>і</w:t>
      </w:r>
      <w:r w:rsidRPr="00AE57FA">
        <w:rPr>
          <w:color w:val="000000"/>
          <w:szCs w:val="28"/>
          <w:lang w:val="uk-UA"/>
        </w:rPr>
        <w:t xml:space="preserve"> </w:t>
      </w:r>
      <w:r w:rsidR="00D67887" w:rsidRPr="00AE57FA">
        <w:rPr>
          <w:color w:val="000000"/>
          <w:szCs w:val="28"/>
          <w:lang w:val="uk-UA"/>
        </w:rPr>
        <w:t>за цих умов</w:t>
      </w:r>
      <w:r w:rsidR="00F1264C" w:rsidRPr="00AE57FA">
        <w:rPr>
          <w:color w:val="000000"/>
          <w:szCs w:val="28"/>
          <w:lang w:val="uk-UA"/>
        </w:rPr>
        <w:t>:</w:t>
      </w:r>
    </w:p>
    <w:p w:rsidR="00D67887" w:rsidRPr="00AE57FA" w:rsidRDefault="00D67887" w:rsidP="00433CB7">
      <w:pPr>
        <w:pStyle w:val="a3"/>
        <w:rPr>
          <w:color w:val="000000"/>
          <w:szCs w:val="28"/>
          <w:lang w:val="uk-UA"/>
        </w:rPr>
      </w:pPr>
    </w:p>
    <w:tbl>
      <w:tblPr>
        <w:tblStyle w:val="ac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992"/>
      </w:tblGrid>
      <w:tr w:rsidR="001D59C3" w:rsidRPr="00AE57FA" w:rsidTr="006270E1">
        <w:trPr>
          <w:trHeight w:val="866"/>
        </w:trPr>
        <w:tc>
          <w:tcPr>
            <w:tcW w:w="8330" w:type="dxa"/>
            <w:vAlign w:val="center"/>
          </w:tcPr>
          <w:p w:rsidR="001D59C3" w:rsidRPr="00AE57FA" w:rsidRDefault="00BC1B15" w:rsidP="00D67887">
            <w:pPr>
              <w:pStyle w:val="a3"/>
              <w:jc w:val="center"/>
              <w:rPr>
                <w:color w:val="000000"/>
                <w:szCs w:val="28"/>
                <w:lang w:val="uk-U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0,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μ</m:t>
                    </m:r>
                  </m:sup>
                </m:sSup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z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Ox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Red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z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Ox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Red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=const.</m:t>
                </m:r>
              </m:oMath>
            </m:oMathPara>
          </w:p>
        </w:tc>
        <w:tc>
          <w:tcPr>
            <w:tcW w:w="992" w:type="dxa"/>
            <w:vAlign w:val="center"/>
          </w:tcPr>
          <w:p w:rsidR="001D59C3" w:rsidRPr="00AE57FA" w:rsidRDefault="00D67887" w:rsidP="00D67887">
            <w:pPr>
              <w:pStyle w:val="a3"/>
              <w:jc w:val="right"/>
              <w:rPr>
                <w:color w:val="000000"/>
                <w:szCs w:val="28"/>
                <w:lang w:val="uk-UA"/>
              </w:rPr>
            </w:pPr>
            <w:r w:rsidRPr="00AE57FA">
              <w:rPr>
                <w:color w:val="000000"/>
                <w:szCs w:val="28"/>
                <w:lang w:val="uk-UA"/>
              </w:rPr>
              <w:t>(8.</w:t>
            </w:r>
            <w:r w:rsidR="006C4DD1" w:rsidRPr="00AE57FA">
              <w:rPr>
                <w:color w:val="000000"/>
                <w:szCs w:val="28"/>
                <w:lang w:val="uk-UA"/>
              </w:rPr>
              <w:t>30</w:t>
            </w:r>
            <w:r w:rsidR="001D59C3" w:rsidRPr="00AE57FA">
              <w:rPr>
                <w:color w:val="000000"/>
                <w:szCs w:val="28"/>
                <w:lang w:val="uk-UA"/>
              </w:rPr>
              <w:t>)</w:t>
            </w:r>
          </w:p>
        </w:tc>
      </w:tr>
    </w:tbl>
    <w:p w:rsidR="00D67887" w:rsidRPr="00AE57FA" w:rsidRDefault="00D67887" w:rsidP="00433CB7">
      <w:pPr>
        <w:pStyle w:val="a3"/>
        <w:ind w:firstLine="720"/>
        <w:rPr>
          <w:color w:val="000000"/>
          <w:szCs w:val="28"/>
          <w:lang w:val="uk-UA"/>
        </w:rPr>
      </w:pPr>
    </w:p>
    <w:p w:rsidR="00920B70" w:rsidRPr="00AE57FA" w:rsidRDefault="00920B70" w:rsidP="00433CB7">
      <w:pPr>
        <w:pStyle w:val="a3"/>
        <w:ind w:firstLine="720"/>
        <w:rPr>
          <w:color w:val="000000"/>
          <w:szCs w:val="28"/>
          <w:lang w:val="uk-UA"/>
        </w:rPr>
      </w:pPr>
      <w:r w:rsidRPr="00AE57FA">
        <w:rPr>
          <w:color w:val="000000"/>
          <w:szCs w:val="28"/>
          <w:lang w:val="uk-UA"/>
        </w:rPr>
        <w:t xml:space="preserve">Тоді </w:t>
      </w:r>
      <w:r w:rsidR="00D67887" w:rsidRPr="00AE57FA">
        <w:rPr>
          <w:color w:val="000000"/>
          <w:szCs w:val="28"/>
          <w:lang w:val="uk-UA"/>
        </w:rPr>
        <w:t>ми побачимо, що</w:t>
      </w:r>
      <w:r w:rsidRPr="00AE57FA">
        <w:rPr>
          <w:color w:val="000000"/>
          <w:szCs w:val="28"/>
          <w:lang w:val="uk-UA"/>
        </w:rPr>
        <w:t xml:space="preserve"> потенціал буде залежати від загальних аналітичних концентрацій С</w:t>
      </w:r>
      <w:r w:rsidRPr="00AE57FA">
        <w:rPr>
          <w:color w:val="000000"/>
          <w:szCs w:val="28"/>
          <w:vertAlign w:val="subscript"/>
          <w:lang w:val="uk-UA"/>
        </w:rPr>
        <w:t>Ox</w:t>
      </w:r>
      <w:r w:rsidRPr="00AE57FA">
        <w:rPr>
          <w:color w:val="000000"/>
          <w:szCs w:val="28"/>
          <w:lang w:val="uk-UA"/>
        </w:rPr>
        <w:t xml:space="preserve"> і C</w:t>
      </w:r>
      <w:r w:rsidRPr="00AE57FA">
        <w:rPr>
          <w:color w:val="000000"/>
          <w:szCs w:val="28"/>
          <w:vertAlign w:val="subscript"/>
          <w:lang w:val="uk-UA"/>
        </w:rPr>
        <w:t>Red</w:t>
      </w:r>
      <w:r w:rsidR="00F1264C" w:rsidRPr="00AE57FA">
        <w:rPr>
          <w:color w:val="000000"/>
          <w:szCs w:val="28"/>
          <w:lang w:val="uk-UA"/>
        </w:rPr>
        <w:t>:</w:t>
      </w:r>
    </w:p>
    <w:p w:rsidR="00D67887" w:rsidRPr="00AE57FA" w:rsidRDefault="00D67887" w:rsidP="00433CB7">
      <w:pPr>
        <w:pStyle w:val="a3"/>
        <w:ind w:firstLine="720"/>
        <w:rPr>
          <w:color w:val="000000"/>
          <w:szCs w:val="28"/>
          <w:lang w:val="uk-UA"/>
        </w:rPr>
      </w:pPr>
    </w:p>
    <w:tbl>
      <w:tblPr>
        <w:tblStyle w:val="ac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1134"/>
      </w:tblGrid>
      <w:tr w:rsidR="001D59C3" w:rsidRPr="00AE57FA" w:rsidTr="006270E1">
        <w:trPr>
          <w:trHeight w:val="768"/>
        </w:trPr>
        <w:tc>
          <w:tcPr>
            <w:tcW w:w="8188" w:type="dxa"/>
            <w:vAlign w:val="center"/>
          </w:tcPr>
          <w:p w:rsidR="001D59C3" w:rsidRPr="00AE57FA" w:rsidRDefault="00BD2F02" w:rsidP="00D67887">
            <w:pPr>
              <w:pStyle w:val="a3"/>
              <w:jc w:val="center"/>
              <w:rPr>
                <w:color w:val="000000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E=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0,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μ</m:t>
                    </m:r>
                  </m:sup>
                </m:sSup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Cs w:val="28"/>
                        <w:lang w:val="uk-UA"/>
                      </w:rPr>
                      <m:t>z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Ox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  <w:lang w:val="uk-UA"/>
                          </w:rPr>
                          <m:t>Red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1134" w:type="dxa"/>
            <w:vAlign w:val="center"/>
          </w:tcPr>
          <w:p w:rsidR="001D59C3" w:rsidRPr="00AE57FA" w:rsidRDefault="006C4DD1" w:rsidP="00D67887">
            <w:pPr>
              <w:pStyle w:val="a3"/>
              <w:jc w:val="right"/>
              <w:rPr>
                <w:color w:val="000000"/>
                <w:szCs w:val="28"/>
                <w:lang w:val="uk-UA"/>
              </w:rPr>
            </w:pPr>
            <w:r w:rsidRPr="00AE57FA">
              <w:rPr>
                <w:color w:val="000000"/>
                <w:szCs w:val="28"/>
                <w:lang w:val="uk-UA"/>
              </w:rPr>
              <w:t>(8.31</w:t>
            </w:r>
            <w:r w:rsidR="001D59C3" w:rsidRPr="00AE57FA">
              <w:rPr>
                <w:color w:val="000000"/>
                <w:szCs w:val="28"/>
                <w:lang w:val="uk-UA"/>
              </w:rPr>
              <w:t>)</w:t>
            </w:r>
          </w:p>
        </w:tc>
      </w:tr>
    </w:tbl>
    <w:p w:rsidR="00D67887" w:rsidRPr="00AE57FA" w:rsidRDefault="00D67887" w:rsidP="00433CB7">
      <w:pPr>
        <w:pStyle w:val="a3"/>
        <w:ind w:firstLine="720"/>
        <w:jc w:val="both"/>
        <w:rPr>
          <w:color w:val="000000"/>
          <w:szCs w:val="28"/>
          <w:lang w:val="uk-UA"/>
        </w:rPr>
      </w:pPr>
    </w:p>
    <w:p w:rsidR="00F1264C" w:rsidRPr="00AE57FA" w:rsidRDefault="006A493F" w:rsidP="00433CB7">
      <w:pPr>
        <w:pStyle w:val="a3"/>
        <w:ind w:firstLine="720"/>
        <w:jc w:val="both"/>
        <w:rPr>
          <w:color w:val="000000"/>
          <w:szCs w:val="28"/>
          <w:lang w:val="uk-UA"/>
        </w:rPr>
      </w:pPr>
      <w:r w:rsidRPr="00AE57FA">
        <w:rPr>
          <w:color w:val="000000"/>
          <w:szCs w:val="28"/>
          <w:lang w:val="uk-UA"/>
        </w:rPr>
        <w:t xml:space="preserve">Якщо редокс-пару утворюють іони одного і того ж металу, наприклад </w:t>
      </w:r>
      <w:r w:rsidR="00F1264C" w:rsidRPr="00AE57FA">
        <w:rPr>
          <w:color w:val="000000"/>
          <w:szCs w:val="28"/>
          <w:lang w:val="uk-UA"/>
        </w:rPr>
        <w:t>Fe</w:t>
      </w:r>
      <w:r w:rsidR="00F1264C" w:rsidRPr="00AE57FA">
        <w:rPr>
          <w:color w:val="000000"/>
          <w:szCs w:val="28"/>
          <w:vertAlign w:val="superscript"/>
          <w:lang w:val="uk-UA"/>
        </w:rPr>
        <w:t>3+</w:t>
      </w:r>
      <w:r w:rsidR="00F1264C" w:rsidRPr="00AE57FA">
        <w:rPr>
          <w:color w:val="000000"/>
          <w:szCs w:val="28"/>
          <w:lang w:val="uk-UA"/>
        </w:rPr>
        <w:t>/Fe</w:t>
      </w:r>
      <w:r w:rsidR="00F1264C" w:rsidRPr="00AE57FA">
        <w:rPr>
          <w:color w:val="000000"/>
          <w:szCs w:val="28"/>
          <w:vertAlign w:val="superscript"/>
          <w:lang w:val="uk-UA"/>
        </w:rPr>
        <w:t>2+</w:t>
      </w:r>
      <w:r w:rsidR="00F1264C" w:rsidRPr="00AE57FA">
        <w:rPr>
          <w:color w:val="000000"/>
          <w:szCs w:val="28"/>
          <w:lang w:val="uk-UA"/>
        </w:rPr>
        <w:t>, Tl</w:t>
      </w:r>
      <w:r w:rsidR="00F1264C" w:rsidRPr="00AE57FA">
        <w:rPr>
          <w:color w:val="000000"/>
          <w:szCs w:val="28"/>
          <w:vertAlign w:val="superscript"/>
          <w:lang w:val="uk-UA"/>
        </w:rPr>
        <w:t>3+</w:t>
      </w:r>
      <w:r w:rsidR="00F1264C" w:rsidRPr="00AE57FA">
        <w:rPr>
          <w:color w:val="000000"/>
          <w:szCs w:val="28"/>
          <w:lang w:val="uk-UA"/>
        </w:rPr>
        <w:t>/Tl</w:t>
      </w:r>
      <w:r w:rsidR="00F1264C" w:rsidRPr="00AE57FA">
        <w:rPr>
          <w:color w:val="000000"/>
          <w:szCs w:val="28"/>
          <w:vertAlign w:val="superscript"/>
          <w:lang w:val="uk-UA"/>
        </w:rPr>
        <w:t>+</w:t>
      </w:r>
      <w:r w:rsidRPr="00AE57FA">
        <w:rPr>
          <w:rStyle w:val="apple-converted-space"/>
          <w:color w:val="000000"/>
          <w:szCs w:val="28"/>
          <w:lang w:val="uk-UA"/>
        </w:rPr>
        <w:t xml:space="preserve"> </w:t>
      </w:r>
      <w:r w:rsidRPr="00AE57FA">
        <w:rPr>
          <w:color w:val="000000"/>
          <w:szCs w:val="28"/>
          <w:lang w:val="uk-UA"/>
        </w:rPr>
        <w:t>і</w:t>
      </w:r>
      <w:r w:rsidR="00F1264C" w:rsidRPr="00AE57FA">
        <w:rPr>
          <w:color w:val="000000"/>
          <w:szCs w:val="28"/>
          <w:lang w:val="uk-UA"/>
        </w:rPr>
        <w:t xml:space="preserve"> т.п., </w:t>
      </w:r>
      <w:r w:rsidRPr="00AE57FA">
        <w:rPr>
          <w:color w:val="000000"/>
          <w:szCs w:val="28"/>
          <w:lang w:val="uk-UA"/>
        </w:rPr>
        <w:t>то більш стійк</w:t>
      </w:r>
      <w:r w:rsidR="00D67887" w:rsidRPr="00AE57FA">
        <w:rPr>
          <w:color w:val="000000"/>
          <w:szCs w:val="28"/>
          <w:lang w:val="uk-UA"/>
        </w:rPr>
        <w:t>ий</w:t>
      </w:r>
      <w:r w:rsidRPr="00AE57FA">
        <w:rPr>
          <w:color w:val="000000"/>
          <w:szCs w:val="28"/>
          <w:lang w:val="uk-UA"/>
        </w:rPr>
        <w:t xml:space="preserve"> комплекс зазвичай утворює окислена форма. В таких випадках</w:t>
      </w:r>
      <w:r w:rsidRPr="00AE57FA">
        <w:rPr>
          <w:rStyle w:val="grame"/>
          <w:color w:val="000000"/>
          <w:szCs w:val="28"/>
          <w:lang w:val="uk-UA"/>
        </w:rPr>
        <w:t xml:space="preserve"> </w:t>
      </w:r>
      <w:r w:rsidR="00F1264C" w:rsidRPr="00AE57FA">
        <w:rPr>
          <w:rStyle w:val="grame"/>
          <w:b/>
          <w:i/>
          <w:color w:val="000000"/>
          <w:szCs w:val="28"/>
          <w:lang w:val="uk-UA"/>
        </w:rPr>
        <w:t>a</w:t>
      </w:r>
      <w:r w:rsidR="00F1264C" w:rsidRPr="00AE57FA">
        <w:rPr>
          <w:rStyle w:val="grame"/>
          <w:b/>
          <w:color w:val="000000"/>
          <w:szCs w:val="28"/>
          <w:vertAlign w:val="subscript"/>
          <w:lang w:val="uk-UA"/>
        </w:rPr>
        <w:t>О</w:t>
      </w:r>
      <w:r w:rsidR="00F1264C" w:rsidRPr="00AE57FA">
        <w:rPr>
          <w:b/>
          <w:color w:val="000000"/>
          <w:szCs w:val="28"/>
          <w:vertAlign w:val="subscript"/>
          <w:lang w:val="uk-UA"/>
        </w:rPr>
        <w:t>х</w:t>
      </w:r>
      <w:r w:rsidR="00F1264C" w:rsidRPr="00AE57FA">
        <w:rPr>
          <w:b/>
          <w:color w:val="000000"/>
          <w:szCs w:val="28"/>
          <w:lang w:val="uk-UA"/>
        </w:rPr>
        <w:t xml:space="preserve"> &lt; </w:t>
      </w:r>
      <w:r w:rsidR="00F1264C" w:rsidRPr="00AE57FA">
        <w:rPr>
          <w:b/>
          <w:i/>
          <w:color w:val="000000"/>
          <w:szCs w:val="28"/>
          <w:lang w:val="uk-UA"/>
        </w:rPr>
        <w:t>a</w:t>
      </w:r>
      <w:r w:rsidR="00F1264C" w:rsidRPr="00AE57FA">
        <w:rPr>
          <w:b/>
          <w:color w:val="000000"/>
          <w:szCs w:val="28"/>
          <w:vertAlign w:val="subscript"/>
          <w:lang w:val="uk-UA"/>
        </w:rPr>
        <w:t>Red</w:t>
      </w:r>
      <w:r w:rsidR="00F1264C" w:rsidRPr="00AE57FA">
        <w:rPr>
          <w:rStyle w:val="apple-converted-space"/>
          <w:color w:val="000000"/>
          <w:szCs w:val="28"/>
          <w:lang w:val="uk-UA"/>
        </w:rPr>
        <w:t xml:space="preserve"> </w:t>
      </w:r>
      <w:r w:rsidRPr="00AE57FA">
        <w:rPr>
          <w:color w:val="000000"/>
          <w:szCs w:val="28"/>
          <w:lang w:val="uk-UA"/>
        </w:rPr>
        <w:t xml:space="preserve">і внаслідок </w:t>
      </w:r>
      <w:r w:rsidRPr="00AE57FA">
        <w:rPr>
          <w:color w:val="000000"/>
          <w:szCs w:val="28"/>
          <w:lang w:val="uk-UA"/>
        </w:rPr>
        <w:lastRenderedPageBreak/>
        <w:t>комплексоутворення реальний стандартний потенціал менше стандартного потенціалу. Рідше зустрічаються випадки, коли більш стійкі комплексні частинки утворює відновлена форма. Комплексоутворення тоді викликає збільшення потенціалу</w:t>
      </w:r>
      <w:r w:rsidR="00F1264C" w:rsidRPr="00AE57FA">
        <w:rPr>
          <w:color w:val="000000"/>
          <w:szCs w:val="28"/>
          <w:lang w:val="uk-UA"/>
        </w:rPr>
        <w:t>.</w:t>
      </w:r>
    </w:p>
    <w:p w:rsidR="00D67887" w:rsidRPr="00AE57FA" w:rsidRDefault="00D67887" w:rsidP="00433CB7">
      <w:pPr>
        <w:pStyle w:val="a3"/>
        <w:ind w:firstLine="720"/>
        <w:jc w:val="both"/>
        <w:rPr>
          <w:color w:val="000000"/>
          <w:szCs w:val="28"/>
          <w:lang w:val="uk-UA"/>
        </w:rPr>
      </w:pPr>
    </w:p>
    <w:p w:rsidR="00D67887" w:rsidRPr="00AE57FA" w:rsidRDefault="00D67887" w:rsidP="00433CB7">
      <w:pPr>
        <w:pStyle w:val="a3"/>
        <w:ind w:firstLine="720"/>
        <w:jc w:val="both"/>
        <w:rPr>
          <w:color w:val="000000"/>
          <w:szCs w:val="28"/>
          <w:lang w:val="uk-UA"/>
        </w:rPr>
      </w:pPr>
    </w:p>
    <w:p w:rsidR="00F1264C" w:rsidRPr="00AE57FA" w:rsidRDefault="001D59C3" w:rsidP="00D67887">
      <w:pPr>
        <w:pStyle w:val="a3"/>
        <w:jc w:val="center"/>
        <w:rPr>
          <w:b/>
          <w:bCs/>
          <w:color w:val="000000"/>
          <w:szCs w:val="28"/>
          <w:lang w:val="uk-UA"/>
        </w:rPr>
      </w:pPr>
      <w:r w:rsidRPr="00AE57FA">
        <w:rPr>
          <w:b/>
          <w:bCs/>
          <w:color w:val="000000"/>
          <w:szCs w:val="28"/>
          <w:lang w:val="uk-UA"/>
        </w:rPr>
        <w:t>8.</w:t>
      </w:r>
      <w:r w:rsidR="00006DAB" w:rsidRPr="00AE57FA">
        <w:rPr>
          <w:b/>
          <w:bCs/>
          <w:color w:val="000000"/>
          <w:szCs w:val="28"/>
          <w:lang w:val="uk-UA"/>
        </w:rPr>
        <w:t>8</w:t>
      </w:r>
      <w:r w:rsidR="00F1264C" w:rsidRPr="00AE57FA">
        <w:rPr>
          <w:b/>
          <w:bCs/>
          <w:color w:val="000000"/>
          <w:szCs w:val="28"/>
          <w:lang w:val="uk-UA"/>
        </w:rPr>
        <w:t xml:space="preserve"> </w:t>
      </w:r>
      <w:r w:rsidR="006A493F" w:rsidRPr="00AE57FA">
        <w:rPr>
          <w:b/>
          <w:bCs/>
          <w:color w:val="000000"/>
          <w:szCs w:val="28"/>
          <w:lang w:val="uk-UA"/>
        </w:rPr>
        <w:t>Використання комплексоутворення в аналітичній хімії</w:t>
      </w:r>
    </w:p>
    <w:p w:rsidR="00D67887" w:rsidRPr="00AE57FA" w:rsidRDefault="00D67887" w:rsidP="003C2379">
      <w:pPr>
        <w:ind w:firstLine="454"/>
        <w:rPr>
          <w:sz w:val="28"/>
          <w:szCs w:val="28"/>
          <w:lang w:val="uk-UA"/>
        </w:rPr>
      </w:pPr>
    </w:p>
    <w:p w:rsidR="00D67887" w:rsidRPr="00AE57FA" w:rsidRDefault="00D67887" w:rsidP="003C2379">
      <w:pPr>
        <w:ind w:firstLine="454"/>
        <w:rPr>
          <w:sz w:val="28"/>
          <w:szCs w:val="28"/>
          <w:lang w:val="uk-UA"/>
        </w:rPr>
      </w:pPr>
    </w:p>
    <w:p w:rsidR="00412CCA" w:rsidRPr="00AE57FA" w:rsidRDefault="00247A42" w:rsidP="006270E1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В аналітичній хімії широко використовують комплексні сполуки</w:t>
      </w:r>
      <w:r w:rsidR="00F548B5" w:rsidRPr="00AE57FA">
        <w:rPr>
          <w:sz w:val="28"/>
          <w:szCs w:val="28"/>
          <w:lang w:val="uk-UA"/>
        </w:rPr>
        <w:t xml:space="preserve"> </w:t>
      </w:r>
      <w:r w:rsidR="00045C1D" w:rsidRPr="00AE57FA">
        <w:rPr>
          <w:sz w:val="28"/>
          <w:szCs w:val="28"/>
          <w:lang w:val="uk-UA"/>
        </w:rPr>
        <w:t>для вирішення низки аналітичних завдань</w:t>
      </w:r>
      <w:r w:rsidR="00412CCA" w:rsidRPr="00AE57FA">
        <w:rPr>
          <w:sz w:val="28"/>
          <w:szCs w:val="28"/>
          <w:lang w:val="uk-UA"/>
        </w:rPr>
        <w:t xml:space="preserve">. </w:t>
      </w:r>
      <w:r w:rsidR="00587C26" w:rsidRPr="00AE57FA">
        <w:rPr>
          <w:sz w:val="28"/>
          <w:szCs w:val="28"/>
          <w:lang w:val="uk-UA"/>
        </w:rPr>
        <w:t xml:space="preserve">У </w:t>
      </w:r>
      <w:r w:rsidR="00587C26" w:rsidRPr="00AE57FA">
        <w:rPr>
          <w:b/>
          <w:sz w:val="28"/>
          <w:szCs w:val="28"/>
          <w:lang w:val="uk-UA"/>
        </w:rPr>
        <w:t>якісному аналізі</w:t>
      </w:r>
      <w:r w:rsidR="00587C26" w:rsidRPr="00AE57FA">
        <w:rPr>
          <w:sz w:val="28"/>
          <w:szCs w:val="28"/>
          <w:lang w:val="uk-UA"/>
        </w:rPr>
        <w:t xml:space="preserve"> для виявлення катіонів багатьох металів ефективно використовуються</w:t>
      </w:r>
      <w:r w:rsidR="009F76F8" w:rsidRPr="00AE57FA">
        <w:rPr>
          <w:sz w:val="28"/>
          <w:szCs w:val="28"/>
          <w:lang w:val="uk-UA"/>
        </w:rPr>
        <w:t xml:space="preserve"> різні органічні реагенти, здатні утворювати комплексні сполуки, що володіють високою </w:t>
      </w:r>
      <w:r w:rsidR="009F76F8" w:rsidRPr="00AE57FA">
        <w:rPr>
          <w:b/>
          <w:sz w:val="28"/>
          <w:szCs w:val="28"/>
          <w:lang w:val="uk-UA"/>
        </w:rPr>
        <w:t>чутливістю</w:t>
      </w:r>
      <w:r w:rsidR="009F76F8" w:rsidRPr="00AE57FA">
        <w:rPr>
          <w:sz w:val="28"/>
          <w:szCs w:val="28"/>
          <w:lang w:val="uk-UA"/>
        </w:rPr>
        <w:t xml:space="preserve"> та </w:t>
      </w:r>
      <w:r w:rsidR="009F76F8" w:rsidRPr="00AE57FA">
        <w:rPr>
          <w:b/>
          <w:sz w:val="28"/>
          <w:szCs w:val="28"/>
          <w:lang w:val="uk-UA"/>
        </w:rPr>
        <w:t>селективністю</w:t>
      </w:r>
      <w:r w:rsidR="009F76F8" w:rsidRPr="00AE57FA">
        <w:rPr>
          <w:sz w:val="28"/>
          <w:szCs w:val="28"/>
          <w:lang w:val="uk-UA"/>
        </w:rPr>
        <w:t xml:space="preserve"> аж до </w:t>
      </w:r>
      <w:r w:rsidR="009F76F8" w:rsidRPr="00AE57FA">
        <w:rPr>
          <w:b/>
          <w:sz w:val="28"/>
          <w:szCs w:val="28"/>
          <w:lang w:val="uk-UA"/>
        </w:rPr>
        <w:t>специфічності</w:t>
      </w:r>
      <w:r w:rsidR="00412CCA" w:rsidRPr="00AE57FA">
        <w:rPr>
          <w:color w:val="000000"/>
          <w:sz w:val="28"/>
          <w:szCs w:val="28"/>
          <w:lang w:val="uk-UA"/>
        </w:rPr>
        <w:t>.</w:t>
      </w:r>
    </w:p>
    <w:p w:rsidR="00547A08" w:rsidRPr="00AE57FA" w:rsidRDefault="00547A08" w:rsidP="006270E1">
      <w:pPr>
        <w:pStyle w:val="a3"/>
        <w:ind w:firstLine="709"/>
        <w:jc w:val="both"/>
        <w:rPr>
          <w:szCs w:val="28"/>
          <w:lang w:val="uk-UA"/>
        </w:rPr>
      </w:pPr>
      <w:r w:rsidRPr="00AE57FA">
        <w:rPr>
          <w:szCs w:val="28"/>
          <w:lang w:val="uk-UA"/>
        </w:rPr>
        <w:t xml:space="preserve">Комплексні сполуки часто використовують для </w:t>
      </w:r>
      <w:r w:rsidRPr="00AE57FA">
        <w:rPr>
          <w:b/>
          <w:szCs w:val="28"/>
          <w:lang w:val="uk-UA"/>
        </w:rPr>
        <w:t>маскування</w:t>
      </w:r>
      <w:r w:rsidRPr="00AE57FA">
        <w:rPr>
          <w:szCs w:val="28"/>
          <w:lang w:val="uk-UA"/>
        </w:rPr>
        <w:t xml:space="preserve"> окремих іонів, які заважають якісному виявленню або визначенню інших іонів. </w:t>
      </w:r>
      <w:r w:rsidR="00A76306" w:rsidRPr="00AE57FA">
        <w:rPr>
          <w:szCs w:val="28"/>
          <w:lang w:val="uk-UA"/>
        </w:rPr>
        <w:t>Якщо</w:t>
      </w:r>
      <w:r w:rsidRPr="00AE57FA">
        <w:rPr>
          <w:szCs w:val="28"/>
          <w:lang w:val="uk-UA"/>
        </w:rPr>
        <w:t xml:space="preserve"> потрібно маскувати </w:t>
      </w:r>
      <w:r w:rsidR="00A76306" w:rsidRPr="00AE57FA">
        <w:rPr>
          <w:szCs w:val="28"/>
          <w:lang w:val="uk-UA"/>
        </w:rPr>
        <w:t>кат</w:t>
      </w:r>
      <w:r w:rsidRPr="00AE57FA">
        <w:rPr>
          <w:szCs w:val="28"/>
          <w:lang w:val="uk-UA"/>
        </w:rPr>
        <w:t>іони Fe</w:t>
      </w:r>
      <w:r w:rsidRPr="00AE57FA">
        <w:rPr>
          <w:szCs w:val="28"/>
          <w:vertAlign w:val="superscript"/>
          <w:lang w:val="uk-UA"/>
        </w:rPr>
        <w:t>3+</w:t>
      </w:r>
      <w:r w:rsidRPr="00AE57FA">
        <w:rPr>
          <w:szCs w:val="28"/>
          <w:lang w:val="uk-UA"/>
        </w:rPr>
        <w:t xml:space="preserve">, то це можна зробити з допомогою </w:t>
      </w:r>
      <w:r w:rsidR="00A76306" w:rsidRPr="00AE57FA">
        <w:rPr>
          <w:szCs w:val="28"/>
          <w:lang w:val="uk-UA"/>
        </w:rPr>
        <w:t>ан</w:t>
      </w:r>
      <w:r w:rsidRPr="00AE57FA">
        <w:rPr>
          <w:szCs w:val="28"/>
          <w:lang w:val="uk-UA"/>
        </w:rPr>
        <w:t>іонів F</w:t>
      </w:r>
      <w:r w:rsidRPr="00AE57FA">
        <w:rPr>
          <w:szCs w:val="28"/>
          <w:vertAlign w:val="superscript"/>
          <w:lang w:val="uk-UA"/>
        </w:rPr>
        <w:t>–</w:t>
      </w:r>
      <w:r w:rsidRPr="00AE57FA">
        <w:rPr>
          <w:szCs w:val="28"/>
          <w:lang w:val="uk-UA"/>
        </w:rPr>
        <w:t xml:space="preserve">, наприклад, які утворюють з </w:t>
      </w:r>
      <w:r w:rsidRPr="00AE57FA">
        <w:rPr>
          <w:spacing w:val="-4"/>
          <w:szCs w:val="28"/>
          <w:lang w:val="uk-UA"/>
        </w:rPr>
        <w:t>іонами Fe</w:t>
      </w:r>
      <w:r w:rsidRPr="00AE57FA">
        <w:rPr>
          <w:spacing w:val="-4"/>
          <w:szCs w:val="28"/>
          <w:vertAlign w:val="superscript"/>
          <w:lang w:val="uk-UA"/>
        </w:rPr>
        <w:t>3+</w:t>
      </w:r>
      <w:r w:rsidRPr="00AE57FA">
        <w:rPr>
          <w:spacing w:val="-4"/>
          <w:szCs w:val="28"/>
          <w:lang w:val="uk-UA"/>
        </w:rPr>
        <w:t xml:space="preserve"> стійкі комплексні іони [FeF</w:t>
      </w:r>
      <w:r w:rsidRPr="00AE57FA">
        <w:rPr>
          <w:spacing w:val="-4"/>
          <w:szCs w:val="28"/>
          <w:vertAlign w:val="subscript"/>
          <w:lang w:val="uk-UA"/>
        </w:rPr>
        <w:t>6</w:t>
      </w:r>
      <w:r w:rsidRPr="00AE57FA">
        <w:rPr>
          <w:spacing w:val="-4"/>
          <w:szCs w:val="28"/>
          <w:lang w:val="uk-UA"/>
        </w:rPr>
        <w:t>]</w:t>
      </w:r>
      <w:r w:rsidRPr="00AE57FA">
        <w:rPr>
          <w:spacing w:val="-4"/>
          <w:szCs w:val="28"/>
          <w:vertAlign w:val="superscript"/>
          <w:lang w:val="uk-UA"/>
        </w:rPr>
        <w:t>3–</w:t>
      </w:r>
      <w:r w:rsidRPr="00AE57FA">
        <w:rPr>
          <w:spacing w:val="-4"/>
          <w:szCs w:val="28"/>
          <w:lang w:val="uk-UA"/>
        </w:rPr>
        <w:t xml:space="preserve">, </w:t>
      </w:r>
      <w:r w:rsidRPr="00AE57FA">
        <w:rPr>
          <w:b/>
          <w:spacing w:val="-4"/>
          <w:szCs w:val="28"/>
          <w:lang w:val="uk-UA"/>
        </w:rPr>
        <w:t>стійкість</w:t>
      </w:r>
      <w:r w:rsidRPr="00AE57FA">
        <w:rPr>
          <w:spacing w:val="-4"/>
          <w:szCs w:val="28"/>
          <w:lang w:val="uk-UA"/>
        </w:rPr>
        <w:t xml:space="preserve"> </w:t>
      </w:r>
      <w:r w:rsidR="00A76306" w:rsidRPr="00AE57FA">
        <w:rPr>
          <w:spacing w:val="-4"/>
          <w:szCs w:val="28"/>
          <w:lang w:val="uk-UA"/>
        </w:rPr>
        <w:t>я</w:t>
      </w:r>
      <w:r w:rsidRPr="00AE57FA">
        <w:rPr>
          <w:spacing w:val="-4"/>
          <w:szCs w:val="28"/>
          <w:lang w:val="uk-UA"/>
        </w:rPr>
        <w:t>к</w:t>
      </w:r>
      <w:r w:rsidR="00A76306" w:rsidRPr="00AE57FA">
        <w:rPr>
          <w:spacing w:val="-4"/>
          <w:szCs w:val="28"/>
          <w:lang w:val="uk-UA"/>
        </w:rPr>
        <w:t>и</w:t>
      </w:r>
      <w:r w:rsidRPr="00AE57FA">
        <w:rPr>
          <w:spacing w:val="-4"/>
          <w:szCs w:val="28"/>
          <w:lang w:val="uk-UA"/>
        </w:rPr>
        <w:t>х настільки</w:t>
      </w:r>
      <w:r w:rsidRPr="00AE57FA">
        <w:rPr>
          <w:szCs w:val="28"/>
          <w:lang w:val="uk-UA"/>
        </w:rPr>
        <w:t xml:space="preserve"> велика, що закомплексовані іони Fe</w:t>
      </w:r>
      <w:r w:rsidRPr="00AE57FA">
        <w:rPr>
          <w:szCs w:val="28"/>
          <w:vertAlign w:val="superscript"/>
          <w:lang w:val="uk-UA"/>
        </w:rPr>
        <w:t>3+</w:t>
      </w:r>
      <w:r w:rsidRPr="00AE57FA">
        <w:rPr>
          <w:szCs w:val="28"/>
          <w:lang w:val="uk-UA"/>
        </w:rPr>
        <w:t xml:space="preserve"> не можна виявити навіть характерною реакцією з іонами SCN</w:t>
      </w:r>
      <w:r w:rsidRPr="00AE57FA">
        <w:rPr>
          <w:szCs w:val="28"/>
          <w:vertAlign w:val="superscript"/>
          <w:lang w:val="uk-UA"/>
        </w:rPr>
        <w:t>–</w:t>
      </w:r>
      <w:r w:rsidRPr="00AE57FA">
        <w:rPr>
          <w:szCs w:val="28"/>
          <w:lang w:val="uk-UA"/>
        </w:rPr>
        <w:t>.</w:t>
      </w:r>
    </w:p>
    <w:p w:rsidR="009A0783" w:rsidRPr="00AE57FA" w:rsidRDefault="009A0783" w:rsidP="006270E1">
      <w:pPr>
        <w:pStyle w:val="a3"/>
        <w:ind w:firstLine="720"/>
        <w:jc w:val="both"/>
        <w:rPr>
          <w:szCs w:val="28"/>
          <w:lang w:val="uk-UA"/>
        </w:rPr>
      </w:pPr>
      <w:r w:rsidRPr="00AE57FA">
        <w:rPr>
          <w:szCs w:val="28"/>
          <w:lang w:val="uk-UA"/>
        </w:rPr>
        <w:t xml:space="preserve">Багато комплексних сполук мають </w:t>
      </w:r>
      <w:r w:rsidRPr="00AE57FA">
        <w:rPr>
          <w:b/>
          <w:szCs w:val="28"/>
          <w:lang w:val="uk-UA"/>
        </w:rPr>
        <w:t>інтенсивне специфічне забарвлення</w:t>
      </w:r>
      <w:r w:rsidRPr="00AE57FA">
        <w:rPr>
          <w:szCs w:val="28"/>
          <w:lang w:val="uk-UA"/>
        </w:rPr>
        <w:t>, що використовують в якісному аналізі для виявлення окремих іонів (Cu</w:t>
      </w:r>
      <w:r w:rsidRPr="00AE57FA">
        <w:rPr>
          <w:szCs w:val="28"/>
          <w:vertAlign w:val="superscript"/>
          <w:lang w:val="uk-UA"/>
        </w:rPr>
        <w:t>2+</w:t>
      </w:r>
      <w:r w:rsidRPr="00AE57FA">
        <w:rPr>
          <w:szCs w:val="28"/>
          <w:lang w:val="uk-UA"/>
        </w:rPr>
        <w:t xml:space="preserve"> з NH</w:t>
      </w:r>
      <w:r w:rsidRPr="00AE57FA">
        <w:rPr>
          <w:szCs w:val="28"/>
          <w:vertAlign w:val="subscript"/>
          <w:lang w:val="uk-UA"/>
        </w:rPr>
        <w:t>3</w:t>
      </w:r>
      <w:r w:rsidRPr="00AE57FA">
        <w:rPr>
          <w:szCs w:val="28"/>
          <w:lang w:val="uk-UA"/>
        </w:rPr>
        <w:t>, Fe</w:t>
      </w:r>
      <w:r w:rsidRPr="00AE57FA">
        <w:rPr>
          <w:szCs w:val="28"/>
          <w:vertAlign w:val="superscript"/>
          <w:lang w:val="uk-UA"/>
        </w:rPr>
        <w:t>3+</w:t>
      </w:r>
      <w:r w:rsidRPr="00AE57FA">
        <w:rPr>
          <w:szCs w:val="28"/>
          <w:lang w:val="uk-UA"/>
        </w:rPr>
        <w:t xml:space="preserve"> з SCN</w:t>
      </w:r>
      <w:r w:rsidRPr="00AE57FA">
        <w:rPr>
          <w:szCs w:val="28"/>
          <w:vertAlign w:val="superscript"/>
          <w:lang w:val="uk-UA"/>
        </w:rPr>
        <w:t>–</w:t>
      </w:r>
      <w:r w:rsidRPr="00AE57FA">
        <w:rPr>
          <w:szCs w:val="28"/>
          <w:lang w:val="uk-UA"/>
        </w:rPr>
        <w:t>, Ni</w:t>
      </w:r>
      <w:r w:rsidRPr="00AE57FA">
        <w:rPr>
          <w:szCs w:val="28"/>
          <w:vertAlign w:val="superscript"/>
          <w:lang w:val="uk-UA"/>
        </w:rPr>
        <w:t>2+</w:t>
      </w:r>
      <w:r w:rsidRPr="00AE57FA">
        <w:rPr>
          <w:szCs w:val="28"/>
          <w:lang w:val="uk-UA"/>
        </w:rPr>
        <w:t xml:space="preserve"> з диметилгліоксимом і багато інших).</w:t>
      </w:r>
    </w:p>
    <w:p w:rsidR="00247A42" w:rsidRPr="00AE57FA" w:rsidRDefault="009F76F8" w:rsidP="006270E1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У </w:t>
      </w:r>
      <w:r w:rsidRPr="00AE57FA">
        <w:rPr>
          <w:b/>
          <w:sz w:val="28"/>
          <w:szCs w:val="28"/>
          <w:lang w:val="uk-UA"/>
        </w:rPr>
        <w:t>кількісному аналізі</w:t>
      </w:r>
      <w:r w:rsidRPr="00AE57FA">
        <w:rPr>
          <w:sz w:val="28"/>
          <w:szCs w:val="28"/>
          <w:lang w:val="uk-UA"/>
        </w:rPr>
        <w:t xml:space="preserve"> комплексні сполуки використовуються для </w:t>
      </w:r>
      <w:r w:rsidR="00045C1D" w:rsidRPr="00AE57FA">
        <w:rPr>
          <w:sz w:val="28"/>
          <w:szCs w:val="28"/>
          <w:lang w:val="uk-UA"/>
        </w:rPr>
        <w:t>утворення з аналітом сполуки</w:t>
      </w:r>
      <w:r w:rsidR="005D0DD1" w:rsidRPr="00AE57FA">
        <w:rPr>
          <w:sz w:val="28"/>
          <w:szCs w:val="28"/>
          <w:lang w:val="uk-UA"/>
        </w:rPr>
        <w:t xml:space="preserve"> що </w:t>
      </w:r>
      <w:r w:rsidR="005D0DD1" w:rsidRPr="00AE57FA">
        <w:rPr>
          <w:b/>
          <w:sz w:val="28"/>
          <w:szCs w:val="28"/>
          <w:lang w:val="uk-UA"/>
        </w:rPr>
        <w:t>безпосередньо визначає</w:t>
      </w:r>
      <w:r w:rsidR="00FD7AB9" w:rsidRPr="00AE57FA">
        <w:rPr>
          <w:b/>
          <w:sz w:val="28"/>
          <w:szCs w:val="28"/>
          <w:lang w:val="uk-UA"/>
        </w:rPr>
        <w:t>ться</w:t>
      </w:r>
      <w:r w:rsidR="00045C1D" w:rsidRPr="00AE57FA">
        <w:rPr>
          <w:sz w:val="28"/>
          <w:szCs w:val="28"/>
          <w:lang w:val="uk-UA"/>
        </w:rPr>
        <w:t xml:space="preserve">, </w:t>
      </w:r>
      <w:r w:rsidR="00993BF2" w:rsidRPr="00AE57FA">
        <w:rPr>
          <w:sz w:val="28"/>
          <w:szCs w:val="28"/>
          <w:lang w:val="uk-UA"/>
        </w:rPr>
        <w:t xml:space="preserve">а також </w:t>
      </w:r>
      <w:r w:rsidR="00FD7AB9" w:rsidRPr="00AE57FA">
        <w:rPr>
          <w:sz w:val="28"/>
          <w:szCs w:val="28"/>
          <w:lang w:val="uk-UA"/>
        </w:rPr>
        <w:t>для</w:t>
      </w:r>
      <w:r w:rsidR="00045C1D" w:rsidRPr="00AE57FA">
        <w:rPr>
          <w:sz w:val="28"/>
          <w:szCs w:val="28"/>
          <w:lang w:val="uk-UA"/>
        </w:rPr>
        <w:t xml:space="preserve"> </w:t>
      </w:r>
      <w:r w:rsidR="00045C1D" w:rsidRPr="00AE57FA">
        <w:rPr>
          <w:b/>
          <w:sz w:val="28"/>
          <w:szCs w:val="28"/>
          <w:lang w:val="uk-UA"/>
        </w:rPr>
        <w:t>підвищення селективності визначення</w:t>
      </w:r>
      <w:r w:rsidR="00045C1D" w:rsidRPr="00AE57FA">
        <w:rPr>
          <w:sz w:val="28"/>
          <w:szCs w:val="28"/>
          <w:lang w:val="uk-UA"/>
        </w:rPr>
        <w:t xml:space="preserve"> аналіту</w:t>
      </w:r>
      <w:r w:rsidR="00993BF2" w:rsidRPr="00AE57FA">
        <w:rPr>
          <w:sz w:val="28"/>
          <w:szCs w:val="28"/>
          <w:lang w:val="uk-UA"/>
        </w:rPr>
        <w:t xml:space="preserve">. Іони багатьох елементів, які містяться в аналізованій пробі в дуже низьких концентраціях, можна </w:t>
      </w:r>
      <w:r w:rsidR="00993BF2" w:rsidRPr="00AE57FA">
        <w:rPr>
          <w:b/>
          <w:sz w:val="28"/>
          <w:szCs w:val="28"/>
          <w:lang w:val="uk-UA"/>
        </w:rPr>
        <w:t>екстрагувати</w:t>
      </w:r>
      <w:r w:rsidR="00993BF2" w:rsidRPr="00AE57FA">
        <w:rPr>
          <w:sz w:val="28"/>
          <w:szCs w:val="28"/>
          <w:lang w:val="uk-UA"/>
        </w:rPr>
        <w:t xml:space="preserve"> з великих об’ємів проби у вигляді різних комплексних сполук малим об'ємом будь-якого органічного розчинника, і домогтися таким чином їх </w:t>
      </w:r>
      <w:r w:rsidR="00993BF2" w:rsidRPr="00AE57FA">
        <w:rPr>
          <w:b/>
          <w:sz w:val="28"/>
          <w:szCs w:val="28"/>
          <w:lang w:val="uk-UA"/>
        </w:rPr>
        <w:t>концентрування</w:t>
      </w:r>
      <w:r w:rsidR="00993BF2" w:rsidRPr="00AE57FA">
        <w:rPr>
          <w:sz w:val="28"/>
          <w:szCs w:val="28"/>
          <w:lang w:val="uk-UA"/>
        </w:rPr>
        <w:t xml:space="preserve"> у багато разів, або концентрування на поверхні </w:t>
      </w:r>
      <w:r w:rsidR="00993BF2" w:rsidRPr="00AE57FA">
        <w:rPr>
          <w:b/>
          <w:sz w:val="28"/>
          <w:szCs w:val="28"/>
          <w:lang w:val="uk-UA"/>
        </w:rPr>
        <w:t>специфічних іонообмінних смол</w:t>
      </w:r>
      <w:r w:rsidR="00993BF2" w:rsidRPr="00AE57FA">
        <w:rPr>
          <w:sz w:val="28"/>
          <w:szCs w:val="28"/>
          <w:lang w:val="uk-UA"/>
        </w:rPr>
        <w:t xml:space="preserve">, званих </w:t>
      </w:r>
      <w:r w:rsidR="00993BF2" w:rsidRPr="00AE57FA">
        <w:rPr>
          <w:b/>
          <w:sz w:val="28"/>
          <w:szCs w:val="28"/>
          <w:lang w:val="uk-UA"/>
        </w:rPr>
        <w:t>комплексітами</w:t>
      </w:r>
      <w:r w:rsidR="00993BF2" w:rsidRPr="00AE57FA">
        <w:rPr>
          <w:sz w:val="28"/>
          <w:szCs w:val="28"/>
          <w:lang w:val="uk-UA"/>
        </w:rPr>
        <w:t xml:space="preserve">. Цим же методом можна добитися </w:t>
      </w:r>
      <w:r w:rsidR="00993BF2" w:rsidRPr="00AE57FA">
        <w:rPr>
          <w:b/>
          <w:sz w:val="28"/>
          <w:szCs w:val="28"/>
          <w:lang w:val="uk-UA"/>
        </w:rPr>
        <w:t>відділення</w:t>
      </w:r>
      <w:r w:rsidR="00993BF2" w:rsidRPr="00AE57FA">
        <w:rPr>
          <w:sz w:val="28"/>
          <w:szCs w:val="28"/>
          <w:lang w:val="uk-UA"/>
        </w:rPr>
        <w:t xml:space="preserve"> одного з визначених елементів від інших</w:t>
      </w:r>
      <w:r w:rsidR="00C4688B" w:rsidRPr="00AE57FA">
        <w:rPr>
          <w:sz w:val="28"/>
          <w:szCs w:val="28"/>
          <w:lang w:val="uk-UA"/>
        </w:rPr>
        <w:t>,</w:t>
      </w:r>
      <w:r w:rsidR="00045C1D" w:rsidRPr="00AE57FA">
        <w:rPr>
          <w:sz w:val="28"/>
          <w:szCs w:val="28"/>
          <w:lang w:val="uk-UA"/>
        </w:rPr>
        <w:t xml:space="preserve"> </w:t>
      </w:r>
      <w:r w:rsidRPr="00AE57FA">
        <w:rPr>
          <w:sz w:val="28"/>
          <w:szCs w:val="28"/>
          <w:lang w:val="uk-UA"/>
        </w:rPr>
        <w:t xml:space="preserve">а також для </w:t>
      </w:r>
      <w:r w:rsidR="00045C1D" w:rsidRPr="00AE57FA">
        <w:rPr>
          <w:b/>
          <w:sz w:val="28"/>
          <w:szCs w:val="28"/>
          <w:lang w:val="uk-UA"/>
        </w:rPr>
        <w:t>маскування</w:t>
      </w:r>
      <w:r w:rsidRPr="00AE57FA">
        <w:rPr>
          <w:sz w:val="28"/>
          <w:szCs w:val="28"/>
          <w:lang w:val="uk-UA"/>
        </w:rPr>
        <w:t xml:space="preserve"> та</w:t>
      </w:r>
      <w:r w:rsidR="00FD7AB9" w:rsidRPr="00AE57FA">
        <w:rPr>
          <w:sz w:val="28"/>
          <w:szCs w:val="28"/>
          <w:lang w:val="uk-UA"/>
        </w:rPr>
        <w:t xml:space="preserve"> </w:t>
      </w:r>
      <w:r w:rsidR="00045C1D" w:rsidRPr="00AE57FA">
        <w:rPr>
          <w:b/>
          <w:sz w:val="28"/>
          <w:szCs w:val="28"/>
          <w:lang w:val="uk-UA"/>
        </w:rPr>
        <w:t>відділення</w:t>
      </w:r>
      <w:r w:rsidR="00045C1D" w:rsidRPr="00AE57FA">
        <w:rPr>
          <w:sz w:val="28"/>
          <w:szCs w:val="28"/>
          <w:lang w:val="uk-UA"/>
        </w:rPr>
        <w:t xml:space="preserve"> супутніх домішок.</w:t>
      </w:r>
    </w:p>
    <w:p w:rsidR="00881563" w:rsidRPr="00AE57FA" w:rsidRDefault="00BA5F33" w:rsidP="006270E1">
      <w:pPr>
        <w:ind w:firstLine="709"/>
        <w:jc w:val="both"/>
        <w:rPr>
          <w:iCs/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У </w:t>
      </w:r>
      <w:r w:rsidRPr="00AE57FA">
        <w:rPr>
          <w:b/>
          <w:color w:val="000000"/>
          <w:sz w:val="28"/>
          <w:szCs w:val="28"/>
          <w:lang w:val="uk-UA"/>
        </w:rPr>
        <w:t>гравіметричному аналізі</w:t>
      </w:r>
      <w:r w:rsidRPr="00AE57FA">
        <w:rPr>
          <w:color w:val="000000"/>
          <w:sz w:val="28"/>
          <w:szCs w:val="28"/>
          <w:lang w:val="uk-UA"/>
        </w:rPr>
        <w:t xml:space="preserve"> використовують </w:t>
      </w:r>
      <w:r w:rsidRPr="00AE57FA">
        <w:rPr>
          <w:b/>
          <w:color w:val="000000"/>
          <w:sz w:val="28"/>
          <w:szCs w:val="28"/>
          <w:lang w:val="uk-UA"/>
        </w:rPr>
        <w:t>осадження</w:t>
      </w:r>
      <w:r w:rsidRPr="00AE57FA">
        <w:rPr>
          <w:color w:val="000000"/>
          <w:sz w:val="28"/>
          <w:szCs w:val="28"/>
          <w:lang w:val="uk-UA"/>
        </w:rPr>
        <w:t xml:space="preserve"> ряду металів у вигляді </w:t>
      </w:r>
      <w:r w:rsidRPr="00AE57FA">
        <w:rPr>
          <w:b/>
          <w:color w:val="000000"/>
          <w:sz w:val="28"/>
          <w:szCs w:val="28"/>
          <w:lang w:val="uk-UA"/>
        </w:rPr>
        <w:t>хелатів</w:t>
      </w:r>
      <w:r w:rsidRPr="00AE57FA">
        <w:rPr>
          <w:color w:val="000000"/>
          <w:sz w:val="28"/>
          <w:szCs w:val="28"/>
          <w:lang w:val="uk-UA"/>
        </w:rPr>
        <w:t xml:space="preserve"> з органічними лігандами, як, наприклад, нікелю з диметилгліоксимом, або алюмінію з 8-оксихіноліном</w:t>
      </w:r>
      <w:r w:rsidR="00881563" w:rsidRPr="00AE57FA">
        <w:rPr>
          <w:color w:val="000000"/>
          <w:sz w:val="28"/>
          <w:szCs w:val="28"/>
          <w:lang w:val="uk-UA"/>
        </w:rPr>
        <w:t xml:space="preserve">. </w:t>
      </w:r>
      <w:r w:rsidRPr="00AE57FA">
        <w:rPr>
          <w:color w:val="000000"/>
          <w:sz w:val="28"/>
          <w:szCs w:val="28"/>
          <w:lang w:val="uk-UA"/>
        </w:rPr>
        <w:t>І такий підхід у гравіметричному аналізі має свої переваги</w:t>
      </w:r>
      <w:r w:rsidR="00881563" w:rsidRPr="00AE57FA">
        <w:rPr>
          <w:color w:val="000000"/>
          <w:sz w:val="28"/>
          <w:szCs w:val="28"/>
          <w:lang w:val="uk-UA"/>
        </w:rPr>
        <w:t xml:space="preserve">: </w:t>
      </w:r>
      <w:r w:rsidRPr="00AE57FA">
        <w:rPr>
          <w:b/>
          <w:color w:val="000000"/>
          <w:sz w:val="28"/>
          <w:szCs w:val="28"/>
          <w:lang w:val="uk-UA"/>
        </w:rPr>
        <w:t>осаджена форма</w:t>
      </w:r>
      <w:r w:rsidRPr="00AE57FA">
        <w:rPr>
          <w:color w:val="000000"/>
          <w:sz w:val="28"/>
          <w:szCs w:val="28"/>
          <w:lang w:val="uk-UA"/>
        </w:rPr>
        <w:t xml:space="preserve"> збігається з </w:t>
      </w:r>
      <w:r w:rsidRPr="00AE57FA">
        <w:rPr>
          <w:b/>
          <w:color w:val="000000"/>
          <w:sz w:val="28"/>
          <w:szCs w:val="28"/>
          <w:lang w:val="uk-UA"/>
        </w:rPr>
        <w:t>гравіметричною</w:t>
      </w:r>
      <w:r w:rsidRPr="00AE57FA">
        <w:rPr>
          <w:color w:val="000000"/>
          <w:sz w:val="28"/>
          <w:szCs w:val="28"/>
          <w:lang w:val="uk-UA"/>
        </w:rPr>
        <w:t xml:space="preserve">, а завдяки великій масі органічного реагенту в гравіметричній формі </w:t>
      </w:r>
      <w:r w:rsidRPr="00AE57FA">
        <w:rPr>
          <w:b/>
          <w:color w:val="000000"/>
          <w:sz w:val="28"/>
          <w:szCs w:val="28"/>
          <w:lang w:val="uk-UA"/>
        </w:rPr>
        <w:t>гравіметричний фактор</w:t>
      </w:r>
      <w:r w:rsidRPr="00AE57FA">
        <w:rPr>
          <w:color w:val="000000"/>
          <w:sz w:val="28"/>
          <w:szCs w:val="28"/>
          <w:lang w:val="uk-UA"/>
        </w:rPr>
        <w:t xml:space="preserve"> матиме </w:t>
      </w:r>
      <w:r w:rsidR="00F13FC1" w:rsidRPr="00AE57FA">
        <w:rPr>
          <w:color w:val="000000"/>
          <w:sz w:val="28"/>
          <w:szCs w:val="28"/>
          <w:lang w:val="uk-UA"/>
        </w:rPr>
        <w:t>низь</w:t>
      </w:r>
      <w:r w:rsidRPr="00AE57FA">
        <w:rPr>
          <w:color w:val="000000"/>
          <w:sz w:val="28"/>
          <w:szCs w:val="28"/>
          <w:lang w:val="uk-UA"/>
        </w:rPr>
        <w:t>ке значення</w:t>
      </w:r>
      <w:r w:rsidR="00881563" w:rsidRPr="00AE57FA">
        <w:rPr>
          <w:color w:val="000000"/>
          <w:sz w:val="28"/>
          <w:szCs w:val="28"/>
          <w:lang w:val="uk-UA"/>
        </w:rPr>
        <w:t xml:space="preserve">, </w:t>
      </w:r>
      <w:r w:rsidR="00F13FC1" w:rsidRPr="00AE57FA">
        <w:rPr>
          <w:iCs/>
          <w:color w:val="000000"/>
          <w:sz w:val="28"/>
          <w:szCs w:val="28"/>
          <w:lang w:val="uk-UA"/>
        </w:rPr>
        <w:t xml:space="preserve">завдяки чому </w:t>
      </w:r>
      <w:r w:rsidR="009957FA" w:rsidRPr="00AE57FA">
        <w:rPr>
          <w:iCs/>
          <w:color w:val="000000"/>
          <w:sz w:val="28"/>
          <w:szCs w:val="28"/>
          <w:lang w:val="uk-UA"/>
        </w:rPr>
        <w:t xml:space="preserve">підвищується </w:t>
      </w:r>
      <w:r w:rsidR="009957FA" w:rsidRPr="00AE57FA">
        <w:rPr>
          <w:b/>
          <w:iCs/>
          <w:color w:val="000000"/>
          <w:sz w:val="28"/>
          <w:szCs w:val="28"/>
          <w:lang w:val="uk-UA"/>
        </w:rPr>
        <w:t>точність</w:t>
      </w:r>
      <w:r w:rsidR="009957FA" w:rsidRPr="00AE57FA">
        <w:rPr>
          <w:iCs/>
          <w:color w:val="000000"/>
          <w:sz w:val="28"/>
          <w:szCs w:val="28"/>
          <w:lang w:val="uk-UA"/>
        </w:rPr>
        <w:t xml:space="preserve"> гравіметричних визначень та </w:t>
      </w:r>
      <w:r w:rsidR="00F13FC1" w:rsidRPr="00AE57FA">
        <w:rPr>
          <w:iCs/>
          <w:color w:val="000000"/>
          <w:sz w:val="28"/>
          <w:szCs w:val="28"/>
          <w:lang w:val="uk-UA"/>
        </w:rPr>
        <w:t>знижується</w:t>
      </w:r>
      <w:r w:rsidR="00C4688B" w:rsidRPr="00AE57FA">
        <w:rPr>
          <w:iCs/>
          <w:color w:val="000000"/>
          <w:sz w:val="28"/>
          <w:szCs w:val="28"/>
          <w:lang w:val="uk-UA"/>
        </w:rPr>
        <w:t xml:space="preserve"> </w:t>
      </w:r>
      <w:r w:rsidR="00C4688B" w:rsidRPr="00AE57FA">
        <w:rPr>
          <w:b/>
          <w:sz w:val="28"/>
          <w:szCs w:val="28"/>
          <w:lang w:val="uk-UA"/>
        </w:rPr>
        <w:t>нижня межа виявлення</w:t>
      </w:r>
      <w:r w:rsidR="00C4688B" w:rsidRPr="00AE57FA">
        <w:rPr>
          <w:sz w:val="28"/>
          <w:szCs w:val="28"/>
          <w:lang w:val="uk-UA"/>
        </w:rPr>
        <w:t xml:space="preserve"> </w:t>
      </w:r>
      <w:r w:rsidR="00C4688B" w:rsidRPr="00AE57FA">
        <w:rPr>
          <w:iCs/>
          <w:color w:val="000000"/>
          <w:sz w:val="28"/>
          <w:szCs w:val="28"/>
          <w:lang w:val="uk-UA"/>
        </w:rPr>
        <w:t xml:space="preserve">та </w:t>
      </w:r>
      <w:r w:rsidR="00F13FC1" w:rsidRPr="00AE57FA">
        <w:rPr>
          <w:b/>
          <w:iCs/>
          <w:color w:val="000000"/>
          <w:sz w:val="28"/>
          <w:szCs w:val="28"/>
          <w:lang w:val="uk-UA"/>
        </w:rPr>
        <w:t>відносна похибка визначення</w:t>
      </w:r>
      <w:r w:rsidR="00F13FC1" w:rsidRPr="00AE57FA">
        <w:rPr>
          <w:iCs/>
          <w:color w:val="000000"/>
          <w:sz w:val="28"/>
          <w:szCs w:val="28"/>
          <w:lang w:val="uk-UA"/>
        </w:rPr>
        <w:t>.</w:t>
      </w:r>
    </w:p>
    <w:p w:rsidR="009957FA" w:rsidRPr="00AE57FA" w:rsidRDefault="008962D6" w:rsidP="006270E1">
      <w:pPr>
        <w:ind w:firstLine="709"/>
        <w:jc w:val="both"/>
        <w:rPr>
          <w:iCs/>
          <w:color w:val="000000"/>
          <w:sz w:val="28"/>
          <w:szCs w:val="28"/>
          <w:lang w:val="uk-UA"/>
        </w:rPr>
      </w:pPr>
      <w:r w:rsidRPr="00AE57FA">
        <w:rPr>
          <w:iCs/>
          <w:color w:val="000000"/>
          <w:sz w:val="28"/>
          <w:szCs w:val="28"/>
          <w:lang w:val="uk-UA"/>
        </w:rPr>
        <w:t xml:space="preserve">У </w:t>
      </w:r>
      <w:r w:rsidRPr="00AE57FA">
        <w:rPr>
          <w:b/>
          <w:iCs/>
          <w:color w:val="000000"/>
          <w:sz w:val="28"/>
          <w:szCs w:val="28"/>
          <w:lang w:val="uk-UA"/>
        </w:rPr>
        <w:t>титриметрії</w:t>
      </w:r>
      <w:r w:rsidRPr="00AE57FA">
        <w:rPr>
          <w:iCs/>
          <w:color w:val="000000"/>
          <w:sz w:val="28"/>
          <w:szCs w:val="28"/>
          <w:lang w:val="uk-UA"/>
        </w:rPr>
        <w:t xml:space="preserve"> стало вже класикою аналітичної хімії визначення жорсткості води</w:t>
      </w:r>
      <w:r w:rsidR="00682369" w:rsidRPr="00AE57FA">
        <w:rPr>
          <w:iCs/>
          <w:color w:val="000000"/>
          <w:sz w:val="28"/>
          <w:szCs w:val="28"/>
          <w:lang w:val="uk-UA"/>
        </w:rPr>
        <w:t>,</w:t>
      </w:r>
      <w:r w:rsidR="00C86D83" w:rsidRPr="00AE57FA">
        <w:rPr>
          <w:iCs/>
          <w:color w:val="000000"/>
          <w:sz w:val="28"/>
          <w:szCs w:val="28"/>
          <w:lang w:val="uk-UA"/>
        </w:rPr>
        <w:t xml:space="preserve"> </w:t>
      </w:r>
      <w:r w:rsidRPr="00AE57FA">
        <w:rPr>
          <w:iCs/>
          <w:color w:val="000000"/>
          <w:sz w:val="28"/>
          <w:szCs w:val="28"/>
          <w:lang w:val="uk-UA"/>
        </w:rPr>
        <w:t>а також вміст</w:t>
      </w:r>
      <w:r w:rsidR="00A76306" w:rsidRPr="00AE57FA">
        <w:rPr>
          <w:iCs/>
          <w:color w:val="000000"/>
          <w:sz w:val="28"/>
          <w:szCs w:val="28"/>
          <w:lang w:val="uk-UA"/>
        </w:rPr>
        <w:t>у</w:t>
      </w:r>
      <w:r w:rsidRPr="00AE57FA">
        <w:rPr>
          <w:iCs/>
          <w:color w:val="000000"/>
          <w:sz w:val="28"/>
          <w:szCs w:val="28"/>
          <w:lang w:val="uk-UA"/>
        </w:rPr>
        <w:t xml:space="preserve"> кальцію та магнію в різних об'єктах</w:t>
      </w:r>
      <w:r w:rsidR="00993BF2" w:rsidRPr="00AE57FA">
        <w:rPr>
          <w:iCs/>
          <w:color w:val="000000"/>
          <w:sz w:val="28"/>
          <w:szCs w:val="28"/>
          <w:lang w:val="uk-UA"/>
        </w:rPr>
        <w:t xml:space="preserve"> </w:t>
      </w:r>
      <w:r w:rsidR="00993BF2" w:rsidRPr="00AE57FA">
        <w:rPr>
          <w:sz w:val="28"/>
          <w:szCs w:val="28"/>
          <w:lang w:val="uk-UA"/>
        </w:rPr>
        <w:t xml:space="preserve">методом </w:t>
      </w:r>
      <w:r w:rsidR="00993BF2" w:rsidRPr="00AE57FA">
        <w:rPr>
          <w:b/>
          <w:sz w:val="28"/>
          <w:szCs w:val="28"/>
          <w:lang w:val="uk-UA"/>
        </w:rPr>
        <w:lastRenderedPageBreak/>
        <w:t>комплексонометричного титрування</w:t>
      </w:r>
      <w:r w:rsidR="00682369" w:rsidRPr="00AE57FA">
        <w:rPr>
          <w:iCs/>
          <w:color w:val="000000"/>
          <w:sz w:val="28"/>
          <w:szCs w:val="28"/>
          <w:lang w:val="uk-UA"/>
        </w:rPr>
        <w:t>.</w:t>
      </w:r>
      <w:r w:rsidR="00993BF2" w:rsidRPr="00AE57FA">
        <w:rPr>
          <w:szCs w:val="28"/>
          <w:lang w:val="uk-UA"/>
        </w:rPr>
        <w:t xml:space="preserve"> </w:t>
      </w:r>
      <w:r w:rsidR="00993BF2" w:rsidRPr="00AE57FA">
        <w:rPr>
          <w:sz w:val="28"/>
          <w:szCs w:val="28"/>
          <w:lang w:val="uk-UA"/>
        </w:rPr>
        <w:t>Існує величезна кількість методик визначення</w:t>
      </w:r>
      <w:r w:rsidR="00A76306" w:rsidRPr="00AE57FA">
        <w:rPr>
          <w:sz w:val="28"/>
          <w:szCs w:val="28"/>
          <w:lang w:val="uk-UA"/>
        </w:rPr>
        <w:t xml:space="preserve"> ти</w:t>
      </w:r>
      <w:r w:rsidR="00993BF2" w:rsidRPr="00AE57FA">
        <w:rPr>
          <w:sz w:val="28"/>
          <w:szCs w:val="28"/>
          <w:lang w:val="uk-UA"/>
        </w:rPr>
        <w:t>м же методом різних металів.</w:t>
      </w:r>
      <w:r w:rsidR="009957FA" w:rsidRPr="00AE57FA">
        <w:rPr>
          <w:iCs/>
          <w:color w:val="000000"/>
          <w:sz w:val="28"/>
          <w:szCs w:val="28"/>
          <w:lang w:val="uk-UA"/>
        </w:rPr>
        <w:t xml:space="preserve"> </w:t>
      </w:r>
      <w:r w:rsidRPr="00AE57FA">
        <w:rPr>
          <w:b/>
          <w:iCs/>
          <w:color w:val="000000"/>
          <w:sz w:val="28"/>
          <w:szCs w:val="28"/>
          <w:lang w:val="uk-UA"/>
        </w:rPr>
        <w:t>Індикатори</w:t>
      </w:r>
      <w:r w:rsidRPr="00AE57FA">
        <w:rPr>
          <w:iCs/>
          <w:color w:val="000000"/>
          <w:sz w:val="28"/>
          <w:szCs w:val="28"/>
          <w:lang w:val="uk-UA"/>
        </w:rPr>
        <w:t xml:space="preserve">, що використовуються в комплексонометричному титруванні, також є </w:t>
      </w:r>
      <w:r w:rsidRPr="00AE57FA">
        <w:rPr>
          <w:b/>
          <w:iCs/>
          <w:color w:val="000000"/>
          <w:sz w:val="28"/>
          <w:szCs w:val="28"/>
          <w:lang w:val="uk-UA"/>
        </w:rPr>
        <w:t>хелатоутворюючими реагентами</w:t>
      </w:r>
      <w:r w:rsidRPr="00AE57FA">
        <w:rPr>
          <w:iCs/>
          <w:color w:val="000000"/>
          <w:sz w:val="28"/>
          <w:szCs w:val="28"/>
          <w:lang w:val="uk-UA"/>
        </w:rPr>
        <w:t xml:space="preserve"> (мурексид, еріхром чорний Т та деякі інші) і тому називаються </w:t>
      </w:r>
      <w:r w:rsidRPr="00AE57FA">
        <w:rPr>
          <w:b/>
          <w:iCs/>
          <w:color w:val="000000"/>
          <w:sz w:val="28"/>
          <w:szCs w:val="28"/>
          <w:lang w:val="uk-UA"/>
        </w:rPr>
        <w:t>металохромними індикаторами</w:t>
      </w:r>
      <w:r w:rsidR="009957FA" w:rsidRPr="00AE57FA">
        <w:rPr>
          <w:iCs/>
          <w:color w:val="000000"/>
          <w:sz w:val="28"/>
          <w:szCs w:val="28"/>
          <w:lang w:val="uk-UA"/>
        </w:rPr>
        <w:t>.</w:t>
      </w:r>
      <w:r w:rsidR="00C86D83" w:rsidRPr="00AE57FA">
        <w:rPr>
          <w:iCs/>
          <w:color w:val="000000"/>
          <w:sz w:val="28"/>
          <w:szCs w:val="28"/>
          <w:lang w:val="uk-UA"/>
        </w:rPr>
        <w:t xml:space="preserve"> </w:t>
      </w:r>
      <w:r w:rsidRPr="00AE57FA">
        <w:rPr>
          <w:iCs/>
          <w:color w:val="000000"/>
          <w:sz w:val="28"/>
          <w:szCs w:val="28"/>
          <w:lang w:val="uk-UA"/>
        </w:rPr>
        <w:t>Причому дуже важливо, щоб стійкість комплексу металу з металоіндикатором була меншою, ніж з титрантом</w:t>
      </w:r>
      <w:r w:rsidR="00C86D83" w:rsidRPr="00AE57FA">
        <w:rPr>
          <w:iCs/>
          <w:color w:val="000000"/>
          <w:sz w:val="28"/>
          <w:szCs w:val="28"/>
          <w:lang w:val="uk-UA"/>
        </w:rPr>
        <w:t>.</w:t>
      </w:r>
      <w:r w:rsidRPr="00AE57FA">
        <w:rPr>
          <w:iCs/>
          <w:color w:val="000000"/>
          <w:sz w:val="28"/>
          <w:szCs w:val="28"/>
          <w:lang w:val="uk-UA"/>
        </w:rPr>
        <w:t xml:space="preserve"> У </w:t>
      </w:r>
      <w:r w:rsidR="00DA6430">
        <w:rPr>
          <w:b/>
          <w:iCs/>
          <w:color w:val="000000"/>
          <w:sz w:val="28"/>
          <w:szCs w:val="28"/>
          <w:lang w:val="uk-UA"/>
        </w:rPr>
        <w:t>ред</w:t>
      </w:r>
      <w:r w:rsidRPr="00AE57FA">
        <w:rPr>
          <w:b/>
          <w:iCs/>
          <w:color w:val="000000"/>
          <w:sz w:val="28"/>
          <w:szCs w:val="28"/>
          <w:lang w:val="uk-UA"/>
        </w:rPr>
        <w:t>окс-титруванні</w:t>
      </w:r>
      <w:r w:rsidRPr="00AE57FA">
        <w:rPr>
          <w:iCs/>
          <w:color w:val="000000"/>
          <w:sz w:val="28"/>
          <w:szCs w:val="28"/>
          <w:lang w:val="uk-UA"/>
        </w:rPr>
        <w:t xml:space="preserve"> </w:t>
      </w:r>
      <w:r w:rsidR="00285AEF" w:rsidRPr="00AE57FA">
        <w:rPr>
          <w:iCs/>
          <w:color w:val="000000"/>
          <w:sz w:val="28"/>
          <w:szCs w:val="28"/>
          <w:lang w:val="uk-UA"/>
        </w:rPr>
        <w:t xml:space="preserve">в </w:t>
      </w:r>
      <w:r w:rsidRPr="00AE57FA">
        <w:rPr>
          <w:iCs/>
          <w:color w:val="000000"/>
          <w:sz w:val="28"/>
          <w:szCs w:val="28"/>
          <w:lang w:val="uk-UA"/>
        </w:rPr>
        <w:t>як</w:t>
      </w:r>
      <w:r w:rsidR="00285AEF" w:rsidRPr="00AE57FA">
        <w:rPr>
          <w:iCs/>
          <w:color w:val="000000"/>
          <w:sz w:val="28"/>
          <w:szCs w:val="28"/>
          <w:lang w:val="uk-UA"/>
        </w:rPr>
        <w:t>ості</w:t>
      </w:r>
      <w:r w:rsidRPr="00AE57FA">
        <w:rPr>
          <w:iCs/>
          <w:color w:val="000000"/>
          <w:sz w:val="28"/>
          <w:szCs w:val="28"/>
          <w:lang w:val="uk-UA"/>
        </w:rPr>
        <w:t xml:space="preserve"> </w:t>
      </w:r>
      <w:r w:rsidRPr="00AE57FA">
        <w:rPr>
          <w:b/>
          <w:iCs/>
          <w:color w:val="000000"/>
          <w:sz w:val="28"/>
          <w:szCs w:val="28"/>
          <w:lang w:val="uk-UA"/>
        </w:rPr>
        <w:t>окис</w:t>
      </w:r>
      <w:r w:rsidR="00285AEF" w:rsidRPr="00AE57FA">
        <w:rPr>
          <w:b/>
          <w:iCs/>
          <w:color w:val="000000"/>
          <w:sz w:val="28"/>
          <w:szCs w:val="28"/>
          <w:lang w:val="uk-UA"/>
        </w:rPr>
        <w:t>но-відновного</w:t>
      </w:r>
      <w:r w:rsidRPr="00AE57FA">
        <w:rPr>
          <w:b/>
          <w:iCs/>
          <w:color w:val="000000"/>
          <w:sz w:val="28"/>
          <w:szCs w:val="28"/>
          <w:lang w:val="uk-UA"/>
        </w:rPr>
        <w:t xml:space="preserve"> індикатор</w:t>
      </w:r>
      <w:r w:rsidR="00E633AF" w:rsidRPr="00AE57FA">
        <w:rPr>
          <w:b/>
          <w:iCs/>
          <w:color w:val="000000"/>
          <w:sz w:val="28"/>
          <w:szCs w:val="28"/>
          <w:lang w:val="uk-UA"/>
        </w:rPr>
        <w:t>у</w:t>
      </w:r>
      <w:r w:rsidRPr="00AE57FA">
        <w:rPr>
          <w:iCs/>
          <w:color w:val="000000"/>
          <w:sz w:val="28"/>
          <w:szCs w:val="28"/>
          <w:lang w:val="uk-UA"/>
        </w:rPr>
        <w:t xml:space="preserve"> у ряді випадків використовується фероїн – хелат заліза(ІІ) з о-фенантроліном.</w:t>
      </w:r>
    </w:p>
    <w:p w:rsidR="00682369" w:rsidRPr="00AE57FA" w:rsidRDefault="009A0783" w:rsidP="006270E1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Комплексні сполуки використовуються не тільки в хімічних методах аналізу, але також і в </w:t>
      </w:r>
      <w:r w:rsidRPr="00AE57FA">
        <w:rPr>
          <w:b/>
          <w:color w:val="000000"/>
          <w:sz w:val="28"/>
          <w:szCs w:val="28"/>
          <w:lang w:val="uk-UA"/>
        </w:rPr>
        <w:t>інструментальних</w:t>
      </w:r>
      <w:r w:rsidR="00B67223" w:rsidRPr="00AE57FA">
        <w:rPr>
          <w:color w:val="000000"/>
          <w:sz w:val="28"/>
          <w:szCs w:val="28"/>
          <w:lang w:val="uk-UA"/>
        </w:rPr>
        <w:t>.</w:t>
      </w:r>
    </w:p>
    <w:p w:rsidR="00B95B37" w:rsidRPr="00AE57FA" w:rsidRDefault="00CE344B" w:rsidP="006270E1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Так, у </w:t>
      </w:r>
      <w:r w:rsidRPr="00AE57FA">
        <w:rPr>
          <w:b/>
          <w:color w:val="000000"/>
          <w:sz w:val="28"/>
          <w:szCs w:val="28"/>
          <w:lang w:val="uk-UA"/>
        </w:rPr>
        <w:t>пластифікованих мембранах іоноселективних електродів</w:t>
      </w:r>
      <w:r w:rsidRPr="00AE57FA">
        <w:rPr>
          <w:color w:val="000000"/>
          <w:sz w:val="28"/>
          <w:szCs w:val="28"/>
          <w:lang w:val="uk-UA"/>
        </w:rPr>
        <w:t xml:space="preserve"> (ІСЕ) в якості </w:t>
      </w:r>
      <w:r w:rsidRPr="00AE57FA">
        <w:rPr>
          <w:b/>
          <w:color w:val="000000"/>
          <w:sz w:val="28"/>
          <w:szCs w:val="28"/>
          <w:lang w:val="uk-UA"/>
        </w:rPr>
        <w:t>електродноактивних сполук</w:t>
      </w:r>
      <w:r w:rsidRPr="00AE57FA">
        <w:rPr>
          <w:color w:val="000000"/>
          <w:sz w:val="28"/>
          <w:szCs w:val="28"/>
          <w:lang w:val="uk-UA"/>
        </w:rPr>
        <w:t xml:space="preserve"> використовуються комплекси лужних і лужноземельних елементів з </w:t>
      </w:r>
      <w:r w:rsidRPr="00AE57FA">
        <w:rPr>
          <w:b/>
          <w:color w:val="000000"/>
          <w:sz w:val="28"/>
          <w:szCs w:val="28"/>
          <w:lang w:val="uk-UA"/>
        </w:rPr>
        <w:t>макроциклічними лігандами</w:t>
      </w:r>
      <w:r w:rsidR="00073540" w:rsidRPr="00AE57FA">
        <w:rPr>
          <w:color w:val="000000"/>
          <w:sz w:val="28"/>
          <w:szCs w:val="28"/>
          <w:lang w:val="uk-UA"/>
        </w:rPr>
        <w:t xml:space="preserve">. </w:t>
      </w:r>
      <w:r w:rsidRPr="00AE57FA">
        <w:rPr>
          <w:color w:val="000000"/>
          <w:sz w:val="28"/>
          <w:szCs w:val="28"/>
          <w:lang w:val="uk-UA"/>
        </w:rPr>
        <w:t>Типовим з них є вже згадуваний раніше комплекс катіону калію з валіноміцином</w:t>
      </w:r>
      <w:r w:rsidR="00073540" w:rsidRPr="00AE57FA">
        <w:rPr>
          <w:color w:val="000000"/>
          <w:sz w:val="28"/>
          <w:szCs w:val="28"/>
          <w:lang w:val="uk-UA"/>
        </w:rPr>
        <w:t>.</w:t>
      </w:r>
      <w:r w:rsidR="00E962F0" w:rsidRPr="00AE57FA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 xml:space="preserve">Використовуються також комплекси з </w:t>
      </w:r>
      <w:r w:rsidRPr="00AE57FA">
        <w:rPr>
          <w:b/>
          <w:color w:val="000000"/>
          <w:sz w:val="28"/>
          <w:szCs w:val="28"/>
          <w:lang w:val="uk-UA"/>
        </w:rPr>
        <w:t>нейтральними переносниками</w:t>
      </w:r>
      <w:r w:rsidRPr="00AE57FA">
        <w:rPr>
          <w:color w:val="000000"/>
          <w:sz w:val="28"/>
          <w:szCs w:val="28"/>
          <w:lang w:val="uk-UA"/>
        </w:rPr>
        <w:t xml:space="preserve"> з </w:t>
      </w:r>
      <w:r w:rsidRPr="00AE57FA">
        <w:rPr>
          <w:b/>
          <w:color w:val="000000"/>
          <w:sz w:val="28"/>
          <w:szCs w:val="28"/>
          <w:lang w:val="uk-UA"/>
        </w:rPr>
        <w:t>відкритим ланцюгом</w:t>
      </w:r>
      <w:r w:rsidRPr="00AE57FA">
        <w:rPr>
          <w:color w:val="000000"/>
          <w:sz w:val="28"/>
          <w:szCs w:val="28"/>
          <w:lang w:val="uk-UA"/>
        </w:rPr>
        <w:t xml:space="preserve"> (</w:t>
      </w:r>
      <w:r w:rsidRPr="00AE57FA">
        <w:rPr>
          <w:b/>
          <w:color w:val="000000"/>
          <w:sz w:val="28"/>
          <w:szCs w:val="28"/>
          <w:lang w:val="uk-UA"/>
        </w:rPr>
        <w:t>поддандами</w:t>
      </w:r>
      <w:r w:rsidRPr="00AE57FA">
        <w:rPr>
          <w:color w:val="000000"/>
          <w:sz w:val="28"/>
          <w:szCs w:val="28"/>
          <w:lang w:val="uk-UA"/>
        </w:rPr>
        <w:t>)</w:t>
      </w:r>
      <w:r w:rsidR="00397FB3" w:rsidRPr="00AE57FA">
        <w:rPr>
          <w:color w:val="000000"/>
          <w:sz w:val="28"/>
          <w:szCs w:val="28"/>
          <w:lang w:val="uk-UA"/>
        </w:rPr>
        <w:t xml:space="preserve">. </w:t>
      </w:r>
      <w:r w:rsidRPr="00AE57FA">
        <w:rPr>
          <w:color w:val="000000"/>
          <w:sz w:val="28"/>
          <w:szCs w:val="28"/>
          <w:lang w:val="uk-UA"/>
        </w:rPr>
        <w:t xml:space="preserve">Для визначення </w:t>
      </w:r>
      <w:r w:rsidRPr="00AE57FA">
        <w:rPr>
          <w:b/>
          <w:color w:val="000000"/>
          <w:sz w:val="28"/>
          <w:szCs w:val="28"/>
          <w:lang w:val="uk-UA"/>
        </w:rPr>
        <w:t>поверхнево-активних сполук</w:t>
      </w:r>
      <w:r w:rsidRPr="00AE57FA">
        <w:rPr>
          <w:color w:val="000000"/>
          <w:sz w:val="28"/>
          <w:szCs w:val="28"/>
          <w:lang w:val="uk-UA"/>
        </w:rPr>
        <w:t xml:space="preserve"> в якості </w:t>
      </w:r>
      <w:r w:rsidRPr="00AE57FA">
        <w:rPr>
          <w:b/>
          <w:color w:val="000000"/>
          <w:sz w:val="28"/>
          <w:szCs w:val="28"/>
          <w:lang w:val="uk-UA"/>
        </w:rPr>
        <w:t xml:space="preserve">електродноактивних сполук </w:t>
      </w:r>
      <w:r w:rsidRPr="00AE57FA">
        <w:rPr>
          <w:color w:val="000000"/>
          <w:sz w:val="28"/>
          <w:szCs w:val="28"/>
          <w:lang w:val="uk-UA"/>
        </w:rPr>
        <w:t xml:space="preserve">використовуються </w:t>
      </w:r>
      <w:r w:rsidRPr="00AE57FA">
        <w:rPr>
          <w:b/>
          <w:color w:val="000000"/>
          <w:sz w:val="28"/>
          <w:szCs w:val="28"/>
          <w:lang w:val="uk-UA"/>
        </w:rPr>
        <w:t>іонні асоціати</w:t>
      </w:r>
      <w:r w:rsidRPr="00AE57FA">
        <w:rPr>
          <w:color w:val="000000"/>
          <w:sz w:val="28"/>
          <w:szCs w:val="28"/>
          <w:lang w:val="uk-UA"/>
        </w:rPr>
        <w:t xml:space="preserve"> з різними великими </w:t>
      </w:r>
      <w:r w:rsidRPr="00AE57FA">
        <w:rPr>
          <w:b/>
          <w:color w:val="000000"/>
          <w:sz w:val="28"/>
          <w:szCs w:val="28"/>
          <w:lang w:val="uk-UA"/>
        </w:rPr>
        <w:t>гідрофобними протиіонами</w:t>
      </w:r>
      <w:r w:rsidRPr="00AE57FA">
        <w:rPr>
          <w:color w:val="000000"/>
          <w:sz w:val="28"/>
          <w:szCs w:val="28"/>
          <w:lang w:val="uk-UA"/>
        </w:rPr>
        <w:t xml:space="preserve">. </w:t>
      </w:r>
      <w:r w:rsidR="006C4DD1" w:rsidRPr="00AE57FA">
        <w:rPr>
          <w:color w:val="000000"/>
          <w:sz w:val="28"/>
          <w:szCs w:val="28"/>
          <w:lang w:val="uk-UA"/>
        </w:rPr>
        <w:t>Але</w:t>
      </w:r>
      <w:r w:rsidR="00776652" w:rsidRPr="00AE57FA">
        <w:rPr>
          <w:color w:val="000000"/>
          <w:sz w:val="28"/>
          <w:szCs w:val="28"/>
          <w:lang w:val="uk-UA"/>
        </w:rPr>
        <w:t xml:space="preserve">, </w:t>
      </w:r>
      <w:r w:rsidR="006C4DD1" w:rsidRPr="00AE57FA">
        <w:rPr>
          <w:color w:val="000000"/>
          <w:sz w:val="28"/>
          <w:szCs w:val="28"/>
          <w:lang w:val="uk-UA"/>
        </w:rPr>
        <w:t>треба</w:t>
      </w:r>
      <w:r w:rsidR="00776652" w:rsidRPr="00AE57FA">
        <w:rPr>
          <w:color w:val="000000"/>
          <w:sz w:val="28"/>
          <w:szCs w:val="28"/>
          <w:lang w:val="uk-UA"/>
        </w:rPr>
        <w:t xml:space="preserve"> зазначити, що такі ІСЄ можуть застосовуватися переважно для </w:t>
      </w:r>
      <w:r w:rsidR="00776652" w:rsidRPr="00AE57FA">
        <w:rPr>
          <w:b/>
          <w:color w:val="000000"/>
          <w:sz w:val="28"/>
          <w:szCs w:val="28"/>
          <w:lang w:val="uk-UA"/>
        </w:rPr>
        <w:t>прямої потенціометрії</w:t>
      </w:r>
      <w:r w:rsidR="00776652" w:rsidRPr="00AE57FA">
        <w:rPr>
          <w:color w:val="000000"/>
          <w:sz w:val="28"/>
          <w:szCs w:val="28"/>
          <w:lang w:val="uk-UA"/>
        </w:rPr>
        <w:t>.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776652" w:rsidRPr="00AE57FA">
        <w:rPr>
          <w:color w:val="000000"/>
          <w:sz w:val="28"/>
          <w:szCs w:val="28"/>
          <w:lang w:val="uk-UA"/>
        </w:rPr>
        <w:t xml:space="preserve">Їх використання для </w:t>
      </w:r>
      <w:r w:rsidR="00776652" w:rsidRPr="00AE57FA">
        <w:rPr>
          <w:b/>
          <w:color w:val="000000"/>
          <w:sz w:val="28"/>
          <w:szCs w:val="28"/>
          <w:lang w:val="uk-UA"/>
        </w:rPr>
        <w:t>потенціометричного титрування</w:t>
      </w:r>
      <w:r w:rsidR="00776652" w:rsidRPr="00AE57FA">
        <w:rPr>
          <w:color w:val="000000"/>
          <w:sz w:val="28"/>
          <w:szCs w:val="28"/>
          <w:lang w:val="uk-UA"/>
        </w:rPr>
        <w:t xml:space="preserve"> пов'язане з високою ймовірністю </w:t>
      </w:r>
      <w:r w:rsidR="00776652" w:rsidRPr="00AE57FA">
        <w:rPr>
          <w:b/>
          <w:color w:val="000000"/>
          <w:sz w:val="28"/>
          <w:szCs w:val="28"/>
          <w:lang w:val="uk-UA"/>
        </w:rPr>
        <w:t>вимивання мембраноактивної сполуки</w:t>
      </w:r>
      <w:r w:rsidR="00776652" w:rsidRPr="00AE57FA">
        <w:rPr>
          <w:color w:val="000000"/>
          <w:sz w:val="28"/>
          <w:szCs w:val="28"/>
          <w:lang w:val="uk-UA"/>
        </w:rPr>
        <w:t xml:space="preserve"> з </w:t>
      </w:r>
      <w:r w:rsidR="00776652" w:rsidRPr="00AE57FA">
        <w:rPr>
          <w:b/>
          <w:color w:val="000000"/>
          <w:sz w:val="28"/>
          <w:szCs w:val="28"/>
          <w:lang w:val="uk-UA"/>
        </w:rPr>
        <w:t>фази рідинної мембрани</w:t>
      </w:r>
      <w:r w:rsidR="00776652" w:rsidRPr="00AE57FA">
        <w:rPr>
          <w:color w:val="000000"/>
          <w:sz w:val="28"/>
          <w:szCs w:val="28"/>
          <w:lang w:val="uk-UA"/>
        </w:rPr>
        <w:t xml:space="preserve"> в умовах взаємодії з агресивними титрантами при надлишку останніх наприкінці титрування</w:t>
      </w:r>
      <w:r w:rsidR="00E633AF" w:rsidRPr="00AE57FA">
        <w:rPr>
          <w:color w:val="000000"/>
          <w:sz w:val="28"/>
          <w:szCs w:val="28"/>
          <w:lang w:val="uk-UA"/>
        </w:rPr>
        <w:t>, що може привести до виходу електрода з ладу</w:t>
      </w:r>
      <w:r w:rsidR="00776652" w:rsidRPr="00AE57FA">
        <w:rPr>
          <w:color w:val="000000"/>
          <w:sz w:val="28"/>
          <w:szCs w:val="28"/>
          <w:lang w:val="uk-UA"/>
        </w:rPr>
        <w:t>.</w:t>
      </w:r>
    </w:p>
    <w:p w:rsidR="00397FB3" w:rsidRPr="00AE57FA" w:rsidRDefault="00E9291A" w:rsidP="006270E1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Застосування комплексоутворення в </w:t>
      </w:r>
      <w:r w:rsidRPr="00AE57FA">
        <w:rPr>
          <w:b/>
          <w:color w:val="000000"/>
          <w:sz w:val="28"/>
          <w:szCs w:val="28"/>
          <w:lang w:val="uk-UA"/>
        </w:rPr>
        <w:t xml:space="preserve">полярографії </w:t>
      </w:r>
      <w:r w:rsidRPr="00AE57FA">
        <w:rPr>
          <w:color w:val="000000"/>
          <w:sz w:val="28"/>
          <w:szCs w:val="28"/>
          <w:lang w:val="uk-UA"/>
        </w:rPr>
        <w:t xml:space="preserve">дозволяє зрушувати </w:t>
      </w:r>
      <w:r w:rsidRPr="00AE57FA">
        <w:rPr>
          <w:b/>
          <w:color w:val="000000"/>
          <w:sz w:val="28"/>
          <w:szCs w:val="28"/>
          <w:lang w:val="uk-UA"/>
        </w:rPr>
        <w:t>потенціали</w:t>
      </w:r>
      <w:r w:rsidR="00E633AF" w:rsidRPr="00AE57FA">
        <w:rPr>
          <w:color w:val="000000"/>
          <w:sz w:val="28"/>
          <w:szCs w:val="28"/>
          <w:lang w:val="uk-UA"/>
        </w:rPr>
        <w:t xml:space="preserve"> близько розташованих од</w:t>
      </w:r>
      <w:r w:rsidRPr="00AE57FA">
        <w:rPr>
          <w:color w:val="000000"/>
          <w:sz w:val="28"/>
          <w:szCs w:val="28"/>
          <w:lang w:val="uk-UA"/>
        </w:rPr>
        <w:t>н</w:t>
      </w:r>
      <w:r w:rsidR="00E633AF" w:rsidRPr="00AE57FA">
        <w:rPr>
          <w:color w:val="000000"/>
          <w:sz w:val="28"/>
          <w:szCs w:val="28"/>
          <w:lang w:val="uk-UA"/>
        </w:rPr>
        <w:t>а</w:t>
      </w:r>
      <w:r w:rsidRPr="00AE57FA">
        <w:rPr>
          <w:color w:val="000000"/>
          <w:sz w:val="28"/>
          <w:szCs w:val="28"/>
          <w:lang w:val="uk-UA"/>
        </w:rPr>
        <w:t xml:space="preserve"> від одно</w:t>
      </w:r>
      <w:r w:rsidR="00E633AF" w:rsidRPr="00AE57FA">
        <w:rPr>
          <w:color w:val="000000"/>
          <w:sz w:val="28"/>
          <w:szCs w:val="28"/>
          <w:lang w:val="uk-UA"/>
        </w:rPr>
        <w:t>ї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b/>
          <w:color w:val="000000"/>
          <w:sz w:val="28"/>
          <w:szCs w:val="28"/>
          <w:lang w:val="uk-UA"/>
        </w:rPr>
        <w:t>напівхвиль</w:t>
      </w:r>
      <w:r w:rsidRPr="00AE57FA">
        <w:rPr>
          <w:color w:val="000000"/>
          <w:sz w:val="28"/>
          <w:szCs w:val="28"/>
          <w:lang w:val="uk-UA"/>
        </w:rPr>
        <w:t xml:space="preserve"> різних іонів металів шляхом підбору </w:t>
      </w:r>
      <w:r w:rsidRPr="00AE57FA">
        <w:rPr>
          <w:b/>
          <w:color w:val="000000"/>
          <w:sz w:val="28"/>
          <w:szCs w:val="28"/>
          <w:lang w:val="uk-UA"/>
        </w:rPr>
        <w:t>вибіркового реагенту</w:t>
      </w:r>
      <w:r w:rsidRPr="00AE57FA">
        <w:rPr>
          <w:color w:val="000000"/>
          <w:sz w:val="28"/>
          <w:szCs w:val="28"/>
          <w:lang w:val="uk-UA"/>
        </w:rPr>
        <w:t xml:space="preserve">, що дає можливість збільшити </w:t>
      </w:r>
      <w:r w:rsidRPr="00AE57FA">
        <w:rPr>
          <w:b/>
          <w:color w:val="000000"/>
          <w:sz w:val="28"/>
          <w:szCs w:val="28"/>
          <w:lang w:val="uk-UA"/>
        </w:rPr>
        <w:t>чутливість визначення</w:t>
      </w:r>
      <w:r w:rsidR="007802A9" w:rsidRPr="00AE57FA">
        <w:rPr>
          <w:color w:val="000000"/>
          <w:sz w:val="28"/>
          <w:szCs w:val="28"/>
          <w:lang w:val="uk-UA"/>
        </w:rPr>
        <w:t xml:space="preserve">. </w:t>
      </w:r>
      <w:r w:rsidRPr="00AE57FA">
        <w:rPr>
          <w:b/>
          <w:color w:val="000000"/>
          <w:sz w:val="28"/>
          <w:szCs w:val="28"/>
          <w:lang w:val="uk-UA"/>
        </w:rPr>
        <w:t>Зсув потенціалу напівхвилі</w:t>
      </w:r>
      <w:r w:rsidRPr="00AE57FA">
        <w:rPr>
          <w:color w:val="000000"/>
          <w:sz w:val="28"/>
          <w:szCs w:val="28"/>
          <w:lang w:val="uk-UA"/>
        </w:rPr>
        <w:t xml:space="preserve"> в присутності такого реагенту залежатиме від його концентрації та можливо від значення рН аналізованого розчину</w:t>
      </w:r>
      <w:r w:rsidR="007802A9" w:rsidRPr="00AE57FA">
        <w:rPr>
          <w:color w:val="000000"/>
          <w:sz w:val="28"/>
          <w:szCs w:val="28"/>
          <w:lang w:val="uk-UA"/>
        </w:rPr>
        <w:t>.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622281" w:rsidRPr="00AE57FA">
        <w:rPr>
          <w:color w:val="000000"/>
          <w:sz w:val="28"/>
          <w:szCs w:val="28"/>
          <w:lang w:val="uk-UA"/>
        </w:rPr>
        <w:t xml:space="preserve">Або ж шляхом підбору селективного реагенту-ліганду до катіонів металів, що заважають, </w:t>
      </w:r>
      <w:r w:rsidR="00622281" w:rsidRPr="00AE57FA">
        <w:rPr>
          <w:b/>
          <w:color w:val="000000"/>
          <w:sz w:val="28"/>
          <w:szCs w:val="28"/>
          <w:lang w:val="uk-UA"/>
        </w:rPr>
        <w:t>зрушити їх напівхвилі</w:t>
      </w:r>
      <w:r w:rsidR="00622281" w:rsidRPr="00AE57FA">
        <w:rPr>
          <w:color w:val="000000"/>
          <w:sz w:val="28"/>
          <w:szCs w:val="28"/>
          <w:lang w:val="uk-UA"/>
        </w:rPr>
        <w:t xml:space="preserve"> так, щоб вони взагалі не з'являлися в досліджуваній області потенціалів, і таким чином провести </w:t>
      </w:r>
      <w:r w:rsidR="00622281" w:rsidRPr="00AE57FA">
        <w:rPr>
          <w:b/>
          <w:color w:val="000000"/>
          <w:sz w:val="28"/>
          <w:szCs w:val="28"/>
          <w:lang w:val="uk-UA"/>
        </w:rPr>
        <w:t>маскування</w:t>
      </w:r>
      <w:r w:rsidR="00622281" w:rsidRPr="00AE57FA">
        <w:rPr>
          <w:color w:val="000000"/>
          <w:sz w:val="28"/>
          <w:szCs w:val="28"/>
          <w:lang w:val="uk-UA"/>
        </w:rPr>
        <w:t xml:space="preserve"> компонентів</w:t>
      </w:r>
      <w:r w:rsidR="00DA6430">
        <w:rPr>
          <w:color w:val="000000"/>
          <w:sz w:val="28"/>
          <w:szCs w:val="28"/>
          <w:lang w:val="uk-UA"/>
        </w:rPr>
        <w:t xml:space="preserve"> що </w:t>
      </w:r>
      <w:r w:rsidR="00DA6430" w:rsidRPr="00AE57FA">
        <w:rPr>
          <w:color w:val="000000"/>
          <w:sz w:val="28"/>
          <w:szCs w:val="28"/>
          <w:lang w:val="uk-UA"/>
        </w:rPr>
        <w:t>заважаю</w:t>
      </w:r>
      <w:r w:rsidR="00DA6430">
        <w:rPr>
          <w:color w:val="000000"/>
          <w:sz w:val="28"/>
          <w:szCs w:val="28"/>
          <w:lang w:val="uk-UA"/>
        </w:rPr>
        <w:t>ть</w:t>
      </w:r>
      <w:r w:rsidRPr="00AE57FA">
        <w:rPr>
          <w:color w:val="000000"/>
          <w:sz w:val="28"/>
          <w:szCs w:val="28"/>
          <w:lang w:val="uk-UA"/>
        </w:rPr>
        <w:t>.</w:t>
      </w:r>
    </w:p>
    <w:p w:rsidR="00EE5A63" w:rsidRPr="00AE57FA" w:rsidRDefault="00B337E7" w:rsidP="006270E1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Найбільше і найчастіше комплексоутворення застосовується у </w:t>
      </w:r>
      <w:r w:rsidRPr="00AE57FA">
        <w:rPr>
          <w:b/>
          <w:color w:val="000000"/>
          <w:sz w:val="28"/>
          <w:szCs w:val="28"/>
          <w:lang w:val="uk-UA"/>
        </w:rPr>
        <w:t>фотоколориметрії</w:t>
      </w:r>
      <w:r w:rsidRPr="00AE57FA">
        <w:rPr>
          <w:color w:val="000000"/>
          <w:sz w:val="28"/>
          <w:szCs w:val="28"/>
          <w:lang w:val="uk-UA"/>
        </w:rPr>
        <w:t xml:space="preserve"> та </w:t>
      </w:r>
      <w:r w:rsidRPr="00AE57FA">
        <w:rPr>
          <w:b/>
          <w:color w:val="000000"/>
          <w:sz w:val="28"/>
          <w:szCs w:val="28"/>
          <w:lang w:val="uk-UA"/>
        </w:rPr>
        <w:t xml:space="preserve">спектрофотометрії </w:t>
      </w:r>
      <w:r w:rsidRPr="00AE57FA">
        <w:rPr>
          <w:color w:val="000000"/>
          <w:sz w:val="28"/>
          <w:szCs w:val="28"/>
          <w:lang w:val="uk-UA"/>
        </w:rPr>
        <w:t xml:space="preserve">завдяки тому, що існує безліч реагентів, здатних утворювати </w:t>
      </w:r>
      <w:r w:rsidRPr="00AE57FA">
        <w:rPr>
          <w:b/>
          <w:color w:val="000000"/>
          <w:sz w:val="28"/>
          <w:szCs w:val="28"/>
          <w:lang w:val="uk-UA"/>
        </w:rPr>
        <w:t>інтенсивно забарвлені</w:t>
      </w:r>
      <w:r w:rsidRPr="00AE57FA">
        <w:rPr>
          <w:color w:val="000000"/>
          <w:sz w:val="28"/>
          <w:szCs w:val="28"/>
          <w:lang w:val="uk-UA"/>
        </w:rPr>
        <w:t xml:space="preserve"> комплексні сполуки з катіонами практично всіх перехідних металів</w:t>
      </w:r>
      <w:r w:rsidR="00EE5A63" w:rsidRPr="00AE57FA">
        <w:rPr>
          <w:color w:val="000000"/>
          <w:sz w:val="28"/>
          <w:szCs w:val="28"/>
          <w:lang w:val="uk-UA"/>
        </w:rPr>
        <w:t xml:space="preserve">. </w:t>
      </w:r>
      <w:r w:rsidRPr="00AE57FA">
        <w:rPr>
          <w:color w:val="000000"/>
          <w:sz w:val="28"/>
          <w:szCs w:val="28"/>
          <w:lang w:val="uk-UA"/>
        </w:rPr>
        <w:t xml:space="preserve">Майже для усіх металів </w:t>
      </w:r>
      <w:r w:rsidR="00657F85" w:rsidRPr="00AE57FA">
        <w:rPr>
          <w:color w:val="000000"/>
          <w:sz w:val="28"/>
          <w:szCs w:val="28"/>
          <w:lang w:val="uk-UA"/>
        </w:rPr>
        <w:t>(</w:t>
      </w:r>
      <w:r w:rsidRPr="00AE57FA">
        <w:rPr>
          <w:color w:val="000000"/>
          <w:sz w:val="28"/>
          <w:szCs w:val="28"/>
          <w:lang w:val="uk-UA"/>
        </w:rPr>
        <w:t>і не лише для металів</w:t>
      </w:r>
      <w:r w:rsidR="00657F85" w:rsidRPr="00AE57FA">
        <w:rPr>
          <w:color w:val="000000"/>
          <w:sz w:val="28"/>
          <w:szCs w:val="28"/>
          <w:lang w:val="uk-UA"/>
        </w:rPr>
        <w:t xml:space="preserve">, </w:t>
      </w:r>
      <w:r w:rsidRPr="00AE57FA">
        <w:rPr>
          <w:color w:val="000000"/>
          <w:sz w:val="28"/>
          <w:szCs w:val="28"/>
          <w:lang w:val="uk-UA"/>
        </w:rPr>
        <w:t>але й для неметалів теж, хоч і меншою мірою</w:t>
      </w:r>
      <w:r w:rsidR="00657F85" w:rsidRPr="00AE57FA">
        <w:rPr>
          <w:color w:val="000000"/>
          <w:sz w:val="28"/>
          <w:szCs w:val="28"/>
          <w:lang w:val="uk-UA"/>
        </w:rPr>
        <w:t>)</w:t>
      </w:r>
      <w:r w:rsidR="00EE5A63" w:rsidRPr="00AE57FA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 xml:space="preserve">існують як </w:t>
      </w:r>
      <w:r w:rsidRPr="00AE57FA">
        <w:rPr>
          <w:b/>
          <w:color w:val="000000"/>
          <w:sz w:val="28"/>
          <w:szCs w:val="28"/>
          <w:lang w:val="uk-UA"/>
        </w:rPr>
        <w:t>селективні</w:t>
      </w:r>
      <w:r w:rsidRPr="00AE57FA">
        <w:rPr>
          <w:color w:val="000000"/>
          <w:sz w:val="28"/>
          <w:szCs w:val="28"/>
          <w:lang w:val="uk-UA"/>
        </w:rPr>
        <w:t xml:space="preserve"> (аж до </w:t>
      </w:r>
      <w:r w:rsidRPr="00AE57FA">
        <w:rPr>
          <w:b/>
          <w:color w:val="000000"/>
          <w:sz w:val="28"/>
          <w:szCs w:val="28"/>
          <w:lang w:val="uk-UA"/>
        </w:rPr>
        <w:t>специфічних</w:t>
      </w:r>
      <w:r w:rsidRPr="00AE57FA">
        <w:rPr>
          <w:color w:val="000000"/>
          <w:sz w:val="28"/>
          <w:szCs w:val="28"/>
          <w:lang w:val="uk-UA"/>
        </w:rPr>
        <w:t>) реагенти</w:t>
      </w:r>
      <w:r w:rsidR="00EE5A63" w:rsidRPr="00AE57FA">
        <w:rPr>
          <w:color w:val="000000"/>
          <w:sz w:val="28"/>
          <w:szCs w:val="28"/>
          <w:lang w:val="uk-UA"/>
        </w:rPr>
        <w:t xml:space="preserve">, </w:t>
      </w:r>
      <w:r w:rsidRPr="00AE57FA">
        <w:rPr>
          <w:color w:val="000000"/>
          <w:sz w:val="28"/>
          <w:szCs w:val="28"/>
          <w:lang w:val="uk-UA"/>
        </w:rPr>
        <w:t>так і таки, що утворюють схожі за складом та будовою комплекси з різними комплексоутворюючими елементами</w:t>
      </w:r>
      <w:r w:rsidR="005D716B" w:rsidRPr="00AE57FA">
        <w:rPr>
          <w:color w:val="000000"/>
          <w:sz w:val="28"/>
          <w:szCs w:val="28"/>
          <w:lang w:val="uk-UA"/>
        </w:rPr>
        <w:t xml:space="preserve">. </w:t>
      </w:r>
      <w:r w:rsidRPr="00AE57FA">
        <w:rPr>
          <w:color w:val="000000"/>
          <w:sz w:val="28"/>
          <w:szCs w:val="28"/>
          <w:lang w:val="uk-UA"/>
        </w:rPr>
        <w:t xml:space="preserve">Однак у всіх у них є </w:t>
      </w:r>
      <w:r w:rsidRPr="00AE57FA">
        <w:rPr>
          <w:b/>
          <w:color w:val="000000"/>
          <w:sz w:val="28"/>
          <w:szCs w:val="28"/>
          <w:lang w:val="uk-UA"/>
        </w:rPr>
        <w:t>індивідуальна спектральна характеристика</w:t>
      </w:r>
      <w:r w:rsidR="005D716B" w:rsidRPr="00AE57FA">
        <w:rPr>
          <w:color w:val="000000"/>
          <w:sz w:val="28"/>
          <w:szCs w:val="28"/>
          <w:lang w:val="uk-UA"/>
        </w:rPr>
        <w:t xml:space="preserve"> – </w:t>
      </w:r>
      <w:r w:rsidR="005D716B" w:rsidRPr="00AE57FA">
        <w:rPr>
          <w:b/>
          <w:color w:val="000000"/>
          <w:sz w:val="28"/>
          <w:szCs w:val="28"/>
          <w:lang w:val="uk-UA"/>
        </w:rPr>
        <w:t>λ</w:t>
      </w:r>
      <w:r w:rsidR="005D716B" w:rsidRPr="00AE57FA">
        <w:rPr>
          <w:b/>
          <w:color w:val="000000"/>
          <w:sz w:val="28"/>
          <w:szCs w:val="28"/>
          <w:vertAlign w:val="subscript"/>
          <w:lang w:val="uk-UA"/>
        </w:rPr>
        <w:t>max</w:t>
      </w:r>
      <w:r w:rsidR="005D716B" w:rsidRPr="00AE57FA">
        <w:rPr>
          <w:color w:val="000000"/>
          <w:sz w:val="28"/>
          <w:szCs w:val="28"/>
          <w:lang w:val="uk-UA"/>
        </w:rPr>
        <w:t xml:space="preserve">. </w:t>
      </w:r>
      <w:r w:rsidRPr="00AE57FA">
        <w:rPr>
          <w:color w:val="000000"/>
          <w:sz w:val="28"/>
          <w:szCs w:val="28"/>
          <w:lang w:val="uk-UA"/>
        </w:rPr>
        <w:t xml:space="preserve">Щоправда, у деяких комплексів ці характеристики розташовані поблизу </w:t>
      </w:r>
      <w:r w:rsidR="00C85290" w:rsidRPr="00AE57FA">
        <w:rPr>
          <w:color w:val="000000"/>
          <w:sz w:val="28"/>
          <w:szCs w:val="28"/>
          <w:lang w:val="uk-UA"/>
        </w:rPr>
        <w:t>од</w:t>
      </w:r>
      <w:r w:rsidRPr="00AE57FA">
        <w:rPr>
          <w:color w:val="000000"/>
          <w:sz w:val="28"/>
          <w:szCs w:val="28"/>
          <w:lang w:val="uk-UA"/>
        </w:rPr>
        <w:t>н</w:t>
      </w:r>
      <w:r w:rsidR="00C85290" w:rsidRPr="00AE57FA">
        <w:rPr>
          <w:color w:val="000000"/>
          <w:sz w:val="28"/>
          <w:szCs w:val="28"/>
          <w:lang w:val="uk-UA"/>
        </w:rPr>
        <w:t>а</w:t>
      </w:r>
      <w:r w:rsidRPr="00AE57FA">
        <w:rPr>
          <w:color w:val="000000"/>
          <w:sz w:val="28"/>
          <w:szCs w:val="28"/>
          <w:lang w:val="uk-UA"/>
        </w:rPr>
        <w:t xml:space="preserve"> одно</w:t>
      </w:r>
      <w:r w:rsidR="00C85290" w:rsidRPr="00AE57FA">
        <w:rPr>
          <w:color w:val="000000"/>
          <w:sz w:val="28"/>
          <w:szCs w:val="28"/>
          <w:lang w:val="uk-UA"/>
        </w:rPr>
        <w:t>ї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="005D716B" w:rsidRPr="00AE57FA">
        <w:rPr>
          <w:color w:val="000000"/>
          <w:sz w:val="28"/>
          <w:szCs w:val="28"/>
          <w:lang w:val="uk-UA"/>
        </w:rPr>
        <w:t xml:space="preserve">– </w:t>
      </w:r>
      <w:r w:rsidR="00C85290" w:rsidRPr="00AE57FA">
        <w:rPr>
          <w:color w:val="000000"/>
          <w:sz w:val="28"/>
          <w:szCs w:val="28"/>
          <w:lang w:val="uk-UA"/>
        </w:rPr>
        <w:t xml:space="preserve">у цьому випадку застосовується </w:t>
      </w:r>
      <w:r w:rsidR="00C85290" w:rsidRPr="00AE57FA">
        <w:rPr>
          <w:b/>
          <w:color w:val="000000"/>
          <w:sz w:val="28"/>
          <w:szCs w:val="28"/>
          <w:lang w:val="uk-UA"/>
        </w:rPr>
        <w:t>диференціальна</w:t>
      </w:r>
      <w:r w:rsidR="00C85290" w:rsidRPr="00AE57FA">
        <w:rPr>
          <w:color w:val="000000"/>
          <w:sz w:val="28"/>
          <w:szCs w:val="28"/>
          <w:lang w:val="uk-UA"/>
        </w:rPr>
        <w:t xml:space="preserve"> або </w:t>
      </w:r>
      <w:r w:rsidR="00C85290" w:rsidRPr="00AE57FA">
        <w:rPr>
          <w:b/>
          <w:color w:val="000000"/>
          <w:sz w:val="28"/>
          <w:szCs w:val="28"/>
          <w:lang w:val="uk-UA"/>
        </w:rPr>
        <w:t>похідна спектрофотометрія</w:t>
      </w:r>
      <w:r w:rsidR="005D716B" w:rsidRPr="00AE57FA">
        <w:rPr>
          <w:color w:val="000000"/>
          <w:sz w:val="28"/>
          <w:szCs w:val="28"/>
          <w:lang w:val="uk-UA"/>
        </w:rPr>
        <w:t>.</w:t>
      </w:r>
      <w:r w:rsidR="00657F85" w:rsidRPr="00AE57FA">
        <w:rPr>
          <w:color w:val="000000"/>
          <w:sz w:val="28"/>
          <w:szCs w:val="28"/>
          <w:lang w:val="uk-UA"/>
        </w:rPr>
        <w:t xml:space="preserve"> </w:t>
      </w:r>
      <w:r w:rsidR="00C85290" w:rsidRPr="00AE57FA">
        <w:rPr>
          <w:color w:val="000000"/>
          <w:sz w:val="28"/>
          <w:szCs w:val="28"/>
          <w:lang w:val="uk-UA"/>
        </w:rPr>
        <w:t xml:space="preserve">Крім того в арсеналі аналітика </w:t>
      </w:r>
      <w:r w:rsidR="00C85290" w:rsidRPr="00AE57FA">
        <w:rPr>
          <w:color w:val="000000"/>
          <w:sz w:val="28"/>
          <w:szCs w:val="28"/>
          <w:lang w:val="uk-UA"/>
        </w:rPr>
        <w:lastRenderedPageBreak/>
        <w:t xml:space="preserve">існують такі прийоми як </w:t>
      </w:r>
      <w:r w:rsidR="00C85290" w:rsidRPr="00AE57FA">
        <w:rPr>
          <w:b/>
          <w:color w:val="000000"/>
          <w:sz w:val="28"/>
          <w:szCs w:val="28"/>
          <w:lang w:val="uk-UA"/>
        </w:rPr>
        <w:t>регульована зміна рН</w:t>
      </w:r>
      <w:r w:rsidR="00C85290" w:rsidRPr="00AE57FA">
        <w:rPr>
          <w:color w:val="000000"/>
          <w:sz w:val="28"/>
          <w:szCs w:val="28"/>
          <w:lang w:val="uk-UA"/>
        </w:rPr>
        <w:t xml:space="preserve">, </w:t>
      </w:r>
      <w:r w:rsidR="00C85290" w:rsidRPr="00AE57FA">
        <w:rPr>
          <w:b/>
          <w:color w:val="000000"/>
          <w:sz w:val="28"/>
          <w:szCs w:val="28"/>
          <w:lang w:val="uk-UA"/>
        </w:rPr>
        <w:t>екстракція</w:t>
      </w:r>
      <w:r w:rsidR="00C85290" w:rsidRPr="00AE57FA">
        <w:rPr>
          <w:color w:val="000000"/>
          <w:sz w:val="28"/>
          <w:szCs w:val="28"/>
          <w:lang w:val="uk-UA"/>
        </w:rPr>
        <w:t xml:space="preserve">, </w:t>
      </w:r>
      <w:r w:rsidR="00DA6430">
        <w:rPr>
          <w:b/>
          <w:color w:val="000000"/>
          <w:sz w:val="28"/>
          <w:szCs w:val="28"/>
          <w:lang w:val="uk-UA"/>
        </w:rPr>
        <w:t>маск</w:t>
      </w:r>
      <w:r w:rsidR="00C85290" w:rsidRPr="00AE57FA">
        <w:rPr>
          <w:b/>
          <w:color w:val="000000"/>
          <w:sz w:val="28"/>
          <w:szCs w:val="28"/>
          <w:lang w:val="uk-UA"/>
        </w:rPr>
        <w:t>ування</w:t>
      </w:r>
      <w:r w:rsidR="00C85290" w:rsidRPr="00AE57FA">
        <w:rPr>
          <w:color w:val="000000"/>
          <w:sz w:val="28"/>
          <w:szCs w:val="28"/>
          <w:lang w:val="uk-UA"/>
        </w:rPr>
        <w:t xml:space="preserve"> та ін</w:t>
      </w:r>
      <w:r w:rsidR="00657F85" w:rsidRPr="00AE57FA">
        <w:rPr>
          <w:color w:val="000000"/>
          <w:sz w:val="28"/>
          <w:szCs w:val="28"/>
          <w:lang w:val="uk-UA"/>
        </w:rPr>
        <w:t xml:space="preserve">. </w:t>
      </w:r>
      <w:r w:rsidR="00C85290" w:rsidRPr="00AE57FA">
        <w:rPr>
          <w:color w:val="000000"/>
          <w:sz w:val="28"/>
          <w:szCs w:val="28"/>
          <w:lang w:val="uk-UA"/>
        </w:rPr>
        <w:t xml:space="preserve">Для елементів, які неможливо визначити методом </w:t>
      </w:r>
      <w:r w:rsidR="00C85290" w:rsidRPr="00AE57FA">
        <w:rPr>
          <w:b/>
          <w:color w:val="000000"/>
          <w:sz w:val="28"/>
          <w:szCs w:val="28"/>
          <w:lang w:val="uk-UA"/>
        </w:rPr>
        <w:t>прямої спектрофотометрії</w:t>
      </w:r>
      <w:r w:rsidR="00C85290" w:rsidRPr="00AE57FA">
        <w:rPr>
          <w:color w:val="000000"/>
          <w:sz w:val="28"/>
          <w:szCs w:val="28"/>
          <w:lang w:val="uk-UA"/>
        </w:rPr>
        <w:t xml:space="preserve">, використовують </w:t>
      </w:r>
      <w:r w:rsidR="00C85290" w:rsidRPr="00AE57FA">
        <w:rPr>
          <w:b/>
          <w:color w:val="000000"/>
          <w:sz w:val="28"/>
          <w:szCs w:val="28"/>
          <w:lang w:val="uk-UA"/>
        </w:rPr>
        <w:t>метод заміщення</w:t>
      </w:r>
      <w:r w:rsidR="00657F85" w:rsidRPr="00AE57FA">
        <w:rPr>
          <w:color w:val="000000"/>
          <w:sz w:val="28"/>
          <w:szCs w:val="28"/>
          <w:lang w:val="uk-UA"/>
        </w:rPr>
        <w:t xml:space="preserve">, </w:t>
      </w:r>
      <w:r w:rsidR="00C85290" w:rsidRPr="00AE57FA">
        <w:rPr>
          <w:color w:val="000000"/>
          <w:sz w:val="28"/>
          <w:szCs w:val="28"/>
          <w:lang w:val="uk-UA"/>
        </w:rPr>
        <w:t xml:space="preserve">коли вимірюють </w:t>
      </w:r>
      <w:r w:rsidR="00C85290" w:rsidRPr="00AE57FA">
        <w:rPr>
          <w:b/>
          <w:color w:val="000000"/>
          <w:sz w:val="28"/>
          <w:szCs w:val="28"/>
          <w:lang w:val="uk-UA"/>
        </w:rPr>
        <w:t>зменшення оптичної густини</w:t>
      </w:r>
      <w:r w:rsidR="00C85290" w:rsidRPr="00AE57FA">
        <w:rPr>
          <w:color w:val="000000"/>
          <w:sz w:val="28"/>
          <w:szCs w:val="28"/>
          <w:lang w:val="uk-UA"/>
        </w:rPr>
        <w:t xml:space="preserve"> розчину пофарбованого комплексу</w:t>
      </w:r>
      <w:r w:rsidR="00657F85" w:rsidRPr="00AE57FA">
        <w:rPr>
          <w:color w:val="000000"/>
          <w:sz w:val="28"/>
          <w:szCs w:val="28"/>
          <w:lang w:val="uk-UA"/>
        </w:rPr>
        <w:t xml:space="preserve">, </w:t>
      </w:r>
      <w:r w:rsidR="00C85290" w:rsidRPr="00AE57FA">
        <w:rPr>
          <w:color w:val="000000"/>
          <w:sz w:val="28"/>
          <w:szCs w:val="28"/>
          <w:lang w:val="uk-UA"/>
        </w:rPr>
        <w:t xml:space="preserve">який руйнується у присутності </w:t>
      </w:r>
      <w:r w:rsidR="00C85290" w:rsidRPr="00AE57FA">
        <w:rPr>
          <w:b/>
          <w:color w:val="000000"/>
          <w:sz w:val="28"/>
          <w:szCs w:val="28"/>
          <w:lang w:val="uk-UA"/>
        </w:rPr>
        <w:t>спектрально неактивного елемента</w:t>
      </w:r>
      <w:r w:rsidR="00C85290" w:rsidRPr="00AE57FA">
        <w:rPr>
          <w:color w:val="000000"/>
          <w:sz w:val="28"/>
          <w:szCs w:val="28"/>
          <w:lang w:val="uk-UA"/>
        </w:rPr>
        <w:t xml:space="preserve"> залежно від концентрації останнього</w:t>
      </w:r>
      <w:r w:rsidR="00C235FB" w:rsidRPr="00AE57FA">
        <w:rPr>
          <w:color w:val="000000"/>
          <w:sz w:val="28"/>
          <w:szCs w:val="28"/>
          <w:lang w:val="uk-UA"/>
        </w:rPr>
        <w:t>.</w:t>
      </w:r>
    </w:p>
    <w:p w:rsidR="00657F85" w:rsidRPr="00AE57FA" w:rsidRDefault="003914CB" w:rsidP="006270E1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За допомогою </w:t>
      </w:r>
      <w:r w:rsidR="001A040C" w:rsidRPr="00AE57FA">
        <w:rPr>
          <w:color w:val="000000"/>
          <w:sz w:val="28"/>
          <w:szCs w:val="28"/>
          <w:lang w:val="uk-UA"/>
        </w:rPr>
        <w:t xml:space="preserve">комплексоутворення можна визначати метали навіть методом </w:t>
      </w:r>
      <w:r w:rsidR="001A040C" w:rsidRPr="00AE57FA">
        <w:rPr>
          <w:b/>
          <w:color w:val="000000"/>
          <w:sz w:val="28"/>
          <w:szCs w:val="28"/>
          <w:lang w:val="uk-UA"/>
        </w:rPr>
        <w:t>газорідинної хроматографії</w:t>
      </w:r>
      <w:r w:rsidRPr="00AE57FA">
        <w:rPr>
          <w:color w:val="000000"/>
          <w:sz w:val="28"/>
          <w:szCs w:val="28"/>
          <w:lang w:val="uk-UA"/>
        </w:rPr>
        <w:t xml:space="preserve">. </w:t>
      </w:r>
      <w:r w:rsidR="001A040C" w:rsidRPr="00AE57FA">
        <w:rPr>
          <w:color w:val="000000"/>
          <w:sz w:val="28"/>
          <w:szCs w:val="28"/>
          <w:lang w:val="uk-UA"/>
        </w:rPr>
        <w:t>Як відомо, існує дуже мало сполук металів (не кажучи вже про самі метали)</w:t>
      </w:r>
      <w:r w:rsidRPr="00AE57FA">
        <w:rPr>
          <w:color w:val="000000"/>
          <w:sz w:val="28"/>
          <w:szCs w:val="28"/>
          <w:lang w:val="uk-UA"/>
        </w:rPr>
        <w:t xml:space="preserve">, </w:t>
      </w:r>
      <w:r w:rsidR="001A040C" w:rsidRPr="00AE57FA">
        <w:rPr>
          <w:color w:val="000000"/>
          <w:sz w:val="28"/>
          <w:szCs w:val="28"/>
          <w:lang w:val="uk-UA"/>
        </w:rPr>
        <w:t xml:space="preserve">які мають достатню для газохроматографічного визначення </w:t>
      </w:r>
      <w:r w:rsidR="001A040C" w:rsidRPr="00AE57FA">
        <w:rPr>
          <w:b/>
          <w:color w:val="000000"/>
          <w:sz w:val="28"/>
          <w:szCs w:val="28"/>
          <w:lang w:val="uk-UA"/>
        </w:rPr>
        <w:t>летючіст</w:t>
      </w:r>
      <w:r w:rsidR="00DA6430">
        <w:rPr>
          <w:b/>
          <w:color w:val="000000"/>
          <w:sz w:val="28"/>
          <w:szCs w:val="28"/>
          <w:lang w:val="uk-UA"/>
        </w:rPr>
        <w:t>і</w:t>
      </w:r>
      <w:r w:rsidRPr="00AE57FA">
        <w:rPr>
          <w:color w:val="000000"/>
          <w:sz w:val="28"/>
          <w:szCs w:val="28"/>
          <w:lang w:val="uk-UA"/>
        </w:rPr>
        <w:t xml:space="preserve">. </w:t>
      </w:r>
      <w:r w:rsidR="001A040C" w:rsidRPr="00AE57FA">
        <w:rPr>
          <w:color w:val="000000"/>
          <w:sz w:val="28"/>
          <w:szCs w:val="28"/>
          <w:lang w:val="uk-UA"/>
        </w:rPr>
        <w:t xml:space="preserve">Однак у складі комплексів з </w:t>
      </w:r>
      <w:r w:rsidR="001A040C" w:rsidRPr="00AE57FA">
        <w:rPr>
          <w:b/>
          <w:color w:val="000000"/>
          <w:sz w:val="28"/>
          <w:szCs w:val="28"/>
          <w:lang w:val="uk-UA"/>
        </w:rPr>
        <w:t>β-дикетонами</w:t>
      </w:r>
      <w:r w:rsidRPr="00AE57FA">
        <w:rPr>
          <w:color w:val="000000"/>
          <w:sz w:val="28"/>
          <w:szCs w:val="28"/>
          <w:lang w:val="uk-UA"/>
        </w:rPr>
        <w:t xml:space="preserve">, </w:t>
      </w:r>
      <w:r w:rsidR="001A040C" w:rsidRPr="00AE57FA">
        <w:rPr>
          <w:color w:val="000000"/>
          <w:sz w:val="28"/>
          <w:szCs w:val="28"/>
          <w:lang w:val="uk-UA"/>
        </w:rPr>
        <w:t>які мають саме таку характеристику</w:t>
      </w:r>
      <w:r w:rsidRPr="00AE57FA">
        <w:rPr>
          <w:color w:val="000000"/>
          <w:sz w:val="28"/>
          <w:szCs w:val="28"/>
          <w:lang w:val="uk-UA"/>
        </w:rPr>
        <w:t xml:space="preserve">, </w:t>
      </w:r>
      <w:r w:rsidR="001A040C" w:rsidRPr="00AE57FA">
        <w:rPr>
          <w:color w:val="000000"/>
          <w:sz w:val="28"/>
          <w:szCs w:val="28"/>
          <w:lang w:val="uk-UA"/>
        </w:rPr>
        <w:t xml:space="preserve">внаслідок чого в </w:t>
      </w:r>
      <w:r w:rsidR="001A040C" w:rsidRPr="00AE57FA">
        <w:rPr>
          <w:b/>
          <w:color w:val="000000"/>
          <w:sz w:val="28"/>
          <w:szCs w:val="28"/>
          <w:lang w:val="uk-UA"/>
        </w:rPr>
        <w:t>газохроматографічній колонці</w:t>
      </w:r>
      <w:r w:rsidR="001A040C" w:rsidRPr="00AE57FA">
        <w:rPr>
          <w:color w:val="000000"/>
          <w:sz w:val="28"/>
          <w:szCs w:val="28"/>
          <w:lang w:val="uk-UA"/>
        </w:rPr>
        <w:t xml:space="preserve"> відбувається їх </w:t>
      </w:r>
      <w:r w:rsidR="001A040C" w:rsidRPr="00AE57FA">
        <w:rPr>
          <w:b/>
          <w:color w:val="000000"/>
          <w:sz w:val="28"/>
          <w:szCs w:val="28"/>
          <w:lang w:val="uk-UA"/>
        </w:rPr>
        <w:t>ефективний поділ</w:t>
      </w:r>
      <w:r w:rsidR="001A040C" w:rsidRPr="00AE57FA">
        <w:rPr>
          <w:color w:val="000000"/>
          <w:sz w:val="28"/>
          <w:szCs w:val="28"/>
          <w:lang w:val="uk-UA"/>
        </w:rPr>
        <w:t>,</w:t>
      </w:r>
      <w:r w:rsidR="001A040C" w:rsidRPr="00AE57FA">
        <w:rPr>
          <w:lang w:val="uk-UA"/>
        </w:rPr>
        <w:t xml:space="preserve"> </w:t>
      </w:r>
      <w:r w:rsidR="001A040C" w:rsidRPr="00AE57FA">
        <w:rPr>
          <w:color w:val="000000"/>
          <w:sz w:val="28"/>
          <w:szCs w:val="28"/>
          <w:lang w:val="uk-UA"/>
        </w:rPr>
        <w:t>що дозволяє визначати ряд перехідних металів у їх суміші</w:t>
      </w:r>
      <w:r w:rsidR="0047721A" w:rsidRPr="00AE57FA">
        <w:rPr>
          <w:color w:val="000000"/>
          <w:sz w:val="28"/>
          <w:szCs w:val="28"/>
          <w:lang w:val="uk-UA"/>
        </w:rPr>
        <w:t>.</w:t>
      </w:r>
    </w:p>
    <w:p w:rsidR="00A54CDC" w:rsidRPr="00AE57FA" w:rsidRDefault="00A54CDC" w:rsidP="006270E1">
      <w:pPr>
        <w:ind w:firstLine="709"/>
        <w:jc w:val="both"/>
        <w:rPr>
          <w:spacing w:val="-2"/>
          <w:sz w:val="28"/>
          <w:szCs w:val="28"/>
          <w:lang w:val="uk-UA"/>
        </w:rPr>
      </w:pPr>
      <w:r w:rsidRPr="00AE57FA">
        <w:rPr>
          <w:spacing w:val="-2"/>
          <w:sz w:val="28"/>
          <w:szCs w:val="28"/>
          <w:lang w:val="uk-UA"/>
        </w:rPr>
        <w:t xml:space="preserve">З допомогою комплексоутворення </w:t>
      </w:r>
      <w:r w:rsidR="003C2379" w:rsidRPr="00AE57FA">
        <w:rPr>
          <w:spacing w:val="-2"/>
          <w:sz w:val="28"/>
          <w:szCs w:val="28"/>
          <w:lang w:val="uk-UA"/>
        </w:rPr>
        <w:t>можливо</w:t>
      </w:r>
      <w:r w:rsidR="008D4EF1" w:rsidRPr="00AE57FA">
        <w:rPr>
          <w:spacing w:val="-2"/>
          <w:sz w:val="28"/>
          <w:szCs w:val="28"/>
          <w:lang w:val="uk-UA"/>
        </w:rPr>
        <w:t xml:space="preserve"> </w:t>
      </w:r>
      <w:r w:rsidR="00DA6430">
        <w:rPr>
          <w:spacing w:val="-2"/>
          <w:sz w:val="28"/>
          <w:szCs w:val="28"/>
          <w:lang w:val="uk-UA"/>
        </w:rPr>
        <w:t>наві</w:t>
      </w:r>
      <w:r w:rsidR="008D4EF1" w:rsidRPr="00AE57FA">
        <w:rPr>
          <w:spacing w:val="-2"/>
          <w:sz w:val="28"/>
          <w:szCs w:val="28"/>
          <w:lang w:val="uk-UA"/>
        </w:rPr>
        <w:t>ть</w:t>
      </w:r>
      <w:r w:rsidRPr="00AE57FA">
        <w:rPr>
          <w:spacing w:val="-2"/>
          <w:sz w:val="28"/>
          <w:szCs w:val="28"/>
          <w:lang w:val="uk-UA"/>
        </w:rPr>
        <w:t xml:space="preserve"> </w:t>
      </w:r>
      <w:r w:rsidRPr="00AE57FA">
        <w:rPr>
          <w:b/>
          <w:spacing w:val="-2"/>
          <w:sz w:val="28"/>
          <w:szCs w:val="28"/>
          <w:lang w:val="uk-UA"/>
        </w:rPr>
        <w:t>стабілізувати</w:t>
      </w:r>
      <w:r w:rsidRPr="00AE57FA">
        <w:rPr>
          <w:spacing w:val="-2"/>
          <w:sz w:val="28"/>
          <w:szCs w:val="28"/>
          <w:lang w:val="uk-UA"/>
        </w:rPr>
        <w:t xml:space="preserve"> </w:t>
      </w:r>
      <w:r w:rsidR="0083254A" w:rsidRPr="00AE57FA">
        <w:rPr>
          <w:spacing w:val="-2"/>
          <w:sz w:val="28"/>
          <w:szCs w:val="28"/>
          <w:lang w:val="uk-UA"/>
        </w:rPr>
        <w:t xml:space="preserve">нестійки </w:t>
      </w:r>
      <w:r w:rsidRPr="00AE57FA">
        <w:rPr>
          <w:spacing w:val="-2"/>
          <w:sz w:val="28"/>
          <w:szCs w:val="28"/>
          <w:lang w:val="uk-UA"/>
        </w:rPr>
        <w:t>малохарактерні с</w:t>
      </w:r>
      <w:r w:rsidR="0083254A" w:rsidRPr="00AE57FA">
        <w:rPr>
          <w:spacing w:val="-2"/>
          <w:sz w:val="28"/>
          <w:szCs w:val="28"/>
          <w:lang w:val="uk-UA"/>
        </w:rPr>
        <w:t>тупені окисл</w:t>
      </w:r>
      <w:r w:rsidRPr="00AE57FA">
        <w:rPr>
          <w:spacing w:val="-2"/>
          <w:sz w:val="28"/>
          <w:szCs w:val="28"/>
          <w:lang w:val="uk-UA"/>
        </w:rPr>
        <w:t>ення окремих металів. Наприклад, іон Cu</w:t>
      </w:r>
      <w:r w:rsidRPr="00AE57FA">
        <w:rPr>
          <w:spacing w:val="-2"/>
          <w:sz w:val="28"/>
          <w:szCs w:val="28"/>
          <w:vertAlign w:val="superscript"/>
          <w:lang w:val="uk-UA"/>
        </w:rPr>
        <w:t>+</w:t>
      </w:r>
      <w:r w:rsidRPr="00AE57FA">
        <w:rPr>
          <w:spacing w:val="-2"/>
          <w:sz w:val="28"/>
          <w:szCs w:val="28"/>
          <w:lang w:val="uk-UA"/>
        </w:rPr>
        <w:t xml:space="preserve"> можна </w:t>
      </w:r>
      <w:r w:rsidRPr="00AE57FA">
        <w:rPr>
          <w:b/>
          <w:spacing w:val="-2"/>
          <w:sz w:val="28"/>
          <w:szCs w:val="28"/>
          <w:lang w:val="uk-UA"/>
        </w:rPr>
        <w:t>стабілізувати</w:t>
      </w:r>
      <w:r w:rsidRPr="00AE57FA">
        <w:rPr>
          <w:spacing w:val="-2"/>
          <w:sz w:val="28"/>
          <w:szCs w:val="28"/>
          <w:lang w:val="uk-UA"/>
        </w:rPr>
        <w:t>, пере</w:t>
      </w:r>
      <w:r w:rsidR="0083254A" w:rsidRPr="00AE57FA">
        <w:rPr>
          <w:spacing w:val="-2"/>
          <w:sz w:val="28"/>
          <w:szCs w:val="28"/>
          <w:lang w:val="uk-UA"/>
        </w:rPr>
        <w:t>т</w:t>
      </w:r>
      <w:r w:rsidRPr="00AE57FA">
        <w:rPr>
          <w:spacing w:val="-2"/>
          <w:sz w:val="28"/>
          <w:szCs w:val="28"/>
          <w:lang w:val="uk-UA"/>
        </w:rPr>
        <w:t>в</w:t>
      </w:r>
      <w:r w:rsidR="0083254A" w:rsidRPr="00AE57FA">
        <w:rPr>
          <w:spacing w:val="-2"/>
          <w:sz w:val="28"/>
          <w:szCs w:val="28"/>
          <w:lang w:val="uk-UA"/>
        </w:rPr>
        <w:t>ори</w:t>
      </w:r>
      <w:r w:rsidRPr="00AE57FA">
        <w:rPr>
          <w:spacing w:val="-2"/>
          <w:sz w:val="28"/>
          <w:szCs w:val="28"/>
          <w:lang w:val="uk-UA"/>
        </w:rPr>
        <w:t xml:space="preserve">вши в комплексний </w:t>
      </w:r>
      <w:r w:rsidR="008D4EF1" w:rsidRPr="00AE57FA">
        <w:rPr>
          <w:spacing w:val="-2"/>
          <w:sz w:val="28"/>
          <w:szCs w:val="28"/>
          <w:lang w:val="uk-UA"/>
        </w:rPr>
        <w:t>кат</w:t>
      </w:r>
      <w:r w:rsidRPr="00AE57FA">
        <w:rPr>
          <w:spacing w:val="-2"/>
          <w:sz w:val="28"/>
          <w:szCs w:val="28"/>
          <w:lang w:val="uk-UA"/>
        </w:rPr>
        <w:t xml:space="preserve">іон </w:t>
      </w:r>
      <w:r w:rsidR="008D4EF1" w:rsidRPr="00AE57FA">
        <w:rPr>
          <w:spacing w:val="-2"/>
          <w:sz w:val="28"/>
          <w:szCs w:val="28"/>
          <w:lang w:val="uk-UA"/>
        </w:rPr>
        <w:t>з високоспецифічним на мідь(І) реагентом</w:t>
      </w:r>
      <w:r w:rsidRPr="00AE57FA">
        <w:rPr>
          <w:spacing w:val="-2"/>
          <w:sz w:val="28"/>
          <w:szCs w:val="28"/>
          <w:lang w:val="uk-UA"/>
        </w:rPr>
        <w:t xml:space="preserve"> 2,9-</w:t>
      </w:r>
      <w:r w:rsidR="004A2CF1" w:rsidRPr="00AE57FA">
        <w:rPr>
          <w:spacing w:val="-2"/>
          <w:sz w:val="28"/>
          <w:szCs w:val="28"/>
          <w:lang w:val="uk-UA"/>
        </w:rPr>
        <w:t>діметіл</w:t>
      </w:r>
      <w:r w:rsidR="0083254A" w:rsidRPr="00AE57FA">
        <w:rPr>
          <w:spacing w:val="-2"/>
          <w:sz w:val="28"/>
          <w:szCs w:val="28"/>
          <w:lang w:val="uk-UA"/>
        </w:rPr>
        <w:t>-1,10-</w:t>
      </w:r>
      <w:r w:rsidR="004A2CF1" w:rsidRPr="00AE57FA">
        <w:rPr>
          <w:spacing w:val="-2"/>
          <w:sz w:val="28"/>
          <w:szCs w:val="28"/>
          <w:lang w:val="uk-UA"/>
        </w:rPr>
        <w:t>фенантроліном</w:t>
      </w:r>
      <w:r w:rsidR="008D4EF1" w:rsidRPr="00AE57FA">
        <w:rPr>
          <w:spacing w:val="-2"/>
          <w:sz w:val="28"/>
          <w:szCs w:val="28"/>
          <w:lang w:val="uk-UA"/>
        </w:rPr>
        <w:t xml:space="preserve">, а потім екстрагувати з якимось великим протиіоном, і закінчити </w:t>
      </w:r>
      <w:r w:rsidR="0083254A" w:rsidRPr="00AE57FA">
        <w:rPr>
          <w:spacing w:val="-2"/>
          <w:sz w:val="28"/>
          <w:szCs w:val="28"/>
          <w:lang w:val="uk-UA"/>
        </w:rPr>
        <w:t xml:space="preserve">високоточне </w:t>
      </w:r>
      <w:r w:rsidR="008D4EF1" w:rsidRPr="00AE57FA">
        <w:rPr>
          <w:spacing w:val="-2"/>
          <w:sz w:val="28"/>
          <w:szCs w:val="28"/>
          <w:lang w:val="uk-UA"/>
        </w:rPr>
        <w:t xml:space="preserve">визначення слідових кількостей міді(І) </w:t>
      </w:r>
      <w:r w:rsidR="008D4EF1" w:rsidRPr="00AE57FA">
        <w:rPr>
          <w:b/>
          <w:spacing w:val="-2"/>
          <w:sz w:val="28"/>
          <w:szCs w:val="28"/>
          <w:lang w:val="uk-UA"/>
        </w:rPr>
        <w:t>спектрофотометричним методом</w:t>
      </w:r>
      <w:r w:rsidR="008D4EF1" w:rsidRPr="00AE57FA">
        <w:rPr>
          <w:spacing w:val="-2"/>
          <w:sz w:val="28"/>
          <w:szCs w:val="28"/>
          <w:lang w:val="uk-UA"/>
        </w:rPr>
        <w:t>.</w:t>
      </w:r>
    </w:p>
    <w:p w:rsidR="00A54CDC" w:rsidRPr="00AE57FA" w:rsidRDefault="00A54CDC" w:rsidP="00F1264C">
      <w:pPr>
        <w:pStyle w:val="a3"/>
        <w:ind w:left="720" w:firstLine="720"/>
        <w:rPr>
          <w:szCs w:val="28"/>
          <w:lang w:val="uk-UA"/>
        </w:rPr>
      </w:pPr>
    </w:p>
    <w:p w:rsidR="00583821" w:rsidRPr="00AE57FA" w:rsidRDefault="00583821">
      <w:pPr>
        <w:rPr>
          <w:spacing w:val="10"/>
          <w:sz w:val="28"/>
          <w:szCs w:val="28"/>
          <w:lang w:val="uk-UA"/>
        </w:rPr>
      </w:pPr>
      <w:r w:rsidRPr="00AE57FA">
        <w:rPr>
          <w:szCs w:val="28"/>
          <w:lang w:val="uk-UA"/>
        </w:rPr>
        <w:br w:type="page"/>
      </w:r>
    </w:p>
    <w:p w:rsidR="00B906AB" w:rsidRPr="00AE57FA" w:rsidRDefault="00335912" w:rsidP="00675875">
      <w:pPr>
        <w:jc w:val="center"/>
        <w:rPr>
          <w:b/>
          <w:sz w:val="28"/>
          <w:szCs w:val="28"/>
          <w:lang w:val="uk-UA"/>
        </w:rPr>
      </w:pPr>
      <w:r w:rsidRPr="00AE57FA">
        <w:rPr>
          <w:b/>
          <w:sz w:val="28"/>
          <w:szCs w:val="28"/>
          <w:lang w:val="uk-UA"/>
        </w:rPr>
        <w:lastRenderedPageBreak/>
        <w:t>9</w:t>
      </w:r>
      <w:r w:rsidR="000051DD" w:rsidRPr="00AE57FA">
        <w:rPr>
          <w:lang w:val="uk-UA"/>
        </w:rPr>
        <w:t xml:space="preserve"> </w:t>
      </w:r>
      <w:r w:rsidR="00B906AB" w:rsidRPr="00AE57FA">
        <w:rPr>
          <w:b/>
          <w:sz w:val="28"/>
          <w:szCs w:val="28"/>
          <w:lang w:val="uk-UA"/>
        </w:rPr>
        <w:t>ОКИСНО-ВІДНОВНІ РІВНОВАГИ</w:t>
      </w:r>
    </w:p>
    <w:p w:rsidR="00B37FED" w:rsidRPr="00AE57FA" w:rsidRDefault="00B906AB" w:rsidP="00675875">
      <w:pPr>
        <w:jc w:val="center"/>
        <w:rPr>
          <w:b/>
          <w:sz w:val="28"/>
          <w:szCs w:val="28"/>
          <w:lang w:val="uk-UA"/>
        </w:rPr>
      </w:pPr>
      <w:r w:rsidRPr="00AE57FA">
        <w:rPr>
          <w:b/>
          <w:sz w:val="28"/>
          <w:szCs w:val="28"/>
          <w:lang w:val="uk-UA"/>
        </w:rPr>
        <w:t>В РОЗЧИНАХ ЕЛЕКТРОЛІТІВ</w:t>
      </w:r>
    </w:p>
    <w:p w:rsidR="00675875" w:rsidRPr="00AE57FA" w:rsidRDefault="00675875" w:rsidP="00675875">
      <w:pPr>
        <w:adjustRightInd w:val="0"/>
        <w:ind w:firstLine="720"/>
        <w:jc w:val="both"/>
        <w:rPr>
          <w:rFonts w:eastAsia="TimesNewRoman"/>
          <w:sz w:val="28"/>
          <w:szCs w:val="28"/>
          <w:lang w:val="uk-UA" w:eastAsia="uk-UA"/>
        </w:rPr>
      </w:pPr>
    </w:p>
    <w:p w:rsidR="00675875" w:rsidRPr="00AE57FA" w:rsidRDefault="00675875" w:rsidP="00675875">
      <w:pPr>
        <w:adjustRightInd w:val="0"/>
        <w:ind w:firstLine="720"/>
        <w:jc w:val="both"/>
        <w:rPr>
          <w:rFonts w:eastAsia="TimesNewRoman"/>
          <w:sz w:val="28"/>
          <w:szCs w:val="28"/>
          <w:lang w:val="uk-UA" w:eastAsia="uk-UA"/>
        </w:rPr>
      </w:pPr>
    </w:p>
    <w:p w:rsidR="00893EF3" w:rsidRPr="00AE57FA" w:rsidRDefault="00893EF3" w:rsidP="00675875">
      <w:pPr>
        <w:adjustRightInd w:val="0"/>
        <w:ind w:firstLine="720"/>
        <w:jc w:val="both"/>
        <w:rPr>
          <w:rFonts w:eastAsia="TimesNewRoman"/>
          <w:sz w:val="28"/>
          <w:szCs w:val="28"/>
          <w:lang w:val="uk-UA" w:eastAsia="uk-UA"/>
        </w:rPr>
      </w:pPr>
      <w:r w:rsidRPr="00AE57FA">
        <w:rPr>
          <w:rFonts w:eastAsia="TimesNewRoman"/>
          <w:b/>
          <w:sz w:val="28"/>
          <w:szCs w:val="28"/>
          <w:lang w:val="uk-UA" w:eastAsia="uk-UA"/>
        </w:rPr>
        <w:t>Окисно-відновні реакції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– це реакції, </w:t>
      </w:r>
      <w:r w:rsidR="00675875" w:rsidRPr="00AE57FA">
        <w:rPr>
          <w:rFonts w:eastAsia="TimesNewRoman"/>
          <w:sz w:val="28"/>
          <w:szCs w:val="28"/>
          <w:lang w:val="uk-UA" w:eastAsia="uk-UA"/>
        </w:rPr>
        <w:t>що супроводжуються перенос</w:t>
      </w:r>
      <w:r w:rsidRPr="00AE57FA">
        <w:rPr>
          <w:rFonts w:eastAsia="TimesNewRoman"/>
          <w:sz w:val="28"/>
          <w:szCs w:val="28"/>
          <w:lang w:val="uk-UA" w:eastAsia="uk-UA"/>
        </w:rPr>
        <w:t>ом електронів від о</w:t>
      </w:r>
      <w:r w:rsidR="00675875" w:rsidRPr="00AE57FA">
        <w:rPr>
          <w:rFonts w:eastAsia="TimesNewRoman"/>
          <w:sz w:val="28"/>
          <w:szCs w:val="28"/>
          <w:lang w:val="uk-UA" w:eastAsia="uk-UA"/>
        </w:rPr>
        <w:t xml:space="preserve">дних частинок – учасників реакції (молекул, атомів </w:t>
      </w:r>
      <w:r w:rsidRPr="00AE57FA">
        <w:rPr>
          <w:rFonts w:eastAsia="TimesNewRoman"/>
          <w:sz w:val="28"/>
          <w:szCs w:val="28"/>
          <w:lang w:val="uk-UA" w:eastAsia="uk-UA"/>
        </w:rPr>
        <w:t>а</w:t>
      </w:r>
      <w:r w:rsidR="00675875" w:rsidRPr="00AE57FA">
        <w:rPr>
          <w:rFonts w:eastAsia="TimesNewRoman"/>
          <w:sz w:val="28"/>
          <w:szCs w:val="28"/>
          <w:lang w:val="uk-UA" w:eastAsia="uk-UA"/>
        </w:rPr>
        <w:t>бо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іонів) до інших, що призводить до зміни ступенів окислення елементів.</w:t>
      </w:r>
    </w:p>
    <w:p w:rsidR="00B37FED" w:rsidRPr="00AE57FA" w:rsidRDefault="00893EF3" w:rsidP="00675875">
      <w:pPr>
        <w:adjustRightInd w:val="0"/>
        <w:ind w:firstLine="720"/>
        <w:jc w:val="both"/>
        <w:rPr>
          <w:rFonts w:eastAsia="TimesNewRoman"/>
          <w:sz w:val="28"/>
          <w:szCs w:val="28"/>
          <w:lang w:val="uk-UA" w:eastAsia="uk-UA"/>
        </w:rPr>
      </w:pPr>
      <w:r w:rsidRPr="00AE57FA">
        <w:rPr>
          <w:rFonts w:eastAsia="TimesNewRoman"/>
          <w:b/>
          <w:sz w:val="28"/>
          <w:szCs w:val="28"/>
          <w:lang w:val="uk-UA" w:eastAsia="uk-UA"/>
        </w:rPr>
        <w:t>Окислення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– це процес, при якому відбувається віддача електронів </w:t>
      </w:r>
      <w:r w:rsidR="00675875" w:rsidRPr="00AE57FA">
        <w:rPr>
          <w:rFonts w:eastAsia="TimesNewRoman"/>
          <w:sz w:val="28"/>
          <w:szCs w:val="28"/>
          <w:lang w:val="uk-UA" w:eastAsia="uk-UA"/>
        </w:rPr>
        <w:t xml:space="preserve">молекулою, </w:t>
      </w:r>
      <w:r w:rsidRPr="00AE57FA">
        <w:rPr>
          <w:rFonts w:eastAsia="TimesNewRoman"/>
          <w:sz w:val="28"/>
          <w:szCs w:val="28"/>
          <w:lang w:val="uk-UA" w:eastAsia="uk-UA"/>
        </w:rPr>
        <w:t>атомом або іоном</w:t>
      </w:r>
      <w:r w:rsidR="00B37FED" w:rsidRPr="00AE57FA">
        <w:rPr>
          <w:rFonts w:eastAsia="TimesNewRoman"/>
          <w:sz w:val="28"/>
          <w:szCs w:val="28"/>
          <w:lang w:val="uk-UA" w:eastAsia="uk-UA"/>
        </w:rPr>
        <w:t>:</w:t>
      </w:r>
    </w:p>
    <w:p w:rsidR="00882180" w:rsidRPr="00AE57FA" w:rsidRDefault="00882180" w:rsidP="00675875">
      <w:pPr>
        <w:adjustRightInd w:val="0"/>
        <w:ind w:firstLine="720"/>
        <w:jc w:val="both"/>
        <w:rPr>
          <w:rFonts w:eastAsia="TimesNewRoman"/>
          <w:sz w:val="28"/>
          <w:szCs w:val="28"/>
          <w:lang w:val="uk-UA" w:eastAsia="uk-UA"/>
        </w:rPr>
      </w:pPr>
    </w:p>
    <w:p w:rsidR="00B37FED" w:rsidRPr="00AE57FA" w:rsidRDefault="00B53DE4" w:rsidP="00882180">
      <w:pPr>
        <w:adjustRightInd w:val="0"/>
        <w:jc w:val="right"/>
        <w:rPr>
          <w:rFonts w:eastAsia="TimesNewRoman"/>
          <w:sz w:val="28"/>
          <w:szCs w:val="28"/>
          <w:lang w:val="uk-UA" w:eastAsia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>K</w:t>
      </w:r>
      <w:r w:rsidR="00B37FED" w:rsidRPr="00AE57FA">
        <w:rPr>
          <w:rFonts w:eastAsia="TimesNewRoman"/>
          <w:sz w:val="28"/>
          <w:szCs w:val="28"/>
          <w:vertAlign w:val="superscript"/>
          <w:lang w:val="uk-UA" w:eastAsia="uk-UA"/>
        </w:rPr>
        <w:t>0</w:t>
      </w:r>
      <w:r w:rsidR="00B37FED" w:rsidRPr="00AE57FA">
        <w:rPr>
          <w:rFonts w:eastAsia="TimesNewRoman"/>
          <w:sz w:val="28"/>
          <w:szCs w:val="28"/>
          <w:lang w:val="uk-UA" w:eastAsia="uk-UA"/>
        </w:rPr>
        <w:t xml:space="preserve"> – ē </w:t>
      </w:r>
      <w:r w:rsidR="00B37FED" w:rsidRPr="00AE57FA">
        <w:rPr>
          <w:sz w:val="28"/>
          <w:szCs w:val="28"/>
          <w:lang w:val="uk-UA" w:eastAsia="uk-UA"/>
        </w:rPr>
        <w:t xml:space="preserve">→ </w:t>
      </w:r>
      <w:r w:rsidRPr="00AE57FA">
        <w:rPr>
          <w:rFonts w:eastAsia="TimesNewRoman"/>
          <w:sz w:val="28"/>
          <w:szCs w:val="28"/>
          <w:lang w:val="uk-UA" w:eastAsia="uk-UA"/>
        </w:rPr>
        <w:t>K</w:t>
      </w:r>
      <w:r w:rsidR="00B37FED" w:rsidRPr="00AE57FA">
        <w:rPr>
          <w:rFonts w:eastAsia="TimesNewRoman"/>
          <w:sz w:val="28"/>
          <w:szCs w:val="28"/>
          <w:vertAlign w:val="superscript"/>
          <w:lang w:val="uk-UA" w:eastAsia="uk-UA"/>
        </w:rPr>
        <w:t>+</w:t>
      </w:r>
      <w:r w:rsidR="00882180" w:rsidRPr="00AE57FA">
        <w:rPr>
          <w:rFonts w:eastAsia="TimesNewRoman"/>
          <w:sz w:val="28"/>
          <w:szCs w:val="28"/>
          <w:lang w:val="uk-UA" w:eastAsia="uk-UA"/>
        </w:rPr>
        <w:t xml:space="preserve">                                             (9.1)</w:t>
      </w:r>
    </w:p>
    <w:p w:rsidR="00882180" w:rsidRPr="00AE57FA" w:rsidRDefault="00882180" w:rsidP="00B37FED">
      <w:pPr>
        <w:adjustRightInd w:val="0"/>
        <w:jc w:val="center"/>
        <w:rPr>
          <w:rFonts w:eastAsia="TimesNewRoman"/>
          <w:sz w:val="28"/>
          <w:szCs w:val="28"/>
          <w:lang w:val="uk-UA" w:eastAsia="uk-UA"/>
        </w:rPr>
      </w:pPr>
    </w:p>
    <w:p w:rsidR="00B37FED" w:rsidRPr="00AE57FA" w:rsidRDefault="00B37FED" w:rsidP="00882180">
      <w:pPr>
        <w:adjustRightInd w:val="0"/>
        <w:jc w:val="right"/>
        <w:rPr>
          <w:rFonts w:eastAsia="TimesNewRoman"/>
          <w:sz w:val="28"/>
          <w:szCs w:val="28"/>
          <w:lang w:val="uk-UA" w:eastAsia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>H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lang w:val="uk-UA" w:eastAsia="uk-UA"/>
        </w:rPr>
        <w:t>O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– 2ē </w:t>
      </w:r>
      <w:r w:rsidRPr="00AE57FA">
        <w:rPr>
          <w:sz w:val="28"/>
          <w:szCs w:val="28"/>
          <w:lang w:val="uk-UA" w:eastAsia="uk-UA"/>
        </w:rPr>
        <w:t xml:space="preserve">→ </w:t>
      </w:r>
      <w:r w:rsidRPr="00AE57FA">
        <w:rPr>
          <w:rFonts w:eastAsia="TimesNewRoman"/>
          <w:sz w:val="28"/>
          <w:szCs w:val="28"/>
          <w:lang w:val="uk-UA" w:eastAsia="uk-UA"/>
        </w:rPr>
        <w:t>2H</w:t>
      </w:r>
      <w:r w:rsidRPr="00AE57FA">
        <w:rPr>
          <w:rFonts w:eastAsia="TimesNewRoman"/>
          <w:sz w:val="28"/>
          <w:szCs w:val="28"/>
          <w:vertAlign w:val="superscript"/>
          <w:lang w:val="uk-UA" w:eastAsia="uk-UA"/>
        </w:rPr>
        <w:t>+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+ O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="00882180" w:rsidRPr="00AE57FA">
        <w:rPr>
          <w:rFonts w:eastAsia="TimesNewRoman"/>
          <w:sz w:val="28"/>
          <w:szCs w:val="28"/>
          <w:lang w:val="uk-UA" w:eastAsia="uk-UA"/>
        </w:rPr>
        <w:t xml:space="preserve">                                         (9.2)</w:t>
      </w:r>
    </w:p>
    <w:p w:rsidR="00882180" w:rsidRPr="00AE57FA" w:rsidRDefault="00882180" w:rsidP="00B37FED">
      <w:pPr>
        <w:adjustRightInd w:val="0"/>
        <w:jc w:val="center"/>
        <w:rPr>
          <w:rFonts w:eastAsia="TimesNewRoman"/>
          <w:sz w:val="28"/>
          <w:szCs w:val="28"/>
          <w:lang w:val="uk-UA" w:eastAsia="uk-UA"/>
        </w:rPr>
      </w:pPr>
    </w:p>
    <w:p w:rsidR="00B37FED" w:rsidRPr="00AE57FA" w:rsidRDefault="00B37FED" w:rsidP="00882180">
      <w:pPr>
        <w:adjustRightInd w:val="0"/>
        <w:jc w:val="right"/>
        <w:rPr>
          <w:rFonts w:eastAsia="TimesNewRoman"/>
          <w:sz w:val="28"/>
          <w:szCs w:val="28"/>
          <w:lang w:val="uk-UA" w:eastAsia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>SO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3</w:t>
      </w:r>
      <w:r w:rsidRPr="00AE57FA">
        <w:rPr>
          <w:rFonts w:eastAsia="TimesNewRoman"/>
          <w:sz w:val="28"/>
          <w:szCs w:val="28"/>
          <w:vertAlign w:val="superscript"/>
          <w:lang w:val="uk-UA" w:eastAsia="uk-UA"/>
        </w:rPr>
        <w:t>2-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+ 2OH</w:t>
      </w:r>
      <w:r w:rsidRPr="00AE57FA">
        <w:rPr>
          <w:rFonts w:eastAsia="TimesNewRoman"/>
          <w:sz w:val="28"/>
          <w:szCs w:val="28"/>
          <w:vertAlign w:val="superscript"/>
          <w:lang w:val="uk-UA" w:eastAsia="uk-UA"/>
        </w:rPr>
        <w:t>–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– 2ē </w:t>
      </w:r>
      <w:r w:rsidRPr="00AE57FA">
        <w:rPr>
          <w:sz w:val="28"/>
          <w:szCs w:val="28"/>
          <w:lang w:val="uk-UA" w:eastAsia="uk-UA"/>
        </w:rPr>
        <w:t xml:space="preserve">→ </w:t>
      </w:r>
      <w:r w:rsidRPr="00AE57FA">
        <w:rPr>
          <w:rFonts w:eastAsia="TimesNewRoman"/>
          <w:sz w:val="28"/>
          <w:szCs w:val="28"/>
          <w:lang w:val="uk-UA" w:eastAsia="uk-UA"/>
        </w:rPr>
        <w:t>SO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4</w:t>
      </w:r>
      <w:r w:rsidRPr="00AE57FA">
        <w:rPr>
          <w:rFonts w:eastAsia="TimesNewRoman"/>
          <w:sz w:val="28"/>
          <w:szCs w:val="28"/>
          <w:vertAlign w:val="superscript"/>
          <w:lang w:val="uk-UA" w:eastAsia="uk-UA"/>
        </w:rPr>
        <w:t>2–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+ H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lang w:val="uk-UA" w:eastAsia="uk-UA"/>
        </w:rPr>
        <w:t>O</w:t>
      </w:r>
      <w:r w:rsidR="00882180" w:rsidRPr="00AE57FA">
        <w:rPr>
          <w:rFonts w:eastAsia="TimesNewRoman"/>
          <w:sz w:val="28"/>
          <w:szCs w:val="28"/>
          <w:lang w:val="uk-UA" w:eastAsia="uk-UA"/>
        </w:rPr>
        <w:t xml:space="preserve">                               (9.3)</w:t>
      </w:r>
    </w:p>
    <w:p w:rsidR="00882180" w:rsidRPr="00AE57FA" w:rsidRDefault="00882180" w:rsidP="00B37FED">
      <w:pPr>
        <w:adjustRightInd w:val="0"/>
        <w:spacing w:after="120"/>
        <w:jc w:val="center"/>
        <w:rPr>
          <w:rFonts w:eastAsia="TimesNewRoman"/>
          <w:sz w:val="28"/>
          <w:szCs w:val="28"/>
          <w:lang w:val="uk-UA" w:eastAsia="uk-UA"/>
        </w:rPr>
      </w:pPr>
    </w:p>
    <w:p w:rsidR="00B37FED" w:rsidRPr="00AE57FA" w:rsidRDefault="00893EF3" w:rsidP="00B37FED">
      <w:pPr>
        <w:adjustRightInd w:val="0"/>
        <w:ind w:firstLine="720"/>
        <w:jc w:val="both"/>
        <w:rPr>
          <w:rFonts w:eastAsia="TimesNewRoman"/>
          <w:sz w:val="28"/>
          <w:szCs w:val="28"/>
          <w:lang w:val="uk-UA" w:eastAsia="uk-UA"/>
        </w:rPr>
      </w:pPr>
      <w:r w:rsidRPr="00AE57FA">
        <w:rPr>
          <w:b/>
          <w:bCs/>
          <w:iCs/>
          <w:sz w:val="28"/>
          <w:szCs w:val="28"/>
          <w:lang w:val="uk-UA" w:eastAsia="uk-UA"/>
        </w:rPr>
        <w:t>Відновлення</w:t>
      </w:r>
      <w:r w:rsidRPr="00AE57FA">
        <w:rPr>
          <w:b/>
          <w:bCs/>
          <w:i/>
          <w:iCs/>
          <w:sz w:val="28"/>
          <w:szCs w:val="28"/>
          <w:lang w:val="uk-UA" w:eastAsia="uk-UA"/>
        </w:rPr>
        <w:t xml:space="preserve"> –</w:t>
      </w:r>
      <w:r w:rsidRPr="00AE57FA">
        <w:rPr>
          <w:bCs/>
          <w:iCs/>
          <w:sz w:val="28"/>
          <w:szCs w:val="28"/>
          <w:lang w:val="uk-UA" w:eastAsia="uk-UA"/>
        </w:rPr>
        <w:t xml:space="preserve"> це процес, при якому відбувається приєднання електронів молекулою</w:t>
      </w:r>
      <w:r w:rsidR="00882180" w:rsidRPr="00AE57FA">
        <w:rPr>
          <w:bCs/>
          <w:iCs/>
          <w:sz w:val="28"/>
          <w:szCs w:val="28"/>
          <w:lang w:val="uk-UA" w:eastAsia="uk-UA"/>
        </w:rPr>
        <w:t>, атомом</w:t>
      </w:r>
      <w:r w:rsidRPr="00AE57FA">
        <w:rPr>
          <w:bCs/>
          <w:iCs/>
          <w:sz w:val="28"/>
          <w:szCs w:val="28"/>
          <w:lang w:val="uk-UA" w:eastAsia="uk-UA"/>
        </w:rPr>
        <w:t xml:space="preserve"> або іоном</w:t>
      </w:r>
      <w:r w:rsidR="00B37FED" w:rsidRPr="00AE57FA">
        <w:rPr>
          <w:rFonts w:eastAsia="TimesNewRoman"/>
          <w:sz w:val="28"/>
          <w:szCs w:val="28"/>
          <w:lang w:val="uk-UA" w:eastAsia="uk-UA"/>
        </w:rPr>
        <w:t>:</w:t>
      </w:r>
    </w:p>
    <w:p w:rsidR="00882180" w:rsidRPr="00AE57FA" w:rsidRDefault="00882180" w:rsidP="00B37FED">
      <w:pPr>
        <w:adjustRightInd w:val="0"/>
        <w:ind w:firstLine="720"/>
        <w:jc w:val="both"/>
        <w:rPr>
          <w:rFonts w:eastAsia="TimesNewRoman"/>
          <w:sz w:val="28"/>
          <w:szCs w:val="28"/>
          <w:lang w:val="uk-UA" w:eastAsia="uk-UA"/>
        </w:rPr>
      </w:pPr>
    </w:p>
    <w:p w:rsidR="00B37FED" w:rsidRPr="00AE57FA" w:rsidRDefault="00B37FED" w:rsidP="00882180">
      <w:pPr>
        <w:adjustRightInd w:val="0"/>
        <w:jc w:val="right"/>
        <w:rPr>
          <w:rFonts w:eastAsia="TimesNewRoman"/>
          <w:sz w:val="28"/>
          <w:szCs w:val="28"/>
          <w:lang w:val="uk-UA" w:eastAsia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>S</w:t>
      </w:r>
      <w:r w:rsidR="00B53DE4" w:rsidRPr="00AE57FA">
        <w:rPr>
          <w:rFonts w:eastAsia="TimesNewRoman"/>
          <w:sz w:val="28"/>
          <w:szCs w:val="28"/>
          <w:lang w:val="uk-UA" w:eastAsia="uk-UA"/>
        </w:rPr>
        <w:t>e</w:t>
      </w:r>
      <w:r w:rsidRPr="00AE57FA">
        <w:rPr>
          <w:rFonts w:eastAsia="TimesNewRoman"/>
          <w:sz w:val="28"/>
          <w:szCs w:val="28"/>
          <w:vertAlign w:val="superscript"/>
          <w:lang w:val="uk-UA" w:eastAsia="uk-UA"/>
        </w:rPr>
        <w:t>0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+ 2ē </w:t>
      </w:r>
      <w:r w:rsidRPr="00AE57FA">
        <w:rPr>
          <w:sz w:val="28"/>
          <w:szCs w:val="28"/>
          <w:lang w:val="uk-UA" w:eastAsia="uk-UA"/>
        </w:rPr>
        <w:t xml:space="preserve">→ </w:t>
      </w:r>
      <w:r w:rsidRPr="00AE57FA">
        <w:rPr>
          <w:rFonts w:eastAsia="TimesNewRoman"/>
          <w:sz w:val="28"/>
          <w:szCs w:val="28"/>
          <w:lang w:val="uk-UA" w:eastAsia="uk-UA"/>
        </w:rPr>
        <w:t>S</w:t>
      </w:r>
      <w:r w:rsidR="00B53DE4" w:rsidRPr="00AE57FA">
        <w:rPr>
          <w:rFonts w:eastAsia="TimesNewRoman"/>
          <w:sz w:val="28"/>
          <w:szCs w:val="28"/>
          <w:lang w:val="uk-UA" w:eastAsia="uk-UA"/>
        </w:rPr>
        <w:t>e</w:t>
      </w:r>
      <w:r w:rsidRPr="00AE57FA">
        <w:rPr>
          <w:rFonts w:eastAsia="TimesNewRoman"/>
          <w:sz w:val="28"/>
          <w:szCs w:val="28"/>
          <w:vertAlign w:val="superscript"/>
          <w:lang w:val="uk-UA" w:eastAsia="uk-UA"/>
        </w:rPr>
        <w:t>2–</w:t>
      </w:r>
      <w:r w:rsidR="00882180" w:rsidRPr="00AE57FA">
        <w:rPr>
          <w:rFonts w:eastAsia="TimesNewRoman"/>
          <w:sz w:val="28"/>
          <w:szCs w:val="28"/>
          <w:lang w:val="uk-UA" w:eastAsia="uk-UA"/>
        </w:rPr>
        <w:t xml:space="preserve">                                              (9.4)</w:t>
      </w:r>
    </w:p>
    <w:p w:rsidR="00882180" w:rsidRPr="00AE57FA" w:rsidRDefault="00882180" w:rsidP="00882180">
      <w:pPr>
        <w:adjustRightInd w:val="0"/>
        <w:jc w:val="right"/>
        <w:rPr>
          <w:rFonts w:eastAsia="TimesNewRoman"/>
          <w:sz w:val="28"/>
          <w:szCs w:val="28"/>
          <w:lang w:val="uk-UA" w:eastAsia="uk-UA"/>
        </w:rPr>
      </w:pPr>
    </w:p>
    <w:p w:rsidR="00B37FED" w:rsidRPr="00AE57FA" w:rsidRDefault="00B37FED" w:rsidP="00882180">
      <w:pPr>
        <w:adjustRightInd w:val="0"/>
        <w:jc w:val="right"/>
        <w:rPr>
          <w:rFonts w:eastAsia="TimesNewRoman"/>
          <w:sz w:val="28"/>
          <w:szCs w:val="28"/>
          <w:lang w:val="uk-UA" w:eastAsia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>H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lang w:val="uk-UA" w:eastAsia="uk-UA"/>
        </w:rPr>
        <w:t>O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+ 2H</w:t>
      </w:r>
      <w:r w:rsidRPr="00AE57FA">
        <w:rPr>
          <w:rFonts w:eastAsia="TimesNewRoman"/>
          <w:sz w:val="28"/>
          <w:szCs w:val="28"/>
          <w:vertAlign w:val="superscript"/>
          <w:lang w:val="uk-UA" w:eastAsia="uk-UA"/>
        </w:rPr>
        <w:t>+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+ 2ē </w:t>
      </w:r>
      <w:r w:rsidRPr="00AE57FA">
        <w:rPr>
          <w:sz w:val="28"/>
          <w:szCs w:val="28"/>
          <w:lang w:val="uk-UA" w:eastAsia="uk-UA"/>
        </w:rPr>
        <w:t xml:space="preserve">→ </w:t>
      </w:r>
      <w:r w:rsidRPr="00AE57FA">
        <w:rPr>
          <w:rFonts w:eastAsia="TimesNewRoman"/>
          <w:sz w:val="28"/>
          <w:szCs w:val="28"/>
          <w:lang w:val="uk-UA" w:eastAsia="uk-UA"/>
        </w:rPr>
        <w:t>2H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lang w:val="uk-UA" w:eastAsia="uk-UA"/>
        </w:rPr>
        <w:t>O</w:t>
      </w:r>
      <w:r w:rsidR="00882180" w:rsidRPr="00AE57FA">
        <w:rPr>
          <w:rFonts w:eastAsia="TimesNewRoman"/>
          <w:sz w:val="28"/>
          <w:szCs w:val="28"/>
          <w:lang w:val="uk-UA" w:eastAsia="uk-UA"/>
        </w:rPr>
        <w:t xml:space="preserve">                                     (9.5)</w:t>
      </w:r>
    </w:p>
    <w:p w:rsidR="00882180" w:rsidRPr="00AE57FA" w:rsidRDefault="00882180" w:rsidP="00B37FED">
      <w:pPr>
        <w:adjustRightInd w:val="0"/>
        <w:jc w:val="center"/>
        <w:rPr>
          <w:rFonts w:eastAsia="TimesNewRoman"/>
          <w:sz w:val="28"/>
          <w:szCs w:val="28"/>
          <w:lang w:val="uk-UA" w:eastAsia="uk-UA"/>
        </w:rPr>
      </w:pPr>
    </w:p>
    <w:p w:rsidR="00B37FED" w:rsidRPr="00AE57FA" w:rsidRDefault="00B37FED" w:rsidP="00882180">
      <w:pPr>
        <w:adjustRightInd w:val="0"/>
        <w:jc w:val="right"/>
        <w:rPr>
          <w:rFonts w:eastAsia="TimesNewRoman"/>
          <w:sz w:val="28"/>
          <w:szCs w:val="28"/>
          <w:lang w:val="uk-UA" w:eastAsia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>Cr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lang w:val="uk-UA" w:eastAsia="uk-UA"/>
        </w:rPr>
        <w:t>O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7</w:t>
      </w:r>
      <w:r w:rsidRPr="00AE57FA">
        <w:rPr>
          <w:rFonts w:eastAsia="TimesNewRoman"/>
          <w:sz w:val="28"/>
          <w:szCs w:val="28"/>
          <w:vertAlign w:val="superscript"/>
          <w:lang w:val="uk-UA" w:eastAsia="uk-UA"/>
        </w:rPr>
        <w:t>2–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+ 14H</w:t>
      </w:r>
      <w:r w:rsidRPr="00AE57FA">
        <w:rPr>
          <w:rFonts w:eastAsia="TimesNewRoman"/>
          <w:sz w:val="28"/>
          <w:szCs w:val="28"/>
          <w:vertAlign w:val="superscript"/>
          <w:lang w:val="uk-UA" w:eastAsia="uk-UA"/>
        </w:rPr>
        <w:t>+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+ 6ē </w:t>
      </w:r>
      <w:r w:rsidRPr="00AE57FA">
        <w:rPr>
          <w:sz w:val="28"/>
          <w:szCs w:val="28"/>
          <w:lang w:val="uk-UA" w:eastAsia="uk-UA"/>
        </w:rPr>
        <w:t xml:space="preserve">→ </w:t>
      </w:r>
      <w:r w:rsidRPr="00AE57FA">
        <w:rPr>
          <w:rFonts w:eastAsia="TimesNewRoman"/>
          <w:sz w:val="28"/>
          <w:szCs w:val="28"/>
          <w:lang w:val="uk-UA" w:eastAsia="uk-UA"/>
        </w:rPr>
        <w:t>2Cr</w:t>
      </w:r>
      <w:r w:rsidRPr="00AE57FA">
        <w:rPr>
          <w:rFonts w:eastAsia="TimesNewRoman"/>
          <w:sz w:val="28"/>
          <w:szCs w:val="28"/>
          <w:vertAlign w:val="superscript"/>
          <w:lang w:val="uk-UA" w:eastAsia="uk-UA"/>
        </w:rPr>
        <w:t>3+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+ 7H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lang w:val="uk-UA" w:eastAsia="uk-UA"/>
        </w:rPr>
        <w:t>O</w:t>
      </w:r>
      <w:r w:rsidR="00882180" w:rsidRPr="00AE57FA">
        <w:rPr>
          <w:rFonts w:eastAsia="TimesNewRoman"/>
          <w:sz w:val="28"/>
          <w:szCs w:val="28"/>
          <w:lang w:val="uk-UA" w:eastAsia="uk-UA"/>
        </w:rPr>
        <w:t xml:space="preserve">                            (9.6)</w:t>
      </w:r>
    </w:p>
    <w:p w:rsidR="00882180" w:rsidRPr="00AE57FA" w:rsidRDefault="00882180" w:rsidP="00B37FED">
      <w:pPr>
        <w:adjustRightInd w:val="0"/>
        <w:jc w:val="center"/>
        <w:rPr>
          <w:rFonts w:eastAsia="TimesNewRoman"/>
          <w:sz w:val="28"/>
          <w:szCs w:val="28"/>
          <w:lang w:val="uk-UA" w:eastAsia="uk-UA"/>
        </w:rPr>
      </w:pPr>
    </w:p>
    <w:p w:rsidR="00B37FED" w:rsidRPr="00AE57FA" w:rsidRDefault="00B37FED" w:rsidP="00882180">
      <w:pPr>
        <w:adjustRightInd w:val="0"/>
        <w:jc w:val="right"/>
        <w:rPr>
          <w:rFonts w:eastAsia="TimesNewRoman"/>
          <w:sz w:val="28"/>
          <w:szCs w:val="28"/>
          <w:lang w:val="uk-UA" w:eastAsia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>MnO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4</w:t>
      </w:r>
      <w:r w:rsidRPr="00AE57FA">
        <w:rPr>
          <w:rFonts w:eastAsia="TimesNewRoman"/>
          <w:sz w:val="28"/>
          <w:szCs w:val="28"/>
          <w:vertAlign w:val="superscript"/>
          <w:lang w:val="uk-UA" w:eastAsia="uk-UA"/>
        </w:rPr>
        <w:t>–</w:t>
      </w:r>
      <w:r w:rsidRPr="00AE57FA">
        <w:rPr>
          <w:rFonts w:eastAsia="TimesNewRoman"/>
          <w:sz w:val="28"/>
          <w:szCs w:val="28"/>
          <w:lang w:val="uk-UA" w:eastAsia="uk-UA"/>
        </w:rPr>
        <w:t>+ 8H</w:t>
      </w:r>
      <w:r w:rsidRPr="00AE57FA">
        <w:rPr>
          <w:rFonts w:eastAsia="TimesNewRoman"/>
          <w:sz w:val="28"/>
          <w:szCs w:val="28"/>
          <w:vertAlign w:val="superscript"/>
          <w:lang w:val="uk-UA" w:eastAsia="uk-UA"/>
        </w:rPr>
        <w:t>+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+ 5ē </w:t>
      </w:r>
      <w:r w:rsidRPr="00AE57FA">
        <w:rPr>
          <w:sz w:val="28"/>
          <w:szCs w:val="28"/>
          <w:lang w:val="uk-UA" w:eastAsia="uk-UA"/>
        </w:rPr>
        <w:t xml:space="preserve">→ </w:t>
      </w:r>
      <w:r w:rsidRPr="00AE57FA">
        <w:rPr>
          <w:rFonts w:eastAsia="TimesNewRoman"/>
          <w:sz w:val="28"/>
          <w:szCs w:val="28"/>
          <w:lang w:val="uk-UA" w:eastAsia="uk-UA"/>
        </w:rPr>
        <w:t>Mn</w:t>
      </w:r>
      <w:r w:rsidRPr="00AE57FA">
        <w:rPr>
          <w:rFonts w:eastAsia="TimesNewRoman"/>
          <w:sz w:val="28"/>
          <w:szCs w:val="28"/>
          <w:vertAlign w:val="superscript"/>
          <w:lang w:val="uk-UA" w:eastAsia="uk-UA"/>
        </w:rPr>
        <w:t>2+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+ 4H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lang w:val="uk-UA" w:eastAsia="uk-UA"/>
        </w:rPr>
        <w:t>O</w:t>
      </w:r>
      <w:r w:rsidR="00882180" w:rsidRPr="00AE57FA">
        <w:rPr>
          <w:rFonts w:eastAsia="TimesNewRoman"/>
          <w:sz w:val="28"/>
          <w:szCs w:val="28"/>
          <w:lang w:val="uk-UA" w:eastAsia="uk-UA"/>
        </w:rPr>
        <w:t xml:space="preserve">                              (9.7)</w:t>
      </w:r>
    </w:p>
    <w:p w:rsidR="00882180" w:rsidRPr="00AE57FA" w:rsidRDefault="00882180" w:rsidP="00B37FED">
      <w:pPr>
        <w:adjustRightInd w:val="0"/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</w:p>
    <w:p w:rsidR="00B37FED" w:rsidRPr="00AE57FA" w:rsidRDefault="00882180" w:rsidP="00B37FED">
      <w:pPr>
        <w:adjustRightInd w:val="0"/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>В я</w:t>
      </w:r>
      <w:r w:rsidR="00893EF3" w:rsidRPr="00AE57FA">
        <w:rPr>
          <w:rFonts w:eastAsia="TimesNewRoman"/>
          <w:sz w:val="28"/>
          <w:szCs w:val="28"/>
          <w:lang w:val="uk-UA" w:eastAsia="uk-UA"/>
        </w:rPr>
        <w:t>к</w:t>
      </w:r>
      <w:r w:rsidRPr="00AE57FA">
        <w:rPr>
          <w:rFonts w:eastAsia="TimesNewRoman"/>
          <w:sz w:val="28"/>
          <w:szCs w:val="28"/>
          <w:lang w:val="uk-UA" w:eastAsia="uk-UA"/>
        </w:rPr>
        <w:t>ості</w:t>
      </w:r>
      <w:r w:rsidR="00893EF3" w:rsidRPr="00AE57FA">
        <w:rPr>
          <w:rFonts w:eastAsia="TimesNewRoman"/>
          <w:sz w:val="28"/>
          <w:szCs w:val="28"/>
          <w:lang w:val="uk-UA" w:eastAsia="uk-UA"/>
        </w:rPr>
        <w:t xml:space="preserve"> відновник</w:t>
      </w:r>
      <w:r w:rsidRPr="00AE57FA">
        <w:rPr>
          <w:rFonts w:eastAsia="TimesNewRoman"/>
          <w:sz w:val="28"/>
          <w:szCs w:val="28"/>
          <w:lang w:val="uk-UA" w:eastAsia="uk-UA"/>
        </w:rPr>
        <w:t>ів</w:t>
      </w:r>
      <w:r w:rsidR="00893EF3" w:rsidRPr="00AE57FA">
        <w:rPr>
          <w:rFonts w:eastAsia="TimesNewRoman"/>
          <w:sz w:val="28"/>
          <w:szCs w:val="28"/>
          <w:lang w:val="uk-UA" w:eastAsia="uk-UA"/>
        </w:rPr>
        <w:t xml:space="preserve"> в аналітичній хімії найчастіше застосовують: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</w:t>
      </w:r>
      <w:r w:rsidR="00B37FED" w:rsidRPr="00AE57FA">
        <w:rPr>
          <w:rFonts w:eastAsia="TimesNewRoman"/>
          <w:sz w:val="28"/>
          <w:szCs w:val="28"/>
          <w:lang w:val="uk-UA" w:eastAsia="uk-UA"/>
        </w:rPr>
        <w:t>H</w:t>
      </w:r>
      <w:r w:rsidR="00B37FED"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="00B37FED" w:rsidRPr="00AE57FA">
        <w:rPr>
          <w:rFonts w:eastAsia="TimesNewRoman"/>
          <w:sz w:val="28"/>
          <w:szCs w:val="28"/>
          <w:lang w:val="uk-UA" w:eastAsia="uk-UA"/>
        </w:rPr>
        <w:t>O</w:t>
      </w:r>
      <w:r w:rsidR="00B37FED"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="00B37FED" w:rsidRPr="00AE57FA">
        <w:rPr>
          <w:rFonts w:eastAsia="TimesNewRoman"/>
          <w:sz w:val="28"/>
          <w:szCs w:val="28"/>
          <w:lang w:val="uk-UA" w:eastAsia="uk-UA"/>
        </w:rPr>
        <w:t>, SnCl</w:t>
      </w:r>
      <w:r w:rsidR="00B37FED"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="00B37FED" w:rsidRPr="00AE57FA">
        <w:rPr>
          <w:rFonts w:eastAsia="TimesNewRoman"/>
          <w:sz w:val="28"/>
          <w:szCs w:val="28"/>
          <w:lang w:val="uk-UA" w:eastAsia="uk-UA"/>
        </w:rPr>
        <w:t>, H</w:t>
      </w:r>
      <w:r w:rsidR="00B37FED"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="00B37FED" w:rsidRPr="00AE57FA">
        <w:rPr>
          <w:rFonts w:eastAsia="TimesNewRoman"/>
          <w:sz w:val="28"/>
          <w:szCs w:val="28"/>
          <w:lang w:val="uk-UA" w:eastAsia="uk-UA"/>
        </w:rPr>
        <w:t>S, H</w:t>
      </w:r>
      <w:r w:rsidR="00B37FED"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="00B37FED" w:rsidRPr="00AE57FA">
        <w:rPr>
          <w:rFonts w:eastAsia="TimesNewRoman"/>
          <w:sz w:val="28"/>
          <w:szCs w:val="28"/>
          <w:lang w:val="uk-UA" w:eastAsia="uk-UA"/>
        </w:rPr>
        <w:t>SO</w:t>
      </w:r>
      <w:r w:rsidR="00B37FED" w:rsidRPr="00AE57FA">
        <w:rPr>
          <w:rFonts w:eastAsia="TimesNewRoman"/>
          <w:sz w:val="28"/>
          <w:szCs w:val="28"/>
          <w:vertAlign w:val="subscript"/>
          <w:lang w:val="uk-UA" w:eastAsia="uk-UA"/>
        </w:rPr>
        <w:t>3</w:t>
      </w:r>
      <w:r w:rsidR="00B37FED" w:rsidRPr="00AE57FA">
        <w:rPr>
          <w:rFonts w:eastAsia="TimesNewRoman"/>
          <w:sz w:val="28"/>
          <w:szCs w:val="28"/>
          <w:lang w:val="uk-UA" w:eastAsia="uk-UA"/>
        </w:rPr>
        <w:t>, Na</w:t>
      </w:r>
      <w:r w:rsidR="00B37FED"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="00B37FED" w:rsidRPr="00AE57FA">
        <w:rPr>
          <w:rFonts w:eastAsia="TimesNewRoman"/>
          <w:sz w:val="28"/>
          <w:szCs w:val="28"/>
          <w:lang w:val="uk-UA" w:eastAsia="uk-UA"/>
        </w:rPr>
        <w:t>S</w:t>
      </w:r>
      <w:r w:rsidR="00B37FED"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="00B37FED" w:rsidRPr="00AE57FA">
        <w:rPr>
          <w:rFonts w:eastAsia="TimesNewRoman"/>
          <w:sz w:val="28"/>
          <w:szCs w:val="28"/>
          <w:lang w:val="uk-UA" w:eastAsia="uk-UA"/>
        </w:rPr>
        <w:t>O</w:t>
      </w:r>
      <w:r w:rsidR="00B37FED" w:rsidRPr="00AE57FA">
        <w:rPr>
          <w:rFonts w:eastAsia="TimesNewRoman"/>
          <w:sz w:val="28"/>
          <w:szCs w:val="28"/>
          <w:vertAlign w:val="subscript"/>
          <w:lang w:val="uk-UA" w:eastAsia="uk-UA"/>
        </w:rPr>
        <w:t>3</w:t>
      </w:r>
      <w:r w:rsidR="009F2975" w:rsidRPr="00AE57FA">
        <w:rPr>
          <w:rFonts w:eastAsia="TimesNewRoman"/>
          <w:sz w:val="28"/>
          <w:szCs w:val="28"/>
          <w:lang w:val="uk-UA" w:eastAsia="uk-UA"/>
        </w:rPr>
        <w:t>,</w:t>
      </w:r>
      <w:r w:rsidR="00B37FED" w:rsidRPr="00AE57FA">
        <w:rPr>
          <w:rFonts w:eastAsia="TimesNewRoman"/>
          <w:sz w:val="28"/>
          <w:szCs w:val="28"/>
          <w:lang w:val="uk-UA" w:eastAsia="uk-UA"/>
        </w:rPr>
        <w:t xml:space="preserve"> </w:t>
      </w:r>
      <w:r w:rsidR="009F2975" w:rsidRPr="00AE57FA">
        <w:rPr>
          <w:rFonts w:eastAsia="TimesNewRoman"/>
          <w:sz w:val="28"/>
          <w:szCs w:val="28"/>
          <w:lang w:val="uk-UA" w:eastAsia="uk-UA"/>
        </w:rPr>
        <w:t xml:space="preserve">а 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в </w:t>
      </w:r>
      <w:r w:rsidR="00893EF3" w:rsidRPr="00AE57FA">
        <w:rPr>
          <w:rFonts w:eastAsia="TimesNewRoman"/>
          <w:sz w:val="28"/>
          <w:szCs w:val="28"/>
          <w:lang w:val="uk-UA" w:eastAsia="uk-UA"/>
        </w:rPr>
        <w:t>як</w:t>
      </w:r>
      <w:r w:rsidRPr="00AE57FA">
        <w:rPr>
          <w:rFonts w:eastAsia="TimesNewRoman"/>
          <w:sz w:val="28"/>
          <w:szCs w:val="28"/>
          <w:lang w:val="uk-UA" w:eastAsia="uk-UA"/>
        </w:rPr>
        <w:t>ості</w:t>
      </w:r>
      <w:r w:rsidR="00893EF3" w:rsidRPr="00AE57FA">
        <w:rPr>
          <w:rFonts w:eastAsia="TimesNewRoman"/>
          <w:sz w:val="28"/>
          <w:szCs w:val="28"/>
          <w:lang w:val="uk-UA" w:eastAsia="uk-UA"/>
        </w:rPr>
        <w:t xml:space="preserve"> </w:t>
      </w:r>
      <w:r w:rsidR="007A0287" w:rsidRPr="00AE57FA">
        <w:rPr>
          <w:rFonts w:eastAsia="TimesNewRoman"/>
          <w:sz w:val="28"/>
          <w:szCs w:val="28"/>
          <w:lang w:val="uk-UA" w:eastAsia="uk-UA"/>
        </w:rPr>
        <w:t>окиснювачів</w:t>
      </w:r>
      <w:r w:rsidR="00893EF3" w:rsidRPr="00AE57FA">
        <w:rPr>
          <w:rFonts w:eastAsia="TimesNewRoman"/>
          <w:sz w:val="28"/>
          <w:szCs w:val="28"/>
          <w:lang w:val="uk-UA" w:eastAsia="uk-UA"/>
        </w:rPr>
        <w:t xml:space="preserve"> </w:t>
      </w:r>
      <w:r w:rsidR="00B37FED" w:rsidRPr="00AE57FA">
        <w:rPr>
          <w:rFonts w:eastAsia="TimesNewRoman"/>
          <w:sz w:val="28"/>
          <w:szCs w:val="28"/>
          <w:lang w:val="uk-UA" w:eastAsia="uk-UA"/>
        </w:rPr>
        <w:t>– Cl</w:t>
      </w:r>
      <w:r w:rsidR="00B37FED"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lang w:val="uk-UA" w:eastAsia="uk-UA"/>
        </w:rPr>
        <w:t>,</w:t>
      </w:r>
      <w:r w:rsidR="00B37FED" w:rsidRPr="00AE57FA">
        <w:rPr>
          <w:rFonts w:eastAsia="TimesNewRoman"/>
          <w:sz w:val="28"/>
          <w:szCs w:val="28"/>
          <w:lang w:val="uk-UA" w:eastAsia="uk-UA"/>
        </w:rPr>
        <w:t xml:space="preserve"> Br</w:t>
      </w:r>
      <w:r w:rsidR="00B37FED"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lang w:val="uk-UA" w:eastAsia="uk-UA"/>
        </w:rPr>
        <w:t>,</w:t>
      </w:r>
      <w:r w:rsidR="00B37FED" w:rsidRPr="00AE57FA">
        <w:rPr>
          <w:rFonts w:eastAsia="TimesNewRoman"/>
          <w:sz w:val="28"/>
          <w:szCs w:val="28"/>
          <w:lang w:val="uk-UA" w:eastAsia="uk-UA"/>
        </w:rPr>
        <w:t xml:space="preserve"> H</w:t>
      </w:r>
      <w:r w:rsidR="00B37FED"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="00B37FED" w:rsidRPr="00AE57FA">
        <w:rPr>
          <w:rFonts w:eastAsia="TimesNewRoman"/>
          <w:sz w:val="28"/>
          <w:szCs w:val="28"/>
          <w:lang w:val="uk-UA" w:eastAsia="uk-UA"/>
        </w:rPr>
        <w:t>O</w:t>
      </w:r>
      <w:r w:rsidR="00B37FED"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, </w:t>
      </w:r>
      <w:r w:rsidR="00B37FED" w:rsidRPr="00AE57FA">
        <w:rPr>
          <w:rFonts w:eastAsia="TimesNewRoman"/>
          <w:sz w:val="28"/>
          <w:szCs w:val="28"/>
          <w:lang w:val="uk-UA" w:eastAsia="uk-UA"/>
        </w:rPr>
        <w:t>K</w:t>
      </w:r>
      <w:r w:rsidR="00B37FED"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="00B37FED" w:rsidRPr="00AE57FA">
        <w:rPr>
          <w:rFonts w:eastAsia="TimesNewRoman"/>
          <w:sz w:val="28"/>
          <w:szCs w:val="28"/>
          <w:lang w:val="uk-UA" w:eastAsia="uk-UA"/>
        </w:rPr>
        <w:t>Cr</w:t>
      </w:r>
      <w:r w:rsidR="00B37FED"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="00B37FED" w:rsidRPr="00AE57FA">
        <w:rPr>
          <w:rFonts w:eastAsia="TimesNewRoman"/>
          <w:sz w:val="28"/>
          <w:szCs w:val="28"/>
          <w:lang w:val="uk-UA" w:eastAsia="uk-UA"/>
        </w:rPr>
        <w:t>O</w:t>
      </w:r>
      <w:r w:rsidR="00B37FED" w:rsidRPr="00AE57FA">
        <w:rPr>
          <w:rFonts w:eastAsia="TimesNewRoman"/>
          <w:sz w:val="28"/>
          <w:szCs w:val="28"/>
          <w:vertAlign w:val="subscript"/>
          <w:lang w:val="uk-UA" w:eastAsia="uk-UA"/>
        </w:rPr>
        <w:t>7</w:t>
      </w:r>
      <w:r w:rsidRPr="00AE57FA">
        <w:rPr>
          <w:rFonts w:eastAsia="TimesNewRoman"/>
          <w:sz w:val="28"/>
          <w:szCs w:val="28"/>
          <w:lang w:val="uk-UA" w:eastAsia="uk-UA"/>
        </w:rPr>
        <w:t>,</w:t>
      </w:r>
      <w:r w:rsidR="00B37FED" w:rsidRPr="00AE57FA">
        <w:rPr>
          <w:rFonts w:eastAsia="TimesNewRoman"/>
          <w:sz w:val="28"/>
          <w:szCs w:val="28"/>
          <w:lang w:val="uk-UA" w:eastAsia="uk-UA"/>
        </w:rPr>
        <w:t xml:space="preserve"> KMnO</w:t>
      </w:r>
      <w:r w:rsidR="00B37FED" w:rsidRPr="00AE57FA">
        <w:rPr>
          <w:rFonts w:eastAsia="TimesNewRoman"/>
          <w:sz w:val="28"/>
          <w:szCs w:val="28"/>
          <w:vertAlign w:val="subscript"/>
          <w:lang w:val="uk-UA" w:eastAsia="uk-UA"/>
        </w:rPr>
        <w:t>4</w:t>
      </w:r>
      <w:r w:rsidRPr="00AE57FA">
        <w:rPr>
          <w:rFonts w:eastAsia="TimesNewRoman"/>
          <w:sz w:val="28"/>
          <w:szCs w:val="28"/>
          <w:lang w:val="uk-UA" w:eastAsia="uk-UA"/>
        </w:rPr>
        <w:t>,</w:t>
      </w:r>
      <w:r w:rsidR="00B37FED" w:rsidRPr="00AE57FA">
        <w:rPr>
          <w:rFonts w:eastAsia="TimesNewRoman"/>
          <w:sz w:val="28"/>
          <w:szCs w:val="28"/>
          <w:lang w:val="uk-UA" w:eastAsia="uk-UA"/>
        </w:rPr>
        <w:t xml:space="preserve"> HNO</w:t>
      </w:r>
      <w:r w:rsidR="00B37FED" w:rsidRPr="00AE57FA">
        <w:rPr>
          <w:rFonts w:eastAsia="TimesNewRoman"/>
          <w:sz w:val="28"/>
          <w:szCs w:val="28"/>
          <w:vertAlign w:val="subscript"/>
          <w:lang w:val="uk-UA" w:eastAsia="uk-UA"/>
        </w:rPr>
        <w:t>3</w:t>
      </w:r>
      <w:r w:rsidR="00B37FED" w:rsidRPr="00AE57FA">
        <w:rPr>
          <w:rFonts w:eastAsia="TimesNewRoman"/>
          <w:sz w:val="28"/>
          <w:szCs w:val="28"/>
          <w:lang w:val="uk-UA" w:eastAsia="uk-UA"/>
        </w:rPr>
        <w:t xml:space="preserve"> </w:t>
      </w:r>
      <w:r w:rsidRPr="00AE57FA">
        <w:rPr>
          <w:rFonts w:eastAsia="TimesNewRoman"/>
          <w:sz w:val="28"/>
          <w:szCs w:val="28"/>
          <w:lang w:val="uk-UA" w:eastAsia="uk-UA"/>
        </w:rPr>
        <w:t>та</w:t>
      </w:r>
      <w:r w:rsidR="00893EF3" w:rsidRPr="00AE57FA">
        <w:rPr>
          <w:rFonts w:eastAsia="TimesNewRoman"/>
          <w:sz w:val="28"/>
          <w:szCs w:val="28"/>
          <w:lang w:val="uk-UA" w:eastAsia="uk-UA"/>
        </w:rPr>
        <w:t xml:space="preserve"> </w:t>
      </w:r>
      <w:r w:rsidRPr="00AE57FA">
        <w:rPr>
          <w:rFonts w:eastAsia="TimesNewRoman"/>
          <w:sz w:val="28"/>
          <w:szCs w:val="28"/>
          <w:lang w:val="uk-UA" w:eastAsia="uk-UA"/>
        </w:rPr>
        <w:t>ін</w:t>
      </w:r>
      <w:r w:rsidR="00B37FED" w:rsidRPr="00AE57FA">
        <w:rPr>
          <w:rFonts w:eastAsia="TimesNewRoman"/>
          <w:sz w:val="28"/>
          <w:szCs w:val="28"/>
          <w:lang w:val="uk-UA" w:eastAsia="uk-UA"/>
        </w:rPr>
        <w:t>.</w:t>
      </w:r>
    </w:p>
    <w:p w:rsidR="00B37FED" w:rsidRPr="00AE57FA" w:rsidRDefault="00893EF3" w:rsidP="00B37FED">
      <w:pPr>
        <w:adjustRightInd w:val="0"/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 xml:space="preserve">У реакціях окислення-відновлення завжди беруть участь </w:t>
      </w:r>
      <w:r w:rsidRPr="00AE57FA">
        <w:rPr>
          <w:rFonts w:eastAsia="TimesNewRoman"/>
          <w:b/>
          <w:sz w:val="28"/>
          <w:szCs w:val="28"/>
          <w:lang w:val="uk-UA" w:eastAsia="uk-UA"/>
        </w:rPr>
        <w:t>дві</w:t>
      </w:r>
      <w:r w:rsidR="00882180" w:rsidRPr="00AE57FA">
        <w:rPr>
          <w:rFonts w:eastAsia="TimesNewRoman"/>
          <w:b/>
          <w:sz w:val="28"/>
          <w:szCs w:val="28"/>
          <w:lang w:val="uk-UA" w:eastAsia="uk-UA"/>
        </w:rPr>
        <w:t xml:space="preserve"> спряжені</w:t>
      </w:r>
      <w:r w:rsidRPr="00AE57FA">
        <w:rPr>
          <w:rFonts w:eastAsia="TimesNewRoman"/>
          <w:b/>
          <w:sz w:val="28"/>
          <w:szCs w:val="28"/>
          <w:lang w:val="uk-UA" w:eastAsia="uk-UA"/>
        </w:rPr>
        <w:t xml:space="preserve"> речовини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, одна з яких є відновником, а інша </w:t>
      </w:r>
      <w:r w:rsidR="007A0287" w:rsidRPr="00AE57FA">
        <w:rPr>
          <w:rFonts w:eastAsia="TimesNewRoman"/>
          <w:sz w:val="28"/>
          <w:szCs w:val="28"/>
          <w:lang w:val="uk-UA" w:eastAsia="uk-UA"/>
        </w:rPr>
        <w:t>окиснювачем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. При цьому кількість електронів, прийнятих </w:t>
      </w:r>
      <w:r w:rsidR="007A0287" w:rsidRPr="00AE57FA">
        <w:rPr>
          <w:rFonts w:eastAsia="TimesNewRoman"/>
          <w:sz w:val="28"/>
          <w:szCs w:val="28"/>
          <w:lang w:val="uk-UA" w:eastAsia="uk-UA"/>
        </w:rPr>
        <w:t>окиснювачем</w:t>
      </w:r>
      <w:r w:rsidRPr="00AE57FA">
        <w:rPr>
          <w:rFonts w:eastAsia="TimesNewRoman"/>
          <w:sz w:val="28"/>
          <w:szCs w:val="28"/>
          <w:lang w:val="uk-UA" w:eastAsia="uk-UA"/>
        </w:rPr>
        <w:t>, завжди має дорівнювати кількості електронів, відданих відновником</w:t>
      </w:r>
      <w:r w:rsidR="00B37FED" w:rsidRPr="00AE57FA">
        <w:rPr>
          <w:rFonts w:eastAsia="TimesNewRoman"/>
          <w:sz w:val="28"/>
          <w:szCs w:val="28"/>
          <w:lang w:val="uk-UA" w:eastAsia="uk-UA"/>
        </w:rPr>
        <w:t>.</w:t>
      </w:r>
      <w:r w:rsidR="009F2975" w:rsidRPr="00AE57FA">
        <w:rPr>
          <w:rFonts w:eastAsia="TimesNewRoman"/>
          <w:sz w:val="28"/>
          <w:szCs w:val="28"/>
          <w:lang w:val="uk-UA" w:eastAsia="uk-UA"/>
        </w:rPr>
        <w:t xml:space="preserve"> При цьому ступінь окислення у відновника підвищується, а у </w:t>
      </w:r>
      <w:r w:rsidR="007A0287" w:rsidRPr="00AE57FA">
        <w:rPr>
          <w:rFonts w:eastAsia="TimesNewRoman"/>
          <w:sz w:val="28"/>
          <w:szCs w:val="28"/>
          <w:lang w:val="uk-UA" w:eastAsia="uk-UA"/>
        </w:rPr>
        <w:t>окиснювача</w:t>
      </w:r>
      <w:r w:rsidR="009F2975" w:rsidRPr="00AE57FA">
        <w:rPr>
          <w:rFonts w:eastAsia="TimesNewRoman"/>
          <w:sz w:val="28"/>
          <w:szCs w:val="28"/>
          <w:lang w:val="uk-UA" w:eastAsia="uk-UA"/>
        </w:rPr>
        <w:t xml:space="preserve"> – знижується.</w:t>
      </w:r>
    </w:p>
    <w:p w:rsidR="009F2975" w:rsidRPr="00AE57FA" w:rsidRDefault="009F2975" w:rsidP="00B37FED">
      <w:pPr>
        <w:adjustRightInd w:val="0"/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</w:p>
    <w:p w:rsidR="009F2975" w:rsidRPr="00AE57FA" w:rsidRDefault="009F2975" w:rsidP="00B37FED">
      <w:pPr>
        <w:adjustRightInd w:val="0"/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</w:p>
    <w:p w:rsidR="00B37FED" w:rsidRPr="00AE57FA" w:rsidRDefault="009C3EA8" w:rsidP="00882180">
      <w:pPr>
        <w:adjustRightInd w:val="0"/>
        <w:jc w:val="center"/>
        <w:rPr>
          <w:b/>
          <w:bCs/>
          <w:sz w:val="28"/>
          <w:szCs w:val="28"/>
          <w:lang w:val="uk-UA" w:eastAsia="uk-UA"/>
        </w:rPr>
      </w:pPr>
      <w:r w:rsidRPr="00AE57FA">
        <w:rPr>
          <w:b/>
          <w:bCs/>
          <w:sz w:val="28"/>
          <w:szCs w:val="28"/>
          <w:lang w:val="uk-UA" w:eastAsia="uk-UA"/>
        </w:rPr>
        <w:t>9.</w:t>
      </w:r>
      <w:r w:rsidR="00B37FED" w:rsidRPr="00AE57FA">
        <w:rPr>
          <w:b/>
          <w:bCs/>
          <w:sz w:val="28"/>
          <w:szCs w:val="28"/>
          <w:lang w:val="uk-UA" w:eastAsia="uk-UA"/>
        </w:rPr>
        <w:t xml:space="preserve">1 </w:t>
      </w:r>
      <w:r w:rsidR="00893EF3" w:rsidRPr="00AE57FA">
        <w:rPr>
          <w:b/>
          <w:bCs/>
          <w:sz w:val="28"/>
          <w:szCs w:val="28"/>
          <w:lang w:val="uk-UA" w:eastAsia="uk-UA"/>
        </w:rPr>
        <w:t>Типи окисно-відновних реакцій</w:t>
      </w:r>
    </w:p>
    <w:p w:rsidR="00882180" w:rsidRPr="00AE57FA" w:rsidRDefault="00882180" w:rsidP="00893EF3">
      <w:pPr>
        <w:adjustRightInd w:val="0"/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</w:p>
    <w:p w:rsidR="00882180" w:rsidRPr="00AE57FA" w:rsidRDefault="00882180" w:rsidP="00893EF3">
      <w:pPr>
        <w:adjustRightInd w:val="0"/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</w:p>
    <w:p w:rsidR="00893EF3" w:rsidRPr="00AE57FA" w:rsidRDefault="00893EF3" w:rsidP="00893EF3">
      <w:pPr>
        <w:adjustRightInd w:val="0"/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>До основних типів окисно-відновних реакцій належать такі:</w:t>
      </w:r>
    </w:p>
    <w:p w:rsidR="00255BF3" w:rsidRPr="00AE57FA" w:rsidRDefault="00893EF3" w:rsidP="00893EF3">
      <w:pPr>
        <w:adjustRightInd w:val="0"/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 xml:space="preserve">1. </w:t>
      </w:r>
      <w:r w:rsidRPr="00AE57FA">
        <w:rPr>
          <w:rFonts w:eastAsia="TimesNewRoman"/>
          <w:b/>
          <w:sz w:val="28"/>
          <w:szCs w:val="28"/>
          <w:lang w:val="uk-UA" w:eastAsia="uk-UA"/>
        </w:rPr>
        <w:t xml:space="preserve">Міжмолекулярні </w:t>
      </w:r>
      <w:r w:rsidRPr="00AE57FA">
        <w:rPr>
          <w:rFonts w:eastAsia="TimesNewRoman"/>
          <w:sz w:val="28"/>
          <w:szCs w:val="28"/>
          <w:lang w:val="uk-UA" w:eastAsia="uk-UA"/>
        </w:rPr>
        <w:t>(</w:t>
      </w:r>
      <w:r w:rsidR="00E22C4C" w:rsidRPr="00AE57FA">
        <w:rPr>
          <w:rFonts w:eastAsia="TimesNewRoman"/>
          <w:sz w:val="28"/>
          <w:szCs w:val="28"/>
          <w:lang w:val="uk-UA" w:eastAsia="uk-UA"/>
        </w:rPr>
        <w:t>атом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и, що змінюють ступінь окислення, </w:t>
      </w:r>
      <w:r w:rsidR="00E22C4C" w:rsidRPr="00AE57FA">
        <w:rPr>
          <w:rFonts w:eastAsia="TimesNewRoman"/>
          <w:sz w:val="28"/>
          <w:szCs w:val="28"/>
          <w:lang w:val="uk-UA" w:eastAsia="uk-UA"/>
        </w:rPr>
        <w:t>в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ходять </w:t>
      </w:r>
      <w:r w:rsidR="00E22C4C" w:rsidRPr="00AE57FA">
        <w:rPr>
          <w:rFonts w:eastAsia="TimesNewRoman"/>
          <w:sz w:val="28"/>
          <w:szCs w:val="28"/>
          <w:lang w:val="uk-UA" w:eastAsia="uk-UA"/>
        </w:rPr>
        <w:t>до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склад</w:t>
      </w:r>
      <w:r w:rsidR="00E22C4C" w:rsidRPr="00AE57FA">
        <w:rPr>
          <w:rFonts w:eastAsia="TimesNewRoman"/>
          <w:sz w:val="28"/>
          <w:szCs w:val="28"/>
          <w:lang w:val="uk-UA" w:eastAsia="uk-UA"/>
        </w:rPr>
        <w:t>у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різних молекул</w:t>
      </w:r>
      <w:r w:rsidR="00B37FED" w:rsidRPr="00AE57FA">
        <w:rPr>
          <w:rFonts w:eastAsia="TimesNewRoman"/>
          <w:sz w:val="28"/>
          <w:szCs w:val="28"/>
          <w:lang w:val="uk-UA" w:eastAsia="uk-UA"/>
        </w:rPr>
        <w:t>):</w:t>
      </w:r>
    </w:p>
    <w:p w:rsidR="00882180" w:rsidRPr="00AE57FA" w:rsidRDefault="00882180" w:rsidP="00893EF3">
      <w:pPr>
        <w:adjustRightInd w:val="0"/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</w:p>
    <w:p w:rsidR="009F2975" w:rsidRPr="00AE57FA" w:rsidRDefault="009F2975" w:rsidP="00893EF3">
      <w:pPr>
        <w:adjustRightInd w:val="0"/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</w:p>
    <w:p w:rsidR="00B37FED" w:rsidRPr="00AE57FA" w:rsidRDefault="00B37FED" w:rsidP="004C0AF3">
      <w:pPr>
        <w:adjustRightInd w:val="0"/>
        <w:ind w:left="3119"/>
        <w:jc w:val="both"/>
        <w:rPr>
          <w:rFonts w:eastAsia="TimesNewRoman"/>
          <w:sz w:val="24"/>
          <w:szCs w:val="24"/>
          <w:lang w:val="uk-UA" w:eastAsia="uk-UA"/>
        </w:rPr>
      </w:pPr>
      <w:r w:rsidRPr="00AE57FA">
        <w:rPr>
          <w:rFonts w:eastAsia="TimesNewRoman"/>
          <w:sz w:val="24"/>
          <w:szCs w:val="24"/>
          <w:lang w:val="uk-UA" w:eastAsia="uk-UA"/>
        </w:rPr>
        <w:t xml:space="preserve">+2     </w:t>
      </w:r>
      <w:r w:rsidR="004C0AF3" w:rsidRPr="00AE57FA">
        <w:rPr>
          <w:rFonts w:eastAsia="TimesNewRoman"/>
          <w:sz w:val="24"/>
          <w:szCs w:val="24"/>
          <w:lang w:val="uk-UA" w:eastAsia="uk-UA"/>
        </w:rPr>
        <w:t xml:space="preserve"> </w:t>
      </w:r>
      <w:r w:rsidRPr="00AE57FA">
        <w:rPr>
          <w:rFonts w:eastAsia="TimesNewRoman"/>
          <w:sz w:val="24"/>
          <w:szCs w:val="24"/>
          <w:lang w:val="uk-UA" w:eastAsia="uk-UA"/>
        </w:rPr>
        <w:t xml:space="preserve"> </w:t>
      </w:r>
      <w:r w:rsidR="006248B0" w:rsidRPr="00AE57FA">
        <w:rPr>
          <w:rFonts w:eastAsia="TimesNewRoman"/>
          <w:sz w:val="24"/>
          <w:szCs w:val="24"/>
          <w:lang w:val="uk-UA" w:eastAsia="uk-UA"/>
        </w:rPr>
        <w:t xml:space="preserve"> </w:t>
      </w:r>
      <w:r w:rsidRPr="00AE57FA">
        <w:rPr>
          <w:rFonts w:eastAsia="TimesNewRoman"/>
          <w:sz w:val="24"/>
          <w:szCs w:val="24"/>
          <w:lang w:val="uk-UA" w:eastAsia="uk-UA"/>
        </w:rPr>
        <w:t xml:space="preserve">    –1         </w:t>
      </w:r>
      <w:r w:rsidR="004C0AF3" w:rsidRPr="00AE57FA">
        <w:rPr>
          <w:rFonts w:eastAsia="TimesNewRoman"/>
          <w:sz w:val="24"/>
          <w:szCs w:val="24"/>
          <w:lang w:val="uk-UA" w:eastAsia="uk-UA"/>
        </w:rPr>
        <w:t xml:space="preserve"> </w:t>
      </w:r>
      <w:r w:rsidRPr="00AE57FA">
        <w:rPr>
          <w:rFonts w:eastAsia="TimesNewRoman"/>
          <w:sz w:val="24"/>
          <w:szCs w:val="24"/>
          <w:lang w:val="uk-UA" w:eastAsia="uk-UA"/>
        </w:rPr>
        <w:t xml:space="preserve">     +6    </w:t>
      </w:r>
      <w:r w:rsidR="004C0AF3" w:rsidRPr="00AE57FA">
        <w:rPr>
          <w:rFonts w:eastAsia="TimesNewRoman"/>
          <w:sz w:val="24"/>
          <w:szCs w:val="24"/>
          <w:lang w:val="uk-UA" w:eastAsia="uk-UA"/>
        </w:rPr>
        <w:t xml:space="preserve">     </w:t>
      </w:r>
      <w:r w:rsidRPr="00AE57FA">
        <w:rPr>
          <w:rFonts w:eastAsia="TimesNewRoman"/>
          <w:sz w:val="24"/>
          <w:szCs w:val="24"/>
          <w:lang w:val="uk-UA" w:eastAsia="uk-UA"/>
        </w:rPr>
        <w:t xml:space="preserve">      –2</w:t>
      </w:r>
    </w:p>
    <w:p w:rsidR="00B37FED" w:rsidRPr="00AE57FA" w:rsidRDefault="00B37FED" w:rsidP="004C0AF3">
      <w:pPr>
        <w:adjustRightInd w:val="0"/>
        <w:jc w:val="right"/>
        <w:rPr>
          <w:rFonts w:eastAsia="TimesNewRoman"/>
          <w:sz w:val="28"/>
          <w:szCs w:val="28"/>
          <w:lang w:val="uk-UA" w:eastAsia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>PbS + 4H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lang w:val="uk-UA" w:eastAsia="uk-UA"/>
        </w:rPr>
        <w:t>O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</w:t>
      </w:r>
      <w:r w:rsidRPr="00AE57FA">
        <w:rPr>
          <w:sz w:val="28"/>
          <w:szCs w:val="28"/>
          <w:lang w:val="uk-UA" w:eastAsia="uk-UA"/>
        </w:rPr>
        <w:t xml:space="preserve">→ </w:t>
      </w:r>
      <w:r w:rsidRPr="00AE57FA">
        <w:rPr>
          <w:rFonts w:eastAsia="TimesNewRoman"/>
          <w:sz w:val="28"/>
          <w:szCs w:val="28"/>
          <w:lang w:val="uk-UA" w:eastAsia="uk-UA"/>
        </w:rPr>
        <w:t>PbSO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4</w:t>
      </w:r>
      <w:r w:rsidR="006248B0" w:rsidRPr="00AE57FA">
        <w:rPr>
          <w:rFonts w:eastAsia="TimesNewRoman"/>
          <w:sz w:val="28"/>
          <w:szCs w:val="28"/>
          <w:lang w:val="uk-UA" w:eastAsia="uk-UA"/>
        </w:rPr>
        <w:t xml:space="preserve">↓ </w:t>
      </w:r>
      <w:r w:rsidRPr="00AE57FA">
        <w:rPr>
          <w:rFonts w:eastAsia="TimesNewRoman"/>
          <w:sz w:val="28"/>
          <w:szCs w:val="28"/>
          <w:lang w:val="uk-UA" w:eastAsia="uk-UA"/>
        </w:rPr>
        <w:t>+ 4H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lang w:val="uk-UA" w:eastAsia="uk-UA"/>
        </w:rPr>
        <w:t>O</w:t>
      </w:r>
      <w:r w:rsidR="004C0AF3" w:rsidRPr="00AE57FA">
        <w:rPr>
          <w:rFonts w:eastAsia="TimesNewRoman"/>
          <w:sz w:val="28"/>
          <w:szCs w:val="28"/>
          <w:lang w:val="uk-UA" w:eastAsia="uk-UA"/>
        </w:rPr>
        <w:t xml:space="preserve">                                 (9.8)</w:t>
      </w:r>
    </w:p>
    <w:p w:rsidR="00B37FED" w:rsidRPr="00AE57FA" w:rsidRDefault="00893EF3" w:rsidP="00E301C4">
      <w:pPr>
        <w:adjustRightInd w:val="0"/>
        <w:ind w:left="2410"/>
        <w:jc w:val="both"/>
        <w:rPr>
          <w:rFonts w:eastAsia="TimesNewRoman"/>
          <w:sz w:val="24"/>
          <w:szCs w:val="24"/>
          <w:lang w:val="uk-UA" w:eastAsia="uk-UA"/>
        </w:rPr>
      </w:pPr>
      <w:r w:rsidRPr="00AE57FA">
        <w:rPr>
          <w:rFonts w:eastAsia="TimesNewRoman"/>
          <w:sz w:val="24"/>
          <w:szCs w:val="24"/>
          <w:lang w:val="uk-UA" w:eastAsia="uk-UA"/>
        </w:rPr>
        <w:t>відновник</w:t>
      </w:r>
      <w:r w:rsidR="004C0AF3" w:rsidRPr="00AE57FA">
        <w:rPr>
          <w:rFonts w:eastAsia="TimesNewRoman"/>
          <w:sz w:val="24"/>
          <w:szCs w:val="24"/>
          <w:lang w:val="uk-UA" w:eastAsia="uk-UA"/>
        </w:rPr>
        <w:t xml:space="preserve"> </w:t>
      </w:r>
      <w:r w:rsidRPr="00AE57FA">
        <w:rPr>
          <w:rFonts w:eastAsia="TimesNewRoman"/>
          <w:sz w:val="24"/>
          <w:szCs w:val="24"/>
          <w:lang w:val="uk-UA" w:eastAsia="uk-UA"/>
        </w:rPr>
        <w:t xml:space="preserve"> </w:t>
      </w:r>
      <w:r w:rsidR="007A0287" w:rsidRPr="00AE57FA">
        <w:rPr>
          <w:rFonts w:eastAsia="TimesNewRoman"/>
          <w:sz w:val="24"/>
          <w:szCs w:val="24"/>
          <w:lang w:val="uk-UA" w:eastAsia="uk-UA"/>
        </w:rPr>
        <w:t>окиснювач</w:t>
      </w:r>
    </w:p>
    <w:p w:rsidR="004C0AF3" w:rsidRPr="00AE57FA" w:rsidRDefault="004C0AF3" w:rsidP="00893EF3">
      <w:pPr>
        <w:adjustRightInd w:val="0"/>
        <w:ind w:left="2268"/>
        <w:jc w:val="both"/>
        <w:rPr>
          <w:rFonts w:eastAsia="TimesNewRoman"/>
          <w:sz w:val="28"/>
          <w:szCs w:val="28"/>
          <w:lang w:val="uk-UA" w:eastAsia="uk-UA"/>
        </w:rPr>
      </w:pPr>
    </w:p>
    <w:p w:rsidR="00B37FED" w:rsidRPr="00AE57FA" w:rsidRDefault="00B37FED" w:rsidP="004C0AF3">
      <w:pPr>
        <w:adjustRightInd w:val="0"/>
        <w:ind w:left="2268"/>
        <w:jc w:val="both"/>
        <w:rPr>
          <w:rFonts w:eastAsia="TimesNewRoman"/>
          <w:sz w:val="24"/>
          <w:szCs w:val="24"/>
          <w:lang w:val="uk-UA" w:eastAsia="uk-UA"/>
        </w:rPr>
      </w:pPr>
      <w:r w:rsidRPr="00AE57FA">
        <w:rPr>
          <w:rFonts w:eastAsia="TimesNewRoman"/>
          <w:sz w:val="24"/>
          <w:szCs w:val="24"/>
          <w:lang w:val="uk-UA" w:eastAsia="uk-UA"/>
        </w:rPr>
        <w:t xml:space="preserve">–1    </w:t>
      </w:r>
      <w:r w:rsidR="004C0AF3" w:rsidRPr="00AE57FA">
        <w:rPr>
          <w:rFonts w:eastAsia="TimesNewRoman"/>
          <w:sz w:val="24"/>
          <w:szCs w:val="24"/>
          <w:lang w:val="uk-UA" w:eastAsia="uk-UA"/>
        </w:rPr>
        <w:t xml:space="preserve">    </w:t>
      </w:r>
      <w:r w:rsidRPr="00AE57FA">
        <w:rPr>
          <w:rFonts w:eastAsia="TimesNewRoman"/>
          <w:sz w:val="24"/>
          <w:szCs w:val="24"/>
          <w:lang w:val="uk-UA" w:eastAsia="uk-UA"/>
        </w:rPr>
        <w:t xml:space="preserve">   +1                 </w:t>
      </w:r>
      <w:r w:rsidR="004C0AF3" w:rsidRPr="00AE57FA">
        <w:rPr>
          <w:rFonts w:eastAsia="TimesNewRoman"/>
          <w:sz w:val="24"/>
          <w:szCs w:val="24"/>
          <w:lang w:val="uk-UA" w:eastAsia="uk-UA"/>
        </w:rPr>
        <w:t xml:space="preserve">     </w:t>
      </w:r>
      <w:r w:rsidRPr="00AE57FA">
        <w:rPr>
          <w:rFonts w:eastAsia="TimesNewRoman"/>
          <w:sz w:val="24"/>
          <w:szCs w:val="24"/>
          <w:lang w:val="uk-UA" w:eastAsia="uk-UA"/>
        </w:rPr>
        <w:t xml:space="preserve">      0</w:t>
      </w:r>
    </w:p>
    <w:p w:rsidR="00B37FED" w:rsidRPr="00AE57FA" w:rsidRDefault="00B37FED" w:rsidP="004C0AF3">
      <w:pPr>
        <w:adjustRightInd w:val="0"/>
        <w:jc w:val="right"/>
        <w:rPr>
          <w:sz w:val="28"/>
          <w:szCs w:val="28"/>
          <w:lang w:val="uk-UA" w:eastAsia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>NaCl + NaClO +H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lang w:val="uk-UA" w:eastAsia="uk-UA"/>
        </w:rPr>
        <w:t>SO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4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</w:t>
      </w:r>
      <w:r w:rsidRPr="00AE57FA">
        <w:rPr>
          <w:sz w:val="28"/>
          <w:szCs w:val="28"/>
          <w:lang w:val="uk-UA" w:eastAsia="uk-UA"/>
        </w:rPr>
        <w:t xml:space="preserve">→ </w:t>
      </w:r>
      <w:r w:rsidRPr="00AE57FA">
        <w:rPr>
          <w:rFonts w:eastAsia="TimesNewRoman"/>
          <w:sz w:val="28"/>
          <w:szCs w:val="28"/>
          <w:lang w:val="uk-UA" w:eastAsia="uk-UA"/>
        </w:rPr>
        <w:t>Cl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+ Na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lang w:val="uk-UA" w:eastAsia="uk-UA"/>
        </w:rPr>
        <w:t>SO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4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+ H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lang w:val="uk-UA" w:eastAsia="uk-UA"/>
        </w:rPr>
        <w:t>O;</w:t>
      </w:r>
      <w:r w:rsidR="004C0AF3" w:rsidRPr="00AE57FA">
        <w:rPr>
          <w:rFonts w:eastAsia="TimesNewRoman"/>
          <w:sz w:val="28"/>
          <w:szCs w:val="28"/>
          <w:lang w:val="uk-UA" w:eastAsia="uk-UA"/>
        </w:rPr>
        <w:t xml:space="preserve">                      (9.9)</w:t>
      </w:r>
    </w:p>
    <w:p w:rsidR="004C0AF3" w:rsidRPr="00AE57FA" w:rsidRDefault="004C0AF3" w:rsidP="004C0AF3">
      <w:pPr>
        <w:adjustRightInd w:val="0"/>
        <w:ind w:left="1560"/>
        <w:jc w:val="both"/>
        <w:rPr>
          <w:rFonts w:eastAsia="TimesNewRoman"/>
          <w:sz w:val="24"/>
          <w:szCs w:val="24"/>
          <w:lang w:val="uk-UA" w:eastAsia="uk-UA"/>
        </w:rPr>
      </w:pPr>
      <w:r w:rsidRPr="00AE57FA">
        <w:rPr>
          <w:rFonts w:eastAsia="TimesNewRoman"/>
          <w:sz w:val="24"/>
          <w:szCs w:val="24"/>
          <w:lang w:val="uk-UA" w:eastAsia="uk-UA"/>
        </w:rPr>
        <w:t xml:space="preserve">відновник  </w:t>
      </w:r>
      <w:r w:rsidR="007A0287" w:rsidRPr="00AE57FA">
        <w:rPr>
          <w:rFonts w:eastAsia="TimesNewRoman"/>
          <w:sz w:val="24"/>
          <w:szCs w:val="24"/>
          <w:lang w:val="uk-UA" w:eastAsia="uk-UA"/>
        </w:rPr>
        <w:t>окиснювач</w:t>
      </w:r>
    </w:p>
    <w:p w:rsidR="004C0AF3" w:rsidRPr="00AE57FA" w:rsidRDefault="004C0AF3" w:rsidP="00B37FED">
      <w:pPr>
        <w:adjustRightInd w:val="0"/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</w:p>
    <w:p w:rsidR="00B37FED" w:rsidRPr="00AE57FA" w:rsidRDefault="00B37FED" w:rsidP="00B37FED">
      <w:pPr>
        <w:adjustRightInd w:val="0"/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 xml:space="preserve">2. </w:t>
      </w:r>
      <w:r w:rsidR="007A0287">
        <w:rPr>
          <w:rFonts w:eastAsia="TimesNewRoman"/>
          <w:b/>
          <w:sz w:val="28"/>
          <w:szCs w:val="28"/>
          <w:lang w:val="uk-UA" w:eastAsia="uk-UA"/>
        </w:rPr>
        <w:t>Внутри</w:t>
      </w:r>
      <w:r w:rsidR="00893EF3" w:rsidRPr="00AE57FA">
        <w:rPr>
          <w:rFonts w:eastAsia="TimesNewRoman"/>
          <w:b/>
          <w:sz w:val="28"/>
          <w:szCs w:val="28"/>
          <w:lang w:val="uk-UA" w:eastAsia="uk-UA"/>
        </w:rPr>
        <w:t>шньомолекулярні</w:t>
      </w:r>
      <w:r w:rsidR="00893EF3" w:rsidRPr="00AE57FA">
        <w:rPr>
          <w:rFonts w:eastAsia="TimesNewRoman"/>
          <w:sz w:val="28"/>
          <w:szCs w:val="28"/>
          <w:lang w:val="uk-UA" w:eastAsia="uk-UA"/>
        </w:rPr>
        <w:t xml:space="preserve"> (</w:t>
      </w:r>
      <w:r w:rsidR="006248B0" w:rsidRPr="00AE57FA">
        <w:rPr>
          <w:rFonts w:eastAsia="TimesNewRoman"/>
          <w:sz w:val="28"/>
          <w:szCs w:val="28"/>
          <w:lang w:val="uk-UA" w:eastAsia="uk-UA"/>
        </w:rPr>
        <w:t>атоми</w:t>
      </w:r>
      <w:r w:rsidR="00893EF3" w:rsidRPr="00AE57FA">
        <w:rPr>
          <w:rFonts w:eastAsia="TimesNewRoman"/>
          <w:sz w:val="28"/>
          <w:szCs w:val="28"/>
          <w:lang w:val="uk-UA" w:eastAsia="uk-UA"/>
        </w:rPr>
        <w:t xml:space="preserve">, що змінюють ступінь окислення, входять до складу </w:t>
      </w:r>
      <w:r w:rsidR="00E22C4C" w:rsidRPr="00AE57FA">
        <w:rPr>
          <w:rFonts w:eastAsia="TimesNewRoman"/>
          <w:sz w:val="28"/>
          <w:szCs w:val="28"/>
          <w:lang w:val="uk-UA" w:eastAsia="uk-UA"/>
        </w:rPr>
        <w:t xml:space="preserve">однієї і тієї ж молекули, але </w:t>
      </w:r>
      <w:r w:rsidR="006248B0" w:rsidRPr="00AE57FA">
        <w:rPr>
          <w:rFonts w:eastAsia="TimesNewRoman"/>
          <w:sz w:val="28"/>
          <w:szCs w:val="28"/>
          <w:lang w:val="uk-UA" w:eastAsia="uk-UA"/>
        </w:rPr>
        <w:t>з різними ступенями окисл</w:t>
      </w:r>
      <w:r w:rsidR="00E22C4C" w:rsidRPr="00AE57FA">
        <w:rPr>
          <w:rFonts w:eastAsia="TimesNewRoman"/>
          <w:sz w:val="28"/>
          <w:szCs w:val="28"/>
          <w:lang w:val="uk-UA" w:eastAsia="uk-UA"/>
        </w:rPr>
        <w:t>ення</w:t>
      </w:r>
      <w:r w:rsidRPr="00AE57FA">
        <w:rPr>
          <w:rFonts w:eastAsia="TimesNewRoman"/>
          <w:sz w:val="28"/>
          <w:szCs w:val="28"/>
          <w:lang w:val="uk-UA" w:eastAsia="uk-UA"/>
        </w:rPr>
        <w:t>):</w:t>
      </w:r>
    </w:p>
    <w:p w:rsidR="004C0AF3" w:rsidRPr="00AE57FA" w:rsidRDefault="004C0AF3" w:rsidP="00B37FED">
      <w:pPr>
        <w:adjustRightInd w:val="0"/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</w:p>
    <w:p w:rsidR="00B37FED" w:rsidRPr="00AE57FA" w:rsidRDefault="00B37FED" w:rsidP="00CF0A35">
      <w:pPr>
        <w:adjustRightInd w:val="0"/>
        <w:ind w:left="3828"/>
        <w:rPr>
          <w:rFonts w:eastAsia="TimesNewRoman"/>
          <w:sz w:val="24"/>
          <w:szCs w:val="24"/>
          <w:lang w:val="uk-UA" w:eastAsia="uk-UA"/>
        </w:rPr>
      </w:pPr>
      <w:r w:rsidRPr="00AE57FA">
        <w:rPr>
          <w:rFonts w:eastAsia="TimesNewRoman"/>
          <w:sz w:val="24"/>
          <w:szCs w:val="24"/>
          <w:lang w:val="uk-UA" w:eastAsia="uk-UA"/>
        </w:rPr>
        <w:t xml:space="preserve">–3    +5       </w:t>
      </w:r>
      <w:r w:rsidR="004C0AF3" w:rsidRPr="00AE57FA">
        <w:rPr>
          <w:rFonts w:eastAsia="TimesNewRoman"/>
          <w:sz w:val="24"/>
          <w:szCs w:val="24"/>
          <w:lang w:val="uk-UA" w:eastAsia="uk-UA"/>
        </w:rPr>
        <w:t xml:space="preserve">  </w:t>
      </w:r>
      <w:r w:rsidRPr="00AE57FA">
        <w:rPr>
          <w:rFonts w:eastAsia="TimesNewRoman"/>
          <w:sz w:val="24"/>
          <w:szCs w:val="24"/>
          <w:lang w:val="uk-UA" w:eastAsia="uk-UA"/>
        </w:rPr>
        <w:t xml:space="preserve">  +1</w:t>
      </w:r>
    </w:p>
    <w:p w:rsidR="00B37FED" w:rsidRPr="00AE57FA" w:rsidRDefault="00B37FED" w:rsidP="004C0AF3">
      <w:pPr>
        <w:adjustRightInd w:val="0"/>
        <w:ind w:firstLine="709"/>
        <w:jc w:val="right"/>
        <w:rPr>
          <w:rFonts w:eastAsia="TimesNewRoman"/>
          <w:sz w:val="28"/>
          <w:szCs w:val="28"/>
          <w:lang w:val="uk-UA" w:eastAsia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>NН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4</w:t>
      </w:r>
      <w:r w:rsidRPr="00AE57FA">
        <w:rPr>
          <w:rFonts w:eastAsia="TimesNewRoman"/>
          <w:sz w:val="28"/>
          <w:szCs w:val="28"/>
          <w:lang w:val="uk-UA" w:eastAsia="uk-UA"/>
        </w:rPr>
        <w:t>NО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3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</w:t>
      </w:r>
      <w:r w:rsidRPr="00AE57FA">
        <w:rPr>
          <w:sz w:val="28"/>
          <w:szCs w:val="28"/>
          <w:lang w:val="uk-UA" w:eastAsia="uk-UA"/>
        </w:rPr>
        <w:t xml:space="preserve">→ </w:t>
      </w:r>
      <w:r w:rsidRPr="00AE57FA">
        <w:rPr>
          <w:rFonts w:eastAsia="TimesNewRoman"/>
          <w:sz w:val="28"/>
          <w:szCs w:val="28"/>
          <w:lang w:val="uk-UA" w:eastAsia="uk-UA"/>
        </w:rPr>
        <w:t>N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lang w:val="uk-UA" w:eastAsia="uk-UA"/>
        </w:rPr>
        <w:t>O + 2H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lang w:val="uk-UA" w:eastAsia="uk-UA"/>
        </w:rPr>
        <w:t>O</w:t>
      </w:r>
      <w:r w:rsidR="004C0AF3" w:rsidRPr="00AE57FA">
        <w:rPr>
          <w:rFonts w:eastAsia="TimesNewRoman"/>
          <w:sz w:val="28"/>
          <w:szCs w:val="28"/>
          <w:lang w:val="uk-UA" w:eastAsia="uk-UA"/>
        </w:rPr>
        <w:t xml:space="preserve">                              (9.10)</w:t>
      </w:r>
    </w:p>
    <w:p w:rsidR="004C0AF3" w:rsidRPr="00AE57FA" w:rsidRDefault="004C0AF3" w:rsidP="00B37FED">
      <w:pPr>
        <w:adjustRightInd w:val="0"/>
        <w:ind w:firstLine="709"/>
        <w:jc w:val="center"/>
        <w:rPr>
          <w:rFonts w:eastAsia="TimesNewRoman"/>
          <w:sz w:val="28"/>
          <w:szCs w:val="28"/>
          <w:lang w:val="uk-UA" w:eastAsia="uk-UA"/>
        </w:rPr>
      </w:pPr>
    </w:p>
    <w:p w:rsidR="00B37FED" w:rsidRPr="00AE57FA" w:rsidRDefault="00B37FED" w:rsidP="008C4F95">
      <w:pPr>
        <w:adjustRightInd w:val="0"/>
        <w:ind w:left="3119"/>
        <w:rPr>
          <w:rFonts w:eastAsia="TimesNewRoman"/>
          <w:sz w:val="24"/>
          <w:szCs w:val="24"/>
          <w:lang w:val="uk-UA" w:eastAsia="uk-UA"/>
        </w:rPr>
      </w:pPr>
      <w:r w:rsidRPr="00AE57FA">
        <w:rPr>
          <w:rFonts w:eastAsia="TimesNewRoman"/>
          <w:sz w:val="24"/>
          <w:szCs w:val="24"/>
          <w:lang w:val="uk-UA" w:eastAsia="uk-UA"/>
        </w:rPr>
        <w:t>–</w:t>
      </w:r>
      <w:r w:rsidR="008C4F95" w:rsidRPr="00AE57FA">
        <w:rPr>
          <w:rFonts w:eastAsia="TimesNewRoman"/>
          <w:sz w:val="24"/>
          <w:szCs w:val="24"/>
          <w:lang w:val="uk-UA" w:eastAsia="uk-UA"/>
        </w:rPr>
        <w:t xml:space="preserve">3  </w:t>
      </w:r>
      <w:r w:rsidRPr="00AE57FA">
        <w:rPr>
          <w:rFonts w:eastAsia="TimesNewRoman"/>
          <w:sz w:val="24"/>
          <w:szCs w:val="24"/>
          <w:lang w:val="uk-UA" w:eastAsia="uk-UA"/>
        </w:rPr>
        <w:t xml:space="preserve"> </w:t>
      </w:r>
      <w:r w:rsidR="008C4F95" w:rsidRPr="00AE57FA">
        <w:rPr>
          <w:rFonts w:eastAsia="TimesNewRoman"/>
          <w:sz w:val="24"/>
          <w:szCs w:val="24"/>
          <w:lang w:val="uk-UA" w:eastAsia="uk-UA"/>
        </w:rPr>
        <w:t xml:space="preserve"> </w:t>
      </w:r>
      <w:r w:rsidRPr="00AE57FA">
        <w:rPr>
          <w:rFonts w:eastAsia="TimesNewRoman"/>
          <w:sz w:val="24"/>
          <w:szCs w:val="24"/>
          <w:lang w:val="uk-UA" w:eastAsia="uk-UA"/>
        </w:rPr>
        <w:t xml:space="preserve">   +6   </w:t>
      </w:r>
      <w:r w:rsidR="008C4F95" w:rsidRPr="00AE57FA">
        <w:rPr>
          <w:rFonts w:eastAsia="TimesNewRoman"/>
          <w:sz w:val="24"/>
          <w:szCs w:val="24"/>
          <w:lang w:val="uk-UA" w:eastAsia="uk-UA"/>
        </w:rPr>
        <w:t xml:space="preserve">    </w:t>
      </w:r>
      <w:r w:rsidRPr="00AE57FA">
        <w:rPr>
          <w:rFonts w:eastAsia="TimesNewRoman"/>
          <w:sz w:val="24"/>
          <w:szCs w:val="24"/>
          <w:lang w:val="uk-UA" w:eastAsia="uk-UA"/>
        </w:rPr>
        <w:t xml:space="preserve">        0   </w:t>
      </w:r>
      <w:r w:rsidR="008C4F95" w:rsidRPr="00AE57FA">
        <w:rPr>
          <w:rFonts w:eastAsia="TimesNewRoman"/>
          <w:sz w:val="24"/>
          <w:szCs w:val="24"/>
          <w:lang w:val="uk-UA" w:eastAsia="uk-UA"/>
        </w:rPr>
        <w:t xml:space="preserve"> </w:t>
      </w:r>
      <w:r w:rsidRPr="00AE57FA">
        <w:rPr>
          <w:rFonts w:eastAsia="TimesNewRoman"/>
          <w:sz w:val="24"/>
          <w:szCs w:val="24"/>
          <w:lang w:val="uk-UA" w:eastAsia="uk-UA"/>
        </w:rPr>
        <w:t xml:space="preserve">   +3</w:t>
      </w:r>
    </w:p>
    <w:p w:rsidR="00B37FED" w:rsidRPr="00AE57FA" w:rsidRDefault="00B37FED" w:rsidP="008C4F95">
      <w:pPr>
        <w:adjustRightInd w:val="0"/>
        <w:ind w:firstLine="709"/>
        <w:jc w:val="right"/>
        <w:rPr>
          <w:rFonts w:eastAsia="TimesNewRoman"/>
          <w:sz w:val="28"/>
          <w:szCs w:val="28"/>
          <w:lang w:val="uk-UA" w:eastAsia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>(NН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4</w:t>
      </w:r>
      <w:r w:rsidRPr="00AE57FA">
        <w:rPr>
          <w:rFonts w:eastAsia="TimesNewRoman"/>
          <w:sz w:val="28"/>
          <w:szCs w:val="28"/>
          <w:lang w:val="uk-UA" w:eastAsia="uk-UA"/>
        </w:rPr>
        <w:t>)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lang w:val="uk-UA" w:eastAsia="uk-UA"/>
        </w:rPr>
        <w:t>Cr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lang w:val="uk-UA" w:eastAsia="uk-UA"/>
        </w:rPr>
        <w:t>О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7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</w:t>
      </w:r>
      <w:r w:rsidRPr="00AE57FA">
        <w:rPr>
          <w:sz w:val="28"/>
          <w:szCs w:val="28"/>
          <w:lang w:val="uk-UA" w:eastAsia="uk-UA"/>
        </w:rPr>
        <w:t xml:space="preserve">→ </w:t>
      </w:r>
      <w:r w:rsidRPr="00AE57FA">
        <w:rPr>
          <w:rFonts w:eastAsia="TimesNewRoman"/>
          <w:sz w:val="28"/>
          <w:szCs w:val="28"/>
          <w:lang w:val="uk-UA" w:eastAsia="uk-UA"/>
        </w:rPr>
        <w:t>N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+ Cr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lang w:val="uk-UA" w:eastAsia="uk-UA"/>
        </w:rPr>
        <w:t>О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3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+ 4H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lang w:val="uk-UA" w:eastAsia="uk-UA"/>
        </w:rPr>
        <w:t>O;</w:t>
      </w:r>
      <w:r w:rsidR="004C0AF3" w:rsidRPr="00AE57FA">
        <w:rPr>
          <w:rFonts w:eastAsia="TimesNewRoman"/>
          <w:sz w:val="28"/>
          <w:szCs w:val="28"/>
          <w:lang w:val="uk-UA" w:eastAsia="uk-UA"/>
        </w:rPr>
        <w:t xml:space="preserve">                       (9.11)</w:t>
      </w:r>
    </w:p>
    <w:p w:rsidR="008C4F95" w:rsidRPr="00AE57FA" w:rsidRDefault="008C4F95" w:rsidP="00B37FED">
      <w:pPr>
        <w:adjustRightInd w:val="0"/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</w:p>
    <w:p w:rsidR="00B37FED" w:rsidRPr="00AE57FA" w:rsidRDefault="00B37FED" w:rsidP="00B37FED">
      <w:pPr>
        <w:adjustRightInd w:val="0"/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 xml:space="preserve">3. </w:t>
      </w:r>
      <w:r w:rsidR="00893EF3" w:rsidRPr="00AE57FA">
        <w:rPr>
          <w:rFonts w:eastAsia="TimesNewRoman"/>
          <w:b/>
          <w:sz w:val="28"/>
          <w:szCs w:val="28"/>
          <w:lang w:val="uk-UA" w:eastAsia="uk-UA"/>
        </w:rPr>
        <w:t>Реакції диспропорціонування</w:t>
      </w:r>
      <w:r w:rsidR="00893EF3" w:rsidRPr="00AE57FA">
        <w:rPr>
          <w:rFonts w:eastAsia="TimesNewRoman"/>
          <w:sz w:val="28"/>
          <w:szCs w:val="28"/>
          <w:lang w:val="uk-UA" w:eastAsia="uk-UA"/>
        </w:rPr>
        <w:t xml:space="preserve"> </w:t>
      </w:r>
      <w:r w:rsidR="008C4F95" w:rsidRPr="00AE57FA">
        <w:rPr>
          <w:rFonts w:eastAsia="TimesNewRoman"/>
          <w:sz w:val="28"/>
          <w:szCs w:val="28"/>
          <w:lang w:val="uk-UA" w:eastAsia="uk-UA"/>
        </w:rPr>
        <w:t xml:space="preserve">– </w:t>
      </w:r>
      <w:r w:rsidR="00893EF3" w:rsidRPr="00AE57FA">
        <w:rPr>
          <w:rFonts w:eastAsia="TimesNewRoman"/>
          <w:sz w:val="28"/>
          <w:szCs w:val="28"/>
          <w:lang w:val="uk-UA" w:eastAsia="uk-UA"/>
        </w:rPr>
        <w:t>самоокис</w:t>
      </w:r>
      <w:r w:rsidR="008C4F95" w:rsidRPr="00AE57FA">
        <w:rPr>
          <w:rFonts w:eastAsia="TimesNewRoman"/>
          <w:sz w:val="28"/>
          <w:szCs w:val="28"/>
          <w:lang w:val="uk-UA" w:eastAsia="uk-UA"/>
        </w:rPr>
        <w:t>н</w:t>
      </w:r>
      <w:r w:rsidR="00893EF3" w:rsidRPr="00AE57FA">
        <w:rPr>
          <w:rFonts w:eastAsia="TimesNewRoman"/>
          <w:sz w:val="28"/>
          <w:szCs w:val="28"/>
          <w:lang w:val="uk-UA" w:eastAsia="uk-UA"/>
        </w:rPr>
        <w:t>ення-само</w:t>
      </w:r>
      <w:r w:rsidR="008C4F95" w:rsidRPr="00AE57FA">
        <w:rPr>
          <w:rFonts w:eastAsia="TimesNewRoman"/>
          <w:sz w:val="28"/>
          <w:szCs w:val="28"/>
          <w:lang w:val="uk-UA" w:eastAsia="uk-UA"/>
        </w:rPr>
        <w:t>відновл</w:t>
      </w:r>
      <w:r w:rsidR="00893EF3" w:rsidRPr="00AE57FA">
        <w:rPr>
          <w:rFonts w:eastAsia="TimesNewRoman"/>
          <w:sz w:val="28"/>
          <w:szCs w:val="28"/>
          <w:lang w:val="uk-UA" w:eastAsia="uk-UA"/>
        </w:rPr>
        <w:t>ення (атоми одного і того ж елемента</w:t>
      </w:r>
      <w:r w:rsidR="00E22C4C" w:rsidRPr="00AE57FA">
        <w:rPr>
          <w:rFonts w:eastAsia="TimesNewRoman"/>
          <w:sz w:val="28"/>
          <w:szCs w:val="28"/>
          <w:lang w:val="uk-UA" w:eastAsia="uk-UA"/>
        </w:rPr>
        <w:t xml:space="preserve"> в одній і тій же сполукі</w:t>
      </w:r>
      <w:r w:rsidR="00893EF3" w:rsidRPr="00AE57FA">
        <w:rPr>
          <w:rFonts w:eastAsia="TimesNewRoman"/>
          <w:sz w:val="28"/>
          <w:szCs w:val="28"/>
          <w:lang w:val="uk-UA" w:eastAsia="uk-UA"/>
        </w:rPr>
        <w:t xml:space="preserve"> по-різному змінюють ступінь окислення</w:t>
      </w:r>
      <w:r w:rsidRPr="00AE57FA">
        <w:rPr>
          <w:rFonts w:eastAsia="TimesNewRoman"/>
          <w:sz w:val="28"/>
          <w:szCs w:val="28"/>
          <w:lang w:val="uk-UA" w:eastAsia="uk-UA"/>
        </w:rPr>
        <w:t>):</w:t>
      </w:r>
    </w:p>
    <w:p w:rsidR="008C4F95" w:rsidRPr="00AE57FA" w:rsidRDefault="008C4F95" w:rsidP="00B37FED">
      <w:pPr>
        <w:adjustRightInd w:val="0"/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</w:p>
    <w:p w:rsidR="00B37FED" w:rsidRPr="00AE57FA" w:rsidRDefault="00B37FED" w:rsidP="008C4F95">
      <w:pPr>
        <w:adjustRightInd w:val="0"/>
        <w:ind w:left="2977"/>
        <w:rPr>
          <w:rFonts w:eastAsia="TimesNewRoman"/>
          <w:sz w:val="24"/>
          <w:szCs w:val="24"/>
          <w:lang w:val="uk-UA" w:eastAsia="uk-UA"/>
        </w:rPr>
      </w:pPr>
      <w:r w:rsidRPr="00AE57FA">
        <w:rPr>
          <w:rFonts w:eastAsia="TimesNewRoman"/>
          <w:sz w:val="24"/>
          <w:szCs w:val="24"/>
          <w:lang w:val="uk-UA" w:eastAsia="uk-UA"/>
        </w:rPr>
        <w:t xml:space="preserve">0                       </w:t>
      </w:r>
      <w:r w:rsidR="008C4F95" w:rsidRPr="00AE57FA">
        <w:rPr>
          <w:rFonts w:eastAsia="TimesNewRoman"/>
          <w:sz w:val="24"/>
          <w:szCs w:val="24"/>
          <w:lang w:val="uk-UA" w:eastAsia="uk-UA"/>
        </w:rPr>
        <w:t xml:space="preserve">      </w:t>
      </w:r>
      <w:r w:rsidRPr="00AE57FA">
        <w:rPr>
          <w:rFonts w:eastAsia="TimesNewRoman"/>
          <w:sz w:val="24"/>
          <w:szCs w:val="24"/>
          <w:lang w:val="uk-UA" w:eastAsia="uk-UA"/>
        </w:rPr>
        <w:t xml:space="preserve">     –1     </w:t>
      </w:r>
      <w:r w:rsidR="008C4F95" w:rsidRPr="00AE57FA">
        <w:rPr>
          <w:rFonts w:eastAsia="TimesNewRoman"/>
          <w:sz w:val="24"/>
          <w:szCs w:val="24"/>
          <w:lang w:val="uk-UA" w:eastAsia="uk-UA"/>
        </w:rPr>
        <w:t xml:space="preserve">  </w:t>
      </w:r>
      <w:r w:rsidRPr="00AE57FA">
        <w:rPr>
          <w:rFonts w:eastAsia="TimesNewRoman"/>
          <w:sz w:val="24"/>
          <w:szCs w:val="24"/>
          <w:lang w:val="uk-UA" w:eastAsia="uk-UA"/>
        </w:rPr>
        <w:t xml:space="preserve">    +1</w:t>
      </w:r>
    </w:p>
    <w:p w:rsidR="00B37FED" w:rsidRPr="00AE57FA" w:rsidRDefault="00B37FED" w:rsidP="008C4F95">
      <w:pPr>
        <w:adjustRightInd w:val="0"/>
        <w:ind w:firstLine="709"/>
        <w:jc w:val="right"/>
        <w:rPr>
          <w:rFonts w:eastAsia="TimesNewRoman"/>
          <w:sz w:val="28"/>
          <w:szCs w:val="28"/>
          <w:lang w:val="uk-UA" w:eastAsia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>Cl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+ 2NaOН </w:t>
      </w:r>
      <w:r w:rsidRPr="00AE57FA">
        <w:rPr>
          <w:sz w:val="28"/>
          <w:szCs w:val="28"/>
          <w:lang w:val="uk-UA" w:eastAsia="uk-UA"/>
        </w:rPr>
        <w:t>→</w:t>
      </w:r>
      <w:r w:rsidR="007A0287">
        <w:rPr>
          <w:sz w:val="28"/>
          <w:szCs w:val="28"/>
          <w:lang w:val="uk-UA" w:eastAsia="uk-UA"/>
        </w:rPr>
        <w:t xml:space="preserve"> </w:t>
      </w:r>
      <w:r w:rsidRPr="00AE57FA">
        <w:rPr>
          <w:rFonts w:eastAsia="TimesNewRoman"/>
          <w:sz w:val="28"/>
          <w:szCs w:val="28"/>
          <w:lang w:val="uk-UA" w:eastAsia="uk-UA"/>
        </w:rPr>
        <w:t>NaCl + NaClO + H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lang w:val="uk-UA" w:eastAsia="uk-UA"/>
        </w:rPr>
        <w:t>O</w:t>
      </w:r>
      <w:r w:rsidR="008C4F95" w:rsidRPr="00AE57FA">
        <w:rPr>
          <w:rFonts w:eastAsia="TimesNewRoman"/>
          <w:sz w:val="28"/>
          <w:szCs w:val="28"/>
          <w:lang w:val="uk-UA" w:eastAsia="uk-UA"/>
        </w:rPr>
        <w:t xml:space="preserve">                      (9.12)</w:t>
      </w:r>
    </w:p>
    <w:p w:rsidR="008C4F95" w:rsidRPr="00AE57FA" w:rsidRDefault="008C4F95" w:rsidP="009F2975">
      <w:pPr>
        <w:adjustRightInd w:val="0"/>
        <w:ind w:firstLine="709"/>
        <w:rPr>
          <w:rFonts w:eastAsia="TimesNewRoman"/>
          <w:sz w:val="28"/>
          <w:szCs w:val="28"/>
          <w:lang w:val="uk-UA" w:eastAsia="uk-UA"/>
        </w:rPr>
      </w:pPr>
    </w:p>
    <w:p w:rsidR="00B37FED" w:rsidRPr="00AE57FA" w:rsidRDefault="00B37FED" w:rsidP="008C4F95">
      <w:pPr>
        <w:adjustRightInd w:val="0"/>
        <w:ind w:left="4394"/>
        <w:rPr>
          <w:rFonts w:eastAsia="TimesNewRoman"/>
          <w:sz w:val="24"/>
          <w:szCs w:val="24"/>
          <w:lang w:val="uk-UA" w:eastAsia="uk-UA"/>
        </w:rPr>
      </w:pPr>
      <w:r w:rsidRPr="00AE57FA">
        <w:rPr>
          <w:rFonts w:eastAsia="TimesNewRoman"/>
          <w:sz w:val="24"/>
          <w:szCs w:val="24"/>
          <w:lang w:val="uk-UA" w:eastAsia="uk-UA"/>
        </w:rPr>
        <w:t xml:space="preserve">–1            </w:t>
      </w:r>
      <w:r w:rsidR="008C4F95" w:rsidRPr="00AE57FA">
        <w:rPr>
          <w:rFonts w:eastAsia="TimesNewRoman"/>
          <w:sz w:val="24"/>
          <w:szCs w:val="24"/>
          <w:lang w:val="uk-UA" w:eastAsia="uk-UA"/>
        </w:rPr>
        <w:t xml:space="preserve"> </w:t>
      </w:r>
      <w:r w:rsidRPr="00AE57FA">
        <w:rPr>
          <w:rFonts w:eastAsia="TimesNewRoman"/>
          <w:sz w:val="24"/>
          <w:szCs w:val="24"/>
          <w:lang w:val="uk-UA" w:eastAsia="uk-UA"/>
        </w:rPr>
        <w:t xml:space="preserve">  –2     0</w:t>
      </w:r>
    </w:p>
    <w:p w:rsidR="00B37FED" w:rsidRPr="00AE57FA" w:rsidRDefault="00B37FED" w:rsidP="008C4F95">
      <w:pPr>
        <w:adjustRightInd w:val="0"/>
        <w:ind w:firstLine="709"/>
        <w:jc w:val="right"/>
        <w:rPr>
          <w:rFonts w:eastAsia="TimesNewRoman"/>
          <w:sz w:val="28"/>
          <w:szCs w:val="28"/>
          <w:lang w:val="uk-UA" w:eastAsia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>2Н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lang w:val="uk-UA" w:eastAsia="uk-UA"/>
        </w:rPr>
        <w:t>О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</w:t>
      </w:r>
      <w:r w:rsidRPr="00AE57FA">
        <w:rPr>
          <w:sz w:val="28"/>
          <w:szCs w:val="28"/>
          <w:lang w:val="uk-UA" w:eastAsia="uk-UA"/>
        </w:rPr>
        <w:t xml:space="preserve">→ </w:t>
      </w:r>
      <w:r w:rsidRPr="00AE57FA">
        <w:rPr>
          <w:rFonts w:eastAsia="TimesNewRoman"/>
          <w:sz w:val="28"/>
          <w:szCs w:val="28"/>
          <w:lang w:val="uk-UA" w:eastAsia="uk-UA"/>
        </w:rPr>
        <w:t>2H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lang w:val="uk-UA" w:eastAsia="uk-UA"/>
        </w:rPr>
        <w:t>O + O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="008C4F95" w:rsidRPr="00AE57FA">
        <w:rPr>
          <w:rFonts w:eastAsia="TimesNewRoman"/>
          <w:sz w:val="28"/>
          <w:szCs w:val="28"/>
          <w:lang w:val="uk-UA" w:eastAsia="uk-UA"/>
        </w:rPr>
        <w:t xml:space="preserve">                                   (9.13)</w:t>
      </w:r>
    </w:p>
    <w:p w:rsidR="008C4F95" w:rsidRPr="00AE57FA" w:rsidRDefault="008C4F95" w:rsidP="00B37FED">
      <w:pPr>
        <w:adjustRightInd w:val="0"/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</w:p>
    <w:p w:rsidR="00B37FED" w:rsidRPr="00AE57FA" w:rsidRDefault="00893EF3" w:rsidP="00B37FED">
      <w:pPr>
        <w:adjustRightInd w:val="0"/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>У загальному вигляді окисно-відновний процес виражається наступним чином</w:t>
      </w:r>
      <w:r w:rsidR="00B37FED" w:rsidRPr="00AE57FA">
        <w:rPr>
          <w:rFonts w:eastAsia="TimesNewRoman"/>
          <w:sz w:val="28"/>
          <w:szCs w:val="28"/>
          <w:lang w:val="uk-UA" w:eastAsia="uk-UA"/>
        </w:rPr>
        <w:t>:</w:t>
      </w:r>
    </w:p>
    <w:p w:rsidR="009F2975" w:rsidRPr="00AE57FA" w:rsidRDefault="009F2975" w:rsidP="00B37FED">
      <w:pPr>
        <w:adjustRightInd w:val="0"/>
        <w:ind w:firstLine="709"/>
        <w:jc w:val="both"/>
        <w:rPr>
          <w:sz w:val="28"/>
          <w:szCs w:val="28"/>
          <w:lang w:val="uk-UA"/>
        </w:rPr>
      </w:pPr>
    </w:p>
    <w:p w:rsidR="00B37FED" w:rsidRPr="00AE57FA" w:rsidRDefault="00B37FED" w:rsidP="008C4F95">
      <w:pPr>
        <w:jc w:val="right"/>
        <w:outlineLvl w:val="0"/>
        <w:rPr>
          <w:bCs/>
          <w:kern w:val="36"/>
          <w:sz w:val="28"/>
          <w:szCs w:val="28"/>
          <w:lang w:val="uk-UA"/>
        </w:rPr>
      </w:pPr>
      <w:r w:rsidRPr="00AE57FA">
        <w:rPr>
          <w:bCs/>
          <w:kern w:val="36"/>
          <w:sz w:val="28"/>
          <w:szCs w:val="28"/>
          <w:lang w:val="uk-UA"/>
        </w:rPr>
        <w:t>Ox + n</w:t>
      </w:r>
      <w:r w:rsidRPr="00AE57FA">
        <w:rPr>
          <w:rFonts w:eastAsia="TimesNewRoman"/>
          <w:sz w:val="28"/>
          <w:szCs w:val="28"/>
          <w:lang w:val="uk-UA" w:eastAsia="uk-UA"/>
        </w:rPr>
        <w:t>ē</w:t>
      </w:r>
      <w:r w:rsidRPr="00AE57FA">
        <w:rPr>
          <w:bCs/>
          <w:kern w:val="36"/>
          <w:sz w:val="28"/>
          <w:szCs w:val="28"/>
          <w:lang w:val="uk-UA"/>
        </w:rPr>
        <w:t xml:space="preserve"> </w:t>
      </w:r>
      <w:r w:rsidR="004C28E0" w:rsidRPr="00AE57FA">
        <w:rPr>
          <w:rFonts w:ascii="Cambria" w:hAnsi="Cambria"/>
          <w:sz w:val="28"/>
          <w:szCs w:val="28"/>
          <w:lang w:val="uk-UA"/>
        </w:rPr>
        <w:t>⇌</w:t>
      </w:r>
      <w:r w:rsidRPr="00AE57FA">
        <w:rPr>
          <w:bCs/>
          <w:kern w:val="36"/>
          <w:sz w:val="28"/>
          <w:szCs w:val="28"/>
          <w:lang w:val="uk-UA"/>
        </w:rPr>
        <w:t xml:space="preserve"> Red</w:t>
      </w:r>
      <w:r w:rsidR="008C4F95" w:rsidRPr="00AE57FA">
        <w:rPr>
          <w:bCs/>
          <w:kern w:val="36"/>
          <w:sz w:val="28"/>
          <w:szCs w:val="28"/>
          <w:lang w:val="uk-UA"/>
        </w:rPr>
        <w:t xml:space="preserve">                                              (9.14)</w:t>
      </w:r>
    </w:p>
    <w:p w:rsidR="00B37FED" w:rsidRPr="00AE57FA" w:rsidRDefault="00B37FED" w:rsidP="008C4F95">
      <w:pPr>
        <w:ind w:left="3544"/>
        <w:rPr>
          <w:sz w:val="24"/>
          <w:szCs w:val="24"/>
          <w:lang w:val="uk-UA"/>
        </w:rPr>
      </w:pPr>
      <w:r w:rsidRPr="00AE57FA">
        <w:rPr>
          <w:sz w:val="24"/>
          <w:szCs w:val="24"/>
          <w:lang w:val="uk-UA"/>
        </w:rPr>
        <w:t>Окис</w:t>
      </w:r>
      <w:r w:rsidR="00893EF3" w:rsidRPr="00AE57FA">
        <w:rPr>
          <w:sz w:val="24"/>
          <w:szCs w:val="24"/>
          <w:lang w:val="uk-UA"/>
        </w:rPr>
        <w:t>н</w:t>
      </w:r>
      <w:r w:rsidR="006248B0" w:rsidRPr="00AE57FA">
        <w:rPr>
          <w:sz w:val="24"/>
          <w:szCs w:val="24"/>
          <w:lang w:val="uk-UA"/>
        </w:rPr>
        <w:t>а</w:t>
      </w:r>
      <w:r w:rsidRPr="00AE57FA">
        <w:rPr>
          <w:sz w:val="24"/>
          <w:szCs w:val="24"/>
          <w:lang w:val="uk-UA"/>
        </w:rPr>
        <w:t xml:space="preserve">           В</w:t>
      </w:r>
      <w:r w:rsidR="00893EF3" w:rsidRPr="00AE57FA">
        <w:rPr>
          <w:sz w:val="24"/>
          <w:szCs w:val="24"/>
          <w:lang w:val="uk-UA"/>
        </w:rPr>
        <w:t>ідновл</w:t>
      </w:r>
      <w:r w:rsidRPr="00AE57FA">
        <w:rPr>
          <w:sz w:val="24"/>
          <w:szCs w:val="24"/>
          <w:lang w:val="uk-UA"/>
        </w:rPr>
        <w:t>.</w:t>
      </w:r>
    </w:p>
    <w:p w:rsidR="00B37FED" w:rsidRPr="00AE57FA" w:rsidRDefault="00B37FED" w:rsidP="008C4F95">
      <w:pPr>
        <w:ind w:left="3544"/>
        <w:rPr>
          <w:sz w:val="24"/>
          <w:szCs w:val="24"/>
          <w:lang w:val="uk-UA"/>
        </w:rPr>
      </w:pPr>
      <w:r w:rsidRPr="00AE57FA">
        <w:rPr>
          <w:sz w:val="24"/>
          <w:szCs w:val="24"/>
          <w:lang w:val="uk-UA"/>
        </w:rPr>
        <w:t xml:space="preserve">форма     </w:t>
      </w:r>
      <w:r w:rsidR="008C4F95" w:rsidRPr="00AE57FA">
        <w:rPr>
          <w:sz w:val="24"/>
          <w:szCs w:val="24"/>
          <w:lang w:val="uk-UA"/>
        </w:rPr>
        <w:t xml:space="preserve">   </w:t>
      </w:r>
      <w:r w:rsidRPr="00AE57FA">
        <w:rPr>
          <w:sz w:val="24"/>
          <w:szCs w:val="24"/>
          <w:lang w:val="uk-UA"/>
        </w:rPr>
        <w:t xml:space="preserve">      форма</w:t>
      </w:r>
    </w:p>
    <w:p w:rsidR="008C4F95" w:rsidRPr="00AE57FA" w:rsidRDefault="008C4F95" w:rsidP="00B37FED">
      <w:pPr>
        <w:ind w:firstLine="709"/>
        <w:jc w:val="both"/>
        <w:rPr>
          <w:sz w:val="28"/>
          <w:szCs w:val="28"/>
          <w:lang w:val="uk-UA"/>
        </w:rPr>
      </w:pPr>
    </w:p>
    <w:p w:rsidR="00B37FED" w:rsidRPr="00AE57FA" w:rsidRDefault="00B37FED" w:rsidP="00B37FED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Ox </w:t>
      </w:r>
      <w:r w:rsidR="00893EF3" w:rsidRPr="00AE57FA">
        <w:rPr>
          <w:sz w:val="28"/>
          <w:szCs w:val="28"/>
          <w:lang w:val="uk-UA"/>
        </w:rPr>
        <w:t>і</w:t>
      </w:r>
      <w:r w:rsidRPr="00AE57FA">
        <w:rPr>
          <w:sz w:val="28"/>
          <w:szCs w:val="28"/>
          <w:lang w:val="uk-UA"/>
        </w:rPr>
        <w:t xml:space="preserve"> Red </w:t>
      </w:r>
      <w:r w:rsidR="00B10B1A" w:rsidRPr="00AE57FA">
        <w:rPr>
          <w:sz w:val="28"/>
          <w:szCs w:val="28"/>
          <w:lang w:val="uk-UA"/>
        </w:rPr>
        <w:t>спряже</w:t>
      </w:r>
      <w:r w:rsidR="00893EF3" w:rsidRPr="00AE57FA">
        <w:rPr>
          <w:sz w:val="28"/>
          <w:szCs w:val="28"/>
          <w:lang w:val="uk-UA"/>
        </w:rPr>
        <w:t>ні і являють собою окисно-відновну пару (редокс-пара</w:t>
      </w:r>
      <w:r w:rsidRPr="00AE57FA">
        <w:rPr>
          <w:sz w:val="28"/>
          <w:szCs w:val="28"/>
          <w:lang w:val="uk-UA"/>
        </w:rPr>
        <w:t>).</w:t>
      </w:r>
    </w:p>
    <w:p w:rsidR="00B10B1A" w:rsidRPr="00AE57FA" w:rsidRDefault="00B10B1A" w:rsidP="00B37FED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367DB1" w:rsidRPr="00AE57FA" w:rsidTr="009F2975">
        <w:trPr>
          <w:trHeight w:val="680"/>
        </w:trPr>
        <w:tc>
          <w:tcPr>
            <w:tcW w:w="8755" w:type="dxa"/>
            <w:vAlign w:val="center"/>
          </w:tcPr>
          <w:p w:rsidR="00367DB1" w:rsidRPr="00AE57FA" w:rsidRDefault="00367DB1" w:rsidP="009F2975">
            <w:pPr>
              <w:jc w:val="center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Fe</w:t>
            </w:r>
            <w:r w:rsidRPr="00AE57FA">
              <w:rPr>
                <w:sz w:val="28"/>
                <w:szCs w:val="28"/>
                <w:vertAlign w:val="superscript"/>
                <w:lang w:val="uk-UA"/>
              </w:rPr>
              <w:t>2+</w:t>
            </w:r>
            <w:r w:rsidRPr="00AE57FA">
              <w:rPr>
                <w:sz w:val="28"/>
                <w:szCs w:val="28"/>
                <w:lang w:val="uk-UA"/>
              </w:rPr>
              <w:t xml:space="preserve"> – </w:t>
            </w:r>
            <w:r w:rsidRPr="00AE57FA">
              <w:rPr>
                <w:rFonts w:eastAsia="TimesNewRoman"/>
                <w:sz w:val="28"/>
                <w:szCs w:val="28"/>
                <w:lang w:val="uk-UA" w:eastAsia="uk-UA"/>
              </w:rPr>
              <w:t>ē</w:t>
            </w:r>
            <w:r w:rsidRPr="00AE57FA">
              <w:rPr>
                <w:sz w:val="28"/>
                <w:szCs w:val="28"/>
                <w:lang w:val="uk-UA"/>
              </w:rPr>
              <w:t xml:space="preserve"> </w:t>
            </w:r>
            <w:r w:rsidRPr="00AE57FA">
              <w:rPr>
                <w:rFonts w:ascii="Cambria Math" w:hAnsi="Cambria Math" w:cs="Cambria Math"/>
                <w:sz w:val="28"/>
                <w:szCs w:val="28"/>
                <w:lang w:val="uk-UA"/>
              </w:rPr>
              <w:t>⇌</w:t>
            </w:r>
            <w:r w:rsidRPr="00AE57FA">
              <w:rPr>
                <w:rFonts w:ascii="Cambria" w:hAnsi="Cambria"/>
                <w:sz w:val="28"/>
                <w:szCs w:val="28"/>
                <w:lang w:val="uk-UA"/>
              </w:rPr>
              <w:t xml:space="preserve"> </w:t>
            </w:r>
            <w:r w:rsidRPr="00AE57FA">
              <w:rPr>
                <w:sz w:val="28"/>
                <w:szCs w:val="28"/>
                <w:lang w:val="uk-UA"/>
              </w:rPr>
              <w:t>Fe</w:t>
            </w:r>
            <w:r w:rsidRPr="00AE57FA">
              <w:rPr>
                <w:sz w:val="28"/>
                <w:szCs w:val="28"/>
                <w:vertAlign w:val="superscript"/>
                <w:lang w:val="uk-UA"/>
              </w:rPr>
              <w:t>3+</w:t>
            </w:r>
          </w:p>
          <w:p w:rsidR="00367DB1" w:rsidRPr="00AE57FA" w:rsidRDefault="00367DB1" w:rsidP="009F2975">
            <w:pPr>
              <w:ind w:firstLine="3402"/>
              <w:rPr>
                <w:sz w:val="28"/>
                <w:szCs w:val="28"/>
                <w:lang w:val="uk-UA"/>
              </w:rPr>
            </w:pPr>
            <w:r w:rsidRPr="00AE57FA">
              <w:rPr>
                <w:sz w:val="24"/>
                <w:szCs w:val="24"/>
                <w:lang w:val="uk-UA"/>
              </w:rPr>
              <w:t>Red               Ox</w:t>
            </w:r>
          </w:p>
        </w:tc>
        <w:tc>
          <w:tcPr>
            <w:tcW w:w="928" w:type="dxa"/>
            <w:vAlign w:val="center"/>
          </w:tcPr>
          <w:p w:rsidR="00367DB1" w:rsidRPr="00AE57FA" w:rsidRDefault="00367DB1" w:rsidP="009F2975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(9.15)</w:t>
            </w:r>
          </w:p>
        </w:tc>
      </w:tr>
    </w:tbl>
    <w:p w:rsidR="00367DB1" w:rsidRPr="00AE57FA" w:rsidRDefault="00367DB1" w:rsidP="00B37FED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367DB1" w:rsidRPr="00AE57FA" w:rsidTr="009F2975">
        <w:trPr>
          <w:trHeight w:val="680"/>
        </w:trPr>
        <w:tc>
          <w:tcPr>
            <w:tcW w:w="8755" w:type="dxa"/>
            <w:vAlign w:val="center"/>
          </w:tcPr>
          <w:p w:rsidR="00367DB1" w:rsidRPr="00AE57FA" w:rsidRDefault="00367DB1" w:rsidP="009F2975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Cu</w:t>
            </w:r>
            <w:r w:rsidRPr="00AE57FA">
              <w:rPr>
                <w:sz w:val="28"/>
                <w:szCs w:val="28"/>
                <w:vertAlign w:val="superscript"/>
                <w:lang w:val="uk-UA"/>
              </w:rPr>
              <w:t>2+</w:t>
            </w:r>
            <w:r w:rsidRPr="00AE57FA">
              <w:rPr>
                <w:sz w:val="28"/>
                <w:szCs w:val="28"/>
                <w:lang w:val="uk-UA"/>
              </w:rPr>
              <w:t xml:space="preserve"> + 2</w:t>
            </w:r>
            <w:r w:rsidRPr="00AE57FA">
              <w:rPr>
                <w:rFonts w:eastAsia="TimesNewRoman"/>
                <w:sz w:val="28"/>
                <w:szCs w:val="28"/>
                <w:lang w:val="uk-UA" w:eastAsia="uk-UA"/>
              </w:rPr>
              <w:t>ē</w:t>
            </w:r>
            <w:r w:rsidRPr="00AE57FA">
              <w:rPr>
                <w:sz w:val="28"/>
                <w:szCs w:val="28"/>
                <w:lang w:val="uk-UA"/>
              </w:rPr>
              <w:t xml:space="preserve"> </w:t>
            </w:r>
            <w:r w:rsidRPr="00AE57FA">
              <w:rPr>
                <w:rFonts w:ascii="Cambria Math" w:hAnsi="Cambria Math" w:cs="Cambria Math"/>
                <w:sz w:val="28"/>
                <w:szCs w:val="28"/>
                <w:lang w:val="uk-UA"/>
              </w:rPr>
              <w:t>⇌</w:t>
            </w:r>
            <w:r w:rsidRPr="00AE57FA">
              <w:rPr>
                <w:rFonts w:ascii="Cambria" w:hAnsi="Cambria"/>
                <w:sz w:val="28"/>
                <w:szCs w:val="28"/>
                <w:lang w:val="uk-UA"/>
              </w:rPr>
              <w:t xml:space="preserve"> </w:t>
            </w:r>
            <w:r w:rsidRPr="00AE57FA">
              <w:rPr>
                <w:sz w:val="28"/>
                <w:szCs w:val="28"/>
                <w:lang w:val="uk-UA"/>
              </w:rPr>
              <w:t>Cu</w:t>
            </w:r>
            <w:r w:rsidRPr="00AE57FA">
              <w:rPr>
                <w:sz w:val="28"/>
                <w:szCs w:val="28"/>
                <w:vertAlign w:val="superscript"/>
                <w:lang w:val="uk-UA"/>
              </w:rPr>
              <w:t>0</w:t>
            </w:r>
          </w:p>
          <w:p w:rsidR="00367DB1" w:rsidRPr="00AE57FA" w:rsidRDefault="00367DB1" w:rsidP="009F2975">
            <w:pPr>
              <w:ind w:firstLine="3402"/>
              <w:rPr>
                <w:sz w:val="28"/>
                <w:szCs w:val="28"/>
                <w:lang w:val="uk-UA"/>
              </w:rPr>
            </w:pPr>
            <w:r w:rsidRPr="00AE57FA">
              <w:rPr>
                <w:sz w:val="24"/>
                <w:szCs w:val="24"/>
                <w:lang w:val="uk-UA"/>
              </w:rPr>
              <w:t>Ox                   Red</w:t>
            </w:r>
          </w:p>
        </w:tc>
        <w:tc>
          <w:tcPr>
            <w:tcW w:w="928" w:type="dxa"/>
            <w:vAlign w:val="center"/>
          </w:tcPr>
          <w:p w:rsidR="00367DB1" w:rsidRPr="00AE57FA" w:rsidRDefault="00367DB1" w:rsidP="009F2975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(9.16)</w:t>
            </w:r>
          </w:p>
        </w:tc>
      </w:tr>
    </w:tbl>
    <w:p w:rsidR="00367DB1" w:rsidRPr="00AE57FA" w:rsidRDefault="00367DB1" w:rsidP="00B37FED">
      <w:pPr>
        <w:ind w:firstLine="709"/>
        <w:jc w:val="both"/>
        <w:rPr>
          <w:sz w:val="28"/>
          <w:szCs w:val="28"/>
          <w:lang w:val="uk-UA"/>
        </w:rPr>
      </w:pPr>
    </w:p>
    <w:p w:rsidR="00210705" w:rsidRPr="00AE57FA" w:rsidRDefault="006248B0" w:rsidP="00715E35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Таке р</w:t>
      </w:r>
      <w:r w:rsidR="00715E35" w:rsidRPr="00AE57FA">
        <w:rPr>
          <w:sz w:val="28"/>
          <w:szCs w:val="28"/>
          <w:lang w:val="uk-UA"/>
        </w:rPr>
        <w:t>івняння</w:t>
      </w:r>
      <w:r w:rsidR="00210705" w:rsidRPr="00AE57FA">
        <w:rPr>
          <w:sz w:val="28"/>
          <w:szCs w:val="28"/>
          <w:lang w:val="uk-UA"/>
        </w:rPr>
        <w:t>:</w:t>
      </w:r>
    </w:p>
    <w:p w:rsidR="00210705" w:rsidRPr="00AE57FA" w:rsidRDefault="00210705" w:rsidP="00715E35">
      <w:pPr>
        <w:ind w:firstLine="709"/>
        <w:jc w:val="both"/>
        <w:rPr>
          <w:sz w:val="28"/>
          <w:szCs w:val="28"/>
          <w:lang w:val="uk-UA"/>
        </w:rPr>
      </w:pPr>
    </w:p>
    <w:p w:rsidR="00210705" w:rsidRPr="00AE57FA" w:rsidRDefault="00B37FED" w:rsidP="00210705">
      <w:pPr>
        <w:ind w:firstLine="709"/>
        <w:jc w:val="right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Ox + n</w:t>
      </w:r>
      <w:r w:rsidR="00210705" w:rsidRPr="00AE57FA">
        <w:rPr>
          <w:sz w:val="28"/>
          <w:szCs w:val="28"/>
          <w:lang w:val="uk-UA"/>
        </w:rPr>
        <w:t>ē</w:t>
      </w:r>
      <w:r w:rsidRPr="00AE57FA">
        <w:rPr>
          <w:sz w:val="28"/>
          <w:szCs w:val="28"/>
          <w:lang w:val="uk-UA"/>
        </w:rPr>
        <w:t xml:space="preserve"> </w:t>
      </w:r>
      <w:r w:rsidR="00CF0A35" w:rsidRPr="00AE57FA">
        <w:rPr>
          <w:rFonts w:ascii="Cambria" w:hAnsi="Cambria"/>
          <w:sz w:val="28"/>
          <w:szCs w:val="28"/>
          <w:lang w:val="uk-UA"/>
        </w:rPr>
        <w:t>⇌</w:t>
      </w:r>
      <w:r w:rsidRPr="00AE57FA">
        <w:rPr>
          <w:sz w:val="28"/>
          <w:szCs w:val="28"/>
          <w:lang w:val="uk-UA"/>
        </w:rPr>
        <w:t xml:space="preserve"> Red</w:t>
      </w:r>
      <w:r w:rsidR="00210705" w:rsidRPr="00AE57FA">
        <w:rPr>
          <w:sz w:val="28"/>
          <w:szCs w:val="28"/>
          <w:lang w:val="uk-UA"/>
        </w:rPr>
        <w:t xml:space="preserve">                                  </w:t>
      </w:r>
      <w:r w:rsidR="00EA2E16" w:rsidRPr="00AE57FA">
        <w:rPr>
          <w:sz w:val="28"/>
          <w:szCs w:val="28"/>
          <w:lang w:val="uk-UA"/>
        </w:rPr>
        <w:t xml:space="preserve">            (9.17</w:t>
      </w:r>
      <w:r w:rsidR="00210705" w:rsidRPr="00AE57FA">
        <w:rPr>
          <w:sz w:val="28"/>
          <w:szCs w:val="28"/>
          <w:lang w:val="uk-UA"/>
        </w:rPr>
        <w:t>)</w:t>
      </w:r>
    </w:p>
    <w:p w:rsidR="009F2975" w:rsidRPr="00AE57FA" w:rsidRDefault="009F2975" w:rsidP="00210705">
      <w:pPr>
        <w:jc w:val="both"/>
        <w:rPr>
          <w:sz w:val="28"/>
          <w:szCs w:val="28"/>
          <w:lang w:val="uk-UA"/>
        </w:rPr>
      </w:pPr>
    </w:p>
    <w:p w:rsidR="00715E35" w:rsidRPr="00AE57FA" w:rsidRDefault="00715E35" w:rsidP="00210705">
      <w:pPr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зображує окисно-відновний перехід або окисно-відновну напівреакцію.</w:t>
      </w:r>
    </w:p>
    <w:p w:rsidR="00B37FED" w:rsidRPr="00AE57FA" w:rsidRDefault="00367DB1" w:rsidP="00715E35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Окисно-відновна реакція </w:t>
      </w:r>
      <w:r w:rsidR="00715E35" w:rsidRPr="00AE57FA">
        <w:rPr>
          <w:sz w:val="28"/>
          <w:szCs w:val="28"/>
          <w:lang w:val="uk-UA"/>
        </w:rPr>
        <w:t xml:space="preserve">може бути </w:t>
      </w:r>
      <w:r w:rsidR="00715E35" w:rsidRPr="00AE57FA">
        <w:rPr>
          <w:b/>
          <w:sz w:val="28"/>
          <w:szCs w:val="28"/>
          <w:lang w:val="uk-UA"/>
        </w:rPr>
        <w:t>оборотн</w:t>
      </w:r>
      <w:r w:rsidRPr="00AE57FA">
        <w:rPr>
          <w:b/>
          <w:sz w:val="28"/>
          <w:szCs w:val="28"/>
          <w:lang w:val="uk-UA"/>
        </w:rPr>
        <w:t>ою</w:t>
      </w:r>
      <w:r w:rsidRPr="00AE57FA">
        <w:rPr>
          <w:sz w:val="28"/>
          <w:szCs w:val="28"/>
          <w:lang w:val="uk-UA"/>
        </w:rPr>
        <w:t>:</w:t>
      </w:r>
    </w:p>
    <w:p w:rsidR="00210705" w:rsidRPr="00AE57FA" w:rsidRDefault="00210705" w:rsidP="00715E35">
      <w:pPr>
        <w:ind w:firstLine="709"/>
        <w:jc w:val="both"/>
        <w:rPr>
          <w:sz w:val="28"/>
          <w:szCs w:val="28"/>
          <w:lang w:val="uk-UA"/>
        </w:rPr>
      </w:pPr>
    </w:p>
    <w:p w:rsidR="00B37FED" w:rsidRPr="00AE57FA" w:rsidRDefault="005E270F" w:rsidP="005E270F">
      <w:pPr>
        <w:ind w:firstLine="709"/>
        <w:jc w:val="right"/>
        <w:rPr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H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color w:val="000000"/>
          <w:sz w:val="28"/>
          <w:szCs w:val="28"/>
          <w:lang w:val="uk-UA"/>
        </w:rPr>
        <w:t xml:space="preserve"> + I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rFonts w:ascii="Cambria Math" w:hAnsi="Cambria Math"/>
          <w:color w:val="000000"/>
          <w:sz w:val="28"/>
          <w:szCs w:val="28"/>
          <w:lang w:val="uk-UA"/>
        </w:rPr>
        <w:t>⇌</w:t>
      </w:r>
      <w:r w:rsidRPr="00AE57FA">
        <w:rPr>
          <w:color w:val="000000"/>
          <w:sz w:val="28"/>
          <w:szCs w:val="28"/>
          <w:lang w:val="uk-UA"/>
        </w:rPr>
        <w:t xml:space="preserve"> 2HI,            </w:t>
      </w:r>
      <w:r w:rsidR="00210705" w:rsidRPr="00AE57FA">
        <w:rPr>
          <w:sz w:val="28"/>
          <w:szCs w:val="28"/>
          <w:lang w:val="uk-UA"/>
        </w:rPr>
        <w:t xml:space="preserve">       </w:t>
      </w:r>
      <w:r w:rsidR="00085555" w:rsidRPr="00AE57FA">
        <w:rPr>
          <w:sz w:val="28"/>
          <w:szCs w:val="28"/>
          <w:lang w:val="uk-UA"/>
        </w:rPr>
        <w:t xml:space="preserve">          </w:t>
      </w:r>
      <w:r w:rsidR="00210705" w:rsidRPr="00AE57FA">
        <w:rPr>
          <w:sz w:val="28"/>
          <w:szCs w:val="28"/>
          <w:lang w:val="uk-UA"/>
        </w:rPr>
        <w:t xml:space="preserve">                (9.1</w:t>
      </w:r>
      <w:r w:rsidR="00367DB1" w:rsidRPr="00AE57FA">
        <w:rPr>
          <w:sz w:val="28"/>
          <w:szCs w:val="28"/>
          <w:lang w:val="uk-UA"/>
        </w:rPr>
        <w:t>8</w:t>
      </w:r>
      <w:r w:rsidR="00210705" w:rsidRPr="00AE57FA">
        <w:rPr>
          <w:sz w:val="28"/>
          <w:szCs w:val="28"/>
          <w:lang w:val="uk-UA"/>
        </w:rPr>
        <w:t>)</w:t>
      </w:r>
    </w:p>
    <w:p w:rsidR="00210705" w:rsidRPr="00AE57FA" w:rsidRDefault="00210705" w:rsidP="00210705">
      <w:pPr>
        <w:ind w:firstLine="709"/>
        <w:jc w:val="center"/>
        <w:rPr>
          <w:sz w:val="28"/>
          <w:szCs w:val="28"/>
          <w:lang w:val="uk-UA"/>
        </w:rPr>
      </w:pPr>
    </w:p>
    <w:p w:rsidR="00210705" w:rsidRPr="00AE57FA" w:rsidRDefault="00367DB1" w:rsidP="00367DB1">
      <w:pPr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або </w:t>
      </w:r>
      <w:r w:rsidRPr="00AE57FA">
        <w:rPr>
          <w:b/>
          <w:sz w:val="28"/>
          <w:szCs w:val="28"/>
          <w:lang w:val="uk-UA"/>
        </w:rPr>
        <w:t>необоротною</w:t>
      </w:r>
      <w:r w:rsidRPr="00AE57FA">
        <w:rPr>
          <w:sz w:val="28"/>
          <w:szCs w:val="28"/>
          <w:lang w:val="uk-UA"/>
        </w:rPr>
        <w:t>:</w:t>
      </w:r>
    </w:p>
    <w:p w:rsidR="00367DB1" w:rsidRPr="00AE57FA" w:rsidRDefault="00367DB1" w:rsidP="00B37FED">
      <w:pPr>
        <w:ind w:firstLine="709"/>
        <w:jc w:val="both"/>
        <w:rPr>
          <w:sz w:val="28"/>
          <w:szCs w:val="28"/>
          <w:lang w:val="uk-UA"/>
        </w:rPr>
      </w:pPr>
    </w:p>
    <w:p w:rsidR="00367DB1" w:rsidRPr="00AE57FA" w:rsidRDefault="005E270F" w:rsidP="005E270F">
      <w:pPr>
        <w:ind w:firstLine="709"/>
        <w:jc w:val="right"/>
        <w:rPr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2AgNO</w:t>
      </w:r>
      <w:r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color w:val="000000"/>
          <w:sz w:val="28"/>
          <w:szCs w:val="28"/>
          <w:lang w:val="uk-UA"/>
        </w:rPr>
        <w:t xml:space="preserve"> + Сu→ 2Ag↓ + Cu(NO</w:t>
      </w:r>
      <w:r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color w:val="000000"/>
          <w:sz w:val="28"/>
          <w:szCs w:val="28"/>
          <w:lang w:val="uk-UA"/>
        </w:rPr>
        <w:t>)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rFonts w:ascii="Arial" w:hAnsi="Arial" w:cs="Arial"/>
          <w:color w:val="000000"/>
          <w:sz w:val="28"/>
          <w:szCs w:val="28"/>
          <w:lang w:val="uk-UA"/>
        </w:rPr>
        <w:t xml:space="preserve">.      </w:t>
      </w:r>
      <w:r w:rsidR="00367DB1" w:rsidRPr="00AE57FA">
        <w:rPr>
          <w:sz w:val="28"/>
          <w:szCs w:val="28"/>
          <w:lang w:val="uk-UA"/>
        </w:rPr>
        <w:t xml:space="preserve">         </w:t>
      </w:r>
      <w:r w:rsidRPr="00AE57FA">
        <w:rPr>
          <w:sz w:val="28"/>
          <w:szCs w:val="28"/>
          <w:lang w:val="uk-UA"/>
        </w:rPr>
        <w:t xml:space="preserve">              (9.19</w:t>
      </w:r>
      <w:r w:rsidR="00367DB1" w:rsidRPr="00AE57FA">
        <w:rPr>
          <w:sz w:val="28"/>
          <w:szCs w:val="28"/>
          <w:lang w:val="uk-UA"/>
        </w:rPr>
        <w:t>)</w:t>
      </w:r>
    </w:p>
    <w:p w:rsidR="00367DB1" w:rsidRPr="00AE57FA" w:rsidRDefault="00367DB1" w:rsidP="00B37FED">
      <w:pPr>
        <w:ind w:firstLine="709"/>
        <w:jc w:val="both"/>
        <w:rPr>
          <w:sz w:val="28"/>
          <w:szCs w:val="28"/>
          <w:lang w:val="uk-UA"/>
        </w:rPr>
      </w:pPr>
    </w:p>
    <w:p w:rsidR="009F2975" w:rsidRPr="00AE57FA" w:rsidRDefault="009F2975" w:rsidP="00B37FED">
      <w:pPr>
        <w:ind w:firstLine="709"/>
        <w:jc w:val="both"/>
        <w:rPr>
          <w:sz w:val="28"/>
          <w:szCs w:val="28"/>
          <w:lang w:val="uk-UA"/>
        </w:rPr>
      </w:pPr>
    </w:p>
    <w:p w:rsidR="009F2975" w:rsidRPr="00AE57FA" w:rsidRDefault="009F2975" w:rsidP="009F2975">
      <w:pPr>
        <w:jc w:val="center"/>
        <w:rPr>
          <w:b/>
          <w:sz w:val="28"/>
          <w:szCs w:val="28"/>
          <w:lang w:val="uk-UA"/>
        </w:rPr>
      </w:pPr>
      <w:r w:rsidRPr="00AE57FA">
        <w:rPr>
          <w:b/>
          <w:sz w:val="28"/>
          <w:szCs w:val="28"/>
          <w:lang w:val="uk-UA"/>
        </w:rPr>
        <w:t>9.2 Окисно-відновний потенціал</w:t>
      </w:r>
    </w:p>
    <w:p w:rsidR="009F2975" w:rsidRPr="00AE57FA" w:rsidRDefault="009F2975" w:rsidP="00B37FED">
      <w:pPr>
        <w:ind w:firstLine="709"/>
        <w:jc w:val="both"/>
        <w:rPr>
          <w:sz w:val="28"/>
          <w:szCs w:val="28"/>
          <w:lang w:val="uk-UA"/>
        </w:rPr>
      </w:pPr>
    </w:p>
    <w:p w:rsidR="009F2975" w:rsidRPr="00AE57FA" w:rsidRDefault="009F2975" w:rsidP="00B37FED">
      <w:pPr>
        <w:ind w:firstLine="709"/>
        <w:jc w:val="both"/>
        <w:rPr>
          <w:sz w:val="28"/>
          <w:szCs w:val="28"/>
          <w:lang w:val="uk-UA"/>
        </w:rPr>
      </w:pPr>
    </w:p>
    <w:p w:rsidR="00B37FED" w:rsidRPr="00AE57FA" w:rsidRDefault="009F2975" w:rsidP="00B37FED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Р</w:t>
      </w:r>
      <w:r w:rsidR="004C28E0" w:rsidRPr="00AE57FA">
        <w:rPr>
          <w:sz w:val="28"/>
          <w:szCs w:val="28"/>
          <w:lang w:val="uk-UA"/>
        </w:rPr>
        <w:t xml:space="preserve">едокс-пара </w:t>
      </w:r>
      <w:r w:rsidR="00085555" w:rsidRPr="00AE57FA">
        <w:rPr>
          <w:sz w:val="28"/>
          <w:szCs w:val="28"/>
          <w:lang w:val="uk-UA"/>
        </w:rPr>
        <w:t>як</w:t>
      </w:r>
      <w:r w:rsidR="004C28E0" w:rsidRPr="00AE57FA">
        <w:rPr>
          <w:sz w:val="28"/>
          <w:szCs w:val="28"/>
          <w:lang w:val="uk-UA"/>
        </w:rPr>
        <w:t xml:space="preserve"> сукупність окисленої з відповідною </w:t>
      </w:r>
      <w:r w:rsidR="002C27B2" w:rsidRPr="00AE57FA">
        <w:rPr>
          <w:sz w:val="28"/>
          <w:szCs w:val="28"/>
          <w:lang w:val="uk-UA"/>
        </w:rPr>
        <w:t>відновленою</w:t>
      </w:r>
      <w:r w:rsidR="004C28E0" w:rsidRPr="00AE57FA">
        <w:rPr>
          <w:sz w:val="28"/>
          <w:szCs w:val="28"/>
          <w:lang w:val="uk-UA"/>
        </w:rPr>
        <w:t xml:space="preserve"> </w:t>
      </w:r>
      <w:r w:rsidR="002C27B2" w:rsidRPr="00AE57FA">
        <w:rPr>
          <w:sz w:val="28"/>
          <w:szCs w:val="28"/>
          <w:lang w:val="uk-UA"/>
        </w:rPr>
        <w:t>формою</w:t>
      </w:r>
      <w:r w:rsidRPr="00AE57FA">
        <w:rPr>
          <w:sz w:val="28"/>
          <w:szCs w:val="28"/>
          <w:lang w:val="uk-UA"/>
        </w:rPr>
        <w:t xml:space="preserve"> має</w:t>
      </w:r>
      <w:r w:rsidR="004C28E0" w:rsidRPr="00AE57FA">
        <w:rPr>
          <w:sz w:val="28"/>
          <w:szCs w:val="28"/>
          <w:lang w:val="uk-UA"/>
        </w:rPr>
        <w:t xml:space="preserve"> певні редокс-здібност</w:t>
      </w:r>
      <w:r w:rsidR="00085555" w:rsidRPr="00AE57FA">
        <w:rPr>
          <w:sz w:val="28"/>
          <w:szCs w:val="28"/>
          <w:lang w:val="uk-UA"/>
        </w:rPr>
        <w:t>і</w:t>
      </w:r>
      <w:r w:rsidR="004C28E0" w:rsidRPr="00AE57FA">
        <w:rPr>
          <w:sz w:val="28"/>
          <w:szCs w:val="28"/>
          <w:lang w:val="uk-UA"/>
        </w:rPr>
        <w:t>. Вони обумовлені здатністю окисленої форми приєднувати електрони</w:t>
      </w:r>
      <w:r w:rsidR="00085555" w:rsidRPr="00AE57FA">
        <w:rPr>
          <w:sz w:val="28"/>
          <w:szCs w:val="28"/>
          <w:lang w:val="uk-UA"/>
        </w:rPr>
        <w:t>, а</w:t>
      </w:r>
      <w:r w:rsidR="004C28E0" w:rsidRPr="00AE57FA">
        <w:rPr>
          <w:sz w:val="28"/>
          <w:szCs w:val="28"/>
          <w:lang w:val="uk-UA"/>
        </w:rPr>
        <w:t xml:space="preserve"> відновленої форми</w:t>
      </w:r>
      <w:r w:rsidR="00085555" w:rsidRPr="00AE57FA">
        <w:rPr>
          <w:sz w:val="28"/>
          <w:szCs w:val="28"/>
          <w:lang w:val="uk-UA"/>
        </w:rPr>
        <w:t xml:space="preserve"> –</w:t>
      </w:r>
      <w:r w:rsidR="004C28E0" w:rsidRPr="00AE57FA">
        <w:rPr>
          <w:sz w:val="28"/>
          <w:szCs w:val="28"/>
          <w:lang w:val="uk-UA"/>
        </w:rPr>
        <w:t xml:space="preserve"> їх віддавати. Для кількісної оцінки редокс-здібностей оборотних редокс-пар використовують </w:t>
      </w:r>
      <w:r w:rsidR="004C28E0" w:rsidRPr="00AE57FA">
        <w:rPr>
          <w:b/>
          <w:sz w:val="28"/>
          <w:szCs w:val="28"/>
          <w:lang w:val="uk-UA"/>
        </w:rPr>
        <w:t>електродні потенціали</w:t>
      </w:r>
      <w:r w:rsidR="00B37FED" w:rsidRPr="00AE57FA">
        <w:rPr>
          <w:sz w:val="28"/>
          <w:szCs w:val="28"/>
          <w:lang w:val="uk-UA"/>
        </w:rPr>
        <w:t>.</w:t>
      </w:r>
    </w:p>
    <w:p w:rsidR="00B37FED" w:rsidRPr="00AE57FA" w:rsidRDefault="004C28E0" w:rsidP="00B37FED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У будь-якій </w:t>
      </w:r>
      <w:r w:rsidR="002C27B2" w:rsidRPr="00AE57FA">
        <w:rPr>
          <w:sz w:val="28"/>
          <w:szCs w:val="28"/>
          <w:lang w:val="uk-UA"/>
        </w:rPr>
        <w:t>окисно-відновній</w:t>
      </w:r>
      <w:r w:rsidRPr="00AE57FA">
        <w:rPr>
          <w:sz w:val="28"/>
          <w:szCs w:val="28"/>
          <w:lang w:val="uk-UA"/>
        </w:rPr>
        <w:t xml:space="preserve"> реакції беруть участь не менше двох редокс-пар – не менше ніж одного </w:t>
      </w:r>
      <w:r w:rsidR="007A0287" w:rsidRPr="00AE57FA">
        <w:rPr>
          <w:sz w:val="28"/>
          <w:szCs w:val="28"/>
          <w:lang w:val="uk-UA"/>
        </w:rPr>
        <w:t>окиснювача</w:t>
      </w:r>
      <w:r w:rsidRPr="00AE57FA">
        <w:rPr>
          <w:sz w:val="28"/>
          <w:szCs w:val="28"/>
          <w:lang w:val="uk-UA"/>
        </w:rPr>
        <w:t xml:space="preserve"> і одного відновника. Продукти реакції є новими </w:t>
      </w:r>
      <w:r w:rsidR="007A0287" w:rsidRPr="00AE57FA">
        <w:rPr>
          <w:sz w:val="28"/>
          <w:szCs w:val="28"/>
          <w:lang w:val="uk-UA"/>
        </w:rPr>
        <w:t>окиснювачем</w:t>
      </w:r>
      <w:r w:rsidRPr="00AE57FA">
        <w:rPr>
          <w:sz w:val="28"/>
          <w:szCs w:val="28"/>
          <w:lang w:val="uk-UA"/>
        </w:rPr>
        <w:t xml:space="preserve"> і відновником (більш слабким</w:t>
      </w:r>
      <w:r w:rsidR="002C27B2" w:rsidRPr="00AE57FA">
        <w:rPr>
          <w:sz w:val="28"/>
          <w:szCs w:val="28"/>
          <w:lang w:val="uk-UA"/>
        </w:rPr>
        <w:t>и</w:t>
      </w:r>
      <w:r w:rsidRPr="00AE57FA">
        <w:rPr>
          <w:sz w:val="28"/>
          <w:szCs w:val="28"/>
          <w:lang w:val="uk-UA"/>
        </w:rPr>
        <w:t>, ніж початкові</w:t>
      </w:r>
      <w:r w:rsidR="00B37FED" w:rsidRPr="00AE57FA">
        <w:rPr>
          <w:sz w:val="28"/>
          <w:szCs w:val="28"/>
          <w:lang w:val="uk-UA"/>
        </w:rPr>
        <w:t>):</w:t>
      </w:r>
    </w:p>
    <w:p w:rsidR="002C27B2" w:rsidRPr="00AE57FA" w:rsidRDefault="002C27B2" w:rsidP="00B37FED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2C27B2" w:rsidRPr="00AE57FA" w:rsidTr="002C27B2">
        <w:tc>
          <w:tcPr>
            <w:tcW w:w="8755" w:type="dxa"/>
          </w:tcPr>
          <w:p w:rsidR="002C27B2" w:rsidRPr="00AE57FA" w:rsidRDefault="002C27B2" w:rsidP="00C377F3">
            <w:pPr>
              <w:ind w:firstLine="709"/>
              <w:jc w:val="center"/>
              <w:rPr>
                <w:sz w:val="24"/>
                <w:szCs w:val="24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2Fe</w:t>
            </w:r>
            <w:r w:rsidRPr="00AE57FA">
              <w:rPr>
                <w:sz w:val="28"/>
                <w:szCs w:val="28"/>
                <w:vertAlign w:val="superscript"/>
                <w:lang w:val="uk-UA"/>
              </w:rPr>
              <w:t>3+</w:t>
            </w:r>
            <w:r w:rsidRPr="00AE57FA">
              <w:rPr>
                <w:sz w:val="28"/>
                <w:szCs w:val="28"/>
                <w:lang w:val="uk-UA"/>
              </w:rPr>
              <w:t xml:space="preserve"> + Sn</w:t>
            </w:r>
            <w:r w:rsidRPr="00AE57FA">
              <w:rPr>
                <w:sz w:val="28"/>
                <w:szCs w:val="28"/>
                <w:vertAlign w:val="superscript"/>
                <w:lang w:val="uk-UA"/>
              </w:rPr>
              <w:t>2+</w:t>
            </w:r>
            <w:r w:rsidRPr="00AE57FA">
              <w:rPr>
                <w:sz w:val="28"/>
                <w:szCs w:val="28"/>
                <w:lang w:val="uk-UA"/>
              </w:rPr>
              <w:t xml:space="preserve"> </w:t>
            </w:r>
            <w:r w:rsidRPr="00AE57FA">
              <w:rPr>
                <w:rFonts w:ascii="Cambria Math" w:hAnsi="Cambria Math" w:cs="Cambria Math"/>
                <w:sz w:val="28"/>
                <w:szCs w:val="28"/>
                <w:lang w:val="uk-UA"/>
              </w:rPr>
              <w:t>⇌</w:t>
            </w:r>
            <w:r w:rsidRPr="00AE57FA">
              <w:rPr>
                <w:sz w:val="28"/>
                <w:szCs w:val="28"/>
                <w:lang w:val="uk-UA"/>
              </w:rPr>
              <w:t xml:space="preserve"> 2Fe</w:t>
            </w:r>
            <w:r w:rsidRPr="00AE57FA">
              <w:rPr>
                <w:sz w:val="28"/>
                <w:szCs w:val="28"/>
                <w:vertAlign w:val="superscript"/>
                <w:lang w:val="uk-UA"/>
              </w:rPr>
              <w:t>2+</w:t>
            </w:r>
            <w:r w:rsidRPr="00AE57FA">
              <w:rPr>
                <w:sz w:val="28"/>
                <w:szCs w:val="28"/>
                <w:lang w:val="uk-UA"/>
              </w:rPr>
              <w:t xml:space="preserve"> + Sn</w:t>
            </w:r>
            <w:r w:rsidRPr="00AE57FA">
              <w:rPr>
                <w:sz w:val="28"/>
                <w:szCs w:val="28"/>
                <w:vertAlign w:val="superscript"/>
                <w:lang w:val="uk-UA"/>
              </w:rPr>
              <w:t>4+</w:t>
            </w:r>
            <w:r w:rsidR="00C377F3" w:rsidRPr="00AE57FA">
              <w:rPr>
                <w:sz w:val="28"/>
                <w:szCs w:val="28"/>
                <w:lang w:val="uk-UA"/>
              </w:rPr>
              <w:t>,</w:t>
            </w:r>
          </w:p>
        </w:tc>
        <w:tc>
          <w:tcPr>
            <w:tcW w:w="928" w:type="dxa"/>
            <w:vAlign w:val="center"/>
          </w:tcPr>
          <w:p w:rsidR="002C27B2" w:rsidRPr="00AE57FA" w:rsidRDefault="005E270F" w:rsidP="002C27B2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(9.20</w:t>
            </w:r>
            <w:r w:rsidR="002C27B2"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2C27B2" w:rsidRPr="00AE57FA" w:rsidRDefault="002C27B2" w:rsidP="00B37FED">
      <w:pPr>
        <w:ind w:firstLine="709"/>
        <w:jc w:val="both"/>
        <w:rPr>
          <w:sz w:val="28"/>
          <w:szCs w:val="28"/>
          <w:lang w:val="uk-UA"/>
        </w:rPr>
      </w:pPr>
    </w:p>
    <w:p w:rsidR="00C377F3" w:rsidRPr="00AE57FA" w:rsidRDefault="00C377F3" w:rsidP="00C377F3">
      <w:pPr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або у загальному вигляді:</w:t>
      </w:r>
    </w:p>
    <w:p w:rsidR="00C377F3" w:rsidRPr="00AE57FA" w:rsidRDefault="00C377F3" w:rsidP="00C377F3">
      <w:pPr>
        <w:jc w:val="both"/>
        <w:rPr>
          <w:sz w:val="28"/>
          <w:szCs w:val="28"/>
          <w:lang w:val="uk-UA"/>
        </w:rPr>
      </w:pPr>
    </w:p>
    <w:p w:rsidR="00C377F3" w:rsidRPr="00AE57FA" w:rsidRDefault="00C377F3" w:rsidP="00C377F3">
      <w:pPr>
        <w:jc w:val="right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Ox</w:t>
      </w:r>
      <w:r w:rsidRPr="00AE57FA">
        <w:rPr>
          <w:sz w:val="28"/>
          <w:szCs w:val="28"/>
          <w:vertAlign w:val="subscript"/>
          <w:lang w:val="uk-UA"/>
        </w:rPr>
        <w:t>1</w:t>
      </w:r>
      <w:r w:rsidRPr="00AE57FA">
        <w:rPr>
          <w:sz w:val="28"/>
          <w:szCs w:val="28"/>
          <w:lang w:val="uk-UA"/>
        </w:rPr>
        <w:t xml:space="preserve"> + Red</w:t>
      </w:r>
      <w:r w:rsidRPr="00AE57FA">
        <w:rPr>
          <w:sz w:val="28"/>
          <w:szCs w:val="28"/>
          <w:vertAlign w:val="subscript"/>
          <w:lang w:val="uk-UA"/>
        </w:rPr>
        <w:t>2</w:t>
      </w:r>
      <w:r w:rsidRPr="00AE57FA">
        <w:rPr>
          <w:sz w:val="28"/>
          <w:szCs w:val="28"/>
          <w:lang w:val="uk-UA"/>
        </w:rPr>
        <w:t xml:space="preserve"> </w:t>
      </w:r>
      <w:r w:rsidRPr="00AE57FA">
        <w:rPr>
          <w:rFonts w:ascii="Cambria Math" w:hAnsi="Cambria Math"/>
          <w:sz w:val="28"/>
          <w:szCs w:val="28"/>
          <w:lang w:val="uk-UA"/>
        </w:rPr>
        <w:t>⇌</w:t>
      </w:r>
      <w:r w:rsidRPr="00AE57FA">
        <w:rPr>
          <w:sz w:val="28"/>
          <w:szCs w:val="28"/>
          <w:lang w:val="uk-UA"/>
        </w:rPr>
        <w:t xml:space="preserve"> Red</w:t>
      </w:r>
      <w:r w:rsidRPr="00AE57FA">
        <w:rPr>
          <w:sz w:val="28"/>
          <w:szCs w:val="28"/>
          <w:vertAlign w:val="subscript"/>
          <w:lang w:val="uk-UA"/>
        </w:rPr>
        <w:t>1</w:t>
      </w:r>
      <w:r w:rsidRPr="00AE57FA">
        <w:rPr>
          <w:sz w:val="28"/>
          <w:szCs w:val="28"/>
          <w:lang w:val="uk-UA"/>
        </w:rPr>
        <w:t xml:space="preserve"> + Ox</w:t>
      </w:r>
      <w:r w:rsidRPr="00AE57FA">
        <w:rPr>
          <w:sz w:val="28"/>
          <w:szCs w:val="28"/>
          <w:vertAlign w:val="subscript"/>
          <w:lang w:val="uk-UA"/>
        </w:rPr>
        <w:t>2</w:t>
      </w:r>
      <w:r w:rsidRPr="00AE57FA">
        <w:rPr>
          <w:sz w:val="28"/>
          <w:szCs w:val="28"/>
          <w:lang w:val="uk-UA"/>
        </w:rPr>
        <w:t xml:space="preserve">.           </w:t>
      </w:r>
      <w:r w:rsidR="005E270F" w:rsidRPr="00AE57FA">
        <w:rPr>
          <w:sz w:val="28"/>
          <w:szCs w:val="28"/>
          <w:lang w:val="uk-UA"/>
        </w:rPr>
        <w:t xml:space="preserve">                           (9.21</w:t>
      </w:r>
      <w:r w:rsidRPr="00AE57FA">
        <w:rPr>
          <w:sz w:val="28"/>
          <w:szCs w:val="28"/>
          <w:lang w:val="uk-UA"/>
        </w:rPr>
        <w:t>)</w:t>
      </w:r>
    </w:p>
    <w:p w:rsidR="00C377F3" w:rsidRPr="00AE57FA" w:rsidRDefault="00C377F3" w:rsidP="00C377F3">
      <w:pPr>
        <w:jc w:val="both"/>
        <w:rPr>
          <w:sz w:val="28"/>
          <w:szCs w:val="28"/>
          <w:lang w:val="uk-UA"/>
        </w:rPr>
      </w:pPr>
    </w:p>
    <w:p w:rsidR="00C377F3" w:rsidRPr="00AE57FA" w:rsidRDefault="008536C8" w:rsidP="00B37FED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У цьому є</w:t>
      </w:r>
      <w:r w:rsidR="004C28E0" w:rsidRPr="00AE57FA">
        <w:rPr>
          <w:sz w:val="28"/>
          <w:szCs w:val="28"/>
          <w:lang w:val="uk-UA"/>
        </w:rPr>
        <w:t xml:space="preserve"> </w:t>
      </w:r>
      <w:r w:rsidRPr="00AE57FA">
        <w:rPr>
          <w:sz w:val="28"/>
          <w:szCs w:val="28"/>
          <w:lang w:val="uk-UA"/>
        </w:rPr>
        <w:t>сутність електронної</w:t>
      </w:r>
      <w:r w:rsidR="004C28E0" w:rsidRPr="00AE57FA">
        <w:rPr>
          <w:sz w:val="28"/>
          <w:szCs w:val="28"/>
          <w:lang w:val="uk-UA"/>
        </w:rPr>
        <w:t xml:space="preserve"> теорі</w:t>
      </w:r>
      <w:r w:rsidRPr="00AE57FA">
        <w:rPr>
          <w:sz w:val="28"/>
          <w:szCs w:val="28"/>
          <w:lang w:val="uk-UA"/>
        </w:rPr>
        <w:t>ї</w:t>
      </w:r>
      <w:r w:rsidR="004C28E0" w:rsidRPr="00AE57FA">
        <w:rPr>
          <w:sz w:val="28"/>
          <w:szCs w:val="28"/>
          <w:lang w:val="uk-UA"/>
        </w:rPr>
        <w:t xml:space="preserve"> </w:t>
      </w:r>
      <w:r w:rsidRPr="00AE57FA">
        <w:rPr>
          <w:sz w:val="28"/>
          <w:szCs w:val="28"/>
          <w:lang w:val="uk-UA"/>
        </w:rPr>
        <w:t>окисно-відновних</w:t>
      </w:r>
      <w:r w:rsidR="00C377F3" w:rsidRPr="00AE57FA">
        <w:rPr>
          <w:sz w:val="28"/>
          <w:szCs w:val="28"/>
          <w:lang w:val="uk-UA"/>
        </w:rPr>
        <w:t xml:space="preserve"> реакцій.</w:t>
      </w:r>
    </w:p>
    <w:p w:rsidR="00C377F3" w:rsidRPr="00AE57FA" w:rsidRDefault="00C377F3" w:rsidP="00B37FED">
      <w:pPr>
        <w:ind w:firstLine="709"/>
        <w:jc w:val="both"/>
        <w:rPr>
          <w:sz w:val="28"/>
          <w:szCs w:val="28"/>
          <w:lang w:val="uk-UA"/>
        </w:rPr>
      </w:pPr>
    </w:p>
    <w:p w:rsidR="00C377F3" w:rsidRPr="00AE57FA" w:rsidRDefault="00C377F3" w:rsidP="00B37FED">
      <w:pPr>
        <w:ind w:firstLine="709"/>
        <w:jc w:val="both"/>
        <w:rPr>
          <w:sz w:val="28"/>
          <w:szCs w:val="28"/>
          <w:lang w:val="uk-UA"/>
        </w:rPr>
      </w:pPr>
    </w:p>
    <w:p w:rsidR="00C377F3" w:rsidRPr="00AE57FA" w:rsidRDefault="00C377F3" w:rsidP="00B37FED">
      <w:pPr>
        <w:ind w:firstLine="709"/>
        <w:jc w:val="both"/>
        <w:rPr>
          <w:b/>
          <w:sz w:val="28"/>
          <w:szCs w:val="28"/>
          <w:lang w:val="uk-UA"/>
        </w:rPr>
      </w:pPr>
      <w:r w:rsidRPr="00AE57FA">
        <w:rPr>
          <w:b/>
          <w:sz w:val="28"/>
          <w:szCs w:val="28"/>
          <w:lang w:val="uk-UA"/>
        </w:rPr>
        <w:t>9.2.1 Стандартний окисно-відновний потенціал</w:t>
      </w:r>
    </w:p>
    <w:p w:rsidR="00C377F3" w:rsidRPr="00AE57FA" w:rsidRDefault="00C377F3" w:rsidP="00B37FED">
      <w:pPr>
        <w:ind w:firstLine="709"/>
        <w:jc w:val="both"/>
        <w:rPr>
          <w:sz w:val="28"/>
          <w:szCs w:val="28"/>
          <w:lang w:val="uk-UA"/>
        </w:rPr>
      </w:pPr>
    </w:p>
    <w:p w:rsidR="00C377F3" w:rsidRPr="00AE57FA" w:rsidRDefault="00C377F3" w:rsidP="00B37FED">
      <w:pPr>
        <w:ind w:firstLine="709"/>
        <w:jc w:val="both"/>
        <w:rPr>
          <w:sz w:val="28"/>
          <w:szCs w:val="28"/>
          <w:lang w:val="uk-UA"/>
        </w:rPr>
      </w:pPr>
    </w:p>
    <w:p w:rsidR="00B37FED" w:rsidRPr="00AE57FA" w:rsidRDefault="004C28E0" w:rsidP="00B37FED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Можливість протікання </w:t>
      </w:r>
      <w:r w:rsidR="008536C8" w:rsidRPr="00AE57FA">
        <w:rPr>
          <w:sz w:val="28"/>
          <w:szCs w:val="28"/>
          <w:lang w:val="uk-UA"/>
        </w:rPr>
        <w:t>окисно-відновних</w:t>
      </w:r>
      <w:r w:rsidRPr="00AE57FA">
        <w:rPr>
          <w:sz w:val="28"/>
          <w:szCs w:val="28"/>
          <w:lang w:val="uk-UA"/>
        </w:rPr>
        <w:t xml:space="preserve"> реакцій визначається хімічною активністю редокс-пар, які </w:t>
      </w:r>
      <w:r w:rsidR="008536C8" w:rsidRPr="00AE57FA">
        <w:rPr>
          <w:sz w:val="28"/>
          <w:szCs w:val="28"/>
          <w:lang w:val="uk-UA"/>
        </w:rPr>
        <w:t>є її складовими</w:t>
      </w:r>
      <w:r w:rsidRPr="00AE57FA">
        <w:rPr>
          <w:sz w:val="28"/>
          <w:szCs w:val="28"/>
          <w:lang w:val="uk-UA"/>
        </w:rPr>
        <w:t xml:space="preserve">. </w:t>
      </w:r>
      <w:r w:rsidR="007A299B" w:rsidRPr="00AE57FA">
        <w:rPr>
          <w:sz w:val="28"/>
          <w:szCs w:val="28"/>
          <w:lang w:val="uk-UA"/>
        </w:rPr>
        <w:t>Якщо всі реагенти перебувають у стандартному стані, то х</w:t>
      </w:r>
      <w:r w:rsidRPr="00AE57FA">
        <w:rPr>
          <w:sz w:val="28"/>
          <w:szCs w:val="28"/>
          <w:lang w:val="uk-UA"/>
        </w:rPr>
        <w:t>імічн</w:t>
      </w:r>
      <w:r w:rsidR="008536C8" w:rsidRPr="00AE57FA">
        <w:rPr>
          <w:sz w:val="28"/>
          <w:szCs w:val="28"/>
          <w:lang w:val="uk-UA"/>
        </w:rPr>
        <w:t>а</w:t>
      </w:r>
      <w:r w:rsidRPr="00AE57FA">
        <w:rPr>
          <w:sz w:val="28"/>
          <w:szCs w:val="28"/>
          <w:lang w:val="uk-UA"/>
        </w:rPr>
        <w:t xml:space="preserve"> активність редокс-пари характеризу</w:t>
      </w:r>
      <w:r w:rsidR="008536C8" w:rsidRPr="00AE57FA">
        <w:rPr>
          <w:sz w:val="28"/>
          <w:szCs w:val="28"/>
          <w:lang w:val="uk-UA"/>
        </w:rPr>
        <w:t>є</w:t>
      </w:r>
      <w:r w:rsidRPr="00AE57FA">
        <w:rPr>
          <w:sz w:val="28"/>
          <w:szCs w:val="28"/>
          <w:lang w:val="uk-UA"/>
        </w:rPr>
        <w:t>ть</w:t>
      </w:r>
      <w:r w:rsidR="008536C8" w:rsidRPr="00AE57FA">
        <w:rPr>
          <w:sz w:val="28"/>
          <w:szCs w:val="28"/>
          <w:lang w:val="uk-UA"/>
        </w:rPr>
        <w:t>ся</w:t>
      </w:r>
      <w:r w:rsidRPr="00AE57FA">
        <w:rPr>
          <w:sz w:val="28"/>
          <w:szCs w:val="28"/>
          <w:lang w:val="uk-UA"/>
        </w:rPr>
        <w:t xml:space="preserve"> величиною </w:t>
      </w:r>
      <w:r w:rsidRPr="00AE57FA">
        <w:rPr>
          <w:b/>
          <w:sz w:val="28"/>
          <w:szCs w:val="28"/>
          <w:lang w:val="uk-UA"/>
        </w:rPr>
        <w:t>стандартного</w:t>
      </w:r>
      <w:r w:rsidRPr="00AE57FA">
        <w:rPr>
          <w:sz w:val="28"/>
          <w:szCs w:val="28"/>
          <w:lang w:val="uk-UA"/>
        </w:rPr>
        <w:t xml:space="preserve"> (</w:t>
      </w:r>
      <w:r w:rsidRPr="00AE57FA">
        <w:rPr>
          <w:b/>
          <w:sz w:val="28"/>
          <w:szCs w:val="28"/>
          <w:lang w:val="uk-UA"/>
        </w:rPr>
        <w:t>нормального</w:t>
      </w:r>
      <w:r w:rsidRPr="00AE57FA">
        <w:rPr>
          <w:sz w:val="28"/>
          <w:szCs w:val="28"/>
          <w:lang w:val="uk-UA"/>
        </w:rPr>
        <w:t xml:space="preserve">) </w:t>
      </w:r>
      <w:r w:rsidRPr="00AE57FA">
        <w:rPr>
          <w:b/>
          <w:sz w:val="28"/>
          <w:szCs w:val="28"/>
          <w:lang w:val="uk-UA"/>
        </w:rPr>
        <w:t>окисно-відновного потенціалу</w:t>
      </w:r>
      <w:r w:rsidRPr="00AE57FA">
        <w:rPr>
          <w:sz w:val="28"/>
          <w:szCs w:val="28"/>
          <w:lang w:val="uk-UA"/>
        </w:rPr>
        <w:t xml:space="preserve"> </w:t>
      </w:r>
      <w:r w:rsidR="00B37FED" w:rsidRPr="00AE57FA">
        <w:rPr>
          <w:b/>
          <w:sz w:val="28"/>
          <w:szCs w:val="28"/>
          <w:lang w:val="uk-UA"/>
        </w:rPr>
        <w:t>Е</w:t>
      </w:r>
      <w:r w:rsidR="00B37FED" w:rsidRPr="00AE57FA">
        <w:rPr>
          <w:b/>
          <w:sz w:val="28"/>
          <w:szCs w:val="28"/>
          <w:vertAlign w:val="superscript"/>
          <w:lang w:val="uk-UA"/>
        </w:rPr>
        <w:t>0</w:t>
      </w:r>
      <w:r w:rsidR="00B37FED" w:rsidRPr="00AE57FA">
        <w:rPr>
          <w:sz w:val="28"/>
          <w:szCs w:val="28"/>
          <w:lang w:val="uk-UA"/>
        </w:rPr>
        <w:t>.</w:t>
      </w:r>
    </w:p>
    <w:p w:rsidR="00B37FED" w:rsidRPr="00AE57FA" w:rsidRDefault="004C28E0" w:rsidP="00B37FED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Стандартний (нормальний) окисно-відновний потенціал редок</w:t>
      </w:r>
      <w:r w:rsidR="004E78C8" w:rsidRPr="00AE57FA">
        <w:rPr>
          <w:sz w:val="28"/>
          <w:szCs w:val="28"/>
          <w:lang w:val="uk-UA"/>
        </w:rPr>
        <w:t>с-пар, які є розчинними формами</w:t>
      </w:r>
      <w:r w:rsidRPr="00AE57FA">
        <w:rPr>
          <w:sz w:val="28"/>
          <w:szCs w:val="28"/>
          <w:lang w:val="uk-UA"/>
        </w:rPr>
        <w:t xml:space="preserve"> – це різниця потенціалів, яка виникає між стан</w:t>
      </w:r>
      <w:r w:rsidRPr="00AE57FA">
        <w:rPr>
          <w:sz w:val="28"/>
          <w:szCs w:val="28"/>
          <w:lang w:val="uk-UA"/>
        </w:rPr>
        <w:lastRenderedPageBreak/>
        <w:t xml:space="preserve">дартним водневим і неактивним (платиновим) електродом, зануреним у розчин, який містить окислену і відновлену форми однієї редокс-пари (при 25°С і активності компонентів пари, рівних </w:t>
      </w:r>
      <w:r w:rsidR="00B37FED" w:rsidRPr="00AE57FA">
        <w:rPr>
          <w:sz w:val="28"/>
          <w:szCs w:val="28"/>
          <w:lang w:val="uk-UA"/>
        </w:rPr>
        <w:t>1 моль/дм</w:t>
      </w:r>
      <w:r w:rsidR="00B37FED" w:rsidRPr="00AE57FA">
        <w:rPr>
          <w:sz w:val="28"/>
          <w:szCs w:val="28"/>
          <w:vertAlign w:val="superscript"/>
          <w:lang w:val="uk-UA"/>
        </w:rPr>
        <w:t>3</w:t>
      </w:r>
      <w:r w:rsidR="00B37FED" w:rsidRPr="00AE57FA">
        <w:rPr>
          <w:sz w:val="28"/>
          <w:szCs w:val="28"/>
          <w:lang w:val="uk-UA"/>
        </w:rPr>
        <w:t>).</w:t>
      </w:r>
    </w:p>
    <w:p w:rsidR="00B37FED" w:rsidRPr="00AE57FA" w:rsidRDefault="00AE4C87" w:rsidP="00B37FED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При цьому слід пам'ятати, що неможливо виміряти потенціал одного якогось електрода, можна виміряти лише різницю потенціалів двох електродів. </w:t>
      </w:r>
      <w:r w:rsidR="003E076D" w:rsidRPr="00AE57FA">
        <w:rPr>
          <w:sz w:val="28"/>
          <w:szCs w:val="28"/>
          <w:lang w:val="uk-UA"/>
        </w:rPr>
        <w:t xml:space="preserve">Наприклад, для визначення потенціалу пари </w:t>
      </w:r>
      <w:r w:rsidR="003E076D" w:rsidRPr="00AE57FA">
        <w:rPr>
          <w:b/>
          <w:sz w:val="28"/>
          <w:szCs w:val="28"/>
          <w:lang w:val="uk-UA"/>
        </w:rPr>
        <w:t>Sn</w:t>
      </w:r>
      <w:r w:rsidR="003E076D" w:rsidRPr="00AE57FA">
        <w:rPr>
          <w:b/>
          <w:sz w:val="28"/>
          <w:szCs w:val="28"/>
          <w:vertAlign w:val="superscript"/>
          <w:lang w:val="uk-UA"/>
        </w:rPr>
        <w:t>4+</w:t>
      </w:r>
      <w:r w:rsidR="003E076D" w:rsidRPr="00AE57FA">
        <w:rPr>
          <w:b/>
          <w:sz w:val="28"/>
          <w:szCs w:val="28"/>
          <w:lang w:val="uk-UA"/>
        </w:rPr>
        <w:t>/Sn</w:t>
      </w:r>
      <w:r w:rsidR="003E076D" w:rsidRPr="00AE57FA">
        <w:rPr>
          <w:b/>
          <w:sz w:val="28"/>
          <w:szCs w:val="28"/>
          <w:vertAlign w:val="superscript"/>
          <w:lang w:val="uk-UA"/>
        </w:rPr>
        <w:t>2+</w:t>
      </w:r>
      <w:r w:rsidR="003E076D" w:rsidRPr="00AE57FA">
        <w:rPr>
          <w:sz w:val="28"/>
          <w:szCs w:val="28"/>
          <w:lang w:val="uk-UA"/>
        </w:rPr>
        <w:t xml:space="preserve"> збирають </w:t>
      </w:r>
      <w:r w:rsidR="003E076D" w:rsidRPr="00AE57FA">
        <w:rPr>
          <w:b/>
          <w:sz w:val="28"/>
          <w:szCs w:val="28"/>
          <w:lang w:val="uk-UA"/>
        </w:rPr>
        <w:t>гальванічний елемент</w:t>
      </w:r>
      <w:r w:rsidRPr="00AE57FA">
        <w:rPr>
          <w:b/>
          <w:sz w:val="28"/>
          <w:szCs w:val="28"/>
          <w:lang w:val="uk-UA"/>
        </w:rPr>
        <w:t xml:space="preserve"> </w:t>
      </w:r>
      <w:r w:rsidRPr="00AE57FA">
        <w:rPr>
          <w:sz w:val="28"/>
          <w:szCs w:val="28"/>
          <w:lang w:val="uk-UA"/>
        </w:rPr>
        <w:t>за формулою</w:t>
      </w:r>
      <w:r w:rsidR="00B37FED" w:rsidRPr="00AE57FA">
        <w:rPr>
          <w:sz w:val="28"/>
          <w:szCs w:val="28"/>
          <w:lang w:val="uk-UA"/>
        </w:rPr>
        <w:t>:</w:t>
      </w:r>
    </w:p>
    <w:p w:rsidR="008536C8" w:rsidRPr="00AE57FA" w:rsidRDefault="008536C8" w:rsidP="00B37FED">
      <w:pPr>
        <w:ind w:firstLine="709"/>
        <w:jc w:val="both"/>
        <w:rPr>
          <w:sz w:val="28"/>
          <w:szCs w:val="28"/>
          <w:lang w:val="uk-UA"/>
        </w:rPr>
      </w:pPr>
    </w:p>
    <w:p w:rsidR="00B37FED" w:rsidRPr="00AE57FA" w:rsidRDefault="00B37FED" w:rsidP="006270E1">
      <w:pPr>
        <w:jc w:val="right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(–) Pt (H</w:t>
      </w:r>
      <w:r w:rsidRPr="00AE57FA">
        <w:rPr>
          <w:sz w:val="28"/>
          <w:szCs w:val="28"/>
          <w:vertAlign w:val="subscript"/>
          <w:lang w:val="uk-UA"/>
        </w:rPr>
        <w:t>2</w:t>
      </w:r>
      <w:r w:rsidRPr="00AE57FA">
        <w:rPr>
          <w:sz w:val="28"/>
          <w:szCs w:val="28"/>
          <w:lang w:val="uk-UA"/>
        </w:rPr>
        <w:t>) | H</w:t>
      </w:r>
      <w:r w:rsidRPr="00AE57FA">
        <w:rPr>
          <w:sz w:val="28"/>
          <w:szCs w:val="28"/>
          <w:vertAlign w:val="subscript"/>
          <w:lang w:val="uk-UA"/>
        </w:rPr>
        <w:t>2</w:t>
      </w:r>
      <w:r w:rsidRPr="00AE57FA">
        <w:rPr>
          <w:sz w:val="28"/>
          <w:szCs w:val="28"/>
          <w:lang w:val="uk-UA"/>
        </w:rPr>
        <w:t>SO</w:t>
      </w:r>
      <w:r w:rsidRPr="00AE57FA">
        <w:rPr>
          <w:sz w:val="28"/>
          <w:szCs w:val="28"/>
          <w:vertAlign w:val="subscript"/>
          <w:lang w:val="uk-UA"/>
        </w:rPr>
        <w:t>4</w:t>
      </w:r>
      <w:r w:rsidRPr="00AE57FA">
        <w:rPr>
          <w:sz w:val="28"/>
          <w:szCs w:val="28"/>
          <w:lang w:val="uk-UA"/>
        </w:rPr>
        <w:t xml:space="preserve"> || Sn</w:t>
      </w:r>
      <w:r w:rsidRPr="00AE57FA">
        <w:rPr>
          <w:sz w:val="28"/>
          <w:szCs w:val="28"/>
          <w:vertAlign w:val="superscript"/>
          <w:lang w:val="uk-UA"/>
        </w:rPr>
        <w:t>4+</w:t>
      </w:r>
      <w:r w:rsidRPr="00AE57FA">
        <w:rPr>
          <w:sz w:val="28"/>
          <w:szCs w:val="28"/>
          <w:lang w:val="uk-UA"/>
        </w:rPr>
        <w:t>/Sn</w:t>
      </w:r>
      <w:r w:rsidRPr="00AE57FA">
        <w:rPr>
          <w:sz w:val="28"/>
          <w:szCs w:val="28"/>
          <w:vertAlign w:val="superscript"/>
          <w:lang w:val="uk-UA"/>
        </w:rPr>
        <w:t>2+</w:t>
      </w:r>
      <w:r w:rsidRPr="00AE57FA">
        <w:rPr>
          <w:sz w:val="28"/>
          <w:szCs w:val="28"/>
          <w:lang w:val="uk-UA"/>
        </w:rPr>
        <w:t xml:space="preserve"> | Pt (+);  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E</m:t>
            </m:r>
          </m:e>
          <m:sub>
            <m:f>
              <m:fPr>
                <m:type m:val="lin"/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Sn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4+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Sn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2+</m:t>
                    </m:r>
                  </m:sup>
                </m:sSup>
              </m:den>
            </m:f>
          </m:sub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0</m:t>
            </m:r>
          </m:sup>
        </m:sSubSup>
      </m:oMath>
      <w:r w:rsidR="003B6111" w:rsidRPr="00AE57FA">
        <w:rPr>
          <w:sz w:val="28"/>
          <w:szCs w:val="28"/>
          <w:lang w:val="uk-UA"/>
        </w:rPr>
        <w:t xml:space="preserve"> </w:t>
      </w:r>
      <w:r w:rsidRPr="00AE57FA">
        <w:rPr>
          <w:sz w:val="28"/>
          <w:szCs w:val="28"/>
          <w:lang w:val="uk-UA"/>
        </w:rPr>
        <w:t>=</w:t>
      </w:r>
      <w:r w:rsidR="003B6111" w:rsidRPr="00AE57FA">
        <w:rPr>
          <w:sz w:val="28"/>
          <w:szCs w:val="28"/>
          <w:lang w:val="uk-UA"/>
        </w:rPr>
        <w:t xml:space="preserve"> </w:t>
      </w:r>
      <w:r w:rsidRPr="00AE57FA">
        <w:rPr>
          <w:sz w:val="28"/>
          <w:szCs w:val="28"/>
          <w:lang w:val="uk-UA"/>
        </w:rPr>
        <w:t>+0,15 B.</w:t>
      </w:r>
      <w:r w:rsidR="00CF0A35" w:rsidRPr="00AE57FA">
        <w:rPr>
          <w:sz w:val="28"/>
          <w:szCs w:val="28"/>
          <w:lang w:val="uk-UA"/>
        </w:rPr>
        <w:t xml:space="preserve">           (</w:t>
      </w:r>
      <w:r w:rsidR="00D36889" w:rsidRPr="00AE57FA">
        <w:rPr>
          <w:sz w:val="28"/>
          <w:szCs w:val="28"/>
          <w:lang w:val="uk-UA"/>
        </w:rPr>
        <w:t>9.</w:t>
      </w:r>
      <w:r w:rsidR="005E270F" w:rsidRPr="00AE57FA">
        <w:rPr>
          <w:sz w:val="28"/>
          <w:szCs w:val="28"/>
          <w:lang w:val="uk-UA"/>
        </w:rPr>
        <w:t>22</w:t>
      </w:r>
      <w:r w:rsidR="00CF0A35" w:rsidRPr="00AE57FA">
        <w:rPr>
          <w:sz w:val="28"/>
          <w:szCs w:val="28"/>
          <w:lang w:val="uk-UA"/>
        </w:rPr>
        <w:t>)</w:t>
      </w:r>
    </w:p>
    <w:p w:rsidR="004E78C8" w:rsidRPr="00AE57FA" w:rsidRDefault="004E78C8" w:rsidP="00B37FED">
      <w:pPr>
        <w:ind w:firstLine="709"/>
        <w:jc w:val="both"/>
        <w:rPr>
          <w:sz w:val="28"/>
          <w:szCs w:val="28"/>
          <w:lang w:val="uk-UA"/>
        </w:rPr>
      </w:pPr>
    </w:p>
    <w:p w:rsidR="004E78C8" w:rsidRPr="00AE57FA" w:rsidRDefault="003E076D" w:rsidP="00B37FED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Тобто потенціал вимірюють в електрохімічній комірці типу гальванічного елемента, яка складається з</w:t>
      </w:r>
      <w:r w:rsidR="00321848" w:rsidRPr="00AE57FA">
        <w:rPr>
          <w:sz w:val="28"/>
          <w:szCs w:val="28"/>
          <w:lang w:val="uk-UA"/>
        </w:rPr>
        <w:t>і</w:t>
      </w:r>
      <w:r w:rsidRPr="00AE57FA">
        <w:rPr>
          <w:sz w:val="28"/>
          <w:szCs w:val="28"/>
          <w:lang w:val="uk-UA"/>
        </w:rPr>
        <w:t xml:space="preserve"> стандартного і індикаторного електрода, на якому проходить електрохімічна реакція відновлення або окислення компонента редокс-пари. </w:t>
      </w:r>
      <w:r w:rsidR="00C4327F" w:rsidRPr="00AE57FA">
        <w:rPr>
          <w:sz w:val="28"/>
          <w:szCs w:val="28"/>
          <w:lang w:val="uk-UA"/>
        </w:rPr>
        <w:t xml:space="preserve">У формулі гальванічного елемента (9.23) </w:t>
      </w:r>
      <w:r w:rsidR="00C4327F" w:rsidRPr="00AE57FA">
        <w:rPr>
          <w:b/>
          <w:sz w:val="28"/>
          <w:szCs w:val="28"/>
          <w:lang w:val="uk-UA"/>
        </w:rPr>
        <w:t>подвійна вертикальна лінія</w:t>
      </w:r>
      <w:r w:rsidR="00C4327F" w:rsidRPr="00AE57FA">
        <w:rPr>
          <w:sz w:val="28"/>
          <w:szCs w:val="28"/>
          <w:lang w:val="uk-UA"/>
        </w:rPr>
        <w:t xml:space="preserve"> </w:t>
      </w:r>
      <w:r w:rsidR="00BC5084" w:rsidRPr="00AE57FA">
        <w:rPr>
          <w:sz w:val="28"/>
          <w:szCs w:val="28"/>
          <w:lang w:val="uk-UA"/>
        </w:rPr>
        <w:t>«</w:t>
      </w:r>
      <w:r w:rsidR="004E78C8" w:rsidRPr="00AE57FA">
        <w:rPr>
          <w:sz w:val="28"/>
          <w:szCs w:val="28"/>
          <w:lang w:val="uk-UA"/>
        </w:rPr>
        <w:t>||</w:t>
      </w:r>
      <w:r w:rsidR="00BC5084" w:rsidRPr="00AE57FA">
        <w:rPr>
          <w:sz w:val="28"/>
          <w:szCs w:val="28"/>
          <w:lang w:val="uk-UA"/>
        </w:rPr>
        <w:t>»</w:t>
      </w:r>
      <w:r w:rsidR="004E78C8" w:rsidRPr="00AE57FA">
        <w:rPr>
          <w:sz w:val="28"/>
          <w:szCs w:val="28"/>
          <w:lang w:val="uk-UA"/>
        </w:rPr>
        <w:t xml:space="preserve"> </w:t>
      </w:r>
      <w:r w:rsidR="00C4327F" w:rsidRPr="00AE57FA">
        <w:rPr>
          <w:sz w:val="28"/>
          <w:szCs w:val="28"/>
          <w:lang w:val="uk-UA"/>
        </w:rPr>
        <w:t>означає межу між двома напівелементами</w:t>
      </w:r>
      <w:r w:rsidR="004E78C8" w:rsidRPr="00AE57FA">
        <w:rPr>
          <w:sz w:val="28"/>
          <w:szCs w:val="28"/>
          <w:lang w:val="uk-UA"/>
        </w:rPr>
        <w:t xml:space="preserve">, </w:t>
      </w:r>
      <w:r w:rsidR="00C4327F" w:rsidRPr="00AE57FA">
        <w:rPr>
          <w:b/>
          <w:sz w:val="28"/>
          <w:szCs w:val="28"/>
          <w:lang w:val="uk-UA"/>
        </w:rPr>
        <w:t>одиночна вертикальна лінія</w:t>
      </w:r>
      <w:r w:rsidR="00C4327F" w:rsidRPr="00AE57FA">
        <w:rPr>
          <w:sz w:val="28"/>
          <w:szCs w:val="28"/>
          <w:lang w:val="uk-UA"/>
        </w:rPr>
        <w:t xml:space="preserve"> </w:t>
      </w:r>
      <w:r w:rsidR="00BC5084" w:rsidRPr="00AE57FA">
        <w:rPr>
          <w:sz w:val="28"/>
          <w:szCs w:val="28"/>
          <w:lang w:val="uk-UA"/>
        </w:rPr>
        <w:t>«</w:t>
      </w:r>
      <w:r w:rsidR="00C4327F" w:rsidRPr="00AE57FA">
        <w:rPr>
          <w:sz w:val="28"/>
          <w:szCs w:val="28"/>
          <w:lang w:val="uk-UA"/>
        </w:rPr>
        <w:t>|</w:t>
      </w:r>
      <w:r w:rsidR="00BC5084" w:rsidRPr="00AE57FA">
        <w:rPr>
          <w:sz w:val="28"/>
          <w:szCs w:val="28"/>
          <w:lang w:val="uk-UA"/>
        </w:rPr>
        <w:t>»</w:t>
      </w:r>
      <w:r w:rsidR="00C4327F" w:rsidRPr="00AE57FA">
        <w:rPr>
          <w:sz w:val="28"/>
          <w:szCs w:val="28"/>
          <w:lang w:val="uk-UA"/>
        </w:rPr>
        <w:t xml:space="preserve"> означає межу поділу фаз</w:t>
      </w:r>
      <w:r w:rsidR="004E78C8" w:rsidRPr="00AE57FA">
        <w:rPr>
          <w:sz w:val="28"/>
          <w:szCs w:val="28"/>
          <w:lang w:val="uk-UA"/>
        </w:rPr>
        <w:t xml:space="preserve">. </w:t>
      </w:r>
      <w:r w:rsidR="00C4327F" w:rsidRPr="00AE57FA">
        <w:rPr>
          <w:b/>
          <w:sz w:val="28"/>
          <w:szCs w:val="28"/>
          <w:lang w:val="uk-UA"/>
        </w:rPr>
        <w:t>Похила лінія</w:t>
      </w:r>
      <w:r w:rsidR="00C4327F" w:rsidRPr="00AE57FA">
        <w:rPr>
          <w:sz w:val="28"/>
          <w:szCs w:val="28"/>
          <w:lang w:val="uk-UA"/>
        </w:rPr>
        <w:t xml:space="preserve"> </w:t>
      </w:r>
      <w:r w:rsidR="00BC5084" w:rsidRPr="00AE57FA">
        <w:rPr>
          <w:sz w:val="28"/>
          <w:szCs w:val="28"/>
          <w:lang w:val="uk-UA"/>
        </w:rPr>
        <w:t>«</w:t>
      </w:r>
      <w:r w:rsidR="004E78C8" w:rsidRPr="00AE57FA">
        <w:rPr>
          <w:sz w:val="28"/>
          <w:szCs w:val="28"/>
          <w:lang w:val="uk-UA"/>
        </w:rPr>
        <w:t>/</w:t>
      </w:r>
      <w:r w:rsidR="00BC5084" w:rsidRPr="00AE57FA">
        <w:rPr>
          <w:sz w:val="28"/>
          <w:szCs w:val="28"/>
          <w:lang w:val="uk-UA"/>
        </w:rPr>
        <w:t>»</w:t>
      </w:r>
      <w:r w:rsidR="00C4327F" w:rsidRPr="00AE57FA">
        <w:rPr>
          <w:sz w:val="28"/>
          <w:szCs w:val="28"/>
          <w:lang w:val="uk-UA"/>
        </w:rPr>
        <w:t xml:space="preserve"> поділяє окислену та відновлену форми редокс-пари.</w:t>
      </w:r>
    </w:p>
    <w:p w:rsidR="005E270F" w:rsidRPr="00AE57FA" w:rsidRDefault="003E076D" w:rsidP="00B37FED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Вимірювання потенціалу індикаторного (частіше Pt) електрода проводять щодо </w:t>
      </w:r>
      <w:r w:rsidRPr="00AE57FA">
        <w:rPr>
          <w:b/>
          <w:sz w:val="28"/>
          <w:szCs w:val="28"/>
          <w:lang w:val="uk-UA"/>
        </w:rPr>
        <w:t>стандартного</w:t>
      </w:r>
      <w:r w:rsidRPr="00AE57FA">
        <w:rPr>
          <w:sz w:val="28"/>
          <w:szCs w:val="28"/>
          <w:lang w:val="uk-UA"/>
        </w:rPr>
        <w:t xml:space="preserve"> (</w:t>
      </w:r>
      <w:r w:rsidRPr="00AE57FA">
        <w:rPr>
          <w:b/>
          <w:sz w:val="28"/>
          <w:szCs w:val="28"/>
          <w:lang w:val="uk-UA"/>
        </w:rPr>
        <w:t>нормального</w:t>
      </w:r>
      <w:r w:rsidRPr="00AE57FA">
        <w:rPr>
          <w:sz w:val="28"/>
          <w:szCs w:val="28"/>
          <w:lang w:val="uk-UA"/>
        </w:rPr>
        <w:t xml:space="preserve">) </w:t>
      </w:r>
      <w:r w:rsidRPr="00AE57FA">
        <w:rPr>
          <w:b/>
          <w:sz w:val="28"/>
          <w:szCs w:val="28"/>
          <w:lang w:val="uk-UA"/>
        </w:rPr>
        <w:t>водневого електрода</w:t>
      </w:r>
      <w:r w:rsidR="006A29B4" w:rsidRPr="00AE57FA">
        <w:rPr>
          <w:sz w:val="28"/>
          <w:szCs w:val="28"/>
          <w:lang w:val="uk-UA"/>
        </w:rPr>
        <w:t xml:space="preserve"> (рис. 9</w:t>
      </w:r>
      <w:r w:rsidRPr="00AE57FA">
        <w:rPr>
          <w:sz w:val="28"/>
          <w:szCs w:val="28"/>
          <w:lang w:val="uk-UA"/>
        </w:rPr>
        <w:t>.</w:t>
      </w:r>
      <w:r w:rsidR="005E270F" w:rsidRPr="00AE57FA">
        <w:rPr>
          <w:sz w:val="28"/>
          <w:szCs w:val="28"/>
          <w:lang w:val="uk-UA"/>
        </w:rPr>
        <w:t>1).</w:t>
      </w:r>
    </w:p>
    <w:p w:rsidR="00920DB4" w:rsidRPr="00AE57FA" w:rsidRDefault="00920DB4" w:rsidP="00B37FED">
      <w:pPr>
        <w:ind w:firstLine="709"/>
        <w:jc w:val="both"/>
        <w:rPr>
          <w:sz w:val="28"/>
          <w:szCs w:val="28"/>
          <w:lang w:val="uk-UA"/>
        </w:rPr>
      </w:pPr>
    </w:p>
    <w:p w:rsidR="00920DB4" w:rsidRPr="00AE57FA" w:rsidRDefault="0046778E" w:rsidP="00920DB4">
      <w:pPr>
        <w:jc w:val="center"/>
        <w:rPr>
          <w:sz w:val="28"/>
          <w:szCs w:val="28"/>
          <w:lang w:val="uk-UA"/>
        </w:rPr>
      </w:pPr>
      <w:r w:rsidRPr="00AE57FA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inline distT="0" distB="0" distL="0" distR="0" wp14:anchorId="75AC781C" wp14:editId="7488C820">
                <wp:extent cx="3279188" cy="3413553"/>
                <wp:effectExtent l="0" t="0" r="0" b="0"/>
                <wp:docPr id="65" name="Группа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9188" cy="3413553"/>
                          <a:chOff x="0" y="1"/>
                          <a:chExt cx="3279188" cy="3413553"/>
                        </a:xfrm>
                      </wpg:grpSpPr>
                      <wpg:grpSp>
                        <wpg:cNvPr id="66" name="Группа 66"/>
                        <wpg:cNvGrpSpPr/>
                        <wpg:grpSpPr>
                          <a:xfrm>
                            <a:off x="453542" y="1"/>
                            <a:ext cx="2825646" cy="3413553"/>
                            <a:chOff x="2362810" y="1931214"/>
                            <a:chExt cx="2826106" cy="3413759"/>
                          </a:xfrm>
                        </wpg:grpSpPr>
                        <pic:pic xmlns:pic="http://schemas.openxmlformats.org/drawingml/2006/picture">
                          <pic:nvPicPr>
                            <pic:cNvPr id="67" name="Рисунок 67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0781" r="30527" b="15053"/>
                            <a:stretch/>
                          </pic:blipFill>
                          <pic:spPr bwMode="auto">
                            <a:xfrm>
                              <a:off x="2758773" y="1931214"/>
                              <a:ext cx="1996455" cy="32188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68" name="Надпись 106"/>
                          <wps:cNvSpPr txBox="1"/>
                          <wps:spPr>
                            <a:xfrm>
                              <a:off x="4184295" y="5040173"/>
                              <a:ext cx="243840" cy="3048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EC5271" w:rsidRPr="007A39FF" w:rsidRDefault="00EC5271" w:rsidP="0046778E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Надпись 107"/>
                          <wps:cNvSpPr txBox="1"/>
                          <wps:spPr>
                            <a:xfrm>
                              <a:off x="4945076" y="4462272"/>
                              <a:ext cx="243840" cy="304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EC5271" w:rsidRPr="007A39FF" w:rsidRDefault="00EC5271" w:rsidP="0046778E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Прямая соединительная линия 70"/>
                          <wps:cNvCnPr/>
                          <wps:spPr>
                            <a:xfrm flipH="1" flipV="1">
                              <a:off x="2948026" y="2377440"/>
                              <a:ext cx="5715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" name="Прямая соединительная линия 71"/>
                          <wps:cNvCnPr/>
                          <wps:spPr>
                            <a:xfrm flipH="1" flipV="1">
                              <a:off x="2948026" y="2538375"/>
                              <a:ext cx="5715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" name="Прямая соединительная линия 72"/>
                          <wps:cNvCnPr/>
                          <wps:spPr>
                            <a:xfrm flipH="1" flipV="1">
                              <a:off x="2362810" y="2450592"/>
                              <a:ext cx="5715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73" name="Группа 73"/>
                        <wpg:cNvGrpSpPr/>
                        <wpg:grpSpPr>
                          <a:xfrm>
                            <a:off x="863193" y="2443277"/>
                            <a:ext cx="997585" cy="484935"/>
                            <a:chOff x="0" y="0"/>
                            <a:chExt cx="997585" cy="484935"/>
                          </a:xfrm>
                        </wpg:grpSpPr>
                        <wps:wsp>
                          <wps:cNvPr id="74" name="Скругленный прямоугольник 5"/>
                          <wps:cNvSpPr/>
                          <wps:spPr>
                            <a:xfrm>
                              <a:off x="0" y="153619"/>
                              <a:ext cx="900000" cy="227644"/>
                            </a:xfrm>
                            <a:custGeom>
                              <a:avLst/>
                              <a:gdLst>
                                <a:gd name="connsiteX0" fmla="*/ 0 w 762000"/>
                                <a:gd name="connsiteY0" fmla="*/ 79377 h 476250"/>
                                <a:gd name="connsiteX1" fmla="*/ 79377 w 762000"/>
                                <a:gd name="connsiteY1" fmla="*/ 0 h 476250"/>
                                <a:gd name="connsiteX2" fmla="*/ 682623 w 762000"/>
                                <a:gd name="connsiteY2" fmla="*/ 0 h 476250"/>
                                <a:gd name="connsiteX3" fmla="*/ 762000 w 762000"/>
                                <a:gd name="connsiteY3" fmla="*/ 79377 h 476250"/>
                                <a:gd name="connsiteX4" fmla="*/ 762000 w 762000"/>
                                <a:gd name="connsiteY4" fmla="*/ 396873 h 476250"/>
                                <a:gd name="connsiteX5" fmla="*/ 682623 w 762000"/>
                                <a:gd name="connsiteY5" fmla="*/ 476250 h 476250"/>
                                <a:gd name="connsiteX6" fmla="*/ 79377 w 762000"/>
                                <a:gd name="connsiteY6" fmla="*/ 476250 h 476250"/>
                                <a:gd name="connsiteX7" fmla="*/ 0 w 762000"/>
                                <a:gd name="connsiteY7" fmla="*/ 396873 h 476250"/>
                                <a:gd name="connsiteX8" fmla="*/ 0 w 762000"/>
                                <a:gd name="connsiteY8" fmla="*/ 79377 h 476250"/>
                                <a:gd name="connsiteX0" fmla="*/ 762000 w 853440"/>
                                <a:gd name="connsiteY0" fmla="*/ 79377 h 476250"/>
                                <a:gd name="connsiteX1" fmla="*/ 762000 w 853440"/>
                                <a:gd name="connsiteY1" fmla="*/ 396873 h 476250"/>
                                <a:gd name="connsiteX2" fmla="*/ 682623 w 853440"/>
                                <a:gd name="connsiteY2" fmla="*/ 476250 h 476250"/>
                                <a:gd name="connsiteX3" fmla="*/ 79377 w 853440"/>
                                <a:gd name="connsiteY3" fmla="*/ 476250 h 476250"/>
                                <a:gd name="connsiteX4" fmla="*/ 0 w 853440"/>
                                <a:gd name="connsiteY4" fmla="*/ 396873 h 476250"/>
                                <a:gd name="connsiteX5" fmla="*/ 0 w 853440"/>
                                <a:gd name="connsiteY5" fmla="*/ 79377 h 476250"/>
                                <a:gd name="connsiteX6" fmla="*/ 79377 w 853440"/>
                                <a:gd name="connsiteY6" fmla="*/ 0 h 476250"/>
                                <a:gd name="connsiteX7" fmla="*/ 682623 w 853440"/>
                                <a:gd name="connsiteY7" fmla="*/ 0 h 476250"/>
                                <a:gd name="connsiteX8" fmla="*/ 853440 w 853440"/>
                                <a:gd name="connsiteY8" fmla="*/ 170817 h 476250"/>
                                <a:gd name="connsiteX0" fmla="*/ 762000 w 853440"/>
                                <a:gd name="connsiteY0" fmla="*/ 79377 h 476250"/>
                                <a:gd name="connsiteX1" fmla="*/ 762000 w 853440"/>
                                <a:gd name="connsiteY1" fmla="*/ 396873 h 476250"/>
                                <a:gd name="connsiteX2" fmla="*/ 682623 w 853440"/>
                                <a:gd name="connsiteY2" fmla="*/ 476250 h 476250"/>
                                <a:gd name="connsiteX3" fmla="*/ 79377 w 853440"/>
                                <a:gd name="connsiteY3" fmla="*/ 476250 h 476250"/>
                                <a:gd name="connsiteX4" fmla="*/ 0 w 853440"/>
                                <a:gd name="connsiteY4" fmla="*/ 396873 h 476250"/>
                                <a:gd name="connsiteX5" fmla="*/ 0 w 853440"/>
                                <a:gd name="connsiteY5" fmla="*/ 79377 h 476250"/>
                                <a:gd name="connsiteX6" fmla="*/ 79377 w 853440"/>
                                <a:gd name="connsiteY6" fmla="*/ 0 h 476250"/>
                                <a:gd name="connsiteX7" fmla="*/ 853440 w 853440"/>
                                <a:gd name="connsiteY7" fmla="*/ 170817 h 476250"/>
                                <a:gd name="connsiteX0" fmla="*/ 762000 w 762000"/>
                                <a:gd name="connsiteY0" fmla="*/ 79377 h 476250"/>
                                <a:gd name="connsiteX1" fmla="*/ 762000 w 762000"/>
                                <a:gd name="connsiteY1" fmla="*/ 396873 h 476250"/>
                                <a:gd name="connsiteX2" fmla="*/ 682623 w 762000"/>
                                <a:gd name="connsiteY2" fmla="*/ 476250 h 476250"/>
                                <a:gd name="connsiteX3" fmla="*/ 79377 w 762000"/>
                                <a:gd name="connsiteY3" fmla="*/ 476250 h 476250"/>
                                <a:gd name="connsiteX4" fmla="*/ 0 w 762000"/>
                                <a:gd name="connsiteY4" fmla="*/ 396873 h 476250"/>
                                <a:gd name="connsiteX5" fmla="*/ 0 w 762000"/>
                                <a:gd name="connsiteY5" fmla="*/ 79377 h 476250"/>
                                <a:gd name="connsiteX6" fmla="*/ 79377 w 762000"/>
                                <a:gd name="connsiteY6" fmla="*/ 0 h 476250"/>
                                <a:gd name="connsiteX0" fmla="*/ 762000 w 762000"/>
                                <a:gd name="connsiteY0" fmla="*/ 0 h 396873"/>
                                <a:gd name="connsiteX1" fmla="*/ 762000 w 762000"/>
                                <a:gd name="connsiteY1" fmla="*/ 317496 h 396873"/>
                                <a:gd name="connsiteX2" fmla="*/ 682623 w 762000"/>
                                <a:gd name="connsiteY2" fmla="*/ 396873 h 396873"/>
                                <a:gd name="connsiteX3" fmla="*/ 79377 w 762000"/>
                                <a:gd name="connsiteY3" fmla="*/ 396873 h 396873"/>
                                <a:gd name="connsiteX4" fmla="*/ 0 w 762000"/>
                                <a:gd name="connsiteY4" fmla="*/ 317496 h 396873"/>
                                <a:gd name="connsiteX5" fmla="*/ 0 w 762000"/>
                                <a:gd name="connsiteY5" fmla="*/ 0 h 396873"/>
                                <a:gd name="connsiteX0" fmla="*/ 762000 w 762000"/>
                                <a:gd name="connsiteY0" fmla="*/ 0 h 396873"/>
                                <a:gd name="connsiteX1" fmla="*/ 762000 w 762000"/>
                                <a:gd name="connsiteY1" fmla="*/ 317496 h 396873"/>
                                <a:gd name="connsiteX2" fmla="*/ 682623 w 762000"/>
                                <a:gd name="connsiteY2" fmla="*/ 396873 h 396873"/>
                                <a:gd name="connsiteX3" fmla="*/ 79377 w 762000"/>
                                <a:gd name="connsiteY3" fmla="*/ 396873 h 396873"/>
                                <a:gd name="connsiteX4" fmla="*/ 0 w 762000"/>
                                <a:gd name="connsiteY4" fmla="*/ 317496 h 396873"/>
                                <a:gd name="connsiteX0" fmla="*/ 682623 w 682623"/>
                                <a:gd name="connsiteY0" fmla="*/ 0 h 396873"/>
                                <a:gd name="connsiteX1" fmla="*/ 682623 w 682623"/>
                                <a:gd name="connsiteY1" fmla="*/ 317496 h 396873"/>
                                <a:gd name="connsiteX2" fmla="*/ 603246 w 682623"/>
                                <a:gd name="connsiteY2" fmla="*/ 396873 h 396873"/>
                                <a:gd name="connsiteX3" fmla="*/ 0 w 682623"/>
                                <a:gd name="connsiteY3" fmla="*/ 396873 h 39687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82623" h="396873">
                                  <a:moveTo>
                                    <a:pt x="682623" y="0"/>
                                  </a:moveTo>
                                  <a:lnTo>
                                    <a:pt x="682623" y="317496"/>
                                  </a:lnTo>
                                  <a:cubicBezTo>
                                    <a:pt x="682623" y="361335"/>
                                    <a:pt x="647085" y="396873"/>
                                    <a:pt x="603246" y="396873"/>
                                  </a:cubicBezTo>
                                  <a:lnTo>
                                    <a:pt x="0" y="396873"/>
                                  </a:lnTo>
                                </a:path>
                              </a:pathLst>
                            </a:custGeom>
                            <a:noFill/>
                            <a:ln w="1905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Скругленный прямоугольник 5"/>
                          <wps:cNvSpPr/>
                          <wps:spPr>
                            <a:xfrm>
                              <a:off x="0" y="160935"/>
                              <a:ext cx="997585" cy="324000"/>
                            </a:xfrm>
                            <a:custGeom>
                              <a:avLst/>
                              <a:gdLst>
                                <a:gd name="connsiteX0" fmla="*/ 0 w 762000"/>
                                <a:gd name="connsiteY0" fmla="*/ 79377 h 476250"/>
                                <a:gd name="connsiteX1" fmla="*/ 79377 w 762000"/>
                                <a:gd name="connsiteY1" fmla="*/ 0 h 476250"/>
                                <a:gd name="connsiteX2" fmla="*/ 682623 w 762000"/>
                                <a:gd name="connsiteY2" fmla="*/ 0 h 476250"/>
                                <a:gd name="connsiteX3" fmla="*/ 762000 w 762000"/>
                                <a:gd name="connsiteY3" fmla="*/ 79377 h 476250"/>
                                <a:gd name="connsiteX4" fmla="*/ 762000 w 762000"/>
                                <a:gd name="connsiteY4" fmla="*/ 396873 h 476250"/>
                                <a:gd name="connsiteX5" fmla="*/ 682623 w 762000"/>
                                <a:gd name="connsiteY5" fmla="*/ 476250 h 476250"/>
                                <a:gd name="connsiteX6" fmla="*/ 79377 w 762000"/>
                                <a:gd name="connsiteY6" fmla="*/ 476250 h 476250"/>
                                <a:gd name="connsiteX7" fmla="*/ 0 w 762000"/>
                                <a:gd name="connsiteY7" fmla="*/ 396873 h 476250"/>
                                <a:gd name="connsiteX8" fmla="*/ 0 w 762000"/>
                                <a:gd name="connsiteY8" fmla="*/ 79377 h 476250"/>
                                <a:gd name="connsiteX0" fmla="*/ 762000 w 853440"/>
                                <a:gd name="connsiteY0" fmla="*/ 79377 h 476250"/>
                                <a:gd name="connsiteX1" fmla="*/ 762000 w 853440"/>
                                <a:gd name="connsiteY1" fmla="*/ 396873 h 476250"/>
                                <a:gd name="connsiteX2" fmla="*/ 682623 w 853440"/>
                                <a:gd name="connsiteY2" fmla="*/ 476250 h 476250"/>
                                <a:gd name="connsiteX3" fmla="*/ 79377 w 853440"/>
                                <a:gd name="connsiteY3" fmla="*/ 476250 h 476250"/>
                                <a:gd name="connsiteX4" fmla="*/ 0 w 853440"/>
                                <a:gd name="connsiteY4" fmla="*/ 396873 h 476250"/>
                                <a:gd name="connsiteX5" fmla="*/ 0 w 853440"/>
                                <a:gd name="connsiteY5" fmla="*/ 79377 h 476250"/>
                                <a:gd name="connsiteX6" fmla="*/ 79377 w 853440"/>
                                <a:gd name="connsiteY6" fmla="*/ 0 h 476250"/>
                                <a:gd name="connsiteX7" fmla="*/ 682623 w 853440"/>
                                <a:gd name="connsiteY7" fmla="*/ 0 h 476250"/>
                                <a:gd name="connsiteX8" fmla="*/ 853440 w 853440"/>
                                <a:gd name="connsiteY8" fmla="*/ 170817 h 476250"/>
                                <a:gd name="connsiteX0" fmla="*/ 762000 w 853440"/>
                                <a:gd name="connsiteY0" fmla="*/ 79377 h 476250"/>
                                <a:gd name="connsiteX1" fmla="*/ 762000 w 853440"/>
                                <a:gd name="connsiteY1" fmla="*/ 396873 h 476250"/>
                                <a:gd name="connsiteX2" fmla="*/ 682623 w 853440"/>
                                <a:gd name="connsiteY2" fmla="*/ 476250 h 476250"/>
                                <a:gd name="connsiteX3" fmla="*/ 79377 w 853440"/>
                                <a:gd name="connsiteY3" fmla="*/ 476250 h 476250"/>
                                <a:gd name="connsiteX4" fmla="*/ 0 w 853440"/>
                                <a:gd name="connsiteY4" fmla="*/ 396873 h 476250"/>
                                <a:gd name="connsiteX5" fmla="*/ 0 w 853440"/>
                                <a:gd name="connsiteY5" fmla="*/ 79377 h 476250"/>
                                <a:gd name="connsiteX6" fmla="*/ 79377 w 853440"/>
                                <a:gd name="connsiteY6" fmla="*/ 0 h 476250"/>
                                <a:gd name="connsiteX7" fmla="*/ 853440 w 853440"/>
                                <a:gd name="connsiteY7" fmla="*/ 170817 h 476250"/>
                                <a:gd name="connsiteX0" fmla="*/ 762000 w 762000"/>
                                <a:gd name="connsiteY0" fmla="*/ 79377 h 476250"/>
                                <a:gd name="connsiteX1" fmla="*/ 762000 w 762000"/>
                                <a:gd name="connsiteY1" fmla="*/ 396873 h 476250"/>
                                <a:gd name="connsiteX2" fmla="*/ 682623 w 762000"/>
                                <a:gd name="connsiteY2" fmla="*/ 476250 h 476250"/>
                                <a:gd name="connsiteX3" fmla="*/ 79377 w 762000"/>
                                <a:gd name="connsiteY3" fmla="*/ 476250 h 476250"/>
                                <a:gd name="connsiteX4" fmla="*/ 0 w 762000"/>
                                <a:gd name="connsiteY4" fmla="*/ 396873 h 476250"/>
                                <a:gd name="connsiteX5" fmla="*/ 0 w 762000"/>
                                <a:gd name="connsiteY5" fmla="*/ 79377 h 476250"/>
                                <a:gd name="connsiteX6" fmla="*/ 79377 w 762000"/>
                                <a:gd name="connsiteY6" fmla="*/ 0 h 476250"/>
                                <a:gd name="connsiteX0" fmla="*/ 762000 w 762000"/>
                                <a:gd name="connsiteY0" fmla="*/ 0 h 396873"/>
                                <a:gd name="connsiteX1" fmla="*/ 762000 w 762000"/>
                                <a:gd name="connsiteY1" fmla="*/ 317496 h 396873"/>
                                <a:gd name="connsiteX2" fmla="*/ 682623 w 762000"/>
                                <a:gd name="connsiteY2" fmla="*/ 396873 h 396873"/>
                                <a:gd name="connsiteX3" fmla="*/ 79377 w 762000"/>
                                <a:gd name="connsiteY3" fmla="*/ 396873 h 396873"/>
                                <a:gd name="connsiteX4" fmla="*/ 0 w 762000"/>
                                <a:gd name="connsiteY4" fmla="*/ 317496 h 396873"/>
                                <a:gd name="connsiteX5" fmla="*/ 0 w 762000"/>
                                <a:gd name="connsiteY5" fmla="*/ 0 h 396873"/>
                                <a:gd name="connsiteX0" fmla="*/ 762000 w 762000"/>
                                <a:gd name="connsiteY0" fmla="*/ 0 h 396873"/>
                                <a:gd name="connsiteX1" fmla="*/ 762000 w 762000"/>
                                <a:gd name="connsiteY1" fmla="*/ 317496 h 396873"/>
                                <a:gd name="connsiteX2" fmla="*/ 682623 w 762000"/>
                                <a:gd name="connsiteY2" fmla="*/ 396873 h 396873"/>
                                <a:gd name="connsiteX3" fmla="*/ 79377 w 762000"/>
                                <a:gd name="connsiteY3" fmla="*/ 396873 h 396873"/>
                                <a:gd name="connsiteX4" fmla="*/ 0 w 762000"/>
                                <a:gd name="connsiteY4" fmla="*/ 317496 h 396873"/>
                                <a:gd name="connsiteX0" fmla="*/ 682623 w 682623"/>
                                <a:gd name="connsiteY0" fmla="*/ 0 h 396873"/>
                                <a:gd name="connsiteX1" fmla="*/ 682623 w 682623"/>
                                <a:gd name="connsiteY1" fmla="*/ 317496 h 396873"/>
                                <a:gd name="connsiteX2" fmla="*/ 603246 w 682623"/>
                                <a:gd name="connsiteY2" fmla="*/ 396873 h 396873"/>
                                <a:gd name="connsiteX3" fmla="*/ 0 w 682623"/>
                                <a:gd name="connsiteY3" fmla="*/ 396873 h 39687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82623" h="396873">
                                  <a:moveTo>
                                    <a:pt x="682623" y="0"/>
                                  </a:moveTo>
                                  <a:lnTo>
                                    <a:pt x="682623" y="317496"/>
                                  </a:lnTo>
                                  <a:cubicBezTo>
                                    <a:pt x="682623" y="361335"/>
                                    <a:pt x="647085" y="396873"/>
                                    <a:pt x="603246" y="396873"/>
                                  </a:cubicBezTo>
                                  <a:lnTo>
                                    <a:pt x="0" y="396873"/>
                                  </a:lnTo>
                                </a:path>
                              </a:pathLst>
                            </a:custGeom>
                            <a:noFill/>
                            <a:ln w="1905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6" name="Группа 76"/>
                          <wpg:cNvGrpSpPr/>
                          <wpg:grpSpPr>
                            <a:xfrm flipH="1">
                              <a:off x="892454" y="0"/>
                              <a:ext cx="36000" cy="212090"/>
                              <a:chOff x="0" y="0"/>
                              <a:chExt cx="122580" cy="370195"/>
                            </a:xfrm>
                          </wpg:grpSpPr>
                          <wps:wsp>
                            <wps:cNvPr id="77" name="Дуга 77"/>
                            <wps:cNvSpPr/>
                            <wps:spPr>
                              <a:xfrm>
                                <a:off x="0" y="190195"/>
                                <a:ext cx="108000" cy="180000"/>
                              </a:xfrm>
                              <a:prstGeom prst="arc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" name="Дуга 78"/>
                            <wps:cNvSpPr/>
                            <wps:spPr>
                              <a:xfrm flipH="1" flipV="1">
                                <a:off x="14630" y="0"/>
                                <a:ext cx="107950" cy="179705"/>
                              </a:xfrm>
                              <a:prstGeom prst="arc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9" name="Группа 79"/>
                          <wpg:cNvGrpSpPr/>
                          <wpg:grpSpPr>
                            <a:xfrm>
                              <a:off x="958291" y="0"/>
                              <a:ext cx="35560" cy="212090"/>
                              <a:chOff x="0" y="0"/>
                              <a:chExt cx="122580" cy="370195"/>
                            </a:xfrm>
                          </wpg:grpSpPr>
                          <wps:wsp>
                            <wps:cNvPr id="80" name="Дуга 80"/>
                            <wps:cNvSpPr/>
                            <wps:spPr>
                              <a:xfrm>
                                <a:off x="0" y="190195"/>
                                <a:ext cx="108000" cy="180000"/>
                              </a:xfrm>
                              <a:prstGeom prst="arc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Дуга 81"/>
                            <wps:cNvSpPr/>
                            <wps:spPr>
                              <a:xfrm flipH="1" flipV="1">
                                <a:off x="14630" y="0"/>
                                <a:ext cx="107950" cy="179705"/>
                              </a:xfrm>
                              <a:prstGeom prst="arc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82" name="Группа 82"/>
                        <wpg:cNvGrpSpPr/>
                        <wpg:grpSpPr>
                          <a:xfrm>
                            <a:off x="0" y="380390"/>
                            <a:ext cx="3095548" cy="2838298"/>
                            <a:chOff x="0" y="0"/>
                            <a:chExt cx="3095548" cy="2838298"/>
                          </a:xfrm>
                        </wpg:grpSpPr>
                        <wps:wsp>
                          <wps:cNvPr id="83" name="Прямоугольник 83"/>
                          <wps:cNvSpPr/>
                          <wps:spPr>
                            <a:xfrm>
                              <a:off x="863193" y="2457908"/>
                              <a:ext cx="971550" cy="7175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Прямоугольник 84"/>
                          <wps:cNvSpPr/>
                          <wps:spPr>
                            <a:xfrm>
                              <a:off x="1784908" y="2165300"/>
                              <a:ext cx="61200" cy="288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Овал 85"/>
                          <wps:cNvSpPr/>
                          <wps:spPr>
                            <a:xfrm>
                              <a:off x="1814169" y="2011680"/>
                              <a:ext cx="53975" cy="539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Прямая соединительная линия 86"/>
                          <wps:cNvCnPr/>
                          <wps:spPr>
                            <a:xfrm flipH="1" flipV="1">
                              <a:off x="277977" y="2487168"/>
                              <a:ext cx="5715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headEnd type="triangle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" name="Прямая соединительная линия 87"/>
                          <wps:cNvCnPr/>
                          <wps:spPr>
                            <a:xfrm>
                              <a:off x="2516428" y="2011680"/>
                              <a:ext cx="579120" cy="2286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" name="Прямая соединительная линия 88"/>
                          <wps:cNvCnPr/>
                          <wps:spPr>
                            <a:xfrm>
                              <a:off x="1872691" y="2011680"/>
                              <a:ext cx="475488" cy="82661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" name="Надпись 106"/>
                          <wps:cNvSpPr txBox="1"/>
                          <wps:spPr>
                            <a:xfrm>
                              <a:off x="0" y="2362810"/>
                              <a:ext cx="243840" cy="3048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EC5271" w:rsidRPr="007A39FF" w:rsidRDefault="00EC5271" w:rsidP="0046778E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Надпись 106"/>
                          <wps:cNvSpPr txBox="1"/>
                          <wps:spPr>
                            <a:xfrm>
                              <a:off x="175564" y="0"/>
                              <a:ext cx="243840" cy="3048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EC5271" w:rsidRPr="007A39FF" w:rsidRDefault="00EC5271" w:rsidP="0046778E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AC781C" id="Группа 65" o:spid="_x0000_s1039" style="width:258.2pt;height:268.8pt;mso-position-horizontal-relative:char;mso-position-vertical-relative:line" coordorigin="" coordsize="32791,341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">
                <v:group id="Группа 66" o:spid="_x0000_s1040" style="position:absolute;left:4535;width:28256;height:34135" coordorigin="23628,19312" coordsize="28261,3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Рисунок 67" o:spid="_x0000_s1041" type="#_x0000_t75" style="position:absolute;left:27587;top:19312;width:19965;height:32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">
                    <v:imagedata r:id="rId65" o:title="" cropbottom="9865f" cropleft="7065f" cropright="20006f"/>
                    <v:path arrowok="t"/>
                  </v:shape>
                  <v:shape id="Надпись 106" o:spid="_x0000_s1042" type="#_x0000_t202" style="position:absolute;left:41842;top:50401;width:243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zij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qWYWz4En6ATK8AAAD//wMAUEsBAi0AFAAGAAgAAAAhANvh9svuAAAAhQEAABMAAAAAAAAAAAAA&#10;AAAAAAAAAFtDb250ZW50X1R5cGVzXS54bWxQSwECLQAUAAYACAAAACEAWvQsW78AAAAVAQAACwAA&#10;AAAAAAAAAAAAAAAfAQAAX3JlbHMvLnJlbHNQSwECLQAUAAYACAAAACEAaJM4o8MAAADbAAAADwAA&#10;AAAAAAAAAAAAAAAHAgAAZHJzL2Rvd25yZXYueG1sUEsFBgAAAAADAAMAtwAAAPcCAAAAAA==&#10;" fillcolor="white [3201]" stroked="f" strokeweight=".5pt">
                    <v:textbox>
                      <w:txbxContent>
                        <w:p w:rsidR="00EC5271" w:rsidRPr="007A39FF" w:rsidRDefault="00EC5271" w:rsidP="0046778E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v:textbox>
                  </v:shape>
                  <v:shape id="Надпись 107" o:spid="_x0000_s1043" type="#_x0000_t202" style="position:absolute;left:49450;top:44622;width:243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" filled="f" stroked="f" strokeweight=".5pt">
                    <v:textbox>
                      <w:txbxContent>
                        <w:p w:rsidR="00EC5271" w:rsidRPr="007A39FF" w:rsidRDefault="00EC5271" w:rsidP="0046778E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3</w:t>
                          </w:r>
                        </w:p>
                      </w:txbxContent>
                    </v:textbox>
                  </v:shape>
                  <v:line id="Прямая соединительная линия 70" o:spid="_x0000_s1044" style="position:absolute;flip:x y;visibility:visible;mso-wrap-style:square" from="29480,23774" to="35195,23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" strokecolor="black [3213]" strokeweight="1.5pt">
                    <v:stroke joinstyle="miter"/>
                  </v:line>
                  <v:line id="Прямая соединительная линия 71" o:spid="_x0000_s1045" style="position:absolute;flip:x y;visibility:visible;mso-wrap-style:square" from="29480,25383" to="35195,25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" strokecolor="black [3213]" strokeweight="1.5pt">
                    <v:stroke joinstyle="miter"/>
                  </v:line>
                  <v:line id="Прямая соединительная линия 72" o:spid="_x0000_s1046" style="position:absolute;flip:x y;visibility:visible;mso-wrap-style:square" from="23628,24505" to="29343,24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" strokecolor="black [3213]" strokeweight="1.5pt">
                    <v:stroke endarrow="block" joinstyle="miter"/>
                  </v:line>
                </v:group>
                <v:group id="Группа 73" o:spid="_x0000_s1047" style="position:absolute;left:8631;top:24432;width:9976;height:4850" coordsize="9975,4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Скругленный прямоугольник 5" o:spid="_x0000_s1048" style="position:absolute;top:1536;width:9000;height:2276;visibility:visible;mso-wrap-style:square;v-text-anchor:middle" coordsize="682623,396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" path="m682623,r,317496c682623,361335,647085,396873,603246,396873l,396873e" filled="f" strokecolor="#1f4d78 [1604]" strokeweight="1.5pt">
                    <v:stroke joinstyle="miter"/>
                    <v:path arrowok="t" o:connecttype="custom" o:connectlocs="900000,0;900000,182114;795346,227644;0,227644" o:connectangles="0,0,0,0"/>
                  </v:shape>
                  <v:shape id="Скругленный прямоугольник 5" o:spid="_x0000_s1049" style="position:absolute;top:1609;width:9975;height:3240;visibility:visible;mso-wrap-style:square;v-text-anchor:middle" coordsize="682623,396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" path="m682623,r,317496c682623,361335,647085,396873,603246,396873l,396873e" filled="f" strokecolor="#1f4d78 [1604]" strokeweight="1.5pt">
                    <v:stroke joinstyle="miter"/>
                    <v:path arrowok="t" o:connecttype="custom" o:connectlocs="997585,0;997585,259198;881583,324000;0,324000" o:connectangles="0,0,0,0"/>
                  </v:shape>
                  <v:group id="Группа 76" o:spid="_x0000_s1050" style="position:absolute;left:8924;width:360;height:2120;flip:x" coordsize="122580,37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">
                    <v:shape id="Дуга 77" o:spid="_x0000_s1051" style="position:absolute;top:190195;width:108000;height:180000;visibility:visible;mso-wrap-style:square;v-text-anchor:middle" coordsize="108000,18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" path="m54000,nsc83823,,108000,40294,108000,90000r-54000,l54000,xem54000,nfc83823,,108000,40294,108000,90000e" filled="f" strokecolor="black [3213]" strokeweight="1.5pt">
                      <v:stroke joinstyle="miter"/>
                      <v:path arrowok="t" o:connecttype="custom" o:connectlocs="54000,0;108000,90000" o:connectangles="0,0"/>
                    </v:shape>
                    <v:shape id="Дуга 78" o:spid="_x0000_s1052" style="position:absolute;left:14630;width:107950;height:179705;flip:x y;visibility:visible;mso-wrap-style:square;v-text-anchor:middle" coordsize="10795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" path="m53975,nsc83785,,107950,40229,107950,89853r-53975,l53975,xem53975,nfc83785,,107950,40229,107950,89853e" filled="f" strokecolor="black [3213]" strokeweight="1.5pt">
                      <v:stroke joinstyle="miter"/>
                      <v:path arrowok="t" o:connecttype="custom" o:connectlocs="53975,0;107950,89853" o:connectangles="0,0"/>
                    </v:shape>
                  </v:group>
                  <v:group id="Группа 79" o:spid="_x0000_s1053" style="position:absolute;left:9582;width:356;height:2120" coordsize="122580,37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<v:shape id="Дуга 80" o:spid="_x0000_s1054" style="position:absolute;top:190195;width:108000;height:180000;visibility:visible;mso-wrap-style:square;v-text-anchor:middle" coordsize="108000,18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" path="m54000,nsc83823,,108000,40294,108000,90000r-54000,l54000,xem54000,nfc83823,,108000,40294,108000,90000e" filled="f" strokecolor="black [3213]" strokeweight="1.5pt">
                      <v:stroke joinstyle="miter"/>
                      <v:path arrowok="t" o:connecttype="custom" o:connectlocs="54000,0;108000,90000" o:connectangles="0,0"/>
                    </v:shape>
                    <v:shape id="Дуга 81" o:spid="_x0000_s1055" style="position:absolute;left:14630;width:107950;height:179705;flip:x y;visibility:visible;mso-wrap-style:square;v-text-anchor:middle" coordsize="10795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" path="m53975,nsc83785,,107950,40229,107950,89853r-53975,l53975,xem53975,nfc83785,,107950,40229,107950,89853e" filled="f" strokecolor="black [3213]" strokeweight="1.5pt">
                      <v:stroke joinstyle="miter"/>
                      <v:path arrowok="t" o:connecttype="custom" o:connectlocs="53975,0;107950,89853" o:connectangles="0,0"/>
                    </v:shape>
                  </v:group>
                </v:group>
                <v:group id="Группа 82" o:spid="_x0000_s1056" style="position:absolute;top:3803;width:30955;height:28383" coordsize="30955,2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rect id="Прямоугольник 83" o:spid="_x0000_s1057" style="position:absolute;left:8631;top:24579;width:9716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" fillcolor="white [3212]" stroked="f" strokeweight="1pt"/>
                  <v:rect id="Прямоугольник 84" o:spid="_x0000_s1058" style="position:absolute;left:17849;top:21653;width:612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" fillcolor="white [3212]" stroked="f" strokeweight="1pt"/>
                  <v:oval id="Овал 85" o:spid="_x0000_s1059" style="position:absolute;left:18141;top:20116;width:540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" fillcolor="white [3212]" strokecolor="black [3213]" strokeweight="1pt">
                    <v:stroke joinstyle="miter"/>
                  </v:oval>
                  <v:line id="Прямая соединительная линия 86" o:spid="_x0000_s1060" style="position:absolute;flip:x y;visibility:visible;mso-wrap-style:square" from="2779,24871" to="8494,24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" strokecolor="black [3213]" strokeweight="1.5pt">
                    <v:stroke startarrow="block" joinstyle="miter"/>
                  </v:line>
                  <v:line id="Прямая соединительная линия 87" o:spid="_x0000_s1061" style="position:absolute;visibility:visible;mso-wrap-style:square" from="25164,20116" to="30955,22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" strokecolor="black [3213]" strokeweight=".5pt">
                    <v:stroke joinstyle="miter"/>
                  </v:line>
                  <v:line id="Прямая соединительная линия 88" o:spid="_x0000_s1062" style="position:absolute;visibility:visible;mso-wrap-style:square" from="18726,20116" to="23481,2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" strokecolor="black [3213]" strokeweight=".5pt">
                    <v:stroke joinstyle="miter"/>
                  </v:line>
                  <v:shape id="Надпись 106" o:spid="_x0000_s1063" type="#_x0000_t202" style="position:absolute;top:23628;width:243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" fillcolor="white [3201]" stroked="f" strokeweight=".5pt">
                    <v:textbox>
                      <w:txbxContent>
                        <w:p w:rsidR="00EC5271" w:rsidRPr="007A39FF" w:rsidRDefault="00EC5271" w:rsidP="0046778E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v:textbox>
                  </v:shape>
                  <v:shape id="Надпись 106" o:spid="_x0000_s1064" type="#_x0000_t202" style="position:absolute;left:1755;width:243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" fillcolor="white [3201]" stroked="f" strokeweight=".5pt">
                    <v:textbox>
                      <w:txbxContent>
                        <w:p w:rsidR="00EC5271" w:rsidRPr="007A39FF" w:rsidRDefault="00EC5271" w:rsidP="0046778E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20DB4" w:rsidRPr="00AE57FA" w:rsidRDefault="00920DB4" w:rsidP="00920DB4">
      <w:pPr>
        <w:ind w:firstLine="709"/>
        <w:jc w:val="center"/>
        <w:rPr>
          <w:i/>
          <w:color w:val="000000"/>
          <w:sz w:val="28"/>
          <w:szCs w:val="28"/>
          <w:lang w:val="uk-UA"/>
        </w:rPr>
      </w:pPr>
      <w:r w:rsidRPr="00AE57FA">
        <w:rPr>
          <w:i/>
          <w:color w:val="000000"/>
          <w:sz w:val="28"/>
          <w:szCs w:val="28"/>
          <w:lang w:val="uk-UA"/>
        </w:rPr>
        <w:t>Рисунок 9.</w:t>
      </w:r>
      <w:r w:rsidR="008F5522" w:rsidRPr="00AE57FA">
        <w:rPr>
          <w:i/>
          <w:color w:val="000000"/>
          <w:sz w:val="28"/>
          <w:szCs w:val="28"/>
          <w:lang w:val="uk-UA"/>
        </w:rPr>
        <w:t>1</w:t>
      </w:r>
      <w:r w:rsidRPr="00AE57FA">
        <w:rPr>
          <w:i/>
          <w:color w:val="000000"/>
          <w:sz w:val="28"/>
          <w:szCs w:val="28"/>
          <w:lang w:val="uk-UA"/>
        </w:rPr>
        <w:t xml:space="preserve"> – </w:t>
      </w:r>
      <w:r w:rsidR="006A29B4" w:rsidRPr="00AE57FA">
        <w:rPr>
          <w:i/>
          <w:color w:val="000000"/>
          <w:sz w:val="28"/>
          <w:szCs w:val="28"/>
          <w:lang w:val="uk-UA"/>
        </w:rPr>
        <w:t>Схема водневого електроду</w:t>
      </w:r>
    </w:p>
    <w:p w:rsidR="00920DB4" w:rsidRPr="00AE57FA" w:rsidRDefault="00920DB4" w:rsidP="00920DB4">
      <w:pPr>
        <w:ind w:firstLine="709"/>
        <w:jc w:val="center"/>
        <w:rPr>
          <w:i/>
          <w:color w:val="000000"/>
          <w:sz w:val="28"/>
          <w:szCs w:val="28"/>
          <w:lang w:val="uk-UA"/>
        </w:rPr>
      </w:pPr>
      <w:r w:rsidRPr="00AE57FA">
        <w:rPr>
          <w:i/>
          <w:color w:val="000000"/>
          <w:sz w:val="28"/>
          <w:szCs w:val="28"/>
          <w:lang w:val="uk-UA"/>
        </w:rPr>
        <w:t xml:space="preserve">1 – </w:t>
      </w:r>
      <w:r w:rsidR="006A29B4" w:rsidRPr="00AE57FA">
        <w:rPr>
          <w:i/>
          <w:color w:val="000000"/>
          <w:sz w:val="28"/>
          <w:szCs w:val="28"/>
          <w:lang w:val="uk-UA"/>
        </w:rPr>
        <w:t>подача газоподібного водню</w:t>
      </w:r>
      <w:r w:rsidRPr="00AE57FA">
        <w:rPr>
          <w:i/>
          <w:color w:val="000000"/>
          <w:sz w:val="28"/>
          <w:szCs w:val="28"/>
          <w:lang w:val="uk-UA"/>
        </w:rPr>
        <w:t xml:space="preserve">; 2 – </w:t>
      </w:r>
      <w:r w:rsidR="006A29B4" w:rsidRPr="00AE57FA">
        <w:rPr>
          <w:i/>
          <w:color w:val="000000"/>
          <w:sz w:val="28"/>
          <w:szCs w:val="28"/>
          <w:lang w:val="uk-UA"/>
        </w:rPr>
        <w:t>платинована платина</w:t>
      </w:r>
      <w:r w:rsidRPr="00AE57FA">
        <w:rPr>
          <w:i/>
          <w:color w:val="000000"/>
          <w:sz w:val="28"/>
          <w:szCs w:val="28"/>
          <w:lang w:val="uk-UA"/>
        </w:rPr>
        <w:t>;</w:t>
      </w:r>
    </w:p>
    <w:p w:rsidR="00920DB4" w:rsidRPr="00AE57FA" w:rsidRDefault="00920DB4" w:rsidP="005E270F">
      <w:pPr>
        <w:ind w:firstLine="709"/>
        <w:jc w:val="center"/>
        <w:rPr>
          <w:i/>
          <w:color w:val="000000"/>
          <w:sz w:val="28"/>
          <w:szCs w:val="28"/>
          <w:lang w:val="uk-UA"/>
        </w:rPr>
      </w:pPr>
      <w:r w:rsidRPr="00AE57FA">
        <w:rPr>
          <w:i/>
          <w:color w:val="000000"/>
          <w:sz w:val="28"/>
          <w:szCs w:val="28"/>
          <w:lang w:val="uk-UA"/>
        </w:rPr>
        <w:t xml:space="preserve">3 – 0,1 н </w:t>
      </w:r>
      <w:r w:rsidR="006A29B4" w:rsidRPr="00AE57FA">
        <w:rPr>
          <w:i/>
          <w:color w:val="000000"/>
          <w:sz w:val="28"/>
          <w:szCs w:val="28"/>
          <w:lang w:val="uk-UA"/>
        </w:rPr>
        <w:t>розчин</w:t>
      </w:r>
      <w:r w:rsidRPr="00AE57FA">
        <w:rPr>
          <w:i/>
          <w:color w:val="000000"/>
          <w:sz w:val="28"/>
          <w:szCs w:val="28"/>
          <w:lang w:val="uk-UA"/>
        </w:rPr>
        <w:t xml:space="preserve"> H</w:t>
      </w:r>
      <w:r w:rsidRPr="00AE57FA">
        <w:rPr>
          <w:i/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i/>
          <w:color w:val="000000"/>
          <w:sz w:val="28"/>
          <w:szCs w:val="28"/>
          <w:lang w:val="uk-UA"/>
        </w:rPr>
        <w:t>SO</w:t>
      </w:r>
      <w:r w:rsidRPr="00AE57FA">
        <w:rPr>
          <w:i/>
          <w:color w:val="000000"/>
          <w:sz w:val="28"/>
          <w:szCs w:val="28"/>
          <w:vertAlign w:val="subscript"/>
          <w:lang w:val="uk-UA"/>
        </w:rPr>
        <w:t>4</w:t>
      </w:r>
      <w:r w:rsidR="0046778E" w:rsidRPr="00AE57FA">
        <w:rPr>
          <w:i/>
          <w:color w:val="000000"/>
          <w:sz w:val="28"/>
          <w:szCs w:val="28"/>
          <w:lang w:val="uk-UA"/>
        </w:rPr>
        <w:t>; 4 – вихід водню</w:t>
      </w:r>
    </w:p>
    <w:p w:rsidR="005E270F" w:rsidRPr="00AE57FA" w:rsidRDefault="005E270F" w:rsidP="005E270F">
      <w:pPr>
        <w:ind w:firstLine="709"/>
        <w:jc w:val="both"/>
        <w:rPr>
          <w:sz w:val="28"/>
          <w:szCs w:val="28"/>
          <w:lang w:val="uk-UA"/>
        </w:rPr>
      </w:pPr>
    </w:p>
    <w:p w:rsidR="005E270F" w:rsidRPr="00AE57FA" w:rsidRDefault="005E270F" w:rsidP="005E270F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Він являє собою електрод з платинованої платини (це платинова платівка, покрита дрібнодисперсною платиною – «платиновим чернем» – з метою збільшення поверхні платини), занурений в 1 н розчин H</w:t>
      </w:r>
      <w:r w:rsidRPr="00AE57FA">
        <w:rPr>
          <w:sz w:val="28"/>
          <w:szCs w:val="28"/>
          <w:vertAlign w:val="subscript"/>
          <w:lang w:val="uk-UA"/>
        </w:rPr>
        <w:t>2</w:t>
      </w:r>
      <w:r w:rsidRPr="00AE57FA">
        <w:rPr>
          <w:sz w:val="28"/>
          <w:szCs w:val="28"/>
          <w:lang w:val="uk-UA"/>
        </w:rPr>
        <w:t>SO</w:t>
      </w:r>
      <w:r w:rsidRPr="00AE57FA">
        <w:rPr>
          <w:sz w:val="28"/>
          <w:szCs w:val="28"/>
          <w:vertAlign w:val="subscript"/>
          <w:lang w:val="uk-UA"/>
        </w:rPr>
        <w:t>4</w:t>
      </w:r>
      <w:r w:rsidRPr="00AE57FA">
        <w:rPr>
          <w:sz w:val="28"/>
          <w:szCs w:val="28"/>
          <w:lang w:val="uk-UA"/>
        </w:rPr>
        <w:t xml:space="preserve"> (або </w:t>
      </w:r>
      <w:r w:rsidRPr="00AE57FA">
        <w:rPr>
          <w:sz w:val="28"/>
          <w:szCs w:val="28"/>
          <w:lang w:val="uk-UA"/>
        </w:rPr>
        <w:lastRenderedPageBreak/>
        <w:t>1,25 М НСl). Через розчин пропускають водень під тиском 101,3 кПа при кімнатній температурі (тобто при стандартних або «нормальних» умовах, чому цей електрод і називається стандартним і нормальним).</w:t>
      </w:r>
    </w:p>
    <w:p w:rsidR="00B37FED" w:rsidRPr="00AE57FA" w:rsidRDefault="008F5522" w:rsidP="00B37FED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Платина не бере участі в електрохімічній реакції, а служить лише переносником електронів. На платиновому електроді протікає </w:t>
      </w:r>
      <w:r w:rsidR="003E076D" w:rsidRPr="00AE57FA">
        <w:rPr>
          <w:sz w:val="28"/>
          <w:szCs w:val="28"/>
          <w:lang w:val="uk-UA"/>
        </w:rPr>
        <w:t>реакція</w:t>
      </w:r>
      <w:r w:rsidR="00B37FED" w:rsidRPr="00AE57FA">
        <w:rPr>
          <w:sz w:val="28"/>
          <w:szCs w:val="28"/>
          <w:lang w:val="uk-UA"/>
        </w:rPr>
        <w:t>:</w:t>
      </w:r>
    </w:p>
    <w:p w:rsidR="00434C9C" w:rsidRPr="00AE57FA" w:rsidRDefault="00434C9C" w:rsidP="00B37FED">
      <w:pPr>
        <w:ind w:firstLine="709"/>
        <w:jc w:val="both"/>
        <w:rPr>
          <w:sz w:val="28"/>
          <w:szCs w:val="28"/>
          <w:lang w:val="uk-UA"/>
        </w:rPr>
      </w:pPr>
    </w:p>
    <w:p w:rsidR="00B37FED" w:rsidRPr="00AE57FA" w:rsidRDefault="00B37FED" w:rsidP="00434C9C">
      <w:pPr>
        <w:ind w:firstLine="709"/>
        <w:jc w:val="right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2Н</w:t>
      </w:r>
      <w:r w:rsidRPr="00AE57FA">
        <w:rPr>
          <w:sz w:val="28"/>
          <w:szCs w:val="28"/>
          <w:vertAlign w:val="superscript"/>
          <w:lang w:val="uk-UA"/>
        </w:rPr>
        <w:t>+</w:t>
      </w:r>
      <w:r w:rsidRPr="00AE57FA">
        <w:rPr>
          <w:sz w:val="28"/>
          <w:szCs w:val="28"/>
          <w:lang w:val="uk-UA"/>
        </w:rPr>
        <w:t xml:space="preserve"> + 2</w:t>
      </w:r>
      <w:r w:rsidRPr="00AE57FA">
        <w:rPr>
          <w:rFonts w:eastAsia="TimesNewRoman"/>
          <w:sz w:val="28"/>
          <w:szCs w:val="28"/>
          <w:lang w:val="uk-UA" w:eastAsia="uk-UA"/>
        </w:rPr>
        <w:t>ē</w:t>
      </w:r>
      <w:r w:rsidRPr="00AE57FA">
        <w:rPr>
          <w:sz w:val="28"/>
          <w:szCs w:val="28"/>
          <w:lang w:val="uk-UA"/>
        </w:rPr>
        <w:t xml:space="preserve"> </w:t>
      </w:r>
      <w:r w:rsidR="004C28E0" w:rsidRPr="00AE57FA">
        <w:rPr>
          <w:rFonts w:ascii="Cambria" w:hAnsi="Cambria"/>
          <w:sz w:val="28"/>
          <w:szCs w:val="28"/>
          <w:lang w:val="uk-UA"/>
        </w:rPr>
        <w:t>⇌</w:t>
      </w:r>
      <w:r w:rsidRPr="00AE57FA">
        <w:rPr>
          <w:sz w:val="28"/>
          <w:szCs w:val="28"/>
          <w:lang w:val="uk-UA"/>
        </w:rPr>
        <w:t xml:space="preserve"> Н</w:t>
      </w:r>
      <w:r w:rsidRPr="00AE57FA">
        <w:rPr>
          <w:sz w:val="28"/>
          <w:szCs w:val="28"/>
          <w:vertAlign w:val="subscript"/>
          <w:lang w:val="uk-UA"/>
        </w:rPr>
        <w:t>2</w:t>
      </w:r>
      <w:r w:rsidRPr="00AE57FA">
        <w:rPr>
          <w:sz w:val="28"/>
          <w:szCs w:val="28"/>
          <w:lang w:val="uk-UA"/>
        </w:rPr>
        <w:sym w:font="Symbol" w:char="F0AD"/>
      </w:r>
      <w:r w:rsidR="00CF0A35" w:rsidRPr="00AE57FA">
        <w:rPr>
          <w:sz w:val="28"/>
          <w:szCs w:val="28"/>
          <w:lang w:val="uk-UA"/>
        </w:rPr>
        <w:t xml:space="preserve">                                           (9.2</w:t>
      </w:r>
      <w:r w:rsidR="005E270F" w:rsidRPr="00AE57FA">
        <w:rPr>
          <w:sz w:val="28"/>
          <w:szCs w:val="28"/>
          <w:lang w:val="uk-UA"/>
        </w:rPr>
        <w:t>3</w:t>
      </w:r>
      <w:r w:rsidR="00CF0A35" w:rsidRPr="00AE57FA">
        <w:rPr>
          <w:sz w:val="28"/>
          <w:szCs w:val="28"/>
          <w:lang w:val="uk-UA"/>
        </w:rPr>
        <w:t>)</w:t>
      </w:r>
    </w:p>
    <w:p w:rsidR="00434C9C" w:rsidRPr="00AE57FA" w:rsidRDefault="00434C9C" w:rsidP="00B37FED">
      <w:pPr>
        <w:jc w:val="both"/>
        <w:rPr>
          <w:sz w:val="28"/>
          <w:szCs w:val="28"/>
          <w:lang w:val="uk-UA"/>
        </w:rPr>
      </w:pPr>
    </w:p>
    <w:p w:rsidR="00BE6D3A" w:rsidRPr="00AE57FA" w:rsidRDefault="003E076D" w:rsidP="00B37FED">
      <w:pPr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і виникає потенціал окисно-відновної пари </w:t>
      </w:r>
      <w:r w:rsidRPr="00AE57FA">
        <w:rPr>
          <w:b/>
          <w:sz w:val="28"/>
          <w:szCs w:val="28"/>
          <w:lang w:val="uk-UA"/>
        </w:rPr>
        <w:t>2Н</w:t>
      </w:r>
      <w:r w:rsidRPr="00AE57FA">
        <w:rPr>
          <w:b/>
          <w:sz w:val="28"/>
          <w:szCs w:val="28"/>
          <w:vertAlign w:val="superscript"/>
          <w:lang w:val="uk-UA"/>
        </w:rPr>
        <w:t>+</w:t>
      </w:r>
      <w:r w:rsidRPr="00AE57FA">
        <w:rPr>
          <w:b/>
          <w:sz w:val="28"/>
          <w:szCs w:val="28"/>
          <w:lang w:val="uk-UA"/>
        </w:rPr>
        <w:t>/Н</w:t>
      </w:r>
      <w:r w:rsidRPr="00AE57FA">
        <w:rPr>
          <w:b/>
          <w:sz w:val="28"/>
          <w:szCs w:val="28"/>
          <w:vertAlign w:val="subscript"/>
          <w:lang w:val="uk-UA"/>
        </w:rPr>
        <w:t>2</w:t>
      </w:r>
      <w:r w:rsidRPr="00AE57FA">
        <w:rPr>
          <w:sz w:val="28"/>
          <w:szCs w:val="28"/>
          <w:lang w:val="uk-UA"/>
        </w:rPr>
        <w:t>, який умовно</w:t>
      </w:r>
      <w:r w:rsidR="00AE4C87" w:rsidRPr="00AE57FA">
        <w:rPr>
          <w:sz w:val="28"/>
          <w:szCs w:val="28"/>
          <w:lang w:val="uk-UA"/>
        </w:rPr>
        <w:t xml:space="preserve"> (за згодою)</w:t>
      </w:r>
      <w:r w:rsidRPr="00AE57FA">
        <w:rPr>
          <w:sz w:val="28"/>
          <w:szCs w:val="28"/>
          <w:lang w:val="uk-UA"/>
        </w:rPr>
        <w:t xml:space="preserve"> прийнято за нуль</w:t>
      </w:r>
      <w:r w:rsidR="00BE6D3A" w:rsidRPr="00AE57FA">
        <w:rPr>
          <w:sz w:val="28"/>
          <w:szCs w:val="28"/>
          <w:lang w:val="uk-UA"/>
        </w:rPr>
        <w:t xml:space="preserve"> вольт</w:t>
      </w:r>
      <w:r w:rsidR="00AE4C87" w:rsidRPr="00AE57FA">
        <w:rPr>
          <w:sz w:val="28"/>
          <w:szCs w:val="28"/>
          <w:lang w:val="uk-UA"/>
        </w:rPr>
        <w:t xml:space="preserve"> </w:t>
      </w:r>
      <w:r w:rsidR="008F5522" w:rsidRPr="00AE57FA">
        <w:rPr>
          <w:sz w:val="28"/>
          <w:szCs w:val="28"/>
          <w:lang w:val="uk-UA"/>
        </w:rPr>
        <w:t xml:space="preserve">за будь-якої температури </w:t>
      </w:r>
      <w:r w:rsidR="00434C9C" w:rsidRPr="00AE57FA">
        <w:rPr>
          <w:sz w:val="28"/>
          <w:szCs w:val="28"/>
          <w:lang w:val="uk-UA"/>
        </w:rPr>
        <w:t>і який в умовах експерименту зберігає свій потенціал постійним</w:t>
      </w:r>
      <w:r w:rsidR="00BE6D3A" w:rsidRPr="00AE57FA">
        <w:rPr>
          <w:sz w:val="28"/>
          <w:szCs w:val="28"/>
          <w:lang w:val="uk-UA"/>
        </w:rPr>
        <w:t xml:space="preserve">, але </w:t>
      </w:r>
      <w:r w:rsidR="00173E2E" w:rsidRPr="00AE57FA">
        <w:rPr>
          <w:sz w:val="28"/>
          <w:szCs w:val="28"/>
          <w:lang w:val="uk-UA"/>
        </w:rPr>
        <w:t>в залежності від другої напівреакції у вимірювальному осередку він може бути або катодом, або анодом</w:t>
      </w:r>
      <w:r w:rsidR="00BE6D3A" w:rsidRPr="00AE57FA">
        <w:rPr>
          <w:sz w:val="28"/>
          <w:szCs w:val="28"/>
          <w:lang w:val="uk-UA"/>
        </w:rPr>
        <w:t>.</w:t>
      </w:r>
    </w:p>
    <w:p w:rsidR="00B37FED" w:rsidRPr="00AE57FA" w:rsidRDefault="003E076D" w:rsidP="00BE6D3A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По відношенню до цього електрода вимірюють потенціал</w:t>
      </w:r>
      <w:r w:rsidR="00BE6D3A" w:rsidRPr="00AE57FA">
        <w:rPr>
          <w:sz w:val="28"/>
          <w:szCs w:val="28"/>
          <w:lang w:val="uk-UA"/>
        </w:rPr>
        <w:t>и</w:t>
      </w:r>
      <w:r w:rsidRPr="00AE57FA">
        <w:rPr>
          <w:sz w:val="28"/>
          <w:szCs w:val="28"/>
          <w:lang w:val="uk-UA"/>
        </w:rPr>
        <w:t xml:space="preserve"> інших редокс-пар. Фактично в електрохімічній комірці вимірюють різницю потенціалів між індикаторним і стандартним водневим електродами</w:t>
      </w:r>
      <w:r w:rsidR="00B37FED" w:rsidRPr="00AE57FA">
        <w:rPr>
          <w:sz w:val="28"/>
          <w:szCs w:val="28"/>
          <w:lang w:val="uk-UA"/>
        </w:rPr>
        <w:t xml:space="preserve">. </w:t>
      </w:r>
      <w:r w:rsidRPr="00AE57FA">
        <w:rPr>
          <w:sz w:val="28"/>
          <w:szCs w:val="28"/>
          <w:lang w:val="uk-UA"/>
        </w:rPr>
        <w:t>О</w:t>
      </w:r>
      <w:r w:rsidR="00434C9C" w:rsidRPr="00AE57FA">
        <w:rPr>
          <w:sz w:val="28"/>
          <w:szCs w:val="28"/>
          <w:lang w:val="uk-UA"/>
        </w:rPr>
        <w:t>кисно-відновна</w:t>
      </w:r>
      <w:r w:rsidRPr="00AE57FA">
        <w:rPr>
          <w:sz w:val="28"/>
          <w:szCs w:val="28"/>
          <w:lang w:val="uk-UA"/>
        </w:rPr>
        <w:t xml:space="preserve"> пара може складатися з форм, які знаходяться в одному агрегатному стані, наприклад рідкому</w:t>
      </w:r>
      <w:r w:rsidR="00434C9C" w:rsidRPr="00AE57FA">
        <w:rPr>
          <w:sz w:val="28"/>
          <w:szCs w:val="28"/>
          <w:lang w:val="uk-UA"/>
        </w:rPr>
        <w:t xml:space="preserve"> (у розчині)</w:t>
      </w:r>
      <w:r w:rsidRPr="00AE57FA">
        <w:rPr>
          <w:sz w:val="28"/>
          <w:szCs w:val="28"/>
          <w:lang w:val="uk-UA"/>
        </w:rPr>
        <w:t xml:space="preserve"> – </w:t>
      </w:r>
      <w:r w:rsidRPr="00AE57FA">
        <w:rPr>
          <w:b/>
          <w:sz w:val="28"/>
          <w:szCs w:val="28"/>
          <w:lang w:val="uk-UA"/>
        </w:rPr>
        <w:t>Fe</w:t>
      </w:r>
      <w:r w:rsidRPr="00AE57FA">
        <w:rPr>
          <w:b/>
          <w:sz w:val="28"/>
          <w:szCs w:val="28"/>
          <w:vertAlign w:val="superscript"/>
          <w:lang w:val="uk-UA"/>
        </w:rPr>
        <w:t>3+</w:t>
      </w:r>
      <w:r w:rsidRPr="00AE57FA">
        <w:rPr>
          <w:b/>
          <w:sz w:val="28"/>
          <w:szCs w:val="28"/>
          <w:lang w:val="uk-UA"/>
        </w:rPr>
        <w:t>/Fe</w:t>
      </w:r>
      <w:r w:rsidRPr="00AE57FA">
        <w:rPr>
          <w:b/>
          <w:sz w:val="28"/>
          <w:szCs w:val="28"/>
          <w:vertAlign w:val="superscript"/>
          <w:lang w:val="uk-UA"/>
        </w:rPr>
        <w:t>2+</w:t>
      </w:r>
      <w:r w:rsidR="00434C9C" w:rsidRPr="00AE57FA">
        <w:rPr>
          <w:sz w:val="28"/>
          <w:szCs w:val="28"/>
          <w:lang w:val="uk-UA"/>
        </w:rPr>
        <w:t>, або</w:t>
      </w:r>
      <w:r w:rsidRPr="00AE57FA">
        <w:rPr>
          <w:sz w:val="28"/>
          <w:szCs w:val="28"/>
          <w:lang w:val="uk-UA"/>
        </w:rPr>
        <w:t xml:space="preserve"> в різних, наприклад, рідкому і твердому – </w:t>
      </w:r>
      <w:r w:rsidRPr="00AE57FA">
        <w:rPr>
          <w:b/>
          <w:sz w:val="28"/>
          <w:szCs w:val="28"/>
          <w:lang w:val="uk-UA"/>
        </w:rPr>
        <w:t>Zn</w:t>
      </w:r>
      <w:r w:rsidRPr="00AE57FA">
        <w:rPr>
          <w:b/>
          <w:sz w:val="28"/>
          <w:szCs w:val="28"/>
          <w:vertAlign w:val="superscript"/>
          <w:lang w:val="uk-UA"/>
        </w:rPr>
        <w:t>2+</w:t>
      </w:r>
      <w:r w:rsidRPr="00AE57FA">
        <w:rPr>
          <w:b/>
          <w:sz w:val="28"/>
          <w:szCs w:val="28"/>
          <w:lang w:val="uk-UA"/>
        </w:rPr>
        <w:t>/Zn</w:t>
      </w:r>
      <w:r w:rsidRPr="00AE57FA">
        <w:rPr>
          <w:b/>
          <w:sz w:val="28"/>
          <w:szCs w:val="28"/>
          <w:vertAlign w:val="superscript"/>
          <w:lang w:val="uk-UA"/>
        </w:rPr>
        <w:t>0</w:t>
      </w:r>
      <w:r w:rsidRPr="00AE57FA">
        <w:rPr>
          <w:sz w:val="28"/>
          <w:szCs w:val="28"/>
          <w:lang w:val="uk-UA"/>
        </w:rPr>
        <w:t>. Залежно від цього визначення стандартного ОВ потенціалу різних пар дещо відрізняється через різну техніку його вимірювання</w:t>
      </w:r>
      <w:r w:rsidR="00B37FED" w:rsidRPr="00AE57FA">
        <w:rPr>
          <w:sz w:val="28"/>
          <w:szCs w:val="28"/>
          <w:lang w:val="uk-UA"/>
        </w:rPr>
        <w:t>.</w:t>
      </w:r>
    </w:p>
    <w:p w:rsidR="00B37FED" w:rsidRPr="00AE57FA" w:rsidRDefault="00434C9C" w:rsidP="00B37FED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Стандартний (нормальний) окисно-відновний</w:t>
      </w:r>
      <w:r w:rsidR="003E076D" w:rsidRPr="00AE57FA">
        <w:rPr>
          <w:sz w:val="28"/>
          <w:szCs w:val="28"/>
          <w:lang w:val="uk-UA"/>
        </w:rPr>
        <w:t xml:space="preserve"> потенціал редокс-пар </w:t>
      </w:r>
      <w:r w:rsidR="003E076D" w:rsidRPr="00AE57FA">
        <w:rPr>
          <w:b/>
          <w:sz w:val="28"/>
          <w:szCs w:val="28"/>
          <w:lang w:val="uk-UA"/>
        </w:rPr>
        <w:t>Е</w:t>
      </w:r>
      <w:r w:rsidR="003E076D" w:rsidRPr="00AE57FA">
        <w:rPr>
          <w:b/>
          <w:sz w:val="28"/>
          <w:szCs w:val="28"/>
          <w:vertAlign w:val="superscript"/>
          <w:lang w:val="uk-UA"/>
        </w:rPr>
        <w:t>0</w:t>
      </w:r>
      <w:r w:rsidR="003E076D" w:rsidRPr="00AE57FA">
        <w:rPr>
          <w:sz w:val="28"/>
          <w:szCs w:val="28"/>
          <w:lang w:val="uk-UA"/>
        </w:rPr>
        <w:t>, які містять метал (електронейтральний), – це різниця потенціалів, які виникають між металом, зануреним у розчин своєї солі (з активністю іона металу</w:t>
      </w:r>
      <w:r w:rsidRPr="00AE57FA">
        <w:rPr>
          <w:sz w:val="28"/>
          <w:szCs w:val="28"/>
          <w:lang w:val="uk-UA"/>
        </w:rPr>
        <w:t xml:space="preserve"> у розчині</w:t>
      </w:r>
      <w:r w:rsidR="003E076D" w:rsidRPr="00AE57FA">
        <w:rPr>
          <w:sz w:val="28"/>
          <w:szCs w:val="28"/>
          <w:lang w:val="uk-UA"/>
        </w:rPr>
        <w:t xml:space="preserve"> 1 моль/л) і стандартним водневим електродом при </w:t>
      </w:r>
      <w:r w:rsidR="00B37FED" w:rsidRPr="00AE57FA">
        <w:rPr>
          <w:sz w:val="28"/>
          <w:szCs w:val="28"/>
          <w:lang w:val="uk-UA"/>
        </w:rPr>
        <w:t>25</w:t>
      </w:r>
      <w:r w:rsidR="00B37FED" w:rsidRPr="00AE57FA">
        <w:rPr>
          <w:sz w:val="28"/>
          <w:szCs w:val="28"/>
          <w:lang w:val="uk-UA"/>
        </w:rPr>
        <w:sym w:font="Symbol" w:char="F0B0"/>
      </w:r>
      <w:r w:rsidR="00B37FED" w:rsidRPr="00AE57FA">
        <w:rPr>
          <w:sz w:val="28"/>
          <w:szCs w:val="28"/>
          <w:lang w:val="uk-UA"/>
        </w:rPr>
        <w:t>С.</w:t>
      </w:r>
    </w:p>
    <w:p w:rsidR="00B37FED" w:rsidRPr="00AE57FA" w:rsidRDefault="003E076D" w:rsidP="00B37FED">
      <w:pPr>
        <w:adjustRightInd w:val="0"/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>Стандартний потенціал редокс-системи використовують в якості об'єктивної характеристики окисно-відновних властивостей сполук. Чим більше позитивне значення стандартног</w:t>
      </w:r>
      <w:r w:rsidR="007A0287">
        <w:rPr>
          <w:rFonts w:eastAsia="TimesNewRoman"/>
          <w:sz w:val="28"/>
          <w:szCs w:val="28"/>
          <w:lang w:val="uk-UA" w:eastAsia="uk-UA"/>
        </w:rPr>
        <w:t>о потенціалу, тим сильніше окисн</w:t>
      </w:r>
      <w:r w:rsidRPr="00AE57FA">
        <w:rPr>
          <w:rFonts w:eastAsia="TimesNewRoman"/>
          <w:sz w:val="28"/>
          <w:szCs w:val="28"/>
          <w:lang w:val="uk-UA" w:eastAsia="uk-UA"/>
        </w:rPr>
        <w:t>ювач</w:t>
      </w:r>
      <w:r w:rsidR="00B37FED" w:rsidRPr="00AE57FA">
        <w:rPr>
          <w:rFonts w:eastAsia="TimesNewRoman"/>
          <w:sz w:val="28"/>
          <w:szCs w:val="28"/>
          <w:lang w:val="uk-UA" w:eastAsia="uk-UA"/>
        </w:rPr>
        <w:t xml:space="preserve">. </w:t>
      </w:r>
      <w:r w:rsidRPr="00AE57FA">
        <w:rPr>
          <w:rFonts w:eastAsia="TimesNewRoman"/>
          <w:sz w:val="28"/>
          <w:szCs w:val="28"/>
          <w:lang w:val="uk-UA" w:eastAsia="uk-UA"/>
        </w:rPr>
        <w:t>У той же ча</w:t>
      </w:r>
      <w:r w:rsidR="007A0287">
        <w:rPr>
          <w:rFonts w:eastAsia="TimesNewRoman"/>
          <w:sz w:val="28"/>
          <w:szCs w:val="28"/>
          <w:lang w:val="uk-UA" w:eastAsia="uk-UA"/>
        </w:rPr>
        <w:t>с відновлені форми сильних окисн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ювачів мають слабо виражені відновні властивості і, навпаки, окислені форми сильних відновників мають слабкі окислювальні властивості. Таким чином, окисно-відновні реакції протікають </w:t>
      </w:r>
      <w:r w:rsidR="00BC18AC" w:rsidRPr="00AE57FA">
        <w:rPr>
          <w:rFonts w:eastAsia="TimesNewRoman"/>
          <w:sz w:val="28"/>
          <w:szCs w:val="28"/>
          <w:lang w:val="uk-UA" w:eastAsia="uk-UA"/>
        </w:rPr>
        <w:t xml:space="preserve">між більш сильнішими окисником і відновником </w:t>
      </w:r>
      <w:r w:rsidRPr="00AE57FA">
        <w:rPr>
          <w:rFonts w:eastAsia="TimesNewRoman"/>
          <w:sz w:val="28"/>
          <w:szCs w:val="28"/>
          <w:lang w:val="uk-UA" w:eastAsia="uk-UA"/>
        </w:rPr>
        <w:t>в бік утворення більш слабких</w:t>
      </w:r>
      <w:r w:rsidR="00B37FED" w:rsidRPr="00AE57FA">
        <w:rPr>
          <w:rFonts w:eastAsia="TimesNewRoman"/>
          <w:sz w:val="28"/>
          <w:szCs w:val="28"/>
          <w:lang w:val="uk-UA" w:eastAsia="uk-UA"/>
        </w:rPr>
        <w:t>.</w:t>
      </w:r>
    </w:p>
    <w:p w:rsidR="00B37FED" w:rsidRPr="00AE57FA" w:rsidRDefault="003E076D" w:rsidP="003E076D">
      <w:pPr>
        <w:adjustRightInd w:val="0"/>
        <w:ind w:firstLine="709"/>
        <w:jc w:val="both"/>
        <w:rPr>
          <w:sz w:val="28"/>
          <w:szCs w:val="28"/>
          <w:lang w:val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>Порівняння величин стандартних потенціалів може бути використано для передбачення напрямку окисно-відновної реакції.</w:t>
      </w:r>
      <w:r w:rsidR="00BC18AC" w:rsidRPr="00AE57FA">
        <w:rPr>
          <w:rFonts w:eastAsia="TimesNewRoman"/>
          <w:sz w:val="28"/>
          <w:szCs w:val="28"/>
          <w:lang w:val="uk-UA" w:eastAsia="uk-UA"/>
        </w:rPr>
        <w:t xml:space="preserve"> </w:t>
      </w:r>
      <w:r w:rsidRPr="00AE57FA">
        <w:rPr>
          <w:rFonts w:eastAsia="TimesNewRoman"/>
          <w:sz w:val="28"/>
          <w:szCs w:val="28"/>
          <w:lang w:val="uk-UA" w:eastAsia="uk-UA"/>
        </w:rPr>
        <w:t>Однак слід враховувати, що стандартні потенціали можуть значно відрізнятися від реальних і напрямок реакції може змінюватися</w:t>
      </w:r>
      <w:r w:rsidR="00B37FED" w:rsidRPr="00AE57FA">
        <w:rPr>
          <w:rFonts w:eastAsia="TimesNewRoman"/>
          <w:sz w:val="28"/>
          <w:szCs w:val="28"/>
          <w:lang w:val="uk-UA" w:eastAsia="uk-UA"/>
        </w:rPr>
        <w:t>.</w:t>
      </w:r>
    </w:p>
    <w:p w:rsidR="00B37FED" w:rsidRPr="00AE57FA" w:rsidRDefault="003E076D" w:rsidP="00B37FED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Для визначення потенціалу</w:t>
      </w:r>
      <w:r w:rsidR="00BC18AC" w:rsidRPr="00AE57FA">
        <w:rPr>
          <w:sz w:val="28"/>
          <w:szCs w:val="28"/>
          <w:lang w:val="uk-UA"/>
        </w:rPr>
        <w:t>, наприклад,</w:t>
      </w:r>
      <w:r w:rsidRPr="00AE57FA">
        <w:rPr>
          <w:sz w:val="28"/>
          <w:szCs w:val="28"/>
          <w:lang w:val="uk-UA"/>
        </w:rPr>
        <w:t xml:space="preserve"> пари </w:t>
      </w:r>
      <m:oMath>
        <m:sSubSup>
          <m:sSubSupPr>
            <m:ctrlPr>
              <w:rPr>
                <w:rFonts w:ascii="Cambria Math" w:hAnsi="Cambria Math"/>
                <w:b/>
                <w:sz w:val="28"/>
                <w:szCs w:val="28"/>
                <w:lang w:val="uk-UA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uk-UA"/>
              </w:rPr>
              <m:t>E</m:t>
            </m:r>
          </m:e>
          <m:sub>
            <m:f>
              <m:fPr>
                <m:type m:val="lin"/>
                <m:ctrlPr>
                  <w:rPr>
                    <w:rFonts w:ascii="Cambria Math" w:hAnsi="Cambria Math"/>
                    <w:b/>
                    <w:sz w:val="28"/>
                    <w:szCs w:val="28"/>
                    <w:lang w:val="uk-UA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Zn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2+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b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Zn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p>
              </m:den>
            </m:f>
          </m:sub>
          <m:sup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uk-UA"/>
              </w:rPr>
              <m:t>0</m:t>
            </m:r>
          </m:sup>
        </m:sSubSup>
      </m:oMath>
      <w:r w:rsidRPr="00AE57FA">
        <w:rPr>
          <w:sz w:val="28"/>
          <w:szCs w:val="28"/>
          <w:lang w:val="uk-UA"/>
        </w:rPr>
        <w:t xml:space="preserve"> складають гальванічний елемент</w:t>
      </w:r>
      <w:r w:rsidR="00B37FED" w:rsidRPr="00AE57FA">
        <w:rPr>
          <w:sz w:val="28"/>
          <w:szCs w:val="28"/>
          <w:lang w:val="uk-UA"/>
        </w:rPr>
        <w:t>:</w:t>
      </w:r>
    </w:p>
    <w:p w:rsidR="00BC18AC" w:rsidRPr="00AE57FA" w:rsidRDefault="00BC18AC" w:rsidP="00B37FED">
      <w:pPr>
        <w:ind w:firstLine="709"/>
        <w:jc w:val="both"/>
        <w:rPr>
          <w:sz w:val="28"/>
          <w:szCs w:val="28"/>
          <w:lang w:val="uk-UA"/>
        </w:rPr>
      </w:pPr>
    </w:p>
    <w:p w:rsidR="006264D9" w:rsidRPr="00AE57FA" w:rsidRDefault="006264D9" w:rsidP="006264D9">
      <w:pPr>
        <w:ind w:firstLine="709"/>
        <w:jc w:val="right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(–) Zn | ZnSO</w:t>
      </w:r>
      <w:r w:rsidRPr="00AE57FA">
        <w:rPr>
          <w:sz w:val="28"/>
          <w:szCs w:val="28"/>
          <w:vertAlign w:val="subscript"/>
          <w:lang w:val="uk-UA"/>
        </w:rPr>
        <w:t>4</w:t>
      </w:r>
      <w:r w:rsidRPr="00AE57FA">
        <w:rPr>
          <w:sz w:val="28"/>
          <w:szCs w:val="28"/>
          <w:lang w:val="uk-UA"/>
        </w:rPr>
        <w:t xml:space="preserve"> || H</w:t>
      </w:r>
      <w:r w:rsidRPr="00AE57FA">
        <w:rPr>
          <w:sz w:val="28"/>
          <w:szCs w:val="28"/>
          <w:vertAlign w:val="subscript"/>
          <w:lang w:val="uk-UA"/>
        </w:rPr>
        <w:t>2</w:t>
      </w:r>
      <w:r w:rsidRPr="00AE57FA">
        <w:rPr>
          <w:sz w:val="28"/>
          <w:szCs w:val="28"/>
          <w:lang w:val="uk-UA"/>
        </w:rPr>
        <w:t>SO</w:t>
      </w:r>
      <w:r w:rsidRPr="00AE57FA">
        <w:rPr>
          <w:sz w:val="28"/>
          <w:szCs w:val="28"/>
          <w:vertAlign w:val="subscript"/>
          <w:lang w:val="uk-UA"/>
        </w:rPr>
        <w:t>4</w:t>
      </w:r>
      <w:r w:rsidRPr="00AE57FA">
        <w:rPr>
          <w:sz w:val="28"/>
          <w:szCs w:val="28"/>
          <w:lang w:val="uk-UA"/>
        </w:rPr>
        <w:t xml:space="preserve"> | (Н</w:t>
      </w:r>
      <w:r w:rsidRPr="00AE57FA">
        <w:rPr>
          <w:sz w:val="28"/>
          <w:szCs w:val="28"/>
          <w:vertAlign w:val="subscript"/>
          <w:lang w:val="uk-UA"/>
        </w:rPr>
        <w:t>2</w:t>
      </w:r>
      <w:r w:rsidRPr="00AE57FA">
        <w:rPr>
          <w:sz w:val="28"/>
          <w:szCs w:val="28"/>
          <w:lang w:val="uk-UA"/>
        </w:rPr>
        <w:t xml:space="preserve">)Pt (+).                            </w:t>
      </w:r>
      <w:r w:rsidR="00F74CE8" w:rsidRPr="00AE57FA">
        <w:rPr>
          <w:sz w:val="28"/>
          <w:szCs w:val="28"/>
          <w:lang w:val="uk-UA"/>
        </w:rPr>
        <w:t>(9.24</w:t>
      </w:r>
      <w:r w:rsidRPr="00AE57FA">
        <w:rPr>
          <w:sz w:val="28"/>
          <w:szCs w:val="28"/>
          <w:lang w:val="uk-UA"/>
        </w:rPr>
        <w:t>)</w:t>
      </w:r>
    </w:p>
    <w:p w:rsidR="006264D9" w:rsidRPr="00AE57FA" w:rsidRDefault="006264D9" w:rsidP="00B37FED">
      <w:pPr>
        <w:ind w:firstLine="709"/>
        <w:jc w:val="both"/>
        <w:rPr>
          <w:sz w:val="28"/>
          <w:szCs w:val="28"/>
          <w:lang w:val="uk-UA"/>
        </w:rPr>
      </w:pPr>
    </w:p>
    <w:p w:rsidR="003B6111" w:rsidRPr="00AE57FA" w:rsidRDefault="00A44713" w:rsidP="00B37FED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На його катоді протікає процес відновлення</w:t>
      </w:r>
      <w:r w:rsidR="006264D9" w:rsidRPr="00AE57FA">
        <w:rPr>
          <w:sz w:val="28"/>
          <w:szCs w:val="28"/>
          <w:lang w:val="uk-UA"/>
        </w:rPr>
        <w:t>:</w:t>
      </w:r>
    </w:p>
    <w:p w:rsidR="003B6111" w:rsidRPr="00AE57FA" w:rsidRDefault="003B6111" w:rsidP="00B37FED">
      <w:pPr>
        <w:ind w:firstLine="709"/>
        <w:jc w:val="both"/>
        <w:rPr>
          <w:sz w:val="28"/>
          <w:szCs w:val="28"/>
          <w:lang w:val="uk-UA"/>
        </w:rPr>
      </w:pPr>
    </w:p>
    <w:p w:rsidR="006264D9" w:rsidRPr="00AE57FA" w:rsidRDefault="006264D9" w:rsidP="006264D9">
      <w:pPr>
        <w:ind w:firstLine="709"/>
        <w:jc w:val="right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lastRenderedPageBreak/>
        <w:t>К(+): 2Н</w:t>
      </w:r>
      <w:r w:rsidRPr="00AE57FA">
        <w:rPr>
          <w:sz w:val="28"/>
          <w:szCs w:val="28"/>
          <w:vertAlign w:val="superscript"/>
          <w:lang w:val="uk-UA"/>
        </w:rPr>
        <w:t>+</w:t>
      </w:r>
      <w:r w:rsidRPr="00AE57FA">
        <w:rPr>
          <w:sz w:val="28"/>
          <w:szCs w:val="28"/>
          <w:lang w:val="uk-UA"/>
        </w:rPr>
        <w:t xml:space="preserve"> + 2</w:t>
      </w:r>
      <w:r w:rsidRPr="00AE57FA">
        <w:rPr>
          <w:rFonts w:eastAsia="TimesNewRoman"/>
          <w:sz w:val="28"/>
          <w:szCs w:val="28"/>
          <w:lang w:val="uk-UA" w:eastAsia="uk-UA"/>
        </w:rPr>
        <w:t>ē</w:t>
      </w:r>
      <w:r w:rsidRPr="00AE57FA">
        <w:rPr>
          <w:sz w:val="28"/>
          <w:szCs w:val="28"/>
          <w:lang w:val="uk-UA"/>
        </w:rPr>
        <w:t xml:space="preserve"> </w:t>
      </w:r>
      <w:r w:rsidRPr="00AE57FA">
        <w:rPr>
          <w:sz w:val="28"/>
          <w:szCs w:val="28"/>
          <w:lang w:val="uk-UA"/>
        </w:rPr>
        <w:sym w:font="Symbol" w:char="F0AE"/>
      </w:r>
      <w:r w:rsidRPr="00AE57FA">
        <w:rPr>
          <w:sz w:val="28"/>
          <w:szCs w:val="28"/>
          <w:lang w:val="uk-UA"/>
        </w:rPr>
        <w:t xml:space="preserve"> Н</w:t>
      </w:r>
      <w:r w:rsidRPr="00AE57FA">
        <w:rPr>
          <w:sz w:val="28"/>
          <w:szCs w:val="28"/>
          <w:vertAlign w:val="subscript"/>
          <w:lang w:val="uk-UA"/>
        </w:rPr>
        <w:t>2</w:t>
      </w:r>
      <w:r w:rsidRPr="00AE57FA">
        <w:rPr>
          <w:sz w:val="28"/>
          <w:szCs w:val="28"/>
          <w:vertAlign w:val="superscript"/>
          <w:lang w:val="uk-UA"/>
        </w:rPr>
        <w:t>0</w:t>
      </w:r>
      <w:r w:rsidRPr="00AE57FA">
        <w:rPr>
          <w:sz w:val="28"/>
          <w:szCs w:val="28"/>
          <w:lang w:val="uk-UA"/>
        </w:rPr>
        <w:t xml:space="preserve">,          </w:t>
      </w:r>
      <w:r w:rsidR="00F74CE8" w:rsidRPr="00AE57FA">
        <w:rPr>
          <w:sz w:val="28"/>
          <w:szCs w:val="28"/>
          <w:lang w:val="uk-UA"/>
        </w:rPr>
        <w:t xml:space="preserve">                             (9.</w:t>
      </w:r>
      <w:r w:rsidRPr="00AE57FA">
        <w:rPr>
          <w:sz w:val="28"/>
          <w:szCs w:val="28"/>
          <w:lang w:val="uk-UA"/>
        </w:rPr>
        <w:t>2</w:t>
      </w:r>
      <w:r w:rsidR="00F74CE8" w:rsidRPr="00AE57FA">
        <w:rPr>
          <w:sz w:val="28"/>
          <w:szCs w:val="28"/>
          <w:lang w:val="uk-UA"/>
        </w:rPr>
        <w:t>5</w:t>
      </w:r>
      <w:r w:rsidRPr="00AE57FA">
        <w:rPr>
          <w:sz w:val="28"/>
          <w:szCs w:val="28"/>
          <w:lang w:val="uk-UA"/>
        </w:rPr>
        <w:t>)</w:t>
      </w:r>
    </w:p>
    <w:p w:rsidR="006264D9" w:rsidRPr="00AE57FA" w:rsidRDefault="006264D9" w:rsidP="00B37FED">
      <w:pPr>
        <w:ind w:firstLine="709"/>
        <w:jc w:val="both"/>
        <w:rPr>
          <w:sz w:val="28"/>
          <w:szCs w:val="28"/>
          <w:lang w:val="uk-UA"/>
        </w:rPr>
      </w:pPr>
    </w:p>
    <w:p w:rsidR="003B6111" w:rsidRPr="00AE57FA" w:rsidRDefault="00A44713" w:rsidP="006264D9">
      <w:pPr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а на аноді – процес окислення</w:t>
      </w:r>
      <w:r w:rsidR="006264D9" w:rsidRPr="00AE57FA">
        <w:rPr>
          <w:sz w:val="28"/>
          <w:szCs w:val="28"/>
          <w:lang w:val="uk-UA"/>
        </w:rPr>
        <w:t>:</w:t>
      </w:r>
    </w:p>
    <w:p w:rsidR="003B6111" w:rsidRPr="00AE57FA" w:rsidRDefault="003B6111" w:rsidP="00B37FED">
      <w:pPr>
        <w:ind w:firstLine="709"/>
        <w:jc w:val="both"/>
        <w:rPr>
          <w:sz w:val="28"/>
          <w:szCs w:val="28"/>
          <w:lang w:val="uk-UA"/>
        </w:rPr>
      </w:pPr>
    </w:p>
    <w:p w:rsidR="006264D9" w:rsidRPr="00AE57FA" w:rsidRDefault="006264D9" w:rsidP="006264D9">
      <w:pPr>
        <w:jc w:val="right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А(–): Zn</w:t>
      </w:r>
      <w:r w:rsidRPr="00AE57FA">
        <w:rPr>
          <w:sz w:val="28"/>
          <w:szCs w:val="28"/>
          <w:vertAlign w:val="superscript"/>
          <w:lang w:val="uk-UA"/>
        </w:rPr>
        <w:t>0</w:t>
      </w:r>
      <w:r w:rsidRPr="00AE57FA">
        <w:rPr>
          <w:sz w:val="28"/>
          <w:szCs w:val="28"/>
          <w:lang w:val="uk-UA"/>
        </w:rPr>
        <w:t xml:space="preserve"> </w:t>
      </w:r>
      <w:r w:rsidRPr="00AE57FA">
        <w:rPr>
          <w:sz w:val="28"/>
          <w:szCs w:val="28"/>
          <w:lang w:val="uk-UA"/>
        </w:rPr>
        <w:sym w:font="Symbol" w:char="F0AE"/>
      </w:r>
      <w:r w:rsidRPr="00AE57FA">
        <w:rPr>
          <w:sz w:val="28"/>
          <w:szCs w:val="28"/>
          <w:lang w:val="uk-UA"/>
        </w:rPr>
        <w:t xml:space="preserve"> Zn</w:t>
      </w:r>
      <w:r w:rsidRPr="00AE57FA">
        <w:rPr>
          <w:sz w:val="28"/>
          <w:szCs w:val="28"/>
          <w:vertAlign w:val="superscript"/>
          <w:lang w:val="uk-UA"/>
        </w:rPr>
        <w:t>2+</w:t>
      </w:r>
      <w:r w:rsidRPr="00AE57FA">
        <w:rPr>
          <w:sz w:val="28"/>
          <w:szCs w:val="28"/>
          <w:lang w:val="uk-UA"/>
        </w:rPr>
        <w:t xml:space="preserve"> + 2</w:t>
      </w:r>
      <w:r w:rsidRPr="00AE57FA">
        <w:rPr>
          <w:rFonts w:eastAsia="TimesNewRoman"/>
          <w:sz w:val="28"/>
          <w:szCs w:val="28"/>
          <w:lang w:val="uk-UA" w:eastAsia="uk-UA"/>
        </w:rPr>
        <w:t>ē</w:t>
      </w:r>
      <w:r w:rsidRPr="00AE57FA">
        <w:rPr>
          <w:sz w:val="28"/>
          <w:szCs w:val="28"/>
          <w:lang w:val="uk-UA"/>
        </w:rPr>
        <w:t xml:space="preserve">.            </w:t>
      </w:r>
      <w:r w:rsidR="00F74CE8" w:rsidRPr="00AE57FA">
        <w:rPr>
          <w:sz w:val="28"/>
          <w:szCs w:val="28"/>
          <w:lang w:val="uk-UA"/>
        </w:rPr>
        <w:t xml:space="preserve">                           (9.26</w:t>
      </w:r>
      <w:r w:rsidRPr="00AE57FA">
        <w:rPr>
          <w:sz w:val="28"/>
          <w:szCs w:val="28"/>
          <w:lang w:val="uk-UA"/>
        </w:rPr>
        <w:t>)</w:t>
      </w:r>
    </w:p>
    <w:p w:rsidR="003B6111" w:rsidRPr="00AE57FA" w:rsidRDefault="003B6111" w:rsidP="00B37FED">
      <w:pPr>
        <w:ind w:firstLine="709"/>
        <w:jc w:val="both"/>
        <w:rPr>
          <w:sz w:val="28"/>
          <w:szCs w:val="28"/>
          <w:lang w:val="uk-UA"/>
        </w:rPr>
      </w:pPr>
    </w:p>
    <w:p w:rsidR="00BC18AC" w:rsidRPr="00AE57FA" w:rsidRDefault="00ED4658" w:rsidP="00B37FED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За значенням і при порівнянні </w:t>
      </w:r>
      <w:r w:rsidRPr="00AE57FA">
        <w:rPr>
          <w:b/>
          <w:sz w:val="28"/>
          <w:szCs w:val="28"/>
          <w:lang w:val="uk-UA"/>
        </w:rPr>
        <w:t>Е</w:t>
      </w:r>
      <w:r w:rsidRPr="00AE57FA">
        <w:rPr>
          <w:b/>
          <w:sz w:val="28"/>
          <w:szCs w:val="28"/>
          <w:vertAlign w:val="superscript"/>
          <w:lang w:val="uk-UA"/>
        </w:rPr>
        <w:t>0</w:t>
      </w:r>
      <w:r w:rsidR="00BE6D3A" w:rsidRPr="00AE57FA">
        <w:rPr>
          <w:sz w:val="28"/>
          <w:szCs w:val="28"/>
          <w:lang w:val="uk-UA"/>
        </w:rPr>
        <w:t xml:space="preserve"> редокс-пар</w:t>
      </w:r>
      <w:r w:rsidRPr="00AE57FA">
        <w:rPr>
          <w:sz w:val="28"/>
          <w:szCs w:val="28"/>
          <w:lang w:val="uk-UA"/>
        </w:rPr>
        <w:t xml:space="preserve"> можна визначити принципову можливість проходження </w:t>
      </w:r>
      <w:r w:rsidR="00BC18AC" w:rsidRPr="00AE57FA">
        <w:rPr>
          <w:rFonts w:eastAsia="TimesNewRoman"/>
          <w:sz w:val="28"/>
          <w:szCs w:val="28"/>
          <w:lang w:val="uk-UA" w:eastAsia="uk-UA"/>
        </w:rPr>
        <w:t>окисно-відновної</w:t>
      </w:r>
      <w:r w:rsidRPr="00AE57FA">
        <w:rPr>
          <w:sz w:val="28"/>
          <w:szCs w:val="28"/>
          <w:lang w:val="uk-UA"/>
        </w:rPr>
        <w:t xml:space="preserve"> реакції. Наприклад, порівняння значень </w:t>
      </w:r>
      <w:r w:rsidRPr="00AE57FA">
        <w:rPr>
          <w:b/>
          <w:sz w:val="28"/>
          <w:szCs w:val="28"/>
          <w:lang w:val="uk-UA"/>
        </w:rPr>
        <w:t>Е</w:t>
      </w:r>
      <w:r w:rsidRPr="00AE57FA">
        <w:rPr>
          <w:b/>
          <w:sz w:val="28"/>
          <w:szCs w:val="28"/>
          <w:vertAlign w:val="superscript"/>
          <w:lang w:val="uk-UA"/>
        </w:rPr>
        <w:t>0</w:t>
      </w:r>
      <w:r w:rsidRPr="00AE57FA">
        <w:rPr>
          <w:sz w:val="28"/>
          <w:szCs w:val="28"/>
          <w:lang w:val="uk-UA"/>
        </w:rPr>
        <w:t xml:space="preserve"> при взаємодії пар</w:t>
      </w:r>
    </w:p>
    <w:p w:rsidR="00BC18AC" w:rsidRPr="00AE57FA" w:rsidRDefault="00BC18AC" w:rsidP="00B37FED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BC18AC" w:rsidRPr="00AE57FA" w:rsidTr="00E434ED">
        <w:tc>
          <w:tcPr>
            <w:tcW w:w="8755" w:type="dxa"/>
            <w:vAlign w:val="center"/>
          </w:tcPr>
          <w:p w:rsidR="00BC18AC" w:rsidRPr="00AE57FA" w:rsidRDefault="00BC1B15" w:rsidP="00E434ED">
            <w:pPr>
              <w:jc w:val="center"/>
              <w:rPr>
                <w:i/>
                <w:sz w:val="28"/>
                <w:szCs w:val="28"/>
                <w:lang w:val="uk-UA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b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Fe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2+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Fe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0</m:t>
                            </m:r>
                          </m:sup>
                        </m:sSup>
                      </m:den>
                    </m:f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=-0,44 В;</m:t>
                </m:r>
              </m:oMath>
            </m:oMathPara>
          </w:p>
        </w:tc>
        <w:tc>
          <w:tcPr>
            <w:tcW w:w="928" w:type="dxa"/>
            <w:vAlign w:val="center"/>
          </w:tcPr>
          <w:p w:rsidR="00BC18AC" w:rsidRPr="00AE57FA" w:rsidRDefault="006264D9" w:rsidP="00BC18AC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(9.2</w:t>
            </w:r>
            <w:r w:rsidR="00F74CE8" w:rsidRPr="00AE57FA">
              <w:rPr>
                <w:sz w:val="28"/>
                <w:szCs w:val="28"/>
                <w:lang w:val="uk-UA"/>
              </w:rPr>
              <w:t>7</w:t>
            </w:r>
            <w:r w:rsidR="00BC18AC"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BC18AC" w:rsidRPr="00AE57FA" w:rsidRDefault="00BC18AC" w:rsidP="00B37FED">
      <w:pPr>
        <w:ind w:firstLine="709"/>
        <w:jc w:val="both"/>
        <w:rPr>
          <w:sz w:val="28"/>
          <w:szCs w:val="28"/>
          <w:lang w:val="uk-UA"/>
        </w:rPr>
      </w:pPr>
    </w:p>
    <w:p w:rsidR="00BC18AC" w:rsidRPr="00AE57FA" w:rsidRDefault="00E434ED" w:rsidP="00E434ED">
      <w:pPr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та</w:t>
      </w:r>
    </w:p>
    <w:p w:rsidR="00E434ED" w:rsidRPr="00AE57FA" w:rsidRDefault="00E434ED" w:rsidP="00B37FED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E434ED" w:rsidRPr="00AE57FA" w:rsidTr="009F2975">
        <w:tc>
          <w:tcPr>
            <w:tcW w:w="8755" w:type="dxa"/>
            <w:vAlign w:val="center"/>
          </w:tcPr>
          <w:p w:rsidR="00E434ED" w:rsidRPr="00AE57FA" w:rsidRDefault="00BC1B15" w:rsidP="00E434ED">
            <w:pPr>
              <w:jc w:val="center"/>
              <w:rPr>
                <w:i/>
                <w:sz w:val="28"/>
                <w:szCs w:val="28"/>
                <w:lang w:val="uk-UA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b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Cu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2+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Cu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0</m:t>
                            </m:r>
                          </m:sup>
                        </m:sSup>
                      </m:den>
                    </m:f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=+0,34 В;</m:t>
                </m:r>
              </m:oMath>
            </m:oMathPara>
          </w:p>
        </w:tc>
        <w:tc>
          <w:tcPr>
            <w:tcW w:w="928" w:type="dxa"/>
            <w:vAlign w:val="center"/>
          </w:tcPr>
          <w:p w:rsidR="00E434ED" w:rsidRPr="00AE57FA" w:rsidRDefault="00E434ED" w:rsidP="00E434ED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(9.2</w:t>
            </w:r>
            <w:r w:rsidR="00F74CE8" w:rsidRPr="00AE57FA">
              <w:rPr>
                <w:sz w:val="28"/>
                <w:szCs w:val="28"/>
                <w:lang w:val="uk-UA"/>
              </w:rPr>
              <w:t>8</w:t>
            </w:r>
            <w:r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E434ED" w:rsidRPr="00AE57FA" w:rsidRDefault="00E434ED" w:rsidP="00B37FED">
      <w:pPr>
        <w:ind w:firstLine="709"/>
        <w:jc w:val="both"/>
        <w:rPr>
          <w:sz w:val="28"/>
          <w:szCs w:val="28"/>
          <w:lang w:val="uk-UA"/>
        </w:rPr>
      </w:pPr>
    </w:p>
    <w:p w:rsidR="00B37FED" w:rsidRPr="00AE57FA" w:rsidRDefault="00ED4658" w:rsidP="00E434ED">
      <w:pPr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показує, що </w:t>
      </w:r>
      <w:r w:rsidR="007A0287">
        <w:rPr>
          <w:sz w:val="28"/>
          <w:szCs w:val="28"/>
          <w:lang w:val="uk-UA"/>
        </w:rPr>
        <w:t>окисн</w:t>
      </w:r>
      <w:r w:rsidRPr="00AE57FA">
        <w:rPr>
          <w:sz w:val="28"/>
          <w:szCs w:val="28"/>
          <w:lang w:val="uk-UA"/>
        </w:rPr>
        <w:t>ювачем всюди буде форма Cu</w:t>
      </w:r>
      <w:r w:rsidRPr="00AE57FA">
        <w:rPr>
          <w:sz w:val="28"/>
          <w:szCs w:val="28"/>
          <w:vertAlign w:val="superscript"/>
          <w:lang w:val="uk-UA"/>
        </w:rPr>
        <w:t>2+</w:t>
      </w:r>
      <w:r w:rsidRPr="00AE57FA">
        <w:rPr>
          <w:sz w:val="28"/>
          <w:szCs w:val="28"/>
          <w:lang w:val="uk-UA"/>
        </w:rPr>
        <w:t xml:space="preserve">, </w:t>
      </w:r>
      <w:r w:rsidR="00E434ED" w:rsidRPr="00AE57FA">
        <w:rPr>
          <w:sz w:val="28"/>
          <w:szCs w:val="28"/>
          <w:lang w:val="uk-UA"/>
        </w:rPr>
        <w:t xml:space="preserve">а </w:t>
      </w:r>
      <w:r w:rsidRPr="00AE57FA">
        <w:rPr>
          <w:sz w:val="28"/>
          <w:szCs w:val="28"/>
          <w:lang w:val="uk-UA"/>
        </w:rPr>
        <w:t>відновником – Fe</w:t>
      </w:r>
      <w:r w:rsidRPr="00AE57FA">
        <w:rPr>
          <w:sz w:val="28"/>
          <w:szCs w:val="28"/>
          <w:vertAlign w:val="superscript"/>
          <w:lang w:val="uk-UA"/>
        </w:rPr>
        <w:t>0</w:t>
      </w:r>
      <w:r w:rsidRPr="00AE57FA">
        <w:rPr>
          <w:sz w:val="28"/>
          <w:szCs w:val="28"/>
          <w:lang w:val="uk-UA"/>
        </w:rPr>
        <w:t>, так як потенціал другої системи більше потенціалу першої системи</w:t>
      </w:r>
      <w:r w:rsidR="00B37FED" w:rsidRPr="00AE57FA">
        <w:rPr>
          <w:sz w:val="28"/>
          <w:szCs w:val="28"/>
          <w:lang w:val="uk-UA"/>
        </w:rPr>
        <w:t>:</w:t>
      </w:r>
    </w:p>
    <w:p w:rsidR="00E434ED" w:rsidRPr="00AE57FA" w:rsidRDefault="00E434ED" w:rsidP="00E434ED">
      <w:pPr>
        <w:jc w:val="both"/>
        <w:rPr>
          <w:sz w:val="28"/>
          <w:szCs w:val="28"/>
          <w:lang w:val="uk-UA"/>
        </w:rPr>
      </w:pPr>
    </w:p>
    <w:p w:rsidR="00B37FED" w:rsidRPr="00AE57FA" w:rsidRDefault="00B37FED" w:rsidP="00E434ED">
      <w:pPr>
        <w:ind w:firstLine="709"/>
        <w:jc w:val="right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Cu</w:t>
      </w:r>
      <w:r w:rsidRPr="00AE57FA">
        <w:rPr>
          <w:sz w:val="28"/>
          <w:szCs w:val="28"/>
          <w:vertAlign w:val="superscript"/>
          <w:lang w:val="uk-UA"/>
        </w:rPr>
        <w:t>2+</w:t>
      </w:r>
      <w:r w:rsidRPr="00AE57FA">
        <w:rPr>
          <w:sz w:val="28"/>
          <w:szCs w:val="28"/>
          <w:lang w:val="uk-UA"/>
        </w:rPr>
        <w:t xml:space="preserve"> + Fe </w:t>
      </w:r>
      <w:r w:rsidRPr="00AE57FA">
        <w:rPr>
          <w:sz w:val="28"/>
          <w:szCs w:val="28"/>
          <w:lang w:val="uk-UA"/>
        </w:rPr>
        <w:sym w:font="Symbol" w:char="F0AE"/>
      </w:r>
      <w:r w:rsidRPr="00AE57FA">
        <w:rPr>
          <w:sz w:val="28"/>
          <w:szCs w:val="28"/>
          <w:lang w:val="uk-UA"/>
        </w:rPr>
        <w:t xml:space="preserve"> Fe</w:t>
      </w:r>
      <w:r w:rsidRPr="00AE57FA">
        <w:rPr>
          <w:sz w:val="28"/>
          <w:szCs w:val="28"/>
          <w:vertAlign w:val="superscript"/>
          <w:lang w:val="uk-UA"/>
        </w:rPr>
        <w:t>2+</w:t>
      </w:r>
      <w:r w:rsidRPr="00AE57FA">
        <w:rPr>
          <w:sz w:val="28"/>
          <w:szCs w:val="28"/>
          <w:lang w:val="uk-UA"/>
        </w:rPr>
        <w:t xml:space="preserve"> + Cu.</w:t>
      </w:r>
      <w:r w:rsidR="00D36889" w:rsidRPr="00AE57FA">
        <w:rPr>
          <w:sz w:val="28"/>
          <w:szCs w:val="28"/>
          <w:lang w:val="uk-UA"/>
        </w:rPr>
        <w:t xml:space="preserve">                                        (9.</w:t>
      </w:r>
      <w:r w:rsidR="00F74CE8" w:rsidRPr="00AE57FA">
        <w:rPr>
          <w:sz w:val="28"/>
          <w:szCs w:val="28"/>
          <w:lang w:val="uk-UA"/>
        </w:rPr>
        <w:t>29</w:t>
      </w:r>
      <w:r w:rsidR="00D36889" w:rsidRPr="00AE57FA">
        <w:rPr>
          <w:sz w:val="28"/>
          <w:szCs w:val="28"/>
          <w:lang w:val="uk-UA"/>
        </w:rPr>
        <w:t>)</w:t>
      </w:r>
    </w:p>
    <w:p w:rsidR="00E434ED" w:rsidRPr="00AE57FA" w:rsidRDefault="00E434ED" w:rsidP="00B37FED">
      <w:pPr>
        <w:ind w:firstLine="709"/>
        <w:jc w:val="both"/>
        <w:rPr>
          <w:sz w:val="28"/>
          <w:szCs w:val="28"/>
          <w:lang w:val="uk-UA"/>
        </w:rPr>
      </w:pPr>
    </w:p>
    <w:p w:rsidR="00B37FED" w:rsidRPr="00AE57FA" w:rsidRDefault="00ED4658" w:rsidP="00B37FED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Напрямок проходження реакції залежить від значення електрорушійної сили (ЕРС</w:t>
      </w:r>
      <w:r w:rsidR="00B37FED" w:rsidRPr="00AE57FA">
        <w:rPr>
          <w:sz w:val="28"/>
          <w:szCs w:val="28"/>
          <w:lang w:val="uk-UA"/>
        </w:rPr>
        <w:t>):</w:t>
      </w:r>
    </w:p>
    <w:p w:rsidR="00E434ED" w:rsidRPr="00AE57FA" w:rsidRDefault="00E434ED" w:rsidP="00B37FED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0B0826" w:rsidRPr="00AE57FA" w:rsidTr="000B0826">
        <w:tc>
          <w:tcPr>
            <w:tcW w:w="8755" w:type="dxa"/>
            <w:vAlign w:val="center"/>
          </w:tcPr>
          <w:p w:rsidR="000B0826" w:rsidRPr="00AE57FA" w:rsidRDefault="000B0826" w:rsidP="000B0826">
            <w:pPr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ЕРС=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Ox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Red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928" w:type="dxa"/>
            <w:vAlign w:val="center"/>
          </w:tcPr>
          <w:p w:rsidR="000B0826" w:rsidRPr="00AE57FA" w:rsidRDefault="00F74CE8" w:rsidP="000B0826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(9.30</w:t>
            </w:r>
            <w:r w:rsidR="000B0826"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0B0826" w:rsidRPr="00AE57FA" w:rsidRDefault="000B0826" w:rsidP="00B37FED">
      <w:pPr>
        <w:ind w:firstLine="709"/>
        <w:jc w:val="both"/>
        <w:rPr>
          <w:sz w:val="28"/>
          <w:szCs w:val="28"/>
          <w:lang w:val="uk-UA"/>
        </w:rPr>
      </w:pPr>
    </w:p>
    <w:p w:rsidR="00ED4658" w:rsidRPr="00AE57FA" w:rsidRDefault="00ED4658" w:rsidP="00ED4658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Якщо ЕРС &gt; 0, то </w:t>
      </w:r>
      <w:r w:rsidR="00957C40" w:rsidRPr="00AE57FA">
        <w:rPr>
          <w:sz w:val="28"/>
          <w:szCs w:val="28"/>
          <w:lang w:val="uk-UA"/>
        </w:rPr>
        <w:t>протікає</w:t>
      </w:r>
      <w:r w:rsidRPr="00AE57FA">
        <w:rPr>
          <w:sz w:val="28"/>
          <w:szCs w:val="28"/>
          <w:lang w:val="uk-UA"/>
        </w:rPr>
        <w:t xml:space="preserve"> пряма реакція</w:t>
      </w:r>
      <w:r w:rsidR="00E434ED" w:rsidRPr="00AE57FA">
        <w:rPr>
          <w:sz w:val="28"/>
          <w:szCs w:val="28"/>
          <w:lang w:val="uk-UA"/>
        </w:rPr>
        <w:t>,</w:t>
      </w:r>
      <w:r w:rsidRPr="00AE57FA">
        <w:rPr>
          <w:sz w:val="28"/>
          <w:szCs w:val="28"/>
          <w:lang w:val="uk-UA"/>
        </w:rPr>
        <w:t xml:space="preserve"> </w:t>
      </w:r>
      <w:r w:rsidR="00E434ED" w:rsidRPr="00AE57FA">
        <w:rPr>
          <w:sz w:val="28"/>
          <w:szCs w:val="28"/>
          <w:lang w:val="uk-UA"/>
        </w:rPr>
        <w:t>я</w:t>
      </w:r>
      <w:r w:rsidRPr="00AE57FA">
        <w:rPr>
          <w:sz w:val="28"/>
          <w:szCs w:val="28"/>
          <w:lang w:val="uk-UA"/>
        </w:rPr>
        <w:t>кщо ЕРС &lt; 0</w:t>
      </w:r>
      <w:r w:rsidR="00E434ED" w:rsidRPr="00AE57FA">
        <w:rPr>
          <w:sz w:val="28"/>
          <w:szCs w:val="28"/>
          <w:lang w:val="uk-UA"/>
        </w:rPr>
        <w:t xml:space="preserve"> –</w:t>
      </w:r>
      <w:r w:rsidRPr="00AE57FA">
        <w:rPr>
          <w:sz w:val="28"/>
          <w:szCs w:val="28"/>
          <w:lang w:val="uk-UA"/>
        </w:rPr>
        <w:t xml:space="preserve"> то зворотна</w:t>
      </w:r>
      <w:r w:rsidR="00A44713" w:rsidRPr="00AE57FA">
        <w:rPr>
          <w:sz w:val="28"/>
          <w:szCs w:val="28"/>
          <w:lang w:val="uk-UA"/>
        </w:rPr>
        <w:t>, а якщо ЕРС = 0 – то система знаходиться в рівновазі</w:t>
      </w:r>
      <w:r w:rsidRPr="00AE57FA">
        <w:rPr>
          <w:sz w:val="28"/>
          <w:szCs w:val="28"/>
          <w:lang w:val="uk-UA"/>
        </w:rPr>
        <w:t>.</w:t>
      </w:r>
    </w:p>
    <w:p w:rsidR="00F74CE8" w:rsidRPr="00AE57FA" w:rsidRDefault="00ED4658" w:rsidP="00ED4658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В разі</w:t>
      </w:r>
    </w:p>
    <w:p w:rsidR="00F74CE8" w:rsidRPr="00AE57FA" w:rsidRDefault="00F74CE8" w:rsidP="00ED4658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F74CE8" w:rsidRPr="00AE57FA" w:rsidTr="00F74CE8">
        <w:tc>
          <w:tcPr>
            <w:tcW w:w="8755" w:type="dxa"/>
            <w:vAlign w:val="center"/>
          </w:tcPr>
          <w:p w:rsidR="00F74CE8" w:rsidRPr="00AE57FA" w:rsidRDefault="00BC1B15" w:rsidP="00756725">
            <w:pPr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Red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≡</m:t>
                </m:r>
                <m:sSubSup>
                  <m:sSubSupPr>
                    <m:ctrl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b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Fe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2+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Fe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0</m:t>
                            </m:r>
                          </m:sup>
                        </m:sSup>
                      </m:den>
                    </m:f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bSup>
              </m:oMath>
            </m:oMathPara>
          </w:p>
        </w:tc>
        <w:tc>
          <w:tcPr>
            <w:tcW w:w="928" w:type="dxa"/>
            <w:vAlign w:val="center"/>
          </w:tcPr>
          <w:p w:rsidR="00F74CE8" w:rsidRPr="00AE57FA" w:rsidRDefault="00F74CE8" w:rsidP="00F74CE8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(9.31)</w:t>
            </w:r>
          </w:p>
        </w:tc>
      </w:tr>
    </w:tbl>
    <w:p w:rsidR="00F74CE8" w:rsidRPr="00AE57FA" w:rsidRDefault="00F74CE8" w:rsidP="00ED4658">
      <w:pPr>
        <w:ind w:firstLine="709"/>
        <w:jc w:val="both"/>
        <w:rPr>
          <w:sz w:val="28"/>
          <w:szCs w:val="28"/>
          <w:lang w:val="uk-UA"/>
        </w:rPr>
      </w:pPr>
    </w:p>
    <w:p w:rsidR="00F74CE8" w:rsidRPr="00AE57FA" w:rsidRDefault="00F74CE8" w:rsidP="00F74CE8">
      <w:pPr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та</w:t>
      </w:r>
    </w:p>
    <w:p w:rsidR="00F74CE8" w:rsidRPr="00AE57FA" w:rsidRDefault="00F74CE8" w:rsidP="00ED4658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F74CE8" w:rsidRPr="00AE57FA" w:rsidTr="00756725">
        <w:tc>
          <w:tcPr>
            <w:tcW w:w="8755" w:type="dxa"/>
            <w:vAlign w:val="center"/>
          </w:tcPr>
          <w:p w:rsidR="00F74CE8" w:rsidRPr="00AE57FA" w:rsidRDefault="00BC1B15" w:rsidP="00756725">
            <w:pPr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Ox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≡</m:t>
                </m:r>
                <m:sSubSup>
                  <m:sSubSupPr>
                    <m:ctrl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b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Cu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2+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Cu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0</m:t>
                            </m:r>
                          </m:sup>
                        </m:sSup>
                      </m:den>
                    </m:f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bSup>
              </m:oMath>
            </m:oMathPara>
          </w:p>
        </w:tc>
        <w:tc>
          <w:tcPr>
            <w:tcW w:w="928" w:type="dxa"/>
            <w:vAlign w:val="center"/>
          </w:tcPr>
          <w:p w:rsidR="00F74CE8" w:rsidRPr="00AE57FA" w:rsidRDefault="00F74CE8" w:rsidP="00F74CE8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(9.32)</w:t>
            </w:r>
          </w:p>
        </w:tc>
      </w:tr>
    </w:tbl>
    <w:p w:rsidR="00F74CE8" w:rsidRPr="00AE57FA" w:rsidRDefault="00F74CE8" w:rsidP="00ED4658">
      <w:pPr>
        <w:ind w:firstLine="709"/>
        <w:jc w:val="both"/>
        <w:rPr>
          <w:sz w:val="28"/>
          <w:szCs w:val="28"/>
          <w:lang w:val="uk-UA"/>
        </w:rPr>
      </w:pPr>
    </w:p>
    <w:p w:rsidR="00B37FED" w:rsidRPr="00AE57FA" w:rsidRDefault="00E434ED" w:rsidP="00756725">
      <w:pPr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отримаємо наступний результат:</w:t>
      </w:r>
    </w:p>
    <w:p w:rsidR="00E434ED" w:rsidRPr="00AE57FA" w:rsidRDefault="00E434ED" w:rsidP="00ED4658">
      <w:pPr>
        <w:ind w:firstLine="709"/>
        <w:jc w:val="both"/>
        <w:rPr>
          <w:sz w:val="28"/>
          <w:szCs w:val="28"/>
          <w:lang w:val="uk-UA"/>
        </w:rPr>
      </w:pPr>
    </w:p>
    <w:p w:rsidR="00B37FED" w:rsidRPr="00AE57FA" w:rsidRDefault="00ED4658" w:rsidP="00E434ED">
      <w:pPr>
        <w:jc w:val="right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ЕР</w:t>
      </w:r>
      <w:r w:rsidR="00B37FED" w:rsidRPr="00AE57FA">
        <w:rPr>
          <w:sz w:val="28"/>
          <w:szCs w:val="28"/>
          <w:lang w:val="uk-UA"/>
        </w:rPr>
        <w:t xml:space="preserve">С = +0,34 – (–0,44) = </w:t>
      </w:r>
      <w:r w:rsidR="00957C40" w:rsidRPr="00AE57FA">
        <w:rPr>
          <w:sz w:val="28"/>
          <w:szCs w:val="28"/>
          <w:lang w:val="uk-UA"/>
        </w:rPr>
        <w:t>+0,78 В,</w:t>
      </w:r>
      <w:r w:rsidR="00E434ED" w:rsidRPr="00AE57FA">
        <w:rPr>
          <w:sz w:val="28"/>
          <w:szCs w:val="28"/>
          <w:lang w:val="uk-UA"/>
        </w:rPr>
        <w:t xml:space="preserve">      </w:t>
      </w:r>
      <w:r w:rsidR="00F74CE8" w:rsidRPr="00AE57FA">
        <w:rPr>
          <w:sz w:val="28"/>
          <w:szCs w:val="28"/>
          <w:lang w:val="uk-UA"/>
        </w:rPr>
        <w:t xml:space="preserve">                           (9.3</w:t>
      </w:r>
      <w:r w:rsidR="00756725" w:rsidRPr="00AE57FA">
        <w:rPr>
          <w:sz w:val="28"/>
          <w:szCs w:val="28"/>
          <w:lang w:val="uk-UA"/>
        </w:rPr>
        <w:t>3</w:t>
      </w:r>
      <w:r w:rsidR="00E434ED" w:rsidRPr="00AE57FA">
        <w:rPr>
          <w:sz w:val="28"/>
          <w:szCs w:val="28"/>
          <w:lang w:val="uk-UA"/>
        </w:rPr>
        <w:t>)</w:t>
      </w:r>
    </w:p>
    <w:p w:rsidR="00E434ED" w:rsidRPr="00AE57FA" w:rsidRDefault="00E434ED" w:rsidP="00ED4658">
      <w:pPr>
        <w:ind w:firstLine="709"/>
        <w:jc w:val="both"/>
        <w:rPr>
          <w:sz w:val="28"/>
          <w:szCs w:val="28"/>
          <w:lang w:val="uk-UA"/>
        </w:rPr>
      </w:pPr>
    </w:p>
    <w:p w:rsidR="00957C40" w:rsidRPr="00AE57FA" w:rsidRDefault="00957C40" w:rsidP="00957C40">
      <w:pPr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який підтверджує напрямок реакції, що відповідає рівнянню </w:t>
      </w:r>
      <w:r w:rsidR="00F74CE8" w:rsidRPr="00AE57FA">
        <w:rPr>
          <w:sz w:val="28"/>
          <w:szCs w:val="28"/>
          <w:lang w:val="uk-UA"/>
        </w:rPr>
        <w:t>(9.29</w:t>
      </w:r>
      <w:r w:rsidRPr="00AE57FA">
        <w:rPr>
          <w:sz w:val="28"/>
          <w:szCs w:val="28"/>
          <w:lang w:val="uk-UA"/>
        </w:rPr>
        <w:t>).</w:t>
      </w:r>
    </w:p>
    <w:p w:rsidR="00ED4658" w:rsidRPr="00AE57FA" w:rsidRDefault="00957C40" w:rsidP="00ED4658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Друге правило, яке випливає із порівняння</w:t>
      </w:r>
      <w:r w:rsidRPr="00AE57FA">
        <w:rPr>
          <w:rFonts w:eastAsia="TimesNewRoman"/>
          <w:sz w:val="28"/>
          <w:szCs w:val="28"/>
          <w:lang w:val="uk-UA"/>
        </w:rPr>
        <w:t xml:space="preserve"> </w:t>
      </w:r>
      <w:r w:rsidRPr="00AE57FA">
        <w:rPr>
          <w:rFonts w:eastAsia="TimesNewRoman"/>
          <w:sz w:val="28"/>
          <w:szCs w:val="28"/>
          <w:lang w:val="uk-UA" w:eastAsia="uk-UA"/>
        </w:rPr>
        <w:t>окисно-відновних потенціалів:</w:t>
      </w:r>
      <w:r w:rsidRPr="00AE57FA">
        <w:rPr>
          <w:sz w:val="28"/>
          <w:szCs w:val="28"/>
          <w:lang w:val="uk-UA"/>
        </w:rPr>
        <w:t xml:space="preserve"> ч</w:t>
      </w:r>
      <w:r w:rsidR="00ED4658" w:rsidRPr="00AE57FA">
        <w:rPr>
          <w:sz w:val="28"/>
          <w:szCs w:val="28"/>
          <w:lang w:val="uk-UA"/>
        </w:rPr>
        <w:t xml:space="preserve">им більше ЕРС, тим енергійніше </w:t>
      </w:r>
      <w:r w:rsidRPr="00AE57FA">
        <w:rPr>
          <w:sz w:val="28"/>
          <w:szCs w:val="28"/>
          <w:lang w:val="uk-UA"/>
        </w:rPr>
        <w:t>протікає</w:t>
      </w:r>
      <w:r w:rsidR="00ED4658" w:rsidRPr="00AE57FA">
        <w:rPr>
          <w:sz w:val="28"/>
          <w:szCs w:val="28"/>
          <w:lang w:val="uk-UA"/>
        </w:rPr>
        <w:t xml:space="preserve"> взаємодія.</w:t>
      </w:r>
    </w:p>
    <w:p w:rsidR="00B37FED" w:rsidRPr="00AE57FA" w:rsidRDefault="00ED4658" w:rsidP="00ED4658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lastRenderedPageBreak/>
        <w:t>Стандартн</w:t>
      </w:r>
      <w:r w:rsidR="00865853" w:rsidRPr="00AE57FA">
        <w:rPr>
          <w:sz w:val="28"/>
          <w:szCs w:val="28"/>
          <w:lang w:val="uk-UA"/>
        </w:rPr>
        <w:t>ий</w:t>
      </w:r>
      <w:r w:rsidRPr="00AE57FA">
        <w:rPr>
          <w:sz w:val="28"/>
          <w:szCs w:val="28"/>
          <w:lang w:val="uk-UA"/>
        </w:rPr>
        <w:t xml:space="preserve"> </w:t>
      </w:r>
      <w:r w:rsidR="00957C40" w:rsidRPr="00AE57FA">
        <w:rPr>
          <w:rFonts w:eastAsia="TimesNewRoman"/>
          <w:sz w:val="28"/>
          <w:szCs w:val="28"/>
          <w:lang w:val="uk-UA" w:eastAsia="uk-UA"/>
        </w:rPr>
        <w:t>окисно-відновн</w:t>
      </w:r>
      <w:r w:rsidR="00865853" w:rsidRPr="00AE57FA">
        <w:rPr>
          <w:rFonts w:eastAsia="TimesNewRoman"/>
          <w:sz w:val="28"/>
          <w:szCs w:val="28"/>
          <w:lang w:val="uk-UA" w:eastAsia="uk-UA"/>
        </w:rPr>
        <w:t>ий</w:t>
      </w:r>
      <w:r w:rsidRPr="00AE57FA">
        <w:rPr>
          <w:sz w:val="28"/>
          <w:szCs w:val="28"/>
          <w:lang w:val="uk-UA"/>
        </w:rPr>
        <w:t xml:space="preserve"> потенціал визначають при активност</w:t>
      </w:r>
      <w:r w:rsidR="00137031" w:rsidRPr="00AE57FA">
        <w:rPr>
          <w:sz w:val="28"/>
          <w:szCs w:val="28"/>
          <w:lang w:val="uk-UA"/>
        </w:rPr>
        <w:t>ях</w:t>
      </w:r>
      <w:r w:rsidRPr="00AE57FA">
        <w:rPr>
          <w:sz w:val="28"/>
          <w:szCs w:val="28"/>
          <w:lang w:val="uk-UA"/>
        </w:rPr>
        <w:t xml:space="preserve"> </w:t>
      </w:r>
      <w:r w:rsidR="00137031" w:rsidRPr="00AE57FA">
        <w:rPr>
          <w:sz w:val="28"/>
          <w:szCs w:val="28"/>
          <w:lang w:val="uk-UA"/>
        </w:rPr>
        <w:t>всіх компонентів, як</w:t>
      </w:r>
      <w:r w:rsidR="00865853" w:rsidRPr="00AE57FA">
        <w:rPr>
          <w:sz w:val="28"/>
          <w:szCs w:val="28"/>
          <w:lang w:val="uk-UA"/>
        </w:rPr>
        <w:t>ий</w:t>
      </w:r>
      <w:r w:rsidR="00137031" w:rsidRPr="00AE57FA">
        <w:rPr>
          <w:sz w:val="28"/>
          <w:szCs w:val="28"/>
          <w:lang w:val="uk-UA"/>
        </w:rPr>
        <w:t xml:space="preserve"> до</w:t>
      </w:r>
      <w:r w:rsidRPr="00AE57FA">
        <w:rPr>
          <w:sz w:val="28"/>
          <w:szCs w:val="28"/>
          <w:lang w:val="uk-UA"/>
        </w:rPr>
        <w:t>рівн</w:t>
      </w:r>
      <w:r w:rsidR="00865853" w:rsidRPr="00AE57FA">
        <w:rPr>
          <w:sz w:val="28"/>
          <w:szCs w:val="28"/>
          <w:lang w:val="uk-UA"/>
        </w:rPr>
        <w:t>ює</w:t>
      </w:r>
      <w:r w:rsidR="00137031" w:rsidRPr="00AE57FA">
        <w:rPr>
          <w:sz w:val="28"/>
          <w:szCs w:val="28"/>
          <w:lang w:val="uk-UA"/>
        </w:rPr>
        <w:t xml:space="preserve"> 1 моль/дм</w:t>
      </w:r>
      <w:r w:rsidR="00137031" w:rsidRPr="00AE57FA">
        <w:rPr>
          <w:sz w:val="28"/>
          <w:szCs w:val="28"/>
          <w:vertAlign w:val="superscript"/>
          <w:lang w:val="uk-UA"/>
        </w:rPr>
        <w:t>3</w:t>
      </w:r>
      <w:r w:rsidR="00137031" w:rsidRPr="00AE57FA">
        <w:rPr>
          <w:sz w:val="28"/>
          <w:szCs w:val="28"/>
          <w:lang w:val="uk-UA"/>
        </w:rPr>
        <w:t xml:space="preserve"> для кожного</w:t>
      </w:r>
      <w:r w:rsidRPr="00AE57FA">
        <w:rPr>
          <w:sz w:val="28"/>
          <w:szCs w:val="28"/>
          <w:lang w:val="uk-UA"/>
        </w:rPr>
        <w:t>. При інших значення</w:t>
      </w:r>
      <w:r w:rsidR="00137031" w:rsidRPr="00AE57FA">
        <w:rPr>
          <w:sz w:val="28"/>
          <w:szCs w:val="28"/>
          <w:lang w:val="uk-UA"/>
        </w:rPr>
        <w:t>х активностей</w:t>
      </w:r>
      <w:r w:rsidRPr="00AE57FA">
        <w:rPr>
          <w:sz w:val="28"/>
          <w:szCs w:val="28"/>
          <w:lang w:val="uk-UA"/>
        </w:rPr>
        <w:t xml:space="preserve"> потенціали необхідно розраховувати за рівнянням Нернста</w:t>
      </w:r>
      <w:r w:rsidR="00B37FED" w:rsidRPr="00AE57FA">
        <w:rPr>
          <w:sz w:val="28"/>
          <w:szCs w:val="28"/>
          <w:lang w:val="uk-UA"/>
        </w:rPr>
        <w:t>:</w:t>
      </w:r>
    </w:p>
    <w:p w:rsidR="00137031" w:rsidRPr="00AE57FA" w:rsidRDefault="00137031" w:rsidP="00ED4658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29"/>
        <w:gridCol w:w="893"/>
      </w:tblGrid>
      <w:tr w:rsidR="00D36889" w:rsidRPr="00AE57FA" w:rsidTr="006270E1">
        <w:trPr>
          <w:trHeight w:val="728"/>
        </w:trPr>
        <w:tc>
          <w:tcPr>
            <w:tcW w:w="8429" w:type="dxa"/>
          </w:tcPr>
          <w:p w:rsidR="00D36889" w:rsidRPr="00AE57FA" w:rsidRDefault="00D36889" w:rsidP="00ED4658">
            <w:pPr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E=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RT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nF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∙ln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Ox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Red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893" w:type="dxa"/>
            <w:vAlign w:val="center"/>
          </w:tcPr>
          <w:p w:rsidR="00D36889" w:rsidRPr="00AE57FA" w:rsidRDefault="00D36889" w:rsidP="00137031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(9.</w:t>
            </w:r>
            <w:r w:rsidR="00F74CE8" w:rsidRPr="00AE57FA">
              <w:rPr>
                <w:sz w:val="28"/>
                <w:szCs w:val="28"/>
                <w:lang w:val="uk-UA"/>
              </w:rPr>
              <w:t>3</w:t>
            </w:r>
            <w:r w:rsidR="00756725" w:rsidRPr="00AE57FA">
              <w:rPr>
                <w:sz w:val="28"/>
                <w:szCs w:val="28"/>
                <w:lang w:val="uk-UA"/>
              </w:rPr>
              <w:t>4</w:t>
            </w:r>
            <w:r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137031" w:rsidRPr="00AE57FA" w:rsidRDefault="00137031" w:rsidP="00137031">
      <w:pPr>
        <w:ind w:firstLine="709"/>
        <w:jc w:val="both"/>
        <w:rPr>
          <w:sz w:val="28"/>
          <w:szCs w:val="28"/>
          <w:lang w:val="uk-UA"/>
        </w:rPr>
      </w:pPr>
    </w:p>
    <w:p w:rsidR="00D74876" w:rsidRPr="00AE57FA" w:rsidRDefault="00D74876" w:rsidP="00137031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Окрім вже відомих нам стандартного потенціалу </w:t>
      </w:r>
      <w:r w:rsidRPr="00AE57FA">
        <w:rPr>
          <w:b/>
          <w:sz w:val="28"/>
          <w:szCs w:val="28"/>
          <w:lang w:val="uk-UA"/>
        </w:rPr>
        <w:t>Е</w:t>
      </w:r>
      <w:r w:rsidRPr="00AE57FA">
        <w:rPr>
          <w:b/>
          <w:sz w:val="28"/>
          <w:szCs w:val="28"/>
          <w:vertAlign w:val="superscript"/>
          <w:lang w:val="uk-UA"/>
        </w:rPr>
        <w:t>0</w:t>
      </w:r>
      <w:r w:rsidRPr="00AE57FA">
        <w:rPr>
          <w:sz w:val="28"/>
          <w:szCs w:val="28"/>
          <w:lang w:val="uk-UA"/>
        </w:rPr>
        <w:t xml:space="preserve"> та активностей окисленої </w:t>
      </w:r>
      <w:r w:rsidRPr="00AE57FA">
        <w:rPr>
          <w:b/>
          <w:sz w:val="28"/>
          <w:szCs w:val="28"/>
          <w:lang w:val="uk-UA"/>
        </w:rPr>
        <w:t>a</w:t>
      </w:r>
      <w:r w:rsidRPr="00AE57FA">
        <w:rPr>
          <w:b/>
          <w:sz w:val="28"/>
          <w:szCs w:val="28"/>
          <w:vertAlign w:val="subscript"/>
          <w:lang w:val="uk-UA"/>
        </w:rPr>
        <w:t>Ox</w:t>
      </w:r>
      <w:r w:rsidRPr="00AE57FA">
        <w:rPr>
          <w:sz w:val="28"/>
          <w:szCs w:val="28"/>
          <w:lang w:val="uk-UA"/>
        </w:rPr>
        <w:t xml:space="preserve"> та відновленої </w:t>
      </w:r>
      <w:r w:rsidRPr="00AE57FA">
        <w:rPr>
          <w:b/>
          <w:sz w:val="28"/>
          <w:szCs w:val="28"/>
          <w:lang w:val="uk-UA"/>
        </w:rPr>
        <w:t>a</w:t>
      </w:r>
      <w:r w:rsidRPr="00AE57FA">
        <w:rPr>
          <w:b/>
          <w:sz w:val="28"/>
          <w:szCs w:val="28"/>
          <w:vertAlign w:val="subscript"/>
          <w:lang w:val="uk-UA"/>
        </w:rPr>
        <w:t>Red</w:t>
      </w:r>
      <w:r w:rsidRPr="00AE57FA">
        <w:rPr>
          <w:sz w:val="28"/>
          <w:szCs w:val="28"/>
          <w:lang w:val="uk-UA"/>
        </w:rPr>
        <w:t xml:space="preserve"> форм, у цьому рівнянні фігурують: універсальна газова постійна</w:t>
      </w:r>
      <w:r w:rsidR="00ED692B" w:rsidRPr="00AE57FA">
        <w:rPr>
          <w:sz w:val="28"/>
          <w:szCs w:val="28"/>
          <w:lang w:val="uk-UA"/>
        </w:rPr>
        <w:t xml:space="preserve"> </w:t>
      </w:r>
      <w:r w:rsidR="00ED692B" w:rsidRPr="00AE57FA">
        <w:rPr>
          <w:b/>
          <w:sz w:val="28"/>
          <w:szCs w:val="28"/>
          <w:lang w:val="uk-UA"/>
        </w:rPr>
        <w:t>R</w:t>
      </w:r>
      <w:r w:rsidRPr="00AE57FA">
        <w:rPr>
          <w:sz w:val="28"/>
          <w:szCs w:val="28"/>
          <w:lang w:val="uk-UA"/>
        </w:rPr>
        <w:t>, абсолютна температура</w:t>
      </w:r>
      <w:r w:rsidR="00ED692B" w:rsidRPr="00AE57FA">
        <w:rPr>
          <w:sz w:val="28"/>
          <w:szCs w:val="28"/>
          <w:lang w:val="uk-UA"/>
        </w:rPr>
        <w:t xml:space="preserve"> </w:t>
      </w:r>
      <w:r w:rsidR="00ED692B" w:rsidRPr="00AE57FA">
        <w:rPr>
          <w:b/>
          <w:sz w:val="28"/>
          <w:szCs w:val="28"/>
          <w:lang w:val="uk-UA"/>
        </w:rPr>
        <w:t>T</w:t>
      </w:r>
      <w:r w:rsidRPr="00AE57FA">
        <w:rPr>
          <w:sz w:val="28"/>
          <w:szCs w:val="28"/>
          <w:lang w:val="uk-UA"/>
        </w:rPr>
        <w:t>, число Фарадея</w:t>
      </w:r>
      <w:r w:rsidR="00ED692B" w:rsidRPr="00AE57FA">
        <w:rPr>
          <w:sz w:val="28"/>
          <w:szCs w:val="28"/>
          <w:lang w:val="uk-UA"/>
        </w:rPr>
        <w:t xml:space="preserve"> </w:t>
      </w:r>
      <w:r w:rsidR="00ED692B" w:rsidRPr="00AE57FA">
        <w:rPr>
          <w:b/>
          <w:sz w:val="28"/>
          <w:szCs w:val="28"/>
          <w:lang w:val="uk-UA"/>
        </w:rPr>
        <w:t>F</w:t>
      </w:r>
      <w:r w:rsidRPr="00AE57FA">
        <w:rPr>
          <w:sz w:val="28"/>
          <w:szCs w:val="28"/>
          <w:lang w:val="uk-UA"/>
        </w:rPr>
        <w:t xml:space="preserve"> та </w:t>
      </w:r>
      <w:r w:rsidR="00756725" w:rsidRPr="00AE57FA">
        <w:rPr>
          <w:sz w:val="28"/>
          <w:szCs w:val="28"/>
          <w:lang w:val="uk-UA"/>
        </w:rPr>
        <w:t>кількість</w:t>
      </w:r>
      <w:r w:rsidRPr="00AE57FA">
        <w:rPr>
          <w:sz w:val="28"/>
          <w:szCs w:val="28"/>
          <w:lang w:val="uk-UA"/>
        </w:rPr>
        <w:t xml:space="preserve"> електронів</w:t>
      </w:r>
      <w:r w:rsidR="00ED692B" w:rsidRPr="00AE57FA">
        <w:rPr>
          <w:sz w:val="28"/>
          <w:szCs w:val="28"/>
          <w:lang w:val="uk-UA"/>
        </w:rPr>
        <w:t xml:space="preserve"> </w:t>
      </w:r>
      <w:r w:rsidR="00ED692B" w:rsidRPr="00AE57FA">
        <w:rPr>
          <w:b/>
          <w:sz w:val="28"/>
          <w:szCs w:val="28"/>
          <w:lang w:val="uk-UA"/>
        </w:rPr>
        <w:t>n</w:t>
      </w:r>
      <w:r w:rsidRPr="00AE57FA">
        <w:rPr>
          <w:sz w:val="28"/>
          <w:szCs w:val="28"/>
          <w:lang w:val="uk-UA"/>
        </w:rPr>
        <w:t xml:space="preserve">, </w:t>
      </w:r>
      <w:r w:rsidR="00756725" w:rsidRPr="00AE57FA">
        <w:rPr>
          <w:sz w:val="28"/>
          <w:szCs w:val="28"/>
          <w:lang w:val="uk-UA"/>
        </w:rPr>
        <w:t>які</w:t>
      </w:r>
      <w:r w:rsidRPr="00AE57FA">
        <w:rPr>
          <w:sz w:val="28"/>
          <w:szCs w:val="28"/>
          <w:lang w:val="uk-UA"/>
        </w:rPr>
        <w:t xml:space="preserve"> беруть участь у електродній реакції.</w:t>
      </w:r>
    </w:p>
    <w:p w:rsidR="00B37FED" w:rsidRPr="00AE57FA" w:rsidRDefault="00137031" w:rsidP="00137031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Для зручності розрахунків </w:t>
      </w:r>
      <w:r w:rsidR="00ED692B" w:rsidRPr="00AE57FA">
        <w:rPr>
          <w:sz w:val="28"/>
          <w:szCs w:val="28"/>
          <w:lang w:val="uk-UA"/>
        </w:rPr>
        <w:t xml:space="preserve">замінимо натуральний логарифм </w:t>
      </w:r>
      <w:r w:rsidR="00ED4658" w:rsidRPr="00AE57FA">
        <w:rPr>
          <w:sz w:val="28"/>
          <w:szCs w:val="28"/>
          <w:lang w:val="uk-UA"/>
        </w:rPr>
        <w:t>десятков</w:t>
      </w:r>
      <w:r w:rsidR="00ED692B" w:rsidRPr="00AE57FA">
        <w:rPr>
          <w:sz w:val="28"/>
          <w:szCs w:val="28"/>
          <w:lang w:val="uk-UA"/>
        </w:rPr>
        <w:t>им</w:t>
      </w:r>
      <w:r w:rsidR="006F3C61" w:rsidRPr="00AE57FA">
        <w:rPr>
          <w:sz w:val="28"/>
          <w:szCs w:val="28"/>
          <w:lang w:val="uk-UA"/>
        </w:rPr>
        <w:t>, для чого додамо у формулу множник 2,303</w:t>
      </w:r>
      <w:r w:rsidR="00B37FED" w:rsidRPr="00AE57FA">
        <w:rPr>
          <w:sz w:val="28"/>
          <w:szCs w:val="28"/>
          <w:lang w:val="uk-UA"/>
        </w:rPr>
        <w:t>:</w:t>
      </w:r>
    </w:p>
    <w:p w:rsidR="00137031" w:rsidRPr="00AE57FA" w:rsidRDefault="00137031" w:rsidP="00137031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1100"/>
      </w:tblGrid>
      <w:tr w:rsidR="00D36889" w:rsidRPr="00AE57FA" w:rsidTr="006270E1">
        <w:trPr>
          <w:trHeight w:val="784"/>
        </w:trPr>
        <w:tc>
          <w:tcPr>
            <w:tcW w:w="8472" w:type="dxa"/>
          </w:tcPr>
          <w:p w:rsidR="00D36889" w:rsidRPr="00AE57FA" w:rsidRDefault="00D36889" w:rsidP="00DF3ABB">
            <w:pPr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E=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RT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nF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∙2,303∙lg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Ox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Red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,</m:t>
                </m:r>
              </m:oMath>
            </m:oMathPara>
          </w:p>
        </w:tc>
        <w:tc>
          <w:tcPr>
            <w:tcW w:w="1100" w:type="dxa"/>
            <w:vAlign w:val="center"/>
          </w:tcPr>
          <w:p w:rsidR="00D36889" w:rsidRPr="00AE57FA" w:rsidRDefault="00F74CE8" w:rsidP="00D36889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(9.3</w:t>
            </w:r>
            <w:r w:rsidR="00ED692B" w:rsidRPr="00AE57FA">
              <w:rPr>
                <w:sz w:val="28"/>
                <w:szCs w:val="28"/>
                <w:lang w:val="uk-UA"/>
              </w:rPr>
              <w:t>5</w:t>
            </w:r>
            <w:r w:rsidR="00D36889"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137031" w:rsidRPr="00AE57FA" w:rsidRDefault="00137031" w:rsidP="00B37FED">
      <w:pPr>
        <w:jc w:val="both"/>
        <w:rPr>
          <w:sz w:val="28"/>
          <w:szCs w:val="28"/>
          <w:lang w:val="uk-UA"/>
        </w:rPr>
      </w:pPr>
    </w:p>
    <w:p w:rsidR="00B37FED" w:rsidRPr="00AE57FA" w:rsidRDefault="00137031" w:rsidP="00B37FED">
      <w:pPr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та </w:t>
      </w:r>
      <w:r w:rsidR="00ED4658" w:rsidRPr="00AE57FA">
        <w:rPr>
          <w:sz w:val="28"/>
          <w:szCs w:val="28"/>
          <w:lang w:val="uk-UA"/>
        </w:rPr>
        <w:t>об'єднаємо константи</w:t>
      </w:r>
      <w:r w:rsidR="00B37FED" w:rsidRPr="00AE57FA">
        <w:rPr>
          <w:sz w:val="28"/>
          <w:szCs w:val="28"/>
          <w:lang w:val="uk-UA"/>
        </w:rPr>
        <w:t>:</w:t>
      </w:r>
    </w:p>
    <w:p w:rsidR="00137031" w:rsidRPr="00AE57FA" w:rsidRDefault="00137031" w:rsidP="00B37FED">
      <w:pPr>
        <w:jc w:val="both"/>
        <w:rPr>
          <w:sz w:val="28"/>
          <w:szCs w:val="28"/>
          <w:lang w:val="uk-UA"/>
        </w:rPr>
      </w:pPr>
    </w:p>
    <w:tbl>
      <w:tblPr>
        <w:tblStyle w:val="ac"/>
        <w:tblW w:w="9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1100"/>
      </w:tblGrid>
      <w:tr w:rsidR="00D36889" w:rsidRPr="00AE57FA" w:rsidTr="006270E1">
        <w:trPr>
          <w:trHeight w:val="770"/>
        </w:trPr>
        <w:tc>
          <w:tcPr>
            <w:tcW w:w="8330" w:type="dxa"/>
          </w:tcPr>
          <w:p w:rsidR="00D36889" w:rsidRPr="00AE57FA" w:rsidRDefault="00BC1B15" w:rsidP="006264D9">
            <w:pPr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RT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F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∙2,303∙=0,059 В,</m:t>
                </m:r>
              </m:oMath>
            </m:oMathPara>
          </w:p>
        </w:tc>
        <w:tc>
          <w:tcPr>
            <w:tcW w:w="1100" w:type="dxa"/>
            <w:vAlign w:val="center"/>
          </w:tcPr>
          <w:p w:rsidR="00D36889" w:rsidRPr="00AE57FA" w:rsidRDefault="00D36889" w:rsidP="00137031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(9.</w:t>
            </w:r>
            <w:r w:rsidR="00F74CE8" w:rsidRPr="00AE57FA">
              <w:rPr>
                <w:sz w:val="28"/>
                <w:szCs w:val="28"/>
                <w:lang w:val="uk-UA"/>
              </w:rPr>
              <w:t>3</w:t>
            </w:r>
            <w:r w:rsidR="00ED692B" w:rsidRPr="00AE57FA">
              <w:rPr>
                <w:sz w:val="28"/>
                <w:szCs w:val="28"/>
                <w:lang w:val="uk-UA"/>
              </w:rPr>
              <w:t>6</w:t>
            </w:r>
            <w:r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137031" w:rsidRPr="00AE57FA" w:rsidRDefault="00137031" w:rsidP="00B37FED">
      <w:pPr>
        <w:jc w:val="both"/>
        <w:rPr>
          <w:sz w:val="28"/>
          <w:szCs w:val="28"/>
          <w:lang w:val="uk-UA"/>
        </w:rPr>
      </w:pPr>
    </w:p>
    <w:p w:rsidR="00B37FED" w:rsidRPr="00AE57FA" w:rsidRDefault="006264D9" w:rsidP="006264D9">
      <w:pPr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то</w:t>
      </w:r>
      <w:r w:rsidR="00137031" w:rsidRPr="00AE57FA">
        <w:rPr>
          <w:sz w:val="28"/>
          <w:szCs w:val="28"/>
          <w:lang w:val="uk-UA"/>
        </w:rPr>
        <w:t xml:space="preserve"> отримаємо</w:t>
      </w:r>
      <w:r w:rsidR="006F3C61" w:rsidRPr="00AE57FA">
        <w:rPr>
          <w:sz w:val="28"/>
          <w:szCs w:val="28"/>
          <w:lang w:val="uk-UA"/>
        </w:rPr>
        <w:t xml:space="preserve"> такий вираз</w:t>
      </w:r>
      <w:r w:rsidR="00B37FED" w:rsidRPr="00AE57FA">
        <w:rPr>
          <w:sz w:val="28"/>
          <w:szCs w:val="28"/>
          <w:lang w:val="uk-UA"/>
        </w:rPr>
        <w:t>:</w:t>
      </w:r>
    </w:p>
    <w:p w:rsidR="00137031" w:rsidRPr="00AE57FA" w:rsidRDefault="00137031" w:rsidP="00B37FED">
      <w:pPr>
        <w:jc w:val="both"/>
        <w:rPr>
          <w:sz w:val="28"/>
          <w:szCs w:val="28"/>
          <w:lang w:val="uk-UA"/>
        </w:rPr>
      </w:pPr>
    </w:p>
    <w:tbl>
      <w:tblPr>
        <w:tblStyle w:val="ac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1100"/>
      </w:tblGrid>
      <w:tr w:rsidR="00D36889" w:rsidRPr="00AE57FA" w:rsidTr="006270E1">
        <w:trPr>
          <w:trHeight w:val="866"/>
        </w:trPr>
        <w:tc>
          <w:tcPr>
            <w:tcW w:w="8188" w:type="dxa"/>
          </w:tcPr>
          <w:p w:rsidR="00D36889" w:rsidRPr="00AE57FA" w:rsidRDefault="00D36889" w:rsidP="00DF3ABB">
            <w:pPr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E=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Ox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Red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1100" w:type="dxa"/>
            <w:vAlign w:val="center"/>
          </w:tcPr>
          <w:p w:rsidR="00D36889" w:rsidRPr="00AE57FA" w:rsidRDefault="00F74CE8" w:rsidP="00D36889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(9.3</w:t>
            </w:r>
            <w:r w:rsidR="00ED692B" w:rsidRPr="00AE57FA">
              <w:rPr>
                <w:sz w:val="28"/>
                <w:szCs w:val="28"/>
                <w:lang w:val="uk-UA"/>
              </w:rPr>
              <w:t>7</w:t>
            </w:r>
            <w:r w:rsidR="00D36889"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137031" w:rsidRPr="00AE57FA" w:rsidRDefault="00137031" w:rsidP="00B37FED">
      <w:pPr>
        <w:spacing w:after="60"/>
        <w:ind w:firstLine="709"/>
        <w:jc w:val="both"/>
        <w:rPr>
          <w:sz w:val="28"/>
          <w:szCs w:val="28"/>
          <w:lang w:val="uk-UA"/>
        </w:rPr>
      </w:pPr>
    </w:p>
    <w:p w:rsidR="00B37FED" w:rsidRPr="00AE57FA" w:rsidRDefault="00137031" w:rsidP="00B37FED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Зрозуміло, що п</w:t>
      </w:r>
      <w:r w:rsidR="00B37FED" w:rsidRPr="00AE57FA">
        <w:rPr>
          <w:sz w:val="28"/>
          <w:szCs w:val="28"/>
          <w:lang w:val="uk-UA"/>
        </w:rPr>
        <w:t xml:space="preserve">ри </w:t>
      </w:r>
      <w:r w:rsidR="00B37FED" w:rsidRPr="00AE57FA">
        <w:rPr>
          <w:b/>
          <w:sz w:val="28"/>
          <w:szCs w:val="28"/>
          <w:lang w:val="uk-UA"/>
        </w:rPr>
        <w:t>а</w:t>
      </w:r>
      <w:r w:rsidR="00B37FED" w:rsidRPr="00AE57FA">
        <w:rPr>
          <w:b/>
          <w:sz w:val="28"/>
          <w:szCs w:val="28"/>
          <w:vertAlign w:val="subscript"/>
          <w:lang w:val="uk-UA"/>
        </w:rPr>
        <w:t>Ох</w:t>
      </w:r>
      <w:r w:rsidR="00B37FED" w:rsidRPr="00AE57FA">
        <w:rPr>
          <w:b/>
          <w:sz w:val="28"/>
          <w:szCs w:val="28"/>
          <w:lang w:val="uk-UA"/>
        </w:rPr>
        <w:t xml:space="preserve"> = а</w:t>
      </w:r>
      <w:r w:rsidR="00B37FED" w:rsidRPr="00AE57FA">
        <w:rPr>
          <w:b/>
          <w:sz w:val="28"/>
          <w:szCs w:val="28"/>
          <w:vertAlign w:val="subscript"/>
          <w:lang w:val="uk-UA"/>
        </w:rPr>
        <w:t>Red</w:t>
      </w:r>
      <w:r w:rsidRPr="00AE57FA">
        <w:rPr>
          <w:sz w:val="28"/>
          <w:szCs w:val="28"/>
          <w:vertAlign w:val="subscript"/>
          <w:lang w:val="uk-UA"/>
        </w:rPr>
        <w:t xml:space="preserve"> </w:t>
      </w:r>
      <w:r w:rsidRPr="00AE57FA">
        <w:rPr>
          <w:sz w:val="28"/>
          <w:szCs w:val="28"/>
          <w:lang w:val="uk-UA"/>
        </w:rPr>
        <w:t>вираз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val="uk-UA"/>
          </w:rPr>
          <m:t xml:space="preserve"> lg</m:t>
        </m:r>
        <m:f>
          <m:fPr>
            <m:ctrlPr>
              <w:rPr>
                <w:rFonts w:ascii="Cambria Math" w:hAnsi="Cambria Math"/>
                <w:b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a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Ox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a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Red</m:t>
                </m:r>
              </m:sub>
            </m:sSub>
          </m:den>
        </m:f>
        <m:r>
          <m:rPr>
            <m:sty m:val="b"/>
          </m:rPr>
          <w:rPr>
            <w:rFonts w:ascii="Cambria Math" w:hAnsi="Cambria Math"/>
            <w:sz w:val="28"/>
            <w:szCs w:val="28"/>
            <w:lang w:val="uk-UA"/>
          </w:rPr>
          <m:t>=0,</m:t>
        </m:r>
      </m:oMath>
      <w:r w:rsidR="00ED4658" w:rsidRPr="00AE57FA">
        <w:rPr>
          <w:sz w:val="28"/>
          <w:szCs w:val="28"/>
          <w:lang w:val="uk-UA"/>
        </w:rPr>
        <w:t xml:space="preserve"> </w:t>
      </w:r>
      <w:r w:rsidR="007E437D" w:rsidRPr="00AE57FA">
        <w:rPr>
          <w:sz w:val="28"/>
          <w:szCs w:val="28"/>
          <w:lang w:val="uk-UA"/>
        </w:rPr>
        <w:t xml:space="preserve">а </w:t>
      </w:r>
      <w:r w:rsidR="00ED4658" w:rsidRPr="00AE57FA">
        <w:rPr>
          <w:sz w:val="28"/>
          <w:szCs w:val="28"/>
          <w:lang w:val="uk-UA"/>
        </w:rPr>
        <w:t>то</w:t>
      </w:r>
      <w:r w:rsidR="00B37FED" w:rsidRPr="00AE57FA">
        <w:rPr>
          <w:sz w:val="28"/>
          <w:szCs w:val="28"/>
          <w:lang w:val="uk-UA"/>
        </w:rPr>
        <w:t>д</w:t>
      </w:r>
      <w:r w:rsidR="00ED4658" w:rsidRPr="00AE57FA">
        <w:rPr>
          <w:sz w:val="28"/>
          <w:szCs w:val="28"/>
          <w:lang w:val="uk-UA"/>
        </w:rPr>
        <w:t>і</w:t>
      </w:r>
      <w:r w:rsidR="00B37FED" w:rsidRPr="00AE57FA">
        <w:rPr>
          <w:sz w:val="28"/>
          <w:szCs w:val="28"/>
          <w:lang w:val="uk-UA"/>
        </w:rPr>
        <w:t xml:space="preserve"> </w:t>
      </w:r>
      <w:r w:rsidR="00B37FED" w:rsidRPr="00AE57FA">
        <w:rPr>
          <w:b/>
          <w:sz w:val="28"/>
          <w:szCs w:val="28"/>
          <w:lang w:val="uk-UA"/>
        </w:rPr>
        <w:t>Е = Е</w:t>
      </w:r>
      <w:r w:rsidR="00B37FED" w:rsidRPr="00AE57FA">
        <w:rPr>
          <w:b/>
          <w:sz w:val="28"/>
          <w:szCs w:val="28"/>
          <w:vertAlign w:val="superscript"/>
          <w:lang w:val="uk-UA"/>
        </w:rPr>
        <w:t>0</w:t>
      </w:r>
      <w:r w:rsidR="00B37FED" w:rsidRPr="00AE57FA">
        <w:rPr>
          <w:sz w:val="28"/>
          <w:szCs w:val="28"/>
          <w:lang w:val="uk-UA"/>
        </w:rPr>
        <w:t>.</w:t>
      </w:r>
    </w:p>
    <w:p w:rsidR="00B37FED" w:rsidRPr="00AE57FA" w:rsidRDefault="00ED4658" w:rsidP="00B37FED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У тому випадку, якщо одна з форм знаходиться в твердій</w:t>
      </w:r>
      <w:r w:rsidR="00744782" w:rsidRPr="00AE57FA">
        <w:rPr>
          <w:sz w:val="28"/>
          <w:szCs w:val="28"/>
          <w:lang w:val="uk-UA"/>
        </w:rPr>
        <w:t xml:space="preserve"> фазі (9.3</w:t>
      </w:r>
      <w:r w:rsidR="00B74A5C" w:rsidRPr="00AE57FA">
        <w:rPr>
          <w:sz w:val="28"/>
          <w:szCs w:val="28"/>
          <w:lang w:val="uk-UA"/>
        </w:rPr>
        <w:t>8</w:t>
      </w:r>
      <w:r w:rsidR="00744782" w:rsidRPr="00AE57FA">
        <w:rPr>
          <w:sz w:val="28"/>
          <w:szCs w:val="28"/>
          <w:lang w:val="uk-UA"/>
        </w:rPr>
        <w:t>)</w:t>
      </w:r>
      <w:r w:rsidRPr="00AE57FA">
        <w:rPr>
          <w:sz w:val="28"/>
          <w:szCs w:val="28"/>
          <w:lang w:val="uk-UA"/>
        </w:rPr>
        <w:t xml:space="preserve"> або газоподібній</w:t>
      </w:r>
      <w:r w:rsidR="006264D9" w:rsidRPr="00AE57FA">
        <w:rPr>
          <w:sz w:val="28"/>
          <w:szCs w:val="28"/>
          <w:lang w:val="uk-UA"/>
        </w:rPr>
        <w:t xml:space="preserve"> (9.3</w:t>
      </w:r>
      <w:r w:rsidR="00B74A5C" w:rsidRPr="00AE57FA">
        <w:rPr>
          <w:sz w:val="28"/>
          <w:szCs w:val="28"/>
          <w:lang w:val="uk-UA"/>
        </w:rPr>
        <w:t>9</w:t>
      </w:r>
      <w:r w:rsidR="00744782" w:rsidRPr="00AE57FA">
        <w:rPr>
          <w:sz w:val="28"/>
          <w:szCs w:val="28"/>
          <w:lang w:val="uk-UA"/>
        </w:rPr>
        <w:t>)</w:t>
      </w:r>
      <w:r w:rsidRPr="00AE57FA">
        <w:rPr>
          <w:sz w:val="28"/>
          <w:szCs w:val="28"/>
          <w:lang w:val="uk-UA"/>
        </w:rPr>
        <w:t>, то в рівняння Нернста підставляють тільки значення активності тієї форми, яка знаходиться в рідкій фазі</w:t>
      </w:r>
      <w:r w:rsidR="00B37FED" w:rsidRPr="00AE57FA">
        <w:rPr>
          <w:sz w:val="28"/>
          <w:szCs w:val="28"/>
          <w:lang w:val="uk-UA"/>
        </w:rPr>
        <w:t>:</w:t>
      </w:r>
    </w:p>
    <w:p w:rsidR="007E437D" w:rsidRPr="00AE57FA" w:rsidRDefault="007E437D" w:rsidP="00B37FED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744782" w:rsidRPr="00AE57FA" w:rsidTr="00744782">
        <w:tc>
          <w:tcPr>
            <w:tcW w:w="8755" w:type="dxa"/>
            <w:vAlign w:val="center"/>
          </w:tcPr>
          <w:p w:rsidR="00744782" w:rsidRPr="00AE57FA" w:rsidRDefault="00BC1B15" w:rsidP="00744782">
            <w:pPr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Fe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2+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/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Fe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0</m:t>
                        </m:r>
                      </m:sup>
                    </m:sSup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Fe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2+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/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Fe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0</m:t>
                        </m:r>
                      </m:sup>
                    </m:sSup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 xml:space="preserve">∙lg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a</m:t>
                    </m:r>
                  </m:e>
                  <m: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Fe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2+</m:t>
                        </m:r>
                      </m:sup>
                    </m:sSup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,</m:t>
                </m:r>
              </m:oMath>
            </m:oMathPara>
          </w:p>
        </w:tc>
        <w:tc>
          <w:tcPr>
            <w:tcW w:w="928" w:type="dxa"/>
            <w:vAlign w:val="center"/>
          </w:tcPr>
          <w:p w:rsidR="00744782" w:rsidRPr="00AE57FA" w:rsidRDefault="00F74CE8" w:rsidP="00744782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(9.3</w:t>
            </w:r>
            <w:r w:rsidR="00B74A5C" w:rsidRPr="00AE57FA">
              <w:rPr>
                <w:sz w:val="28"/>
                <w:szCs w:val="28"/>
                <w:lang w:val="uk-UA"/>
              </w:rPr>
              <w:t>8</w:t>
            </w:r>
            <w:r w:rsidR="00744782"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744782" w:rsidRPr="00AE57FA" w:rsidRDefault="00744782" w:rsidP="00B37FED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744782" w:rsidRPr="00AE57FA" w:rsidTr="00744782">
        <w:tc>
          <w:tcPr>
            <w:tcW w:w="8755" w:type="dxa"/>
            <w:vAlign w:val="center"/>
          </w:tcPr>
          <w:p w:rsidR="00744782" w:rsidRPr="00AE57FA" w:rsidRDefault="00BC1B15" w:rsidP="00744782">
            <w:pPr>
              <w:jc w:val="center"/>
              <w:rPr>
                <w:i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b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Cl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2Cl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-</m:t>
                            </m:r>
                          </m:sup>
                        </m:sSup>
                      </m:den>
                    </m:f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b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Cl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2Cl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-</m:t>
                            </m:r>
                          </m:sup>
                        </m:sSup>
                      </m:den>
                    </m:f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lga</m:t>
                    </m:r>
                  </m:e>
                  <m: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Cl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-</m:t>
                        </m:r>
                      </m:sup>
                    </m:sSup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928" w:type="dxa"/>
            <w:vAlign w:val="center"/>
          </w:tcPr>
          <w:p w:rsidR="00744782" w:rsidRPr="00AE57FA" w:rsidRDefault="00F74CE8" w:rsidP="00744782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(9.3</w:t>
            </w:r>
            <w:r w:rsidR="00B74A5C" w:rsidRPr="00AE57FA">
              <w:rPr>
                <w:sz w:val="28"/>
                <w:szCs w:val="28"/>
                <w:lang w:val="uk-UA"/>
              </w:rPr>
              <w:t>9</w:t>
            </w:r>
            <w:r w:rsidR="00744782"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B37FED" w:rsidRPr="00AE57FA" w:rsidRDefault="00B37FED" w:rsidP="00B37FED">
      <w:pPr>
        <w:ind w:firstLine="709"/>
        <w:jc w:val="both"/>
        <w:rPr>
          <w:i/>
          <w:sz w:val="28"/>
          <w:szCs w:val="28"/>
          <w:lang w:val="uk-UA"/>
        </w:rPr>
      </w:pPr>
    </w:p>
    <w:p w:rsidR="00F06248" w:rsidRPr="00AE57FA" w:rsidRDefault="00ED4658" w:rsidP="00F06248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Якщо при переході однієї форми в іншу </w:t>
      </w:r>
      <w:r w:rsidR="00DD2812" w:rsidRPr="00AE57FA">
        <w:rPr>
          <w:sz w:val="28"/>
          <w:szCs w:val="28"/>
          <w:lang w:val="uk-UA"/>
        </w:rPr>
        <w:t>приймаю</w:t>
      </w:r>
      <w:r w:rsidRPr="00AE57FA">
        <w:rPr>
          <w:sz w:val="28"/>
          <w:szCs w:val="28"/>
          <w:lang w:val="uk-UA"/>
        </w:rPr>
        <w:t>ть участь молекули води</w:t>
      </w:r>
      <w:r w:rsidR="00744782" w:rsidRPr="00AE57FA">
        <w:rPr>
          <w:sz w:val="28"/>
          <w:szCs w:val="28"/>
          <w:lang w:val="uk-UA"/>
        </w:rPr>
        <w:t xml:space="preserve"> з іонами від її дисоціації</w:t>
      </w:r>
      <w:r w:rsidRPr="00AE57FA">
        <w:rPr>
          <w:sz w:val="28"/>
          <w:szCs w:val="28"/>
          <w:lang w:val="uk-UA"/>
        </w:rPr>
        <w:t>, то активність</w:t>
      </w:r>
      <w:r w:rsidR="007A0287">
        <w:rPr>
          <w:sz w:val="28"/>
          <w:szCs w:val="28"/>
          <w:lang w:val="uk-UA"/>
        </w:rPr>
        <w:t xml:space="preserve"> ци</w:t>
      </w:r>
      <w:r w:rsidR="00744782" w:rsidRPr="00AE57FA">
        <w:rPr>
          <w:sz w:val="28"/>
          <w:szCs w:val="28"/>
          <w:lang w:val="uk-UA"/>
        </w:rPr>
        <w:t>х іонів</w:t>
      </w:r>
      <w:r w:rsidRPr="00AE57FA">
        <w:rPr>
          <w:sz w:val="28"/>
          <w:szCs w:val="28"/>
          <w:lang w:val="uk-UA"/>
        </w:rPr>
        <w:t xml:space="preserve"> теж вводять</w:t>
      </w:r>
      <w:r w:rsidR="00920EA9" w:rsidRPr="00AE57FA">
        <w:rPr>
          <w:sz w:val="28"/>
          <w:szCs w:val="28"/>
          <w:lang w:val="uk-UA"/>
        </w:rPr>
        <w:t xml:space="preserve"> у рів</w:t>
      </w:r>
      <w:r w:rsidR="00920EA9" w:rsidRPr="00AE57FA">
        <w:rPr>
          <w:sz w:val="28"/>
          <w:szCs w:val="28"/>
          <w:lang w:val="uk-UA"/>
        </w:rPr>
        <w:lastRenderedPageBreak/>
        <w:t>няння Нернста</w:t>
      </w:r>
      <w:r w:rsidRPr="00AE57FA">
        <w:rPr>
          <w:sz w:val="28"/>
          <w:szCs w:val="28"/>
          <w:lang w:val="uk-UA"/>
        </w:rPr>
        <w:t xml:space="preserve"> </w:t>
      </w:r>
      <w:r w:rsidR="00920EA9" w:rsidRPr="00AE57FA">
        <w:rPr>
          <w:sz w:val="28"/>
          <w:szCs w:val="28"/>
          <w:lang w:val="uk-UA"/>
        </w:rPr>
        <w:t>відповідно до іонно-</w:t>
      </w:r>
      <w:r w:rsidRPr="00AE57FA">
        <w:rPr>
          <w:sz w:val="28"/>
          <w:szCs w:val="28"/>
          <w:lang w:val="uk-UA"/>
        </w:rPr>
        <w:t>електронно</w:t>
      </w:r>
      <w:r w:rsidR="00920EA9" w:rsidRPr="00AE57FA">
        <w:rPr>
          <w:sz w:val="28"/>
          <w:szCs w:val="28"/>
          <w:lang w:val="uk-UA"/>
        </w:rPr>
        <w:t>го</w:t>
      </w:r>
      <w:r w:rsidR="00F06248" w:rsidRPr="00AE57FA">
        <w:rPr>
          <w:sz w:val="28"/>
          <w:szCs w:val="28"/>
          <w:lang w:val="uk-UA"/>
        </w:rPr>
        <w:t xml:space="preserve"> рівняння окислення або відновлення:</w:t>
      </w:r>
    </w:p>
    <w:p w:rsidR="00F06248" w:rsidRPr="00AE57FA" w:rsidRDefault="00F06248" w:rsidP="00B37FED">
      <w:pPr>
        <w:ind w:firstLine="709"/>
        <w:jc w:val="both"/>
        <w:rPr>
          <w:sz w:val="28"/>
          <w:szCs w:val="28"/>
          <w:lang w:val="uk-UA"/>
        </w:rPr>
      </w:pPr>
    </w:p>
    <w:p w:rsidR="00B37FED" w:rsidRPr="00AE57FA" w:rsidRDefault="00B37FED" w:rsidP="00920EA9">
      <w:pPr>
        <w:ind w:firstLine="709"/>
        <w:jc w:val="right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MnO</w:t>
      </w:r>
      <w:r w:rsidRPr="00AE57FA">
        <w:rPr>
          <w:sz w:val="28"/>
          <w:szCs w:val="28"/>
          <w:vertAlign w:val="subscript"/>
          <w:lang w:val="uk-UA"/>
        </w:rPr>
        <w:t>4</w:t>
      </w:r>
      <w:r w:rsidRPr="00AE57FA">
        <w:rPr>
          <w:sz w:val="28"/>
          <w:szCs w:val="28"/>
          <w:vertAlign w:val="superscript"/>
          <w:lang w:val="uk-UA"/>
        </w:rPr>
        <w:t>–</w:t>
      </w:r>
      <w:r w:rsidRPr="00AE57FA">
        <w:rPr>
          <w:sz w:val="28"/>
          <w:szCs w:val="28"/>
          <w:lang w:val="uk-UA"/>
        </w:rPr>
        <w:t xml:space="preserve"> + 8H</w:t>
      </w:r>
      <w:r w:rsidRPr="00AE57FA">
        <w:rPr>
          <w:sz w:val="28"/>
          <w:szCs w:val="28"/>
          <w:vertAlign w:val="superscript"/>
          <w:lang w:val="uk-UA"/>
        </w:rPr>
        <w:t>+</w:t>
      </w:r>
      <w:r w:rsidRPr="00AE57FA">
        <w:rPr>
          <w:sz w:val="28"/>
          <w:szCs w:val="28"/>
          <w:lang w:val="uk-UA"/>
        </w:rPr>
        <w:t xml:space="preserve"> + 5</w:t>
      </w:r>
      <w:r w:rsidRPr="00AE57FA">
        <w:rPr>
          <w:rFonts w:eastAsia="TimesNewRoman"/>
          <w:sz w:val="28"/>
          <w:szCs w:val="28"/>
          <w:lang w:val="uk-UA" w:eastAsia="uk-UA"/>
        </w:rPr>
        <w:t>ē</w:t>
      </w:r>
      <w:r w:rsidRPr="00AE57FA">
        <w:rPr>
          <w:sz w:val="28"/>
          <w:szCs w:val="28"/>
          <w:lang w:val="uk-UA"/>
        </w:rPr>
        <w:t xml:space="preserve"> = Mn</w:t>
      </w:r>
      <w:r w:rsidRPr="00AE57FA">
        <w:rPr>
          <w:sz w:val="28"/>
          <w:szCs w:val="28"/>
          <w:vertAlign w:val="superscript"/>
          <w:lang w:val="uk-UA"/>
        </w:rPr>
        <w:t>2+</w:t>
      </w:r>
      <w:r w:rsidRPr="00AE57FA">
        <w:rPr>
          <w:sz w:val="28"/>
          <w:szCs w:val="28"/>
          <w:lang w:val="uk-UA"/>
        </w:rPr>
        <w:t xml:space="preserve"> + 4H</w:t>
      </w:r>
      <w:r w:rsidRPr="00AE57FA">
        <w:rPr>
          <w:sz w:val="28"/>
          <w:szCs w:val="28"/>
          <w:vertAlign w:val="subscript"/>
          <w:lang w:val="uk-UA"/>
        </w:rPr>
        <w:t>2</w:t>
      </w:r>
      <w:r w:rsidRPr="00AE57FA">
        <w:rPr>
          <w:sz w:val="28"/>
          <w:szCs w:val="28"/>
          <w:lang w:val="uk-UA"/>
        </w:rPr>
        <w:t>O.</w:t>
      </w:r>
      <w:r w:rsidR="00920EA9" w:rsidRPr="00AE57FA">
        <w:rPr>
          <w:sz w:val="28"/>
          <w:szCs w:val="28"/>
          <w:lang w:val="uk-UA"/>
        </w:rPr>
        <w:t xml:space="preserve">  </w:t>
      </w:r>
      <w:r w:rsidR="00DD2812" w:rsidRPr="00AE57FA">
        <w:rPr>
          <w:sz w:val="28"/>
          <w:szCs w:val="28"/>
          <w:lang w:val="uk-UA"/>
        </w:rPr>
        <w:t xml:space="preserve">                           (9.40</w:t>
      </w:r>
      <w:r w:rsidR="00920EA9" w:rsidRPr="00AE57FA">
        <w:rPr>
          <w:sz w:val="28"/>
          <w:szCs w:val="28"/>
          <w:lang w:val="uk-UA"/>
        </w:rPr>
        <w:t>)</w:t>
      </w:r>
    </w:p>
    <w:p w:rsidR="00920EA9" w:rsidRPr="00AE57FA" w:rsidRDefault="00920EA9" w:rsidP="00F06248">
      <w:pPr>
        <w:ind w:firstLine="709"/>
        <w:jc w:val="center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920EA9" w:rsidRPr="00AE57FA" w:rsidTr="00920EA9">
        <w:tc>
          <w:tcPr>
            <w:tcW w:w="8755" w:type="dxa"/>
            <w:vAlign w:val="center"/>
          </w:tcPr>
          <w:p w:rsidR="00920EA9" w:rsidRPr="00AE57FA" w:rsidRDefault="00BC1B15" w:rsidP="00920EA9">
            <w:pPr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b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MnO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4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-</m:t>
                            </m:r>
                          </m:sup>
                        </m:sSub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Mn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2+</m:t>
                            </m:r>
                          </m:sup>
                        </m:sSup>
                      </m:den>
                    </m:f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b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MnO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4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-</m:t>
                            </m:r>
                          </m:sup>
                        </m:sSub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Mn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2+</m:t>
                            </m:r>
                          </m:sup>
                        </m:sSup>
                      </m:den>
                    </m:f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a</m:t>
                        </m:r>
                      </m:e>
                      <m:sub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MnO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4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-</m:t>
                            </m:r>
                          </m:sup>
                        </m:sSubSup>
                      </m:sub>
                    </m:sSub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∙a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H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+</m:t>
                            </m:r>
                          </m:sup>
                        </m:sSup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8</m:t>
                        </m:r>
                      </m:sup>
                    </m:sSubSup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a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Mn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2+</m:t>
                            </m:r>
                          </m:sup>
                        </m:sSup>
                      </m:sub>
                    </m:sSub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928" w:type="dxa"/>
            <w:vAlign w:val="center"/>
          </w:tcPr>
          <w:p w:rsidR="00920EA9" w:rsidRPr="00AE57FA" w:rsidRDefault="00F74CE8" w:rsidP="00DD2812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(9.</w:t>
            </w:r>
            <w:r w:rsidR="00DD2812" w:rsidRPr="00AE57FA">
              <w:rPr>
                <w:sz w:val="28"/>
                <w:szCs w:val="28"/>
                <w:lang w:val="uk-UA"/>
              </w:rPr>
              <w:t>41</w:t>
            </w:r>
            <w:r w:rsidR="00920EA9"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F06248" w:rsidRPr="00AE57FA" w:rsidRDefault="00F06248" w:rsidP="00920EA9">
      <w:pPr>
        <w:ind w:firstLine="709"/>
        <w:jc w:val="center"/>
        <w:rPr>
          <w:sz w:val="28"/>
          <w:szCs w:val="28"/>
          <w:lang w:val="uk-UA"/>
        </w:rPr>
      </w:pPr>
    </w:p>
    <w:p w:rsidR="00B37FED" w:rsidRPr="00AE57FA" w:rsidRDefault="00B37FED" w:rsidP="00920EA9">
      <w:pPr>
        <w:ind w:firstLine="709"/>
        <w:jc w:val="right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SnO</w:t>
      </w:r>
      <w:r w:rsidRPr="00AE57FA">
        <w:rPr>
          <w:sz w:val="28"/>
          <w:szCs w:val="28"/>
          <w:vertAlign w:val="subscript"/>
          <w:lang w:val="uk-UA"/>
        </w:rPr>
        <w:t>3</w:t>
      </w:r>
      <w:r w:rsidRPr="00AE57FA">
        <w:rPr>
          <w:sz w:val="28"/>
          <w:szCs w:val="28"/>
          <w:vertAlign w:val="superscript"/>
          <w:lang w:val="uk-UA"/>
        </w:rPr>
        <w:t>2–</w:t>
      </w:r>
      <w:r w:rsidRPr="00AE57FA">
        <w:rPr>
          <w:sz w:val="28"/>
          <w:szCs w:val="28"/>
          <w:lang w:val="uk-UA"/>
        </w:rPr>
        <w:t xml:space="preserve"> + H</w:t>
      </w:r>
      <w:r w:rsidRPr="00AE57FA">
        <w:rPr>
          <w:sz w:val="28"/>
          <w:szCs w:val="28"/>
          <w:vertAlign w:val="subscript"/>
          <w:lang w:val="uk-UA"/>
        </w:rPr>
        <w:t>2</w:t>
      </w:r>
      <w:r w:rsidRPr="00AE57FA">
        <w:rPr>
          <w:sz w:val="28"/>
          <w:szCs w:val="28"/>
          <w:lang w:val="uk-UA"/>
        </w:rPr>
        <w:t>O + 2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ē</w:t>
      </w:r>
      <w:r w:rsidRPr="00AE57FA">
        <w:rPr>
          <w:sz w:val="28"/>
          <w:szCs w:val="28"/>
          <w:lang w:val="uk-UA"/>
        </w:rPr>
        <w:t xml:space="preserve"> =SnO</w:t>
      </w:r>
      <w:r w:rsidRPr="00AE57FA">
        <w:rPr>
          <w:sz w:val="28"/>
          <w:szCs w:val="28"/>
          <w:vertAlign w:val="subscript"/>
          <w:lang w:val="uk-UA"/>
        </w:rPr>
        <w:t>2</w:t>
      </w:r>
      <w:r w:rsidRPr="00AE57FA">
        <w:rPr>
          <w:sz w:val="28"/>
          <w:szCs w:val="28"/>
          <w:vertAlign w:val="superscript"/>
          <w:lang w:val="uk-UA"/>
        </w:rPr>
        <w:t>2–</w:t>
      </w:r>
      <w:r w:rsidRPr="00AE57FA">
        <w:rPr>
          <w:sz w:val="28"/>
          <w:szCs w:val="28"/>
          <w:lang w:val="uk-UA"/>
        </w:rPr>
        <w:t xml:space="preserve"> + 2OH</w:t>
      </w:r>
      <w:r w:rsidRPr="00AE57FA">
        <w:rPr>
          <w:sz w:val="28"/>
          <w:szCs w:val="28"/>
          <w:vertAlign w:val="superscript"/>
          <w:lang w:val="uk-UA"/>
        </w:rPr>
        <w:t>–</w:t>
      </w:r>
      <w:r w:rsidRPr="00AE57FA">
        <w:rPr>
          <w:sz w:val="28"/>
          <w:szCs w:val="28"/>
          <w:lang w:val="uk-UA"/>
        </w:rPr>
        <w:t>.</w:t>
      </w:r>
      <w:r w:rsidR="00920EA9" w:rsidRPr="00AE57FA">
        <w:rPr>
          <w:sz w:val="28"/>
          <w:szCs w:val="28"/>
          <w:lang w:val="uk-UA"/>
        </w:rPr>
        <w:t xml:space="preserve"> </w:t>
      </w:r>
      <w:r w:rsidR="00F74CE8" w:rsidRPr="00AE57FA">
        <w:rPr>
          <w:sz w:val="28"/>
          <w:szCs w:val="28"/>
          <w:lang w:val="uk-UA"/>
        </w:rPr>
        <w:t xml:space="preserve">                           (9.4</w:t>
      </w:r>
      <w:r w:rsidR="00DD2812" w:rsidRPr="00AE57FA">
        <w:rPr>
          <w:sz w:val="28"/>
          <w:szCs w:val="28"/>
          <w:lang w:val="uk-UA"/>
        </w:rPr>
        <w:t>2</w:t>
      </w:r>
      <w:r w:rsidR="00920EA9" w:rsidRPr="00AE57FA">
        <w:rPr>
          <w:sz w:val="28"/>
          <w:szCs w:val="28"/>
          <w:lang w:val="uk-UA"/>
        </w:rPr>
        <w:t>)</w:t>
      </w:r>
    </w:p>
    <w:p w:rsidR="00920EA9" w:rsidRPr="00AE57FA" w:rsidRDefault="00920EA9" w:rsidP="00920EA9">
      <w:pPr>
        <w:ind w:firstLine="709"/>
        <w:jc w:val="center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920EA9" w:rsidRPr="00AE57FA" w:rsidTr="00920EA9">
        <w:tc>
          <w:tcPr>
            <w:tcW w:w="8755" w:type="dxa"/>
            <w:vAlign w:val="center"/>
          </w:tcPr>
          <w:p w:rsidR="00920EA9" w:rsidRPr="00AE57FA" w:rsidRDefault="00BC1B15" w:rsidP="00920EA9">
            <w:pPr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b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SnO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2-</m:t>
                            </m:r>
                          </m:sup>
                        </m:sSubSup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SnO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2-</m:t>
                            </m:r>
                          </m:sup>
                        </m:sSubSup>
                      </m:den>
                    </m:f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b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SnO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2-</m:t>
                            </m:r>
                          </m:sup>
                        </m:sSubSup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SnO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2-</m:t>
                            </m:r>
                          </m:sup>
                        </m:sSubSup>
                      </m:den>
                    </m:f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a</m:t>
                        </m:r>
                      </m:e>
                      <m:sub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SnO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2-</m:t>
                            </m:r>
                          </m:sup>
                        </m:sSubSup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a</m:t>
                        </m:r>
                      </m:e>
                      <m:sub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SnO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2-</m:t>
                            </m:r>
                          </m:sup>
                        </m:sSubSup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∙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a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OH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-</m:t>
                            </m:r>
                          </m:sup>
                        </m:sSup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928" w:type="dxa"/>
            <w:vAlign w:val="center"/>
          </w:tcPr>
          <w:p w:rsidR="00920EA9" w:rsidRPr="00AE57FA" w:rsidRDefault="00F74CE8" w:rsidP="00DD2812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(9.4</w:t>
            </w:r>
            <w:r w:rsidR="00DD2812" w:rsidRPr="00AE57FA">
              <w:rPr>
                <w:sz w:val="28"/>
                <w:szCs w:val="28"/>
                <w:lang w:val="uk-UA"/>
              </w:rPr>
              <w:t>3</w:t>
            </w:r>
            <w:r w:rsidR="00920EA9"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920EA9" w:rsidRPr="00AE57FA" w:rsidRDefault="00920EA9" w:rsidP="00920EA9">
      <w:pPr>
        <w:ind w:firstLine="709"/>
        <w:jc w:val="center"/>
        <w:rPr>
          <w:sz w:val="28"/>
          <w:szCs w:val="28"/>
          <w:lang w:val="uk-UA"/>
        </w:rPr>
      </w:pPr>
    </w:p>
    <w:p w:rsidR="003273E6" w:rsidRPr="00AE57FA" w:rsidRDefault="003273E6" w:rsidP="006270E1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Слід враховувати, що чим більший стандартний потенціал редокс-пари, тим </w:t>
      </w:r>
      <w:r w:rsidR="00865853" w:rsidRPr="00AE57FA">
        <w:rPr>
          <w:sz w:val="28"/>
          <w:szCs w:val="28"/>
          <w:lang w:val="uk-UA"/>
        </w:rPr>
        <w:t xml:space="preserve">сильнішими будуть окислювальні здібності її окисленої форми </w:t>
      </w:r>
      <w:r w:rsidRPr="00AE57FA">
        <w:rPr>
          <w:sz w:val="28"/>
          <w:szCs w:val="28"/>
          <w:lang w:val="uk-UA"/>
        </w:rPr>
        <w:t xml:space="preserve">і тим слабшим відновником буде відновлена форма. Якщо в окисно-відновній реакції беру участь дві редокс-пари, </w:t>
      </w:r>
      <w:r w:rsidR="007A0287">
        <w:rPr>
          <w:sz w:val="28"/>
          <w:szCs w:val="28"/>
          <w:lang w:val="uk-UA"/>
        </w:rPr>
        <w:t>то сильніший окисн</w:t>
      </w:r>
      <w:r w:rsidRPr="00AE57FA">
        <w:rPr>
          <w:sz w:val="28"/>
          <w:szCs w:val="28"/>
          <w:lang w:val="uk-UA"/>
        </w:rPr>
        <w:t xml:space="preserve">ювач отримує електрони від сильнішого відновника, </w:t>
      </w:r>
      <w:r w:rsidR="007A299B" w:rsidRPr="00AE57FA">
        <w:rPr>
          <w:sz w:val="28"/>
          <w:szCs w:val="28"/>
          <w:lang w:val="uk-UA"/>
        </w:rPr>
        <w:t>а в результаті реакці</w:t>
      </w:r>
      <w:r w:rsidR="007A0287">
        <w:rPr>
          <w:sz w:val="28"/>
          <w:szCs w:val="28"/>
          <w:lang w:val="uk-UA"/>
        </w:rPr>
        <w:t>ї утворюються більш слабкі окисн</w:t>
      </w:r>
      <w:r w:rsidR="007A299B" w:rsidRPr="00AE57FA">
        <w:rPr>
          <w:sz w:val="28"/>
          <w:szCs w:val="28"/>
          <w:lang w:val="uk-UA"/>
        </w:rPr>
        <w:t>ювач та відновник</w:t>
      </w:r>
      <w:r w:rsidRPr="00AE57FA">
        <w:rPr>
          <w:sz w:val="28"/>
          <w:szCs w:val="28"/>
          <w:lang w:val="uk-UA"/>
        </w:rPr>
        <w:t>.</w:t>
      </w:r>
    </w:p>
    <w:p w:rsidR="00C377F3" w:rsidRPr="00AE57FA" w:rsidRDefault="00C377F3" w:rsidP="003273E6">
      <w:pPr>
        <w:ind w:firstLine="709"/>
        <w:rPr>
          <w:sz w:val="28"/>
          <w:szCs w:val="28"/>
          <w:lang w:val="uk-UA"/>
        </w:rPr>
      </w:pPr>
    </w:p>
    <w:p w:rsidR="00C377F3" w:rsidRPr="00AE57FA" w:rsidRDefault="00C377F3" w:rsidP="003273E6">
      <w:pPr>
        <w:ind w:firstLine="709"/>
        <w:rPr>
          <w:sz w:val="28"/>
          <w:szCs w:val="28"/>
          <w:lang w:val="uk-UA"/>
        </w:rPr>
      </w:pPr>
    </w:p>
    <w:p w:rsidR="00C377F3" w:rsidRPr="00AE57FA" w:rsidRDefault="00C377F3" w:rsidP="003273E6">
      <w:pPr>
        <w:ind w:firstLine="709"/>
        <w:rPr>
          <w:b/>
          <w:sz w:val="28"/>
          <w:szCs w:val="28"/>
          <w:lang w:val="uk-UA"/>
        </w:rPr>
      </w:pPr>
      <w:r w:rsidRPr="00AE57FA">
        <w:rPr>
          <w:b/>
          <w:sz w:val="28"/>
          <w:szCs w:val="28"/>
          <w:lang w:val="uk-UA"/>
        </w:rPr>
        <w:t>9.2.</w:t>
      </w:r>
      <w:r w:rsidR="00685911" w:rsidRPr="00AE57FA">
        <w:rPr>
          <w:b/>
          <w:sz w:val="28"/>
          <w:szCs w:val="28"/>
          <w:lang w:val="uk-UA"/>
        </w:rPr>
        <w:t>2</w:t>
      </w:r>
      <w:r w:rsidRPr="00AE57FA">
        <w:rPr>
          <w:b/>
          <w:sz w:val="28"/>
          <w:szCs w:val="28"/>
          <w:lang w:val="uk-UA"/>
        </w:rPr>
        <w:t xml:space="preserve"> Формальний потенціал</w:t>
      </w:r>
    </w:p>
    <w:p w:rsidR="00C377F3" w:rsidRPr="00AE57FA" w:rsidRDefault="00C377F3" w:rsidP="003273E6">
      <w:pPr>
        <w:ind w:firstLine="709"/>
        <w:rPr>
          <w:sz w:val="28"/>
          <w:szCs w:val="28"/>
          <w:lang w:val="uk-UA"/>
        </w:rPr>
      </w:pPr>
    </w:p>
    <w:p w:rsidR="00C377F3" w:rsidRPr="00AE57FA" w:rsidRDefault="00C377F3" w:rsidP="003273E6">
      <w:pPr>
        <w:ind w:firstLine="709"/>
        <w:rPr>
          <w:sz w:val="28"/>
          <w:szCs w:val="28"/>
          <w:lang w:val="uk-UA"/>
        </w:rPr>
      </w:pPr>
    </w:p>
    <w:p w:rsidR="00B646BB" w:rsidRPr="00AE57FA" w:rsidRDefault="00B566A8" w:rsidP="006270E1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Значення стандартних потенціалів </w:t>
      </w:r>
      <w:r w:rsidR="00D623CA" w:rsidRPr="00AE57FA">
        <w:rPr>
          <w:b/>
          <w:sz w:val="28"/>
          <w:szCs w:val="28"/>
          <w:lang w:val="uk-UA"/>
        </w:rPr>
        <w:t>Е</w:t>
      </w:r>
      <w:r w:rsidR="00D623CA" w:rsidRPr="00AE57FA">
        <w:rPr>
          <w:b/>
          <w:sz w:val="28"/>
          <w:szCs w:val="28"/>
          <w:vertAlign w:val="superscript"/>
          <w:lang w:val="uk-UA"/>
        </w:rPr>
        <w:t>0</w:t>
      </w:r>
      <w:r w:rsidR="00D623CA" w:rsidRPr="00AE57FA">
        <w:rPr>
          <w:sz w:val="28"/>
          <w:szCs w:val="28"/>
          <w:lang w:val="uk-UA"/>
        </w:rPr>
        <w:t xml:space="preserve"> </w:t>
      </w:r>
      <w:r w:rsidRPr="00AE57FA">
        <w:rPr>
          <w:sz w:val="28"/>
          <w:szCs w:val="28"/>
          <w:lang w:val="uk-UA"/>
        </w:rPr>
        <w:t>редокс-напівреакцій наводяться в довідниках</w:t>
      </w:r>
      <w:r w:rsidR="008F1973" w:rsidRPr="00AE57FA">
        <w:rPr>
          <w:sz w:val="28"/>
          <w:szCs w:val="28"/>
          <w:lang w:val="uk-UA"/>
        </w:rPr>
        <w:t xml:space="preserve">. </w:t>
      </w:r>
      <w:r w:rsidRPr="00AE57FA">
        <w:rPr>
          <w:sz w:val="28"/>
          <w:szCs w:val="28"/>
          <w:lang w:val="uk-UA"/>
        </w:rPr>
        <w:t xml:space="preserve">Ці значення отримані, коли </w:t>
      </w:r>
      <w:r w:rsidRPr="00AE57FA">
        <w:rPr>
          <w:b/>
          <w:sz w:val="28"/>
          <w:szCs w:val="28"/>
          <w:lang w:val="uk-UA"/>
        </w:rPr>
        <w:t>активності всіх учасників напівреакції</w:t>
      </w:r>
      <w:r w:rsidRPr="00AE57FA">
        <w:rPr>
          <w:b/>
          <w:i/>
          <w:sz w:val="28"/>
          <w:szCs w:val="28"/>
          <w:lang w:val="uk-UA"/>
        </w:rPr>
        <w:t xml:space="preserve"> </w:t>
      </w:r>
      <w:r w:rsidRPr="00AE57FA">
        <w:rPr>
          <w:b/>
          <w:sz w:val="28"/>
          <w:szCs w:val="28"/>
          <w:lang w:val="uk-UA"/>
        </w:rPr>
        <w:t>рівні 1</w:t>
      </w:r>
      <w:r w:rsidR="008F1973" w:rsidRPr="00AE57FA">
        <w:rPr>
          <w:b/>
          <w:sz w:val="28"/>
          <w:szCs w:val="28"/>
          <w:lang w:val="uk-UA"/>
        </w:rPr>
        <w:t xml:space="preserve"> М</w:t>
      </w:r>
      <w:r w:rsidR="008F1973" w:rsidRPr="00AE57FA">
        <w:rPr>
          <w:sz w:val="28"/>
          <w:szCs w:val="28"/>
          <w:lang w:val="uk-UA"/>
        </w:rPr>
        <w:t xml:space="preserve">, </w:t>
      </w:r>
      <w:r w:rsidRPr="00AE57FA">
        <w:rPr>
          <w:sz w:val="28"/>
          <w:szCs w:val="28"/>
          <w:lang w:val="uk-UA"/>
        </w:rPr>
        <w:t>але цей потенціал залежить від складу розчину</w:t>
      </w:r>
      <w:r w:rsidR="008F1973" w:rsidRPr="00AE57FA">
        <w:rPr>
          <w:sz w:val="28"/>
          <w:szCs w:val="28"/>
          <w:lang w:val="uk-UA"/>
        </w:rPr>
        <w:t xml:space="preserve">. </w:t>
      </w:r>
      <w:r w:rsidRPr="00AE57FA">
        <w:rPr>
          <w:sz w:val="28"/>
          <w:szCs w:val="28"/>
          <w:lang w:val="uk-UA"/>
        </w:rPr>
        <w:t>Наприклад</w:t>
      </w:r>
      <w:r w:rsidR="008F1973" w:rsidRPr="00AE57FA">
        <w:rPr>
          <w:sz w:val="28"/>
          <w:szCs w:val="28"/>
          <w:lang w:val="uk-UA"/>
        </w:rPr>
        <w:t xml:space="preserve">, </w:t>
      </w:r>
      <w:r w:rsidRPr="00AE57FA">
        <w:rPr>
          <w:sz w:val="28"/>
          <w:szCs w:val="28"/>
          <w:lang w:val="uk-UA"/>
        </w:rPr>
        <w:t>для напівреакції</w:t>
      </w:r>
    </w:p>
    <w:p w:rsidR="00B646BB" w:rsidRPr="00AE57FA" w:rsidRDefault="00B646BB" w:rsidP="003273E6">
      <w:pPr>
        <w:ind w:firstLine="709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5"/>
        <w:gridCol w:w="3279"/>
        <w:gridCol w:w="926"/>
      </w:tblGrid>
      <w:tr w:rsidR="00B646BB" w:rsidRPr="00AE57FA" w:rsidTr="00B646BB">
        <w:tc>
          <w:tcPr>
            <w:tcW w:w="5353" w:type="dxa"/>
            <w:vAlign w:val="center"/>
          </w:tcPr>
          <w:p w:rsidR="00B646BB" w:rsidRPr="00AE57FA" w:rsidRDefault="00B646BB" w:rsidP="00B646BB">
            <w:pPr>
              <w:jc w:val="center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Fe</w:t>
            </w:r>
            <w:r w:rsidRPr="00AE57FA">
              <w:rPr>
                <w:sz w:val="28"/>
                <w:szCs w:val="28"/>
                <w:vertAlign w:val="superscript"/>
                <w:lang w:val="uk-UA"/>
              </w:rPr>
              <w:t>3+</w:t>
            </w:r>
            <w:r w:rsidRPr="00AE57FA">
              <w:rPr>
                <w:sz w:val="28"/>
                <w:szCs w:val="28"/>
                <w:lang w:val="uk-UA"/>
              </w:rPr>
              <w:t xml:space="preserve"> + ē → Fe</w:t>
            </w:r>
            <w:r w:rsidRPr="00AE57FA">
              <w:rPr>
                <w:sz w:val="28"/>
                <w:szCs w:val="28"/>
                <w:vertAlign w:val="superscript"/>
                <w:lang w:val="uk-UA"/>
              </w:rPr>
              <w:t>2+</w:t>
            </w:r>
          </w:p>
        </w:tc>
        <w:tc>
          <w:tcPr>
            <w:tcW w:w="3402" w:type="dxa"/>
            <w:vAlign w:val="center"/>
          </w:tcPr>
          <w:p w:rsidR="00B646BB" w:rsidRPr="00AE57FA" w:rsidRDefault="00BC1B15" w:rsidP="00B646BB">
            <w:pPr>
              <w:jc w:val="center"/>
              <w:rPr>
                <w:i/>
                <w:sz w:val="28"/>
                <w:szCs w:val="28"/>
                <w:lang w:val="uk-UA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b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Fe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3+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Fe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2+</m:t>
                            </m:r>
                          </m:sup>
                        </m:sSup>
                      </m:den>
                    </m:f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=-0,44 В</m:t>
                </m:r>
              </m:oMath>
            </m:oMathPara>
          </w:p>
        </w:tc>
        <w:tc>
          <w:tcPr>
            <w:tcW w:w="928" w:type="dxa"/>
            <w:vAlign w:val="center"/>
          </w:tcPr>
          <w:p w:rsidR="00B646BB" w:rsidRPr="00AE57FA" w:rsidRDefault="00B646BB" w:rsidP="00B646BB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(9.44)</w:t>
            </w:r>
          </w:p>
        </w:tc>
      </w:tr>
    </w:tbl>
    <w:p w:rsidR="00B646BB" w:rsidRPr="00AE57FA" w:rsidRDefault="00B646BB" w:rsidP="003273E6">
      <w:pPr>
        <w:ind w:firstLine="709"/>
        <w:rPr>
          <w:sz w:val="28"/>
          <w:szCs w:val="28"/>
          <w:lang w:val="uk-UA"/>
        </w:rPr>
      </w:pPr>
    </w:p>
    <w:p w:rsidR="00D623CA" w:rsidRPr="00AE57FA" w:rsidRDefault="00B566A8" w:rsidP="006270E1">
      <w:pPr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але його можна змінити, якщо додати в розчин який-небудь реагент, здатний утворювати з катіоном </w:t>
      </w:r>
      <w:r w:rsidR="008F1973" w:rsidRPr="00AE57FA">
        <w:rPr>
          <w:sz w:val="28"/>
          <w:szCs w:val="28"/>
          <w:lang w:val="uk-UA"/>
        </w:rPr>
        <w:t>Fe</w:t>
      </w:r>
      <w:r w:rsidR="008F1973" w:rsidRPr="00AE57FA">
        <w:rPr>
          <w:sz w:val="28"/>
          <w:szCs w:val="28"/>
          <w:vertAlign w:val="superscript"/>
          <w:lang w:val="uk-UA"/>
        </w:rPr>
        <w:t>3+</w:t>
      </w:r>
      <w:r w:rsidR="008F1973" w:rsidRPr="00AE57FA">
        <w:rPr>
          <w:sz w:val="28"/>
          <w:szCs w:val="28"/>
          <w:lang w:val="uk-UA"/>
        </w:rPr>
        <w:t xml:space="preserve"> </w:t>
      </w:r>
      <w:r w:rsidRPr="00AE57FA">
        <w:rPr>
          <w:sz w:val="28"/>
          <w:szCs w:val="28"/>
          <w:lang w:val="uk-UA"/>
        </w:rPr>
        <w:t>комплексну сполуку</w:t>
      </w:r>
      <w:r w:rsidR="008F1973" w:rsidRPr="00AE57FA">
        <w:rPr>
          <w:sz w:val="28"/>
          <w:szCs w:val="28"/>
          <w:lang w:val="uk-UA"/>
        </w:rPr>
        <w:t xml:space="preserve">, </w:t>
      </w:r>
      <w:r w:rsidRPr="00AE57FA">
        <w:rPr>
          <w:sz w:val="28"/>
          <w:szCs w:val="28"/>
          <w:lang w:val="uk-UA"/>
        </w:rPr>
        <w:t>або змінити рН розчину</w:t>
      </w:r>
      <w:r w:rsidR="00B5487C" w:rsidRPr="00AE57FA">
        <w:rPr>
          <w:sz w:val="28"/>
          <w:szCs w:val="28"/>
          <w:lang w:val="uk-UA"/>
        </w:rPr>
        <w:t xml:space="preserve">, </w:t>
      </w:r>
      <w:r w:rsidRPr="00AE57FA">
        <w:rPr>
          <w:sz w:val="28"/>
          <w:szCs w:val="28"/>
          <w:lang w:val="uk-UA"/>
        </w:rPr>
        <w:t>в результаті чого утворюватимуться гідроксокомплекси заліза різного складу</w:t>
      </w:r>
      <w:r w:rsidR="00B5487C" w:rsidRPr="00AE57FA">
        <w:rPr>
          <w:sz w:val="28"/>
          <w:szCs w:val="28"/>
          <w:lang w:val="uk-UA"/>
        </w:rPr>
        <w:t xml:space="preserve">. </w:t>
      </w:r>
      <w:r w:rsidRPr="00AE57FA">
        <w:rPr>
          <w:sz w:val="28"/>
          <w:szCs w:val="28"/>
          <w:lang w:val="uk-UA"/>
        </w:rPr>
        <w:t>У таких випадках відбудеться зміна потенціалу, яка буде зумовлена тим, що в нових умовах в результаті утворення різних комплексів змінюватиметься і рівноважна концентрація катіонів</w:t>
      </w:r>
      <w:r w:rsidR="00B5487C" w:rsidRPr="00AE57FA">
        <w:rPr>
          <w:sz w:val="28"/>
          <w:szCs w:val="28"/>
          <w:lang w:val="uk-UA"/>
        </w:rPr>
        <w:t xml:space="preserve"> </w:t>
      </w:r>
      <w:r w:rsidR="00B646BB" w:rsidRPr="00AE57FA">
        <w:rPr>
          <w:sz w:val="28"/>
          <w:szCs w:val="28"/>
          <w:lang w:val="uk-UA"/>
        </w:rPr>
        <w:t>[Fe</w:t>
      </w:r>
      <w:r w:rsidR="00B646BB" w:rsidRPr="00AE57FA">
        <w:rPr>
          <w:sz w:val="28"/>
          <w:szCs w:val="28"/>
          <w:vertAlign w:val="superscript"/>
          <w:lang w:val="uk-UA"/>
        </w:rPr>
        <w:t>3+</w:t>
      </w:r>
      <w:r w:rsidR="00B646BB" w:rsidRPr="00AE57FA">
        <w:rPr>
          <w:sz w:val="28"/>
          <w:szCs w:val="28"/>
          <w:lang w:val="uk-UA"/>
        </w:rPr>
        <w:t>]</w:t>
      </w:r>
      <w:r w:rsidR="00B5487C" w:rsidRPr="00AE57FA">
        <w:rPr>
          <w:sz w:val="28"/>
          <w:szCs w:val="28"/>
          <w:lang w:val="uk-UA"/>
        </w:rPr>
        <w:t>.</w:t>
      </w:r>
    </w:p>
    <w:p w:rsidR="00FD255B" w:rsidRPr="00AE57FA" w:rsidRDefault="00B566A8" w:rsidP="006270E1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Якщо склад розчину, що утворився, буде відомий, то можна буде записати рівняння нової напівреакції </w:t>
      </w:r>
      <w:r w:rsidRPr="00AE57FA">
        <w:rPr>
          <w:b/>
          <w:sz w:val="28"/>
          <w:szCs w:val="28"/>
          <w:lang w:val="uk-UA"/>
        </w:rPr>
        <w:t>за участю всіх частинок, що утворилися</w:t>
      </w:r>
      <w:r w:rsidRPr="00AE57FA">
        <w:rPr>
          <w:i/>
          <w:sz w:val="28"/>
          <w:szCs w:val="28"/>
          <w:lang w:val="uk-UA"/>
        </w:rPr>
        <w:t xml:space="preserve"> </w:t>
      </w:r>
      <w:r w:rsidRPr="00AE57FA">
        <w:rPr>
          <w:sz w:val="28"/>
          <w:szCs w:val="28"/>
          <w:lang w:val="uk-UA"/>
        </w:rPr>
        <w:t xml:space="preserve">та розрахувати величину </w:t>
      </w:r>
      <w:r w:rsidR="00FD255B" w:rsidRPr="00AE57FA">
        <w:rPr>
          <w:b/>
          <w:sz w:val="28"/>
          <w:szCs w:val="28"/>
          <w:lang w:val="uk-UA"/>
        </w:rPr>
        <w:t>Е</w:t>
      </w:r>
      <w:r w:rsidR="00FD255B" w:rsidRPr="00AE57FA">
        <w:rPr>
          <w:b/>
          <w:sz w:val="28"/>
          <w:szCs w:val="28"/>
          <w:vertAlign w:val="superscript"/>
          <w:lang w:val="uk-UA"/>
        </w:rPr>
        <w:t>0</w:t>
      </w:r>
      <w:r w:rsidR="00FD255B" w:rsidRPr="00AE57FA">
        <w:rPr>
          <w:b/>
          <w:sz w:val="28"/>
          <w:szCs w:val="28"/>
          <w:lang w:val="uk-UA"/>
        </w:rPr>
        <w:t xml:space="preserve"> </w:t>
      </w:r>
      <w:r w:rsidRPr="00AE57FA">
        <w:rPr>
          <w:sz w:val="28"/>
          <w:szCs w:val="28"/>
          <w:lang w:val="uk-UA"/>
        </w:rPr>
        <w:t>для неї</w:t>
      </w:r>
      <w:r w:rsidR="00FD255B" w:rsidRPr="00AE57FA">
        <w:rPr>
          <w:sz w:val="28"/>
          <w:szCs w:val="28"/>
          <w:lang w:val="uk-UA"/>
        </w:rPr>
        <w:t xml:space="preserve">. </w:t>
      </w:r>
      <w:r w:rsidRPr="00AE57FA">
        <w:rPr>
          <w:sz w:val="28"/>
          <w:szCs w:val="28"/>
          <w:lang w:val="uk-UA"/>
        </w:rPr>
        <w:t xml:space="preserve">Але часто склад нового комплексу буває невідомим, і в таких випадках можна використовувати </w:t>
      </w:r>
      <w:r w:rsidRPr="00AE57FA">
        <w:rPr>
          <w:b/>
          <w:sz w:val="28"/>
          <w:szCs w:val="28"/>
          <w:lang w:val="uk-UA"/>
        </w:rPr>
        <w:t>формальний потенціал</w:t>
      </w:r>
      <w:r w:rsidR="0062716B" w:rsidRPr="00AE57FA">
        <w:rPr>
          <w:b/>
          <w:sz w:val="28"/>
          <w:szCs w:val="28"/>
          <w:lang w:val="uk-UA"/>
        </w:rPr>
        <w:t xml:space="preserve">, </w:t>
      </w:r>
      <w:r w:rsidR="0062716B" w:rsidRPr="00AE57FA">
        <w:rPr>
          <w:sz w:val="28"/>
          <w:szCs w:val="28"/>
          <w:lang w:val="uk-UA"/>
        </w:rPr>
        <w:t>який позначають</w:t>
      </w:r>
      <w:r w:rsidR="0062716B" w:rsidRPr="00AE57FA">
        <w:rPr>
          <w:b/>
          <w:sz w:val="28"/>
          <w:szCs w:val="28"/>
          <w:lang w:val="uk-UA"/>
        </w:rPr>
        <w:t xml:space="preserve"> </w:t>
      </w:r>
      <w:r w:rsidR="00FD255B" w:rsidRPr="00AE57FA">
        <w:rPr>
          <w:b/>
          <w:sz w:val="28"/>
          <w:szCs w:val="28"/>
          <w:lang w:val="uk-UA"/>
        </w:rPr>
        <w:t>Е</w:t>
      </w:r>
      <w:r w:rsidR="00FD255B" w:rsidRPr="00AE57FA">
        <w:rPr>
          <w:b/>
          <w:sz w:val="28"/>
          <w:szCs w:val="28"/>
          <w:vertAlign w:val="superscript"/>
          <w:lang w:val="uk-UA"/>
        </w:rPr>
        <w:t>0</w:t>
      </w:r>
      <w:r w:rsidR="00FD255B" w:rsidRPr="00AE57FA">
        <w:rPr>
          <w:rFonts w:ascii="Arial" w:hAnsi="Arial" w:cs="Arial"/>
          <w:b/>
          <w:sz w:val="28"/>
          <w:szCs w:val="28"/>
          <w:lang w:val="uk-UA"/>
        </w:rPr>
        <w:t>'</w:t>
      </w:r>
      <w:r w:rsidR="00FD255B" w:rsidRPr="00AE57FA">
        <w:rPr>
          <w:sz w:val="28"/>
          <w:szCs w:val="28"/>
          <w:lang w:val="uk-UA"/>
        </w:rPr>
        <w:t xml:space="preserve"> – </w:t>
      </w:r>
      <w:r w:rsidRPr="00AE57FA">
        <w:rPr>
          <w:sz w:val="28"/>
          <w:szCs w:val="28"/>
          <w:lang w:val="uk-UA"/>
        </w:rPr>
        <w:t xml:space="preserve">це потенціал напівреакції при загальних концентраціях окисленої та відновленої форм, </w:t>
      </w:r>
      <w:r w:rsidR="00077E6B" w:rsidRPr="00AE57FA">
        <w:rPr>
          <w:sz w:val="28"/>
          <w:szCs w:val="28"/>
          <w:lang w:val="uk-UA"/>
        </w:rPr>
        <w:t>які до</w:t>
      </w:r>
      <w:r w:rsidRPr="00AE57FA">
        <w:rPr>
          <w:sz w:val="28"/>
          <w:szCs w:val="28"/>
          <w:lang w:val="uk-UA"/>
        </w:rPr>
        <w:t>рівн</w:t>
      </w:r>
      <w:r w:rsidR="00077E6B" w:rsidRPr="00AE57FA">
        <w:rPr>
          <w:sz w:val="28"/>
          <w:szCs w:val="28"/>
          <w:lang w:val="uk-UA"/>
        </w:rPr>
        <w:t>юють</w:t>
      </w:r>
      <w:r w:rsidRPr="00AE57FA">
        <w:rPr>
          <w:sz w:val="28"/>
          <w:szCs w:val="28"/>
          <w:lang w:val="uk-UA"/>
        </w:rPr>
        <w:t xml:space="preserve"> 1 М, та </w:t>
      </w:r>
      <w:r w:rsidR="0062716B" w:rsidRPr="00AE57FA">
        <w:rPr>
          <w:b/>
          <w:sz w:val="28"/>
          <w:szCs w:val="28"/>
          <w:lang w:val="uk-UA"/>
        </w:rPr>
        <w:t>відомих концентраціях інших учасників напівреакції</w:t>
      </w:r>
      <w:r w:rsidR="003C617B" w:rsidRPr="00AE57FA">
        <w:rPr>
          <w:sz w:val="28"/>
          <w:szCs w:val="28"/>
          <w:lang w:val="uk-UA"/>
        </w:rPr>
        <w:t>.</w:t>
      </w:r>
    </w:p>
    <w:p w:rsidR="003C617B" w:rsidRPr="00AE57FA" w:rsidRDefault="0062716B" w:rsidP="006270E1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lastRenderedPageBreak/>
        <w:t>Для розрахунків можна буде використовувати рівняння Нернста, підставляючи в нього величину формального потенціалу замість стандартного</w:t>
      </w:r>
      <w:r w:rsidR="003C617B" w:rsidRPr="00AE57FA">
        <w:rPr>
          <w:sz w:val="28"/>
          <w:szCs w:val="28"/>
          <w:lang w:val="uk-UA"/>
        </w:rPr>
        <w:t>.</w:t>
      </w:r>
    </w:p>
    <w:p w:rsidR="00D623CA" w:rsidRPr="00AE57FA" w:rsidRDefault="00D623CA" w:rsidP="003273E6">
      <w:pPr>
        <w:ind w:firstLine="709"/>
        <w:rPr>
          <w:sz w:val="28"/>
          <w:szCs w:val="28"/>
          <w:lang w:val="uk-UA"/>
        </w:rPr>
      </w:pPr>
    </w:p>
    <w:p w:rsidR="00D623CA" w:rsidRPr="00AE57FA" w:rsidRDefault="00D623CA" w:rsidP="003273E6">
      <w:pPr>
        <w:ind w:firstLine="709"/>
        <w:rPr>
          <w:sz w:val="28"/>
          <w:szCs w:val="28"/>
          <w:lang w:val="uk-UA"/>
        </w:rPr>
      </w:pPr>
    </w:p>
    <w:p w:rsidR="008F018B" w:rsidRPr="00AE57FA" w:rsidRDefault="008F018B" w:rsidP="008F018B">
      <w:pPr>
        <w:jc w:val="center"/>
        <w:rPr>
          <w:b/>
          <w:sz w:val="28"/>
          <w:szCs w:val="28"/>
          <w:lang w:val="uk-UA"/>
        </w:rPr>
      </w:pPr>
      <w:r w:rsidRPr="00AE57FA">
        <w:rPr>
          <w:b/>
          <w:sz w:val="28"/>
          <w:szCs w:val="28"/>
          <w:lang w:val="uk-UA"/>
        </w:rPr>
        <w:t xml:space="preserve">9.3 </w:t>
      </w:r>
      <w:r w:rsidR="00077E6B" w:rsidRPr="00AE57FA">
        <w:rPr>
          <w:b/>
          <w:sz w:val="28"/>
          <w:szCs w:val="28"/>
          <w:lang w:val="uk-UA"/>
        </w:rPr>
        <w:t>Окисно-відновна реакція та к</w:t>
      </w:r>
      <w:r w:rsidRPr="00AE57FA">
        <w:rPr>
          <w:b/>
          <w:sz w:val="28"/>
          <w:szCs w:val="28"/>
          <w:lang w:val="uk-UA"/>
        </w:rPr>
        <w:t xml:space="preserve">онстанта </w:t>
      </w:r>
      <w:r w:rsidR="00077E6B" w:rsidRPr="00AE57FA">
        <w:rPr>
          <w:b/>
          <w:sz w:val="28"/>
          <w:szCs w:val="28"/>
          <w:lang w:val="uk-UA"/>
        </w:rPr>
        <w:t>її рівноваги</w:t>
      </w:r>
    </w:p>
    <w:p w:rsidR="008F018B" w:rsidRPr="00AE57FA" w:rsidRDefault="008F018B" w:rsidP="008F018B">
      <w:pPr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</w:p>
    <w:p w:rsidR="008F018B" w:rsidRPr="00AE57FA" w:rsidRDefault="008F018B" w:rsidP="008F018B">
      <w:pPr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</w:p>
    <w:p w:rsidR="008F018B" w:rsidRPr="00AE57FA" w:rsidRDefault="008F018B" w:rsidP="008F018B">
      <w:pPr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>У багатьох випадках необхідно знати не тільки напрямок окисно-відновної реакції, але і наскільки повно вона протікає. Так в кількісному аналізі використовують ті реакції, які практично протікають на 100% (або наближаються до цього).</w:t>
      </w:r>
    </w:p>
    <w:p w:rsidR="008F018B" w:rsidRPr="00AE57FA" w:rsidRDefault="008F018B" w:rsidP="008F018B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 xml:space="preserve">Ступінь та повнота протікання </w:t>
      </w:r>
      <w:r w:rsidRPr="00AE57FA">
        <w:rPr>
          <w:sz w:val="28"/>
          <w:szCs w:val="28"/>
          <w:lang w:val="uk-UA"/>
        </w:rPr>
        <w:t>окисно-відновної</w:t>
      </w:r>
      <w:r w:rsidR="00B456AA" w:rsidRPr="00AE57FA">
        <w:rPr>
          <w:rFonts w:eastAsia="TimesNewRoman"/>
          <w:sz w:val="28"/>
          <w:szCs w:val="28"/>
          <w:lang w:val="uk-UA" w:eastAsia="uk-UA"/>
        </w:rPr>
        <w:t xml:space="preserve"> реакції</w:t>
      </w:r>
    </w:p>
    <w:p w:rsidR="008F018B" w:rsidRPr="00AE57FA" w:rsidRDefault="008F018B" w:rsidP="008F018B">
      <w:pPr>
        <w:ind w:firstLine="709"/>
        <w:jc w:val="both"/>
        <w:rPr>
          <w:sz w:val="28"/>
          <w:szCs w:val="28"/>
          <w:lang w:val="uk-UA"/>
        </w:rPr>
      </w:pPr>
    </w:p>
    <w:p w:rsidR="008F018B" w:rsidRPr="00AE57FA" w:rsidRDefault="008F018B" w:rsidP="008F018B">
      <w:pPr>
        <w:ind w:firstLine="709"/>
        <w:jc w:val="right"/>
        <w:rPr>
          <w:sz w:val="28"/>
          <w:szCs w:val="28"/>
          <w:lang w:val="uk-UA"/>
        </w:rPr>
      </w:pPr>
      <w:r w:rsidRPr="00AE57FA">
        <w:rPr>
          <w:i/>
          <w:sz w:val="28"/>
          <w:szCs w:val="28"/>
          <w:lang w:val="uk-UA"/>
        </w:rPr>
        <w:t>k</w:t>
      </w:r>
      <w:r w:rsidR="00B456AA" w:rsidRPr="00AE57FA">
        <w:rPr>
          <w:i/>
          <w:sz w:val="28"/>
          <w:szCs w:val="28"/>
          <w:lang w:val="uk-UA"/>
        </w:rPr>
        <w:t xml:space="preserve"> </w:t>
      </w:r>
      <w:r w:rsidRPr="00AE57FA">
        <w:rPr>
          <w:sz w:val="28"/>
          <w:szCs w:val="28"/>
          <w:lang w:val="uk-UA"/>
        </w:rPr>
        <w:t>Ох</w:t>
      </w:r>
      <w:r w:rsidRPr="00AE57FA">
        <w:rPr>
          <w:sz w:val="28"/>
          <w:szCs w:val="28"/>
          <w:vertAlign w:val="subscript"/>
          <w:lang w:val="uk-UA"/>
        </w:rPr>
        <w:t>1</w:t>
      </w:r>
      <w:r w:rsidRPr="00AE57FA">
        <w:rPr>
          <w:sz w:val="28"/>
          <w:szCs w:val="28"/>
          <w:lang w:val="uk-UA"/>
        </w:rPr>
        <w:t xml:space="preserve"> + </w:t>
      </w:r>
      <w:r w:rsidRPr="00AE57FA">
        <w:rPr>
          <w:i/>
          <w:sz w:val="28"/>
          <w:szCs w:val="28"/>
          <w:lang w:val="uk-UA"/>
        </w:rPr>
        <w:t>l</w:t>
      </w:r>
      <w:r w:rsidR="00B456AA" w:rsidRPr="00AE57FA">
        <w:rPr>
          <w:i/>
          <w:sz w:val="28"/>
          <w:szCs w:val="28"/>
          <w:lang w:val="uk-UA"/>
        </w:rPr>
        <w:t xml:space="preserve"> </w:t>
      </w:r>
      <w:r w:rsidRPr="00AE57FA">
        <w:rPr>
          <w:sz w:val="28"/>
          <w:szCs w:val="28"/>
          <w:lang w:val="uk-UA"/>
        </w:rPr>
        <w:t>Red</w:t>
      </w:r>
      <w:r w:rsidRPr="00AE57FA">
        <w:rPr>
          <w:sz w:val="28"/>
          <w:szCs w:val="28"/>
          <w:vertAlign w:val="subscript"/>
          <w:lang w:val="uk-UA"/>
        </w:rPr>
        <w:t>2</w:t>
      </w:r>
      <w:r w:rsidRPr="00AE57FA">
        <w:rPr>
          <w:sz w:val="28"/>
          <w:szCs w:val="28"/>
          <w:lang w:val="uk-UA"/>
        </w:rPr>
        <w:t xml:space="preserve"> = </w:t>
      </w:r>
      <w:r w:rsidRPr="00AE57FA">
        <w:rPr>
          <w:i/>
          <w:sz w:val="28"/>
          <w:szCs w:val="28"/>
          <w:lang w:val="uk-UA"/>
        </w:rPr>
        <w:t>k</w:t>
      </w:r>
      <w:r w:rsidR="00B456AA" w:rsidRPr="00AE57FA">
        <w:rPr>
          <w:i/>
          <w:sz w:val="28"/>
          <w:szCs w:val="28"/>
          <w:lang w:val="uk-UA"/>
        </w:rPr>
        <w:t xml:space="preserve"> </w:t>
      </w:r>
      <w:r w:rsidRPr="00AE57FA">
        <w:rPr>
          <w:sz w:val="28"/>
          <w:szCs w:val="28"/>
          <w:lang w:val="uk-UA"/>
        </w:rPr>
        <w:t>Red</w:t>
      </w:r>
      <w:r w:rsidRPr="00AE57FA">
        <w:rPr>
          <w:sz w:val="28"/>
          <w:szCs w:val="28"/>
          <w:vertAlign w:val="subscript"/>
          <w:lang w:val="uk-UA"/>
        </w:rPr>
        <w:t>1</w:t>
      </w:r>
      <w:r w:rsidRPr="00AE57FA">
        <w:rPr>
          <w:sz w:val="28"/>
          <w:szCs w:val="28"/>
          <w:lang w:val="uk-UA"/>
        </w:rPr>
        <w:t xml:space="preserve"> + </w:t>
      </w:r>
      <w:r w:rsidRPr="00AE57FA">
        <w:rPr>
          <w:i/>
          <w:sz w:val="28"/>
          <w:szCs w:val="28"/>
          <w:lang w:val="uk-UA"/>
        </w:rPr>
        <w:t>l</w:t>
      </w:r>
      <w:r w:rsidR="00B456AA" w:rsidRPr="00AE57FA">
        <w:rPr>
          <w:i/>
          <w:sz w:val="28"/>
          <w:szCs w:val="28"/>
          <w:lang w:val="uk-UA"/>
        </w:rPr>
        <w:t xml:space="preserve"> </w:t>
      </w:r>
      <w:r w:rsidRPr="00AE57FA">
        <w:rPr>
          <w:sz w:val="28"/>
          <w:szCs w:val="28"/>
          <w:lang w:val="uk-UA"/>
        </w:rPr>
        <w:t>Ох</w:t>
      </w:r>
      <w:r w:rsidRPr="00AE57FA">
        <w:rPr>
          <w:sz w:val="28"/>
          <w:szCs w:val="28"/>
          <w:vertAlign w:val="subscript"/>
          <w:lang w:val="uk-UA"/>
        </w:rPr>
        <w:t>2</w:t>
      </w:r>
      <w:r w:rsidRPr="00AE57FA">
        <w:rPr>
          <w:sz w:val="28"/>
          <w:szCs w:val="28"/>
          <w:lang w:val="uk-UA"/>
        </w:rPr>
        <w:t xml:space="preserve">                             (9.</w:t>
      </w:r>
      <w:r w:rsidR="00077E6B" w:rsidRPr="00AE57FA">
        <w:rPr>
          <w:sz w:val="28"/>
          <w:szCs w:val="28"/>
          <w:lang w:val="uk-UA"/>
        </w:rPr>
        <w:t>45</w:t>
      </w:r>
      <w:r w:rsidRPr="00AE57FA">
        <w:rPr>
          <w:sz w:val="28"/>
          <w:szCs w:val="28"/>
          <w:lang w:val="uk-UA"/>
        </w:rPr>
        <w:t>)</w:t>
      </w:r>
    </w:p>
    <w:p w:rsidR="008F018B" w:rsidRPr="00AE57FA" w:rsidRDefault="008F018B" w:rsidP="008F018B">
      <w:pPr>
        <w:ind w:firstLine="709"/>
        <w:rPr>
          <w:sz w:val="28"/>
          <w:szCs w:val="28"/>
          <w:lang w:val="uk-UA"/>
        </w:rPr>
      </w:pPr>
    </w:p>
    <w:p w:rsidR="008F018B" w:rsidRPr="00AE57FA" w:rsidRDefault="008F018B" w:rsidP="008F018B">
      <w:pPr>
        <w:rPr>
          <w:sz w:val="28"/>
          <w:szCs w:val="28"/>
          <w:lang w:val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>визначається константою рівноваги</w:t>
      </w:r>
      <w:r w:rsidR="00E57AE9" w:rsidRPr="00AE57FA">
        <w:rPr>
          <w:sz w:val="28"/>
          <w:szCs w:val="28"/>
          <w:lang w:val="uk-UA"/>
        </w:rPr>
        <w:t xml:space="preserve">, яка </w:t>
      </w:r>
      <w:r w:rsidR="00077E6B" w:rsidRPr="00AE57FA">
        <w:rPr>
          <w:sz w:val="28"/>
          <w:szCs w:val="28"/>
          <w:lang w:val="uk-UA"/>
        </w:rPr>
        <w:t>пов’язана з процесо</w:t>
      </w:r>
      <w:r w:rsidR="00F06248" w:rsidRPr="00AE57FA">
        <w:rPr>
          <w:sz w:val="28"/>
          <w:szCs w:val="28"/>
          <w:lang w:val="uk-UA"/>
        </w:rPr>
        <w:t xml:space="preserve">м </w:t>
      </w:r>
      <w:r w:rsidR="004C451E" w:rsidRPr="00AE57FA">
        <w:rPr>
          <w:sz w:val="28"/>
          <w:szCs w:val="28"/>
          <w:lang w:val="uk-UA"/>
        </w:rPr>
        <w:t>відновлення</w:t>
      </w:r>
      <w:r w:rsidR="00F06248" w:rsidRPr="00AE57FA">
        <w:rPr>
          <w:sz w:val="28"/>
          <w:szCs w:val="28"/>
          <w:lang w:val="uk-UA"/>
        </w:rPr>
        <w:t>:</w:t>
      </w:r>
    </w:p>
    <w:p w:rsidR="008F018B" w:rsidRPr="00AE57FA" w:rsidRDefault="008F018B" w:rsidP="008F018B">
      <w:pPr>
        <w:rPr>
          <w:sz w:val="28"/>
          <w:szCs w:val="28"/>
          <w:lang w:val="uk-UA"/>
        </w:rPr>
      </w:pPr>
    </w:p>
    <w:tbl>
      <w:tblPr>
        <w:tblStyle w:val="ac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9"/>
        <w:gridCol w:w="5301"/>
        <w:gridCol w:w="992"/>
      </w:tblGrid>
      <w:tr w:rsidR="008F018B" w:rsidRPr="00AE57FA" w:rsidTr="006270E1">
        <w:tc>
          <w:tcPr>
            <w:tcW w:w="3029" w:type="dxa"/>
            <w:vAlign w:val="center"/>
          </w:tcPr>
          <w:p w:rsidR="008F018B" w:rsidRPr="00AE57FA" w:rsidRDefault="00B456AA" w:rsidP="008F018B">
            <w:pPr>
              <w:jc w:val="center"/>
              <w:rPr>
                <w:sz w:val="28"/>
                <w:szCs w:val="28"/>
                <w:lang w:val="uk-UA"/>
              </w:rPr>
            </w:pPr>
            <w:r w:rsidRPr="00AE57FA">
              <w:rPr>
                <w:i/>
                <w:sz w:val="28"/>
                <w:szCs w:val="28"/>
                <w:lang w:val="uk-UA"/>
              </w:rPr>
              <w:t xml:space="preserve">k </w:t>
            </w:r>
            <w:r w:rsidR="008F018B" w:rsidRPr="00AE57FA">
              <w:rPr>
                <w:sz w:val="28"/>
                <w:szCs w:val="28"/>
                <w:lang w:val="uk-UA"/>
              </w:rPr>
              <w:t>Ох</w:t>
            </w:r>
            <w:r w:rsidR="008F018B" w:rsidRPr="00AE57FA">
              <w:rPr>
                <w:sz w:val="28"/>
                <w:szCs w:val="28"/>
                <w:vertAlign w:val="subscript"/>
                <w:lang w:val="uk-UA"/>
              </w:rPr>
              <w:t>1</w:t>
            </w:r>
            <w:r w:rsidR="008F018B" w:rsidRPr="00AE57FA">
              <w:rPr>
                <w:sz w:val="28"/>
                <w:szCs w:val="28"/>
                <w:lang w:val="uk-UA"/>
              </w:rPr>
              <w:t xml:space="preserve"> + n</w:t>
            </w:r>
            <w:r w:rsidR="008F018B" w:rsidRPr="00AE57FA">
              <w:rPr>
                <w:rFonts w:eastAsia="TimesNewRoman"/>
                <w:sz w:val="28"/>
                <w:szCs w:val="28"/>
                <w:lang w:val="uk-UA" w:eastAsia="uk-UA"/>
              </w:rPr>
              <w:t>ē</w:t>
            </w:r>
            <w:r w:rsidR="008F018B" w:rsidRPr="00AE57FA">
              <w:rPr>
                <w:sz w:val="28"/>
                <w:szCs w:val="28"/>
                <w:lang w:val="uk-UA"/>
              </w:rPr>
              <w:t xml:space="preserve"> = </w:t>
            </w:r>
            <w:r w:rsidR="008F018B" w:rsidRPr="00AE57FA">
              <w:rPr>
                <w:i/>
                <w:sz w:val="28"/>
                <w:szCs w:val="28"/>
                <w:lang w:val="uk-UA"/>
              </w:rPr>
              <w:t>k</w:t>
            </w:r>
            <w:r w:rsidRPr="00AE57FA">
              <w:rPr>
                <w:i/>
                <w:sz w:val="28"/>
                <w:szCs w:val="28"/>
                <w:lang w:val="uk-UA"/>
              </w:rPr>
              <w:t xml:space="preserve"> </w:t>
            </w:r>
            <w:r w:rsidR="008F018B" w:rsidRPr="00AE57FA">
              <w:rPr>
                <w:sz w:val="28"/>
                <w:szCs w:val="28"/>
                <w:lang w:val="uk-UA"/>
              </w:rPr>
              <w:t>Red</w:t>
            </w:r>
            <w:r w:rsidR="008F018B" w:rsidRPr="00AE57FA">
              <w:rPr>
                <w:sz w:val="28"/>
                <w:szCs w:val="28"/>
                <w:vertAlign w:val="subscript"/>
                <w:lang w:val="uk-UA"/>
              </w:rPr>
              <w:t>1</w:t>
            </w:r>
            <w:r w:rsidR="008F018B" w:rsidRPr="00AE57FA">
              <w:rPr>
                <w:sz w:val="28"/>
                <w:szCs w:val="28"/>
                <w:lang w:val="uk-UA"/>
              </w:rPr>
              <w:t>;</w:t>
            </w:r>
          </w:p>
        </w:tc>
        <w:tc>
          <w:tcPr>
            <w:tcW w:w="5301" w:type="dxa"/>
          </w:tcPr>
          <w:p w:rsidR="008F018B" w:rsidRPr="00AE57FA" w:rsidRDefault="00BC1B15" w:rsidP="004C451E">
            <w:pPr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Red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b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Ox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Red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1</m:t>
                            </m:r>
                          </m:sub>
                        </m:sSub>
                      </m:den>
                    </m:f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a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Ox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a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Red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sup>
                    </m:sSubSup>
                  </m:den>
                </m:f>
              </m:oMath>
            </m:oMathPara>
          </w:p>
        </w:tc>
        <w:tc>
          <w:tcPr>
            <w:tcW w:w="992" w:type="dxa"/>
            <w:vAlign w:val="center"/>
          </w:tcPr>
          <w:p w:rsidR="008F018B" w:rsidRPr="00AE57FA" w:rsidRDefault="00077E6B" w:rsidP="008F018B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(9.46</w:t>
            </w:r>
            <w:r w:rsidR="008F018B"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F06248" w:rsidRPr="00AE57FA" w:rsidRDefault="00F06248" w:rsidP="008F018B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F06248" w:rsidRPr="00AE57FA" w:rsidRDefault="00F06248" w:rsidP="00F06248">
      <w:pPr>
        <w:jc w:val="both"/>
        <w:rPr>
          <w:color w:val="000000"/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та</w:t>
      </w:r>
      <w:r w:rsidR="004C451E" w:rsidRPr="00AE57FA">
        <w:rPr>
          <w:sz w:val="28"/>
          <w:szCs w:val="28"/>
          <w:lang w:val="uk-UA"/>
        </w:rPr>
        <w:t xml:space="preserve"> окиснення</w:t>
      </w:r>
      <w:r w:rsidRPr="00AE57FA">
        <w:rPr>
          <w:sz w:val="28"/>
          <w:szCs w:val="28"/>
          <w:lang w:val="uk-UA"/>
        </w:rPr>
        <w:t>:</w:t>
      </w:r>
    </w:p>
    <w:p w:rsidR="00F06248" w:rsidRPr="00AE57FA" w:rsidRDefault="00F06248" w:rsidP="008F018B">
      <w:pPr>
        <w:ind w:firstLine="709"/>
        <w:jc w:val="both"/>
        <w:rPr>
          <w:color w:val="000000"/>
          <w:sz w:val="28"/>
          <w:szCs w:val="28"/>
          <w:lang w:val="uk-UA"/>
        </w:rPr>
      </w:pPr>
    </w:p>
    <w:tbl>
      <w:tblPr>
        <w:tblStyle w:val="ac"/>
        <w:tblW w:w="9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9"/>
        <w:gridCol w:w="5476"/>
        <w:gridCol w:w="893"/>
      </w:tblGrid>
      <w:tr w:rsidR="00F06248" w:rsidRPr="00AE57FA" w:rsidTr="006270E1">
        <w:tc>
          <w:tcPr>
            <w:tcW w:w="3029" w:type="dxa"/>
            <w:vAlign w:val="center"/>
          </w:tcPr>
          <w:p w:rsidR="00F06248" w:rsidRPr="00AE57FA" w:rsidRDefault="00F06248" w:rsidP="00A44713">
            <w:pPr>
              <w:jc w:val="center"/>
              <w:rPr>
                <w:sz w:val="28"/>
                <w:szCs w:val="28"/>
                <w:lang w:val="uk-UA"/>
              </w:rPr>
            </w:pPr>
            <w:r w:rsidRPr="00AE57FA">
              <w:rPr>
                <w:i/>
                <w:sz w:val="28"/>
                <w:szCs w:val="28"/>
                <w:lang w:val="uk-UA"/>
              </w:rPr>
              <w:t xml:space="preserve">l </w:t>
            </w:r>
            <w:r w:rsidRPr="00AE57FA">
              <w:rPr>
                <w:sz w:val="28"/>
                <w:szCs w:val="28"/>
                <w:lang w:val="uk-UA"/>
              </w:rPr>
              <w:t>Red</w:t>
            </w:r>
            <w:r w:rsidRPr="00AE57FA">
              <w:rPr>
                <w:sz w:val="28"/>
                <w:szCs w:val="28"/>
                <w:vertAlign w:val="subscript"/>
                <w:lang w:val="uk-UA"/>
              </w:rPr>
              <w:t xml:space="preserve">2 </w:t>
            </w:r>
            <w:r w:rsidRPr="00AE57FA">
              <w:rPr>
                <w:sz w:val="28"/>
                <w:szCs w:val="28"/>
                <w:lang w:val="uk-UA"/>
              </w:rPr>
              <w:t>+ n</w:t>
            </w:r>
            <w:r w:rsidRPr="00AE57FA">
              <w:rPr>
                <w:rFonts w:eastAsia="TimesNewRoman"/>
                <w:sz w:val="28"/>
                <w:szCs w:val="28"/>
                <w:lang w:val="uk-UA" w:eastAsia="uk-UA"/>
              </w:rPr>
              <w:t>ē</w:t>
            </w:r>
            <w:r w:rsidRPr="00AE57FA">
              <w:rPr>
                <w:sz w:val="28"/>
                <w:szCs w:val="28"/>
                <w:lang w:val="uk-UA"/>
              </w:rPr>
              <w:t xml:space="preserve"> = </w:t>
            </w:r>
            <w:r w:rsidRPr="00AE57FA">
              <w:rPr>
                <w:i/>
                <w:sz w:val="28"/>
                <w:szCs w:val="28"/>
                <w:lang w:val="uk-UA"/>
              </w:rPr>
              <w:t xml:space="preserve">l </w:t>
            </w:r>
            <w:r w:rsidRPr="00AE57FA">
              <w:rPr>
                <w:sz w:val="28"/>
                <w:szCs w:val="28"/>
                <w:lang w:val="uk-UA"/>
              </w:rPr>
              <w:t>Ох</w:t>
            </w:r>
            <w:r w:rsidRPr="00AE57FA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AE57FA">
              <w:rPr>
                <w:sz w:val="28"/>
                <w:szCs w:val="28"/>
                <w:lang w:val="uk-UA"/>
              </w:rPr>
              <w:t>;</w:t>
            </w:r>
          </w:p>
        </w:tc>
        <w:tc>
          <w:tcPr>
            <w:tcW w:w="5476" w:type="dxa"/>
          </w:tcPr>
          <w:p w:rsidR="00F06248" w:rsidRPr="00AE57FA" w:rsidRDefault="00BC1B15" w:rsidP="004C451E">
            <w:pPr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Ox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b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Ox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Red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</m:den>
                    </m:f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a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Ox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l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a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Red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l</m:t>
                        </m:r>
                      </m:sup>
                    </m:sSubSup>
                  </m:den>
                </m:f>
              </m:oMath>
            </m:oMathPara>
          </w:p>
        </w:tc>
        <w:tc>
          <w:tcPr>
            <w:tcW w:w="893" w:type="dxa"/>
            <w:vAlign w:val="center"/>
          </w:tcPr>
          <w:p w:rsidR="00F06248" w:rsidRPr="00AE57FA" w:rsidRDefault="004C451E" w:rsidP="00A44713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(9.</w:t>
            </w:r>
            <w:r w:rsidR="00077E6B" w:rsidRPr="00AE57FA">
              <w:rPr>
                <w:sz w:val="28"/>
                <w:szCs w:val="28"/>
                <w:lang w:val="uk-UA"/>
              </w:rPr>
              <w:t>47</w:t>
            </w:r>
            <w:r w:rsidR="00F06248"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F06248" w:rsidRPr="00AE57FA" w:rsidRDefault="00F06248" w:rsidP="008F018B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8F018B" w:rsidRPr="00AE57FA" w:rsidRDefault="008F018B" w:rsidP="008F018B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 xml:space="preserve">При рівновазі </w:t>
      </w:r>
      <w:r w:rsidRPr="00AE57FA">
        <w:rPr>
          <w:b/>
          <w:color w:val="000000"/>
          <w:sz w:val="28"/>
          <w:szCs w:val="28"/>
          <w:lang w:val="uk-UA"/>
        </w:rPr>
        <w:t>Е</w:t>
      </w:r>
      <w:r w:rsidR="004C451E" w:rsidRPr="00AE57FA">
        <w:rPr>
          <w:b/>
          <w:color w:val="000000"/>
          <w:sz w:val="28"/>
          <w:szCs w:val="28"/>
          <w:vertAlign w:val="subscript"/>
          <w:lang w:val="uk-UA"/>
        </w:rPr>
        <w:t>Ox</w:t>
      </w:r>
      <w:r w:rsidRPr="00AE57FA">
        <w:rPr>
          <w:b/>
          <w:color w:val="000000"/>
          <w:sz w:val="28"/>
          <w:szCs w:val="28"/>
          <w:lang w:val="uk-UA"/>
        </w:rPr>
        <w:t xml:space="preserve"> = Е</w:t>
      </w:r>
      <w:r w:rsidR="004C451E" w:rsidRPr="00AE57FA">
        <w:rPr>
          <w:b/>
          <w:color w:val="000000"/>
          <w:sz w:val="28"/>
          <w:szCs w:val="28"/>
          <w:vertAlign w:val="subscript"/>
          <w:lang w:val="uk-UA"/>
        </w:rPr>
        <w:t>Red</w:t>
      </w:r>
      <w:r w:rsidR="004C451E" w:rsidRPr="00AE57FA">
        <w:rPr>
          <w:color w:val="000000"/>
          <w:sz w:val="28"/>
          <w:szCs w:val="28"/>
          <w:lang w:val="uk-UA"/>
        </w:rPr>
        <w:t xml:space="preserve"> отримуємо:</w:t>
      </w:r>
    </w:p>
    <w:p w:rsidR="00F06248" w:rsidRPr="00AE57FA" w:rsidRDefault="00F06248" w:rsidP="008F018B">
      <w:pPr>
        <w:ind w:firstLine="709"/>
        <w:jc w:val="both"/>
        <w:rPr>
          <w:color w:val="000000"/>
          <w:sz w:val="28"/>
          <w:szCs w:val="28"/>
          <w:lang w:val="uk-UA"/>
        </w:rPr>
      </w:pPr>
    </w:p>
    <w:tbl>
      <w:tblPr>
        <w:tblStyle w:val="ac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959"/>
      </w:tblGrid>
      <w:tr w:rsidR="00F06248" w:rsidRPr="00AE57FA" w:rsidTr="006270E1">
        <w:trPr>
          <w:trHeight w:val="978"/>
        </w:trPr>
        <w:tc>
          <w:tcPr>
            <w:tcW w:w="8505" w:type="dxa"/>
          </w:tcPr>
          <w:p w:rsidR="00F06248" w:rsidRPr="00AE57FA" w:rsidRDefault="00BC1B15" w:rsidP="00A4471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b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Ox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Red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1</m:t>
                            </m:r>
                          </m:sub>
                        </m:sSub>
                      </m:den>
                    </m:f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a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Ox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a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Red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b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Ox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Red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</m:den>
                    </m:f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a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Ox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l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a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Red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l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,</m:t>
                </m:r>
              </m:oMath>
            </m:oMathPara>
          </w:p>
        </w:tc>
        <w:tc>
          <w:tcPr>
            <w:tcW w:w="959" w:type="dxa"/>
            <w:vAlign w:val="center"/>
          </w:tcPr>
          <w:p w:rsidR="00F06248" w:rsidRPr="00AE57FA" w:rsidRDefault="00077E6B" w:rsidP="00A44713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(9.48</w:t>
            </w:r>
            <w:r w:rsidR="00F06248" w:rsidRPr="00AE57FA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F06248" w:rsidRPr="00AE57FA" w:rsidRDefault="00F06248" w:rsidP="008F018B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4C451E" w:rsidRPr="00AE57FA" w:rsidRDefault="00172564" w:rsidP="004C451E">
      <w:pPr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а після розділення потенціалів та активностей</w:t>
      </w:r>
      <w:r w:rsidR="004C451E" w:rsidRPr="00AE57FA">
        <w:rPr>
          <w:color w:val="000000"/>
          <w:sz w:val="28"/>
          <w:szCs w:val="28"/>
          <w:lang w:val="uk-UA"/>
        </w:rPr>
        <w:t>:</w:t>
      </w:r>
    </w:p>
    <w:p w:rsidR="004C451E" w:rsidRPr="00AE57FA" w:rsidRDefault="004C451E" w:rsidP="008F018B">
      <w:pPr>
        <w:ind w:firstLine="709"/>
        <w:jc w:val="both"/>
        <w:rPr>
          <w:color w:val="000000"/>
          <w:sz w:val="28"/>
          <w:szCs w:val="28"/>
          <w:lang w:val="uk-UA"/>
        </w:rPr>
      </w:pPr>
    </w:p>
    <w:tbl>
      <w:tblPr>
        <w:tblStyle w:val="ac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959"/>
      </w:tblGrid>
      <w:tr w:rsidR="00F06248" w:rsidRPr="00AE57FA" w:rsidTr="006270E1">
        <w:trPr>
          <w:trHeight w:val="1006"/>
        </w:trPr>
        <w:tc>
          <w:tcPr>
            <w:tcW w:w="8505" w:type="dxa"/>
          </w:tcPr>
          <w:p w:rsidR="00F06248" w:rsidRPr="00AE57FA" w:rsidRDefault="00BC1B15" w:rsidP="00A4471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b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Ox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Red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1</m:t>
                            </m:r>
                          </m:sub>
                        </m:sSub>
                      </m:den>
                    </m:f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b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b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Ox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Red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</m:den>
                    </m:f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a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Ox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l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a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Red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a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Red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l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a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Ox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959" w:type="dxa"/>
            <w:vAlign w:val="center"/>
          </w:tcPr>
          <w:p w:rsidR="00F06248" w:rsidRPr="00AE57FA" w:rsidRDefault="00077E6B" w:rsidP="00A44713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(9.49</w:t>
            </w:r>
            <w:r w:rsidR="00F06248" w:rsidRPr="00AE57FA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F06248" w:rsidRPr="00AE57FA" w:rsidRDefault="00F06248" w:rsidP="008F018B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172564" w:rsidRPr="00AE57FA" w:rsidRDefault="00172564" w:rsidP="008F018B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Як відомо, співвідношення активності є константою:</w:t>
      </w:r>
    </w:p>
    <w:p w:rsidR="00172564" w:rsidRPr="00AE57FA" w:rsidRDefault="00172564" w:rsidP="008F018B">
      <w:pPr>
        <w:ind w:firstLine="709"/>
        <w:jc w:val="both"/>
        <w:rPr>
          <w:color w:val="000000"/>
          <w:sz w:val="28"/>
          <w:szCs w:val="28"/>
          <w:lang w:val="uk-UA"/>
        </w:rPr>
      </w:pPr>
    </w:p>
    <w:tbl>
      <w:tblPr>
        <w:tblStyle w:val="ac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959"/>
      </w:tblGrid>
      <w:tr w:rsidR="008F018B" w:rsidRPr="00AE57FA" w:rsidTr="006270E1">
        <w:trPr>
          <w:trHeight w:val="1030"/>
        </w:trPr>
        <w:tc>
          <w:tcPr>
            <w:tcW w:w="8505" w:type="dxa"/>
          </w:tcPr>
          <w:p w:rsidR="008F018B" w:rsidRPr="00AE57FA" w:rsidRDefault="00BC1B15" w:rsidP="008F018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a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Ox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l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a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Red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a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Red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l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a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Ox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рівн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 xml:space="preserve"> ,</m:t>
                </m:r>
              </m:oMath>
            </m:oMathPara>
          </w:p>
        </w:tc>
        <w:tc>
          <w:tcPr>
            <w:tcW w:w="959" w:type="dxa"/>
            <w:vAlign w:val="center"/>
          </w:tcPr>
          <w:p w:rsidR="008F018B" w:rsidRPr="00AE57FA" w:rsidRDefault="00172564" w:rsidP="008F018B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(9.</w:t>
            </w:r>
            <w:r w:rsidR="00077E6B" w:rsidRPr="00AE57FA">
              <w:rPr>
                <w:color w:val="000000"/>
                <w:sz w:val="28"/>
                <w:szCs w:val="28"/>
                <w:lang w:val="uk-UA"/>
              </w:rPr>
              <w:t>50</w:t>
            </w:r>
            <w:r w:rsidR="008F018B" w:rsidRPr="00AE57FA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172564" w:rsidRPr="00AE57FA" w:rsidRDefault="00172564" w:rsidP="008F018B">
      <w:pPr>
        <w:jc w:val="both"/>
        <w:rPr>
          <w:color w:val="000000"/>
          <w:sz w:val="28"/>
          <w:szCs w:val="28"/>
          <w:lang w:val="uk-UA"/>
        </w:rPr>
      </w:pPr>
    </w:p>
    <w:p w:rsidR="00172564" w:rsidRPr="00AE57FA" w:rsidRDefault="00172564" w:rsidP="008F018B">
      <w:pPr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тоді:</w:t>
      </w:r>
    </w:p>
    <w:p w:rsidR="00172564" w:rsidRPr="00AE57FA" w:rsidRDefault="00172564" w:rsidP="008F018B">
      <w:pPr>
        <w:jc w:val="both"/>
        <w:rPr>
          <w:color w:val="000000"/>
          <w:sz w:val="28"/>
          <w:szCs w:val="28"/>
          <w:lang w:val="uk-UA"/>
        </w:rPr>
      </w:pPr>
    </w:p>
    <w:tbl>
      <w:tblPr>
        <w:tblStyle w:val="ac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1242"/>
      </w:tblGrid>
      <w:tr w:rsidR="008F018B" w:rsidRPr="00AE57FA" w:rsidTr="00077E6B">
        <w:trPr>
          <w:trHeight w:val="756"/>
        </w:trPr>
        <w:tc>
          <w:tcPr>
            <w:tcW w:w="8505" w:type="dxa"/>
          </w:tcPr>
          <w:p w:rsidR="008F018B" w:rsidRPr="00AE57FA" w:rsidRDefault="00BC1B15" w:rsidP="0020120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Ox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b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Red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b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lgK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рівн</m:t>
                    </m:r>
                  </m:sub>
                </m:sSub>
              </m:oMath>
            </m:oMathPara>
          </w:p>
        </w:tc>
        <w:tc>
          <w:tcPr>
            <w:tcW w:w="1242" w:type="dxa"/>
            <w:vAlign w:val="center"/>
          </w:tcPr>
          <w:p w:rsidR="008F018B" w:rsidRPr="00AE57FA" w:rsidRDefault="00172564" w:rsidP="00172564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(9.</w:t>
            </w:r>
            <w:r w:rsidR="00077E6B" w:rsidRPr="00AE57FA">
              <w:rPr>
                <w:color w:val="000000"/>
                <w:sz w:val="28"/>
                <w:szCs w:val="28"/>
                <w:lang w:val="uk-UA"/>
              </w:rPr>
              <w:t>51</w:t>
            </w:r>
            <w:r w:rsidR="008F018B" w:rsidRPr="00AE57FA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172564" w:rsidRPr="00AE57FA" w:rsidRDefault="00172564" w:rsidP="008F018B">
      <w:pPr>
        <w:jc w:val="both"/>
        <w:rPr>
          <w:color w:val="000000"/>
          <w:sz w:val="28"/>
          <w:szCs w:val="28"/>
          <w:lang w:val="uk-UA"/>
        </w:rPr>
      </w:pPr>
    </w:p>
    <w:p w:rsidR="008F018B" w:rsidRPr="00AE57FA" w:rsidRDefault="008F018B" w:rsidP="008F018B">
      <w:pPr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тому:</w:t>
      </w:r>
    </w:p>
    <w:p w:rsidR="00172564" w:rsidRPr="00AE57FA" w:rsidRDefault="00172564" w:rsidP="008F018B">
      <w:pPr>
        <w:jc w:val="both"/>
        <w:rPr>
          <w:color w:val="000000"/>
          <w:sz w:val="28"/>
          <w:szCs w:val="28"/>
          <w:lang w:val="uk-UA"/>
        </w:rPr>
      </w:pPr>
    </w:p>
    <w:tbl>
      <w:tblPr>
        <w:tblStyle w:val="ac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992"/>
      </w:tblGrid>
      <w:tr w:rsidR="008F018B" w:rsidRPr="00AE57FA" w:rsidTr="00CF648C">
        <w:trPr>
          <w:trHeight w:val="800"/>
        </w:trPr>
        <w:tc>
          <w:tcPr>
            <w:tcW w:w="8330" w:type="dxa"/>
          </w:tcPr>
          <w:p w:rsidR="008F018B" w:rsidRPr="00AE57FA" w:rsidRDefault="00BC1B15" w:rsidP="0020120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lgK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рівн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Ox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0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-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Red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0</m:t>
                            </m:r>
                          </m:sup>
                        </m:sSubSup>
                      </m:e>
                    </m:d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∙n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0,059</m:t>
                    </m:r>
                  </m:den>
                </m:f>
              </m:oMath>
            </m:oMathPara>
          </w:p>
        </w:tc>
        <w:tc>
          <w:tcPr>
            <w:tcW w:w="992" w:type="dxa"/>
            <w:vAlign w:val="center"/>
          </w:tcPr>
          <w:p w:rsidR="008F018B" w:rsidRPr="00AE57FA" w:rsidRDefault="00172564" w:rsidP="00172564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(9.</w:t>
            </w:r>
            <w:r w:rsidR="00077E6B" w:rsidRPr="00AE57FA">
              <w:rPr>
                <w:color w:val="000000"/>
                <w:sz w:val="28"/>
                <w:szCs w:val="28"/>
                <w:lang w:val="uk-UA"/>
              </w:rPr>
              <w:t>52</w:t>
            </w:r>
            <w:r w:rsidR="008F018B" w:rsidRPr="00AE57FA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172564" w:rsidRPr="00AE57FA" w:rsidRDefault="00172564" w:rsidP="008F018B">
      <w:pPr>
        <w:jc w:val="both"/>
        <w:rPr>
          <w:color w:val="000000"/>
          <w:sz w:val="28"/>
          <w:szCs w:val="28"/>
          <w:lang w:val="uk-UA"/>
        </w:rPr>
      </w:pPr>
    </w:p>
    <w:p w:rsidR="008F018B" w:rsidRPr="00AE57FA" w:rsidRDefault="008F018B" w:rsidP="008F018B">
      <w:pPr>
        <w:jc w:val="both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звідси:</w:t>
      </w:r>
    </w:p>
    <w:p w:rsidR="00172564" w:rsidRPr="00AE57FA" w:rsidRDefault="00172564" w:rsidP="008F018B">
      <w:pPr>
        <w:jc w:val="both"/>
        <w:rPr>
          <w:color w:val="000000"/>
          <w:sz w:val="28"/>
          <w:szCs w:val="28"/>
          <w:lang w:val="uk-UA"/>
        </w:rPr>
      </w:pPr>
    </w:p>
    <w:tbl>
      <w:tblPr>
        <w:tblStyle w:val="ac"/>
        <w:tblW w:w="92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893"/>
      </w:tblGrid>
      <w:tr w:rsidR="00201201" w:rsidRPr="00AE57FA" w:rsidTr="00CF648C">
        <w:tc>
          <w:tcPr>
            <w:tcW w:w="8330" w:type="dxa"/>
            <w:vAlign w:val="center"/>
          </w:tcPr>
          <w:p w:rsidR="00201201" w:rsidRPr="00AE57FA" w:rsidRDefault="00BC1B15" w:rsidP="00B563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рівн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10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  <w:lang w:val="uk-UA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  <w:lang w:val="uk-UA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  <w:lang w:val="uk-UA"/>
                                  </w:rPr>
                                  <m:t>Ox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  <w:lang w:val="uk-UA"/>
                                  </w:rPr>
                                  <m:t>0</m:t>
                                </m:r>
                              </m:sup>
                            </m:sSub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-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  <w:lang w:val="uk-UA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  <w:lang w:val="uk-UA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  <w:lang w:val="uk-UA"/>
                                  </w:rPr>
                                  <m:t>Red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  <w:lang w:val="uk-UA"/>
                                  </w:rPr>
                                  <m:t>0</m:t>
                                </m:r>
                              </m:sup>
                            </m:sSubSup>
                          </m:e>
                        </m:d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∙n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0,059</m:t>
                        </m:r>
                      </m:den>
                    </m:f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 xml:space="preserve">  ,</m:t>
                    </m:r>
                  </m:sup>
                </m:sSup>
              </m:oMath>
            </m:oMathPara>
          </w:p>
        </w:tc>
        <w:tc>
          <w:tcPr>
            <w:tcW w:w="893" w:type="dxa"/>
            <w:vAlign w:val="center"/>
          </w:tcPr>
          <w:p w:rsidR="00201201" w:rsidRPr="00AE57FA" w:rsidRDefault="00201201" w:rsidP="00201201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E57FA">
              <w:rPr>
                <w:color w:val="000000"/>
                <w:sz w:val="28"/>
                <w:szCs w:val="28"/>
                <w:lang w:val="uk-UA"/>
              </w:rPr>
              <w:t>(9.</w:t>
            </w:r>
            <w:r w:rsidR="00077E6B" w:rsidRPr="00AE57FA">
              <w:rPr>
                <w:color w:val="000000"/>
                <w:sz w:val="28"/>
                <w:szCs w:val="28"/>
                <w:lang w:val="uk-UA"/>
              </w:rPr>
              <w:t>53</w:t>
            </w:r>
            <w:r w:rsidRPr="00AE57FA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172564" w:rsidRPr="00AE57FA" w:rsidRDefault="00172564" w:rsidP="008F018B">
      <w:pPr>
        <w:jc w:val="both"/>
        <w:rPr>
          <w:color w:val="000000"/>
          <w:sz w:val="28"/>
          <w:szCs w:val="28"/>
          <w:lang w:val="uk-UA"/>
        </w:rPr>
      </w:pPr>
    </w:p>
    <w:p w:rsidR="00B563F5" w:rsidRPr="00AE57FA" w:rsidRDefault="00B563F5" w:rsidP="00B563F5">
      <w:pPr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де:</w:t>
      </w:r>
      <w:r w:rsidRPr="00AE57FA">
        <w:rPr>
          <w:b/>
          <w:sz w:val="28"/>
          <w:szCs w:val="28"/>
          <w:lang w:val="uk-UA"/>
        </w:rPr>
        <w:t xml:space="preserve"> </w:t>
      </w:r>
      <w:r w:rsidR="008F018B" w:rsidRPr="00AE57FA">
        <w:rPr>
          <w:b/>
          <w:sz w:val="28"/>
          <w:szCs w:val="28"/>
          <w:lang w:val="uk-UA"/>
        </w:rPr>
        <w:t>n</w:t>
      </w:r>
      <w:r w:rsidR="008F018B" w:rsidRPr="00AE57FA">
        <w:rPr>
          <w:sz w:val="28"/>
          <w:szCs w:val="28"/>
          <w:lang w:val="uk-UA"/>
        </w:rPr>
        <w:t xml:space="preserve"> – загальне число електронів, </w:t>
      </w:r>
      <w:r w:rsidR="007D1364" w:rsidRPr="00AE57FA">
        <w:rPr>
          <w:sz w:val="28"/>
          <w:szCs w:val="28"/>
          <w:lang w:val="uk-UA"/>
        </w:rPr>
        <w:t>що</w:t>
      </w:r>
      <w:r w:rsidR="008F018B" w:rsidRPr="00AE57FA">
        <w:rPr>
          <w:sz w:val="28"/>
          <w:szCs w:val="28"/>
          <w:lang w:val="uk-UA"/>
        </w:rPr>
        <w:t xml:space="preserve"> </w:t>
      </w:r>
      <w:r w:rsidR="00173E2E" w:rsidRPr="00AE57FA">
        <w:rPr>
          <w:sz w:val="28"/>
          <w:szCs w:val="28"/>
          <w:lang w:val="uk-UA"/>
        </w:rPr>
        <w:t>приймаю</w:t>
      </w:r>
      <w:r w:rsidR="008F018B" w:rsidRPr="00AE57FA">
        <w:rPr>
          <w:sz w:val="28"/>
          <w:szCs w:val="28"/>
          <w:lang w:val="uk-UA"/>
        </w:rPr>
        <w:t xml:space="preserve">ть участь в </w:t>
      </w:r>
      <w:r w:rsidR="00201201" w:rsidRPr="00AE57FA">
        <w:rPr>
          <w:sz w:val="28"/>
          <w:szCs w:val="28"/>
          <w:lang w:val="uk-UA"/>
        </w:rPr>
        <w:t>окисно-відновній</w:t>
      </w:r>
      <w:r w:rsidR="00201201" w:rsidRPr="00AE57FA">
        <w:rPr>
          <w:rFonts w:eastAsia="TimesNewRoman"/>
          <w:sz w:val="28"/>
          <w:szCs w:val="28"/>
          <w:lang w:val="uk-UA" w:eastAsia="uk-UA"/>
        </w:rPr>
        <w:t xml:space="preserve"> </w:t>
      </w:r>
      <w:r w:rsidRPr="00AE57FA">
        <w:rPr>
          <w:sz w:val="28"/>
          <w:szCs w:val="28"/>
          <w:lang w:val="uk-UA"/>
        </w:rPr>
        <w:t>реакції.</w:t>
      </w:r>
    </w:p>
    <w:p w:rsidR="008F018B" w:rsidRPr="00AE57FA" w:rsidRDefault="008F018B" w:rsidP="008F018B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Реакції, які проходять повністю</w:t>
      </w:r>
      <w:r w:rsidR="00B563F5" w:rsidRPr="00AE57FA">
        <w:rPr>
          <w:sz w:val="28"/>
          <w:szCs w:val="28"/>
          <w:lang w:val="uk-UA"/>
        </w:rPr>
        <w:t xml:space="preserve"> (за умови зв'язування 99,99% початкових речовин)</w:t>
      </w:r>
      <w:r w:rsidRPr="00AE57FA">
        <w:rPr>
          <w:sz w:val="28"/>
          <w:szCs w:val="28"/>
          <w:lang w:val="uk-UA"/>
        </w:rPr>
        <w:t>, повинні мати константу більше 10</w:t>
      </w:r>
      <w:r w:rsidRPr="00AE57FA">
        <w:rPr>
          <w:sz w:val="28"/>
          <w:szCs w:val="28"/>
          <w:vertAlign w:val="superscript"/>
          <w:lang w:val="uk-UA"/>
        </w:rPr>
        <w:t>8</w:t>
      </w:r>
      <w:r w:rsidR="00B563F5" w:rsidRPr="00AE57FA">
        <w:rPr>
          <w:sz w:val="28"/>
          <w:szCs w:val="28"/>
          <w:lang w:val="uk-UA"/>
        </w:rPr>
        <w:t>, т</w:t>
      </w:r>
      <w:r w:rsidRPr="00AE57FA">
        <w:rPr>
          <w:sz w:val="28"/>
          <w:szCs w:val="28"/>
          <w:lang w:val="uk-UA"/>
        </w:rPr>
        <w:t>обто:</w:t>
      </w:r>
    </w:p>
    <w:p w:rsidR="00B563F5" w:rsidRPr="00AE57FA" w:rsidRDefault="00B563F5" w:rsidP="008F018B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9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893"/>
      </w:tblGrid>
      <w:tr w:rsidR="008F018B" w:rsidRPr="00AE57FA" w:rsidTr="00CF648C">
        <w:trPr>
          <w:trHeight w:val="846"/>
        </w:trPr>
        <w:tc>
          <w:tcPr>
            <w:tcW w:w="8505" w:type="dxa"/>
          </w:tcPr>
          <w:p w:rsidR="008F018B" w:rsidRPr="00AE57FA" w:rsidRDefault="00BC1B15" w:rsidP="00A44713">
            <w:pPr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Ox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0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-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Red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0</m:t>
                            </m:r>
                          </m:sup>
                        </m:sSubSup>
                      </m:e>
                    </m: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≥8.</m:t>
                </m:r>
              </m:oMath>
            </m:oMathPara>
          </w:p>
        </w:tc>
        <w:tc>
          <w:tcPr>
            <w:tcW w:w="893" w:type="dxa"/>
            <w:vAlign w:val="center"/>
          </w:tcPr>
          <w:p w:rsidR="008F018B" w:rsidRPr="00AE57FA" w:rsidRDefault="00B563F5" w:rsidP="00B563F5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(9.</w:t>
            </w:r>
            <w:r w:rsidR="007D1364" w:rsidRPr="00AE57FA">
              <w:rPr>
                <w:sz w:val="28"/>
                <w:szCs w:val="28"/>
                <w:lang w:val="uk-UA"/>
              </w:rPr>
              <w:t>54</w:t>
            </w:r>
            <w:r w:rsidR="008F018B"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B563F5" w:rsidRPr="00AE57FA" w:rsidRDefault="00B563F5" w:rsidP="008F018B">
      <w:pPr>
        <w:ind w:firstLine="709"/>
        <w:jc w:val="both"/>
        <w:rPr>
          <w:sz w:val="28"/>
          <w:szCs w:val="28"/>
          <w:lang w:val="uk-UA"/>
        </w:rPr>
      </w:pPr>
    </w:p>
    <w:p w:rsidR="008F018B" w:rsidRPr="00AE57FA" w:rsidRDefault="007D1364" w:rsidP="008F018B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А це означає, що п</w:t>
      </w:r>
      <w:r w:rsidR="008F018B" w:rsidRPr="00AE57FA">
        <w:rPr>
          <w:sz w:val="28"/>
          <w:szCs w:val="28"/>
          <w:lang w:val="uk-UA"/>
        </w:rPr>
        <w:t xml:space="preserve">ри </w:t>
      </w:r>
      <w:r w:rsidR="008F018B" w:rsidRPr="00AE57FA">
        <w:rPr>
          <w:b/>
          <w:sz w:val="28"/>
          <w:szCs w:val="28"/>
          <w:lang w:val="uk-UA"/>
        </w:rPr>
        <w:t>n = 1</w:t>
      </w:r>
      <w:r w:rsidR="008F018B" w:rsidRPr="00AE57FA">
        <w:rPr>
          <w:sz w:val="28"/>
          <w:szCs w:val="28"/>
          <w:lang w:val="uk-UA"/>
        </w:rPr>
        <w:t xml:space="preserve">: </w:t>
      </w:r>
      <w:r w:rsidR="008F018B" w:rsidRPr="00AE57FA">
        <w:rPr>
          <w:b/>
          <w:sz w:val="28"/>
          <w:szCs w:val="28"/>
          <w:lang w:val="uk-UA"/>
        </w:rPr>
        <w:sym w:font="Symbol" w:char="F044"/>
      </w:r>
      <w:r w:rsidR="008F018B" w:rsidRPr="00AE57FA">
        <w:rPr>
          <w:b/>
          <w:sz w:val="28"/>
          <w:szCs w:val="28"/>
          <w:lang w:val="uk-UA"/>
        </w:rPr>
        <w:t>Е</w:t>
      </w:r>
      <w:r w:rsidR="008F018B" w:rsidRPr="00AE57FA">
        <w:rPr>
          <w:b/>
          <w:sz w:val="28"/>
          <w:szCs w:val="28"/>
          <w:vertAlign w:val="superscript"/>
          <w:lang w:val="uk-UA"/>
        </w:rPr>
        <w:t>0</w:t>
      </w:r>
      <w:r w:rsidR="008F018B" w:rsidRPr="00AE57FA">
        <w:rPr>
          <w:b/>
          <w:sz w:val="28"/>
          <w:szCs w:val="28"/>
          <w:lang w:val="uk-UA"/>
        </w:rPr>
        <w:t xml:space="preserve"> </w:t>
      </w:r>
      <w:r w:rsidR="008F018B" w:rsidRPr="00AE57FA">
        <w:rPr>
          <w:b/>
          <w:sz w:val="28"/>
          <w:szCs w:val="28"/>
          <w:lang w:val="uk-UA"/>
        </w:rPr>
        <w:sym w:font="Symbol" w:char="F0B3"/>
      </w:r>
      <w:r w:rsidR="008F018B" w:rsidRPr="00AE57FA">
        <w:rPr>
          <w:b/>
          <w:sz w:val="28"/>
          <w:szCs w:val="28"/>
          <w:lang w:val="uk-UA"/>
        </w:rPr>
        <w:t xml:space="preserve"> +</w:t>
      </w:r>
      <w:r w:rsidR="00B563F5" w:rsidRPr="00AE57FA">
        <w:rPr>
          <w:b/>
          <w:sz w:val="28"/>
          <w:szCs w:val="28"/>
          <w:lang w:val="uk-UA"/>
        </w:rPr>
        <w:t xml:space="preserve"> </w:t>
      </w:r>
      <w:r w:rsidR="008F018B" w:rsidRPr="00AE57FA">
        <w:rPr>
          <w:b/>
          <w:sz w:val="28"/>
          <w:szCs w:val="28"/>
          <w:lang w:val="uk-UA"/>
        </w:rPr>
        <w:t>0,4 В</w:t>
      </w:r>
      <w:r w:rsidR="008F018B" w:rsidRPr="00AE57FA">
        <w:rPr>
          <w:sz w:val="28"/>
          <w:szCs w:val="28"/>
          <w:lang w:val="uk-UA"/>
        </w:rPr>
        <w:t>;</w:t>
      </w:r>
      <w:r w:rsidRPr="00AE57FA">
        <w:rPr>
          <w:sz w:val="28"/>
          <w:szCs w:val="28"/>
          <w:lang w:val="uk-UA"/>
        </w:rPr>
        <w:t xml:space="preserve"> а п</w:t>
      </w:r>
      <w:r w:rsidR="008F018B" w:rsidRPr="00AE57FA">
        <w:rPr>
          <w:sz w:val="28"/>
          <w:szCs w:val="28"/>
          <w:lang w:val="uk-UA"/>
        </w:rPr>
        <w:t xml:space="preserve">ри </w:t>
      </w:r>
      <w:r w:rsidR="008F018B" w:rsidRPr="00AE57FA">
        <w:rPr>
          <w:b/>
          <w:sz w:val="28"/>
          <w:szCs w:val="28"/>
          <w:lang w:val="uk-UA"/>
        </w:rPr>
        <w:t>n = 2</w:t>
      </w:r>
      <w:r w:rsidR="008F018B" w:rsidRPr="00AE57FA">
        <w:rPr>
          <w:sz w:val="28"/>
          <w:szCs w:val="28"/>
          <w:lang w:val="uk-UA"/>
        </w:rPr>
        <w:t xml:space="preserve">: </w:t>
      </w:r>
      <w:r w:rsidR="008F018B" w:rsidRPr="00AE57FA">
        <w:rPr>
          <w:b/>
          <w:sz w:val="28"/>
          <w:szCs w:val="28"/>
          <w:lang w:val="uk-UA"/>
        </w:rPr>
        <w:sym w:font="Symbol" w:char="F044"/>
      </w:r>
      <w:r w:rsidR="008F018B" w:rsidRPr="00AE57FA">
        <w:rPr>
          <w:b/>
          <w:sz w:val="28"/>
          <w:szCs w:val="28"/>
          <w:lang w:val="uk-UA"/>
        </w:rPr>
        <w:t>Е</w:t>
      </w:r>
      <w:r w:rsidR="008F018B" w:rsidRPr="00AE57FA">
        <w:rPr>
          <w:b/>
          <w:sz w:val="28"/>
          <w:szCs w:val="28"/>
          <w:vertAlign w:val="superscript"/>
          <w:lang w:val="uk-UA"/>
        </w:rPr>
        <w:t>0</w:t>
      </w:r>
      <w:r w:rsidR="008F018B" w:rsidRPr="00AE57FA">
        <w:rPr>
          <w:b/>
          <w:sz w:val="28"/>
          <w:szCs w:val="28"/>
          <w:lang w:val="uk-UA"/>
        </w:rPr>
        <w:t xml:space="preserve"> </w:t>
      </w:r>
      <w:r w:rsidR="008F018B" w:rsidRPr="00AE57FA">
        <w:rPr>
          <w:b/>
          <w:sz w:val="28"/>
          <w:szCs w:val="28"/>
          <w:lang w:val="uk-UA"/>
        </w:rPr>
        <w:sym w:font="Symbol" w:char="F0B3"/>
      </w:r>
      <w:r w:rsidR="008F018B" w:rsidRPr="00AE57FA">
        <w:rPr>
          <w:b/>
          <w:sz w:val="28"/>
          <w:szCs w:val="28"/>
          <w:lang w:val="uk-UA"/>
        </w:rPr>
        <w:t xml:space="preserve"> +</w:t>
      </w:r>
      <w:r w:rsidR="00B563F5" w:rsidRPr="00AE57FA">
        <w:rPr>
          <w:b/>
          <w:sz w:val="28"/>
          <w:szCs w:val="28"/>
          <w:lang w:val="uk-UA"/>
        </w:rPr>
        <w:t xml:space="preserve"> </w:t>
      </w:r>
      <w:r w:rsidR="008F018B" w:rsidRPr="00AE57FA">
        <w:rPr>
          <w:b/>
          <w:sz w:val="28"/>
          <w:szCs w:val="28"/>
          <w:lang w:val="uk-UA"/>
        </w:rPr>
        <w:t>0,2 В</w:t>
      </w:r>
      <w:r w:rsidR="008F018B" w:rsidRPr="00AE57FA">
        <w:rPr>
          <w:sz w:val="28"/>
          <w:szCs w:val="28"/>
          <w:lang w:val="uk-UA"/>
        </w:rPr>
        <w:t>.</w:t>
      </w:r>
    </w:p>
    <w:p w:rsidR="007D1364" w:rsidRPr="00AE57FA" w:rsidRDefault="008F018B" w:rsidP="008F018B">
      <w:pPr>
        <w:adjustRightInd w:val="0"/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>З рівняння</w:t>
      </w:r>
      <w:r w:rsidR="007D1364" w:rsidRPr="00AE57FA">
        <w:rPr>
          <w:rFonts w:eastAsia="TimesNewRoman"/>
          <w:sz w:val="28"/>
          <w:szCs w:val="28"/>
          <w:lang w:val="uk-UA" w:eastAsia="uk-UA"/>
        </w:rPr>
        <w:t xml:space="preserve"> (9.54</w:t>
      </w:r>
      <w:r w:rsidR="00B563F5" w:rsidRPr="00AE57FA">
        <w:rPr>
          <w:rFonts w:eastAsia="TimesNewRoman"/>
          <w:sz w:val="28"/>
          <w:szCs w:val="28"/>
          <w:lang w:val="uk-UA" w:eastAsia="uk-UA"/>
        </w:rPr>
        <w:t>)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випливає, що чим більше</w:t>
      </w:r>
    </w:p>
    <w:p w:rsidR="007D1364" w:rsidRPr="00AE57FA" w:rsidRDefault="007D1364" w:rsidP="008F018B">
      <w:pPr>
        <w:adjustRightInd w:val="0"/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7D1364" w:rsidRPr="00AE57FA" w:rsidTr="007D1364">
        <w:tc>
          <w:tcPr>
            <w:tcW w:w="8755" w:type="dxa"/>
            <w:vAlign w:val="center"/>
          </w:tcPr>
          <w:p w:rsidR="007D1364" w:rsidRPr="00AE57FA" w:rsidRDefault="00BC1B15" w:rsidP="007D1364">
            <w:pPr>
              <w:adjustRightInd w:val="0"/>
              <w:jc w:val="center"/>
              <w:rPr>
                <w:rFonts w:eastAsia="TimesNewRoman"/>
                <w:sz w:val="28"/>
                <w:szCs w:val="28"/>
                <w:lang w:val="uk-UA" w:eastAsia="uk-UA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∆Е=E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Ox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Red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 xml:space="preserve"> ,</m:t>
                </m:r>
              </m:oMath>
            </m:oMathPara>
          </w:p>
        </w:tc>
        <w:tc>
          <w:tcPr>
            <w:tcW w:w="928" w:type="dxa"/>
            <w:vAlign w:val="center"/>
          </w:tcPr>
          <w:p w:rsidR="007D1364" w:rsidRPr="00AE57FA" w:rsidRDefault="007D1364" w:rsidP="007D1364">
            <w:pPr>
              <w:adjustRightInd w:val="0"/>
              <w:jc w:val="right"/>
              <w:rPr>
                <w:rFonts w:eastAsia="TimesNewRoman"/>
                <w:sz w:val="28"/>
                <w:szCs w:val="28"/>
                <w:lang w:val="uk-UA" w:eastAsia="uk-UA"/>
              </w:rPr>
            </w:pPr>
            <w:r w:rsidRPr="00AE57FA">
              <w:rPr>
                <w:rFonts w:eastAsia="TimesNewRoman"/>
                <w:sz w:val="28"/>
                <w:szCs w:val="28"/>
                <w:lang w:val="uk-UA" w:eastAsia="uk-UA"/>
              </w:rPr>
              <w:t>(9.55)</w:t>
            </w:r>
          </w:p>
        </w:tc>
      </w:tr>
    </w:tbl>
    <w:p w:rsidR="007D1364" w:rsidRPr="00AE57FA" w:rsidRDefault="007D1364" w:rsidP="008F018B">
      <w:pPr>
        <w:adjustRightInd w:val="0"/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</w:p>
    <w:p w:rsidR="00A44713" w:rsidRPr="00AE57FA" w:rsidRDefault="00173E2E" w:rsidP="007D1364">
      <w:pPr>
        <w:adjustRightInd w:val="0"/>
        <w:jc w:val="both"/>
        <w:rPr>
          <w:rFonts w:eastAsia="TimesNewRoman"/>
          <w:sz w:val="28"/>
          <w:szCs w:val="28"/>
          <w:lang w:val="uk-UA" w:eastAsia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>тим більше константа рівноваги та</w:t>
      </w:r>
      <w:r w:rsidR="008F018B" w:rsidRPr="00AE57FA">
        <w:rPr>
          <w:rFonts w:eastAsia="TimesNewRoman"/>
          <w:sz w:val="28"/>
          <w:szCs w:val="28"/>
          <w:lang w:val="uk-UA" w:eastAsia="uk-UA"/>
        </w:rPr>
        <w:t xml:space="preserve"> тим повніше буде п</w:t>
      </w:r>
      <w:r w:rsidRPr="00AE57FA">
        <w:rPr>
          <w:rFonts w:eastAsia="TimesNewRoman"/>
          <w:sz w:val="28"/>
          <w:szCs w:val="28"/>
          <w:lang w:val="uk-UA" w:eastAsia="uk-UA"/>
        </w:rPr>
        <w:t>е</w:t>
      </w:r>
      <w:r w:rsidR="00A44713" w:rsidRPr="00AE57FA">
        <w:rPr>
          <w:rFonts w:eastAsia="TimesNewRoman"/>
          <w:sz w:val="28"/>
          <w:szCs w:val="28"/>
          <w:lang w:val="uk-UA" w:eastAsia="uk-UA"/>
        </w:rPr>
        <w:t>р</w:t>
      </w:r>
      <w:r w:rsidRPr="00AE57FA">
        <w:rPr>
          <w:rFonts w:eastAsia="TimesNewRoman"/>
          <w:sz w:val="28"/>
          <w:szCs w:val="28"/>
          <w:lang w:val="uk-UA" w:eastAsia="uk-UA"/>
        </w:rPr>
        <w:t>еб</w:t>
      </w:r>
      <w:r w:rsidR="00A44713" w:rsidRPr="00AE57FA">
        <w:rPr>
          <w:rFonts w:eastAsia="TimesNewRoman"/>
          <w:sz w:val="28"/>
          <w:szCs w:val="28"/>
          <w:lang w:val="uk-UA" w:eastAsia="uk-UA"/>
        </w:rPr>
        <w:t>і</w:t>
      </w:r>
      <w:r w:rsidRPr="00AE57FA">
        <w:rPr>
          <w:rFonts w:eastAsia="TimesNewRoman"/>
          <w:sz w:val="28"/>
          <w:szCs w:val="28"/>
          <w:lang w:val="uk-UA" w:eastAsia="uk-UA"/>
        </w:rPr>
        <w:t>г</w:t>
      </w:r>
      <w:r w:rsidR="00A44713" w:rsidRPr="00AE57FA">
        <w:rPr>
          <w:rFonts w:eastAsia="TimesNewRoman"/>
          <w:sz w:val="28"/>
          <w:szCs w:val="28"/>
          <w:lang w:val="uk-UA" w:eastAsia="uk-UA"/>
        </w:rPr>
        <w:t xml:space="preserve"> реакці</w:t>
      </w:r>
      <w:r w:rsidRPr="00AE57FA">
        <w:rPr>
          <w:rFonts w:eastAsia="TimesNewRoman"/>
          <w:sz w:val="28"/>
          <w:szCs w:val="28"/>
          <w:lang w:val="uk-UA" w:eastAsia="uk-UA"/>
        </w:rPr>
        <w:t>ї</w:t>
      </w:r>
      <w:r w:rsidR="00A44713" w:rsidRPr="00AE57FA">
        <w:rPr>
          <w:rFonts w:eastAsia="TimesNewRoman"/>
          <w:sz w:val="28"/>
          <w:szCs w:val="28"/>
          <w:lang w:val="uk-UA" w:eastAsia="uk-UA"/>
        </w:rPr>
        <w:t xml:space="preserve"> зліва направо.</w:t>
      </w:r>
    </w:p>
    <w:p w:rsidR="008F018B" w:rsidRPr="00AE57FA" w:rsidRDefault="008F018B" w:rsidP="008F018B">
      <w:pPr>
        <w:adjustRightInd w:val="0"/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 xml:space="preserve">Однак велике значення константи рівноваги </w:t>
      </w:r>
      <w:r w:rsidR="00997C54" w:rsidRPr="00AE57FA">
        <w:rPr>
          <w:rFonts w:eastAsia="TimesNewRoman"/>
          <w:sz w:val="28"/>
          <w:szCs w:val="28"/>
          <w:lang w:val="uk-UA" w:eastAsia="uk-UA"/>
        </w:rPr>
        <w:t xml:space="preserve">ще </w:t>
      </w:r>
      <w:r w:rsidRPr="00AE57FA">
        <w:rPr>
          <w:rFonts w:eastAsia="TimesNewRoman"/>
          <w:sz w:val="28"/>
          <w:szCs w:val="28"/>
          <w:lang w:val="uk-UA" w:eastAsia="uk-UA"/>
        </w:rPr>
        <w:t>не свідчить про високу швидкість протікання процесу.</w:t>
      </w:r>
      <w:r w:rsidR="00A44713" w:rsidRPr="00AE57FA">
        <w:rPr>
          <w:rFonts w:eastAsia="TimesNewRoman"/>
          <w:sz w:val="28"/>
          <w:szCs w:val="28"/>
          <w:lang w:val="uk-UA" w:eastAsia="uk-UA"/>
        </w:rPr>
        <w:t xml:space="preserve"> </w:t>
      </w:r>
      <w:r w:rsidRPr="00AE57FA">
        <w:rPr>
          <w:rFonts w:eastAsia="TimesNewRoman"/>
          <w:sz w:val="28"/>
          <w:szCs w:val="28"/>
          <w:lang w:val="uk-UA" w:eastAsia="uk-UA"/>
        </w:rPr>
        <w:t>На швидкість протікання реакції впливають такі фактори, як механізм реакції, концентрація реагентів, температура розчину, наявність каталізаторів або інгібіторів.</w:t>
      </w:r>
    </w:p>
    <w:p w:rsidR="008F018B" w:rsidRPr="00AE57FA" w:rsidRDefault="008F018B" w:rsidP="008F018B">
      <w:pPr>
        <w:adjustRightInd w:val="0"/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>Швидкість реакції зростає при збільшенні концентрації реагентів, а також при підвищенні температури. Зазвичай збільшення температури на 10° призводить до прискорення реакції в 2 – 4 рази. Так, наприклад, взаємоді</w:t>
      </w:r>
      <w:r w:rsidR="00997C54" w:rsidRPr="00AE57FA">
        <w:rPr>
          <w:rFonts w:eastAsia="TimesNewRoman"/>
          <w:sz w:val="28"/>
          <w:szCs w:val="28"/>
          <w:lang w:val="uk-UA" w:eastAsia="uk-UA"/>
        </w:rPr>
        <w:t>я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перманганату калію з розчином щавлевої кислоти йде повільно і для її прискорення розчин підігрівають.</w:t>
      </w:r>
    </w:p>
    <w:p w:rsidR="008F018B" w:rsidRPr="00AE57FA" w:rsidRDefault="008F018B" w:rsidP="008F018B">
      <w:pPr>
        <w:adjustRightInd w:val="0"/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>Крім того, ця р</w:t>
      </w:r>
      <w:r w:rsidR="007A0287">
        <w:rPr>
          <w:rFonts w:eastAsia="TimesNewRoman"/>
          <w:sz w:val="28"/>
          <w:szCs w:val="28"/>
          <w:lang w:val="uk-UA" w:eastAsia="uk-UA"/>
        </w:rPr>
        <w:t>еакція відноситься до автокаталі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тичних (каталізатором є один з продуктів реакції – </w:t>
      </w:r>
      <w:r w:rsidR="00A44713" w:rsidRPr="00AE57FA">
        <w:rPr>
          <w:rFonts w:eastAsia="TimesNewRoman"/>
          <w:sz w:val="28"/>
          <w:szCs w:val="28"/>
          <w:lang w:val="uk-UA" w:eastAsia="uk-UA"/>
        </w:rPr>
        <w:t>кат</w:t>
      </w:r>
      <w:r w:rsidRPr="00AE57FA">
        <w:rPr>
          <w:rFonts w:eastAsia="TimesNewRoman"/>
          <w:sz w:val="28"/>
          <w:szCs w:val="28"/>
          <w:lang w:val="uk-UA" w:eastAsia="uk-UA"/>
        </w:rPr>
        <w:t>іони Mn</w:t>
      </w:r>
      <w:r w:rsidRPr="00AE57FA">
        <w:rPr>
          <w:rFonts w:eastAsia="TimesNewRoman"/>
          <w:sz w:val="28"/>
          <w:szCs w:val="28"/>
          <w:vertAlign w:val="superscript"/>
          <w:lang w:val="uk-UA" w:eastAsia="uk-UA"/>
        </w:rPr>
        <w:t>2+</w:t>
      </w:r>
      <w:r w:rsidRPr="00AE57FA">
        <w:rPr>
          <w:rFonts w:eastAsia="TimesNewRoman"/>
          <w:sz w:val="28"/>
          <w:szCs w:val="28"/>
          <w:lang w:val="uk-UA" w:eastAsia="uk-UA"/>
        </w:rPr>
        <w:t>).</w:t>
      </w:r>
    </w:p>
    <w:p w:rsidR="008F018B" w:rsidRPr="00AE57FA" w:rsidRDefault="008F018B" w:rsidP="008F018B">
      <w:pPr>
        <w:adjustRightInd w:val="0"/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lastRenderedPageBreak/>
        <w:t xml:space="preserve">У ряді випадків мають місце так звані </w:t>
      </w:r>
      <w:r w:rsidRPr="00AE57FA">
        <w:rPr>
          <w:rFonts w:eastAsia="TimesNewRoman"/>
          <w:b/>
          <w:sz w:val="28"/>
          <w:szCs w:val="28"/>
          <w:lang w:val="uk-UA" w:eastAsia="uk-UA"/>
        </w:rPr>
        <w:t>зв'язані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або </w:t>
      </w:r>
      <w:r w:rsidRPr="00AE57FA">
        <w:rPr>
          <w:rFonts w:eastAsia="TimesNewRoman"/>
          <w:b/>
          <w:sz w:val="28"/>
          <w:szCs w:val="28"/>
          <w:lang w:val="uk-UA" w:eastAsia="uk-UA"/>
        </w:rPr>
        <w:t>індуковані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окисно-відновні реакції: наприклад, при окисленні перманганатом калію іонів Fe</w:t>
      </w:r>
      <w:r w:rsidRPr="00AE57FA">
        <w:rPr>
          <w:rFonts w:eastAsia="TimesNewRoman"/>
          <w:sz w:val="28"/>
          <w:szCs w:val="28"/>
          <w:vertAlign w:val="superscript"/>
          <w:lang w:val="uk-UA" w:eastAsia="uk-UA"/>
        </w:rPr>
        <w:t>2+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в розчині, підкисленим соляною кислотою, частина перманганату калію витрачається на окислення хлориду:</w:t>
      </w:r>
    </w:p>
    <w:p w:rsidR="008316E1" w:rsidRPr="00AE57FA" w:rsidRDefault="008316E1" w:rsidP="008316E1">
      <w:pPr>
        <w:adjustRightInd w:val="0"/>
        <w:ind w:firstLine="709"/>
        <w:jc w:val="center"/>
        <w:rPr>
          <w:rFonts w:eastAsia="TimesNewRoman"/>
          <w:sz w:val="28"/>
          <w:szCs w:val="28"/>
          <w:lang w:val="uk-UA" w:eastAsia="uk-UA"/>
        </w:rPr>
      </w:pPr>
    </w:p>
    <w:p w:rsidR="008F018B" w:rsidRPr="00AE57FA" w:rsidRDefault="008F018B" w:rsidP="008316E1">
      <w:pPr>
        <w:adjustRightInd w:val="0"/>
        <w:jc w:val="right"/>
        <w:rPr>
          <w:rFonts w:eastAsia="TimesNewRoman"/>
          <w:sz w:val="28"/>
          <w:szCs w:val="28"/>
          <w:lang w:val="uk-UA" w:eastAsia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>2MnO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4</w:t>
      </w:r>
      <w:r w:rsidRPr="00AE57FA">
        <w:rPr>
          <w:rFonts w:eastAsia="TimesNewRoman"/>
          <w:sz w:val="28"/>
          <w:szCs w:val="28"/>
          <w:vertAlign w:val="superscript"/>
          <w:lang w:val="uk-UA" w:eastAsia="uk-UA"/>
        </w:rPr>
        <w:t>–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+ 10Cl</w:t>
      </w:r>
      <w:r w:rsidRPr="00AE57FA">
        <w:rPr>
          <w:rFonts w:eastAsia="TimesNewRoman"/>
          <w:sz w:val="28"/>
          <w:szCs w:val="28"/>
          <w:vertAlign w:val="superscript"/>
          <w:lang w:val="uk-UA" w:eastAsia="uk-UA"/>
        </w:rPr>
        <w:t>–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+ 16H</w:t>
      </w:r>
      <w:r w:rsidRPr="00AE57FA">
        <w:rPr>
          <w:rFonts w:eastAsia="TimesNewRoman"/>
          <w:sz w:val="28"/>
          <w:szCs w:val="28"/>
          <w:vertAlign w:val="superscript"/>
          <w:lang w:val="uk-UA" w:eastAsia="uk-UA"/>
        </w:rPr>
        <w:t>+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</w:t>
      </w:r>
      <w:r w:rsidRPr="00AE57FA">
        <w:rPr>
          <w:sz w:val="28"/>
          <w:szCs w:val="28"/>
          <w:lang w:val="uk-UA"/>
        </w:rPr>
        <w:sym w:font="Symbol" w:char="F0AE"/>
      </w:r>
      <w:r w:rsidRPr="00AE57FA">
        <w:rPr>
          <w:sz w:val="28"/>
          <w:szCs w:val="28"/>
          <w:lang w:val="uk-UA"/>
        </w:rPr>
        <w:t xml:space="preserve"> </w:t>
      </w:r>
      <w:r w:rsidRPr="00AE57FA">
        <w:rPr>
          <w:rFonts w:eastAsia="TimesNewRoman"/>
          <w:sz w:val="28"/>
          <w:szCs w:val="28"/>
          <w:lang w:val="uk-UA" w:eastAsia="uk-UA"/>
        </w:rPr>
        <w:t>2Mn</w:t>
      </w:r>
      <w:r w:rsidRPr="00AE57FA">
        <w:rPr>
          <w:rFonts w:eastAsia="TimesNewRoman"/>
          <w:sz w:val="28"/>
          <w:szCs w:val="28"/>
          <w:vertAlign w:val="superscript"/>
          <w:lang w:val="uk-UA" w:eastAsia="uk-UA"/>
        </w:rPr>
        <w:t>2+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+ 5Cl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+ 8H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lang w:val="uk-UA" w:eastAsia="uk-UA"/>
        </w:rPr>
        <w:t>O.</w:t>
      </w:r>
      <w:r w:rsidR="00801719" w:rsidRPr="00AE57FA">
        <w:rPr>
          <w:rFonts w:eastAsia="TimesNewRoman"/>
          <w:sz w:val="28"/>
          <w:szCs w:val="28"/>
          <w:lang w:val="uk-UA" w:eastAsia="uk-UA"/>
        </w:rPr>
        <w:t xml:space="preserve">              (9.56</w:t>
      </w:r>
      <w:r w:rsidR="008316E1" w:rsidRPr="00AE57FA">
        <w:rPr>
          <w:rFonts w:eastAsia="TimesNewRoman"/>
          <w:sz w:val="28"/>
          <w:szCs w:val="28"/>
          <w:lang w:val="uk-UA" w:eastAsia="uk-UA"/>
        </w:rPr>
        <w:t>)</w:t>
      </w:r>
    </w:p>
    <w:p w:rsidR="008316E1" w:rsidRPr="00AE57FA" w:rsidRDefault="008316E1" w:rsidP="002B4ACB">
      <w:pPr>
        <w:adjustRightInd w:val="0"/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</w:p>
    <w:p w:rsidR="008F018B" w:rsidRPr="00AE57FA" w:rsidRDefault="008F018B" w:rsidP="002B4ACB">
      <w:pPr>
        <w:adjustRightInd w:val="0"/>
        <w:ind w:firstLine="709"/>
        <w:jc w:val="both"/>
        <w:rPr>
          <w:sz w:val="28"/>
          <w:szCs w:val="28"/>
          <w:lang w:val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>За відсутності іонів Fe</w:t>
      </w:r>
      <w:r w:rsidRPr="00AE57FA">
        <w:rPr>
          <w:rFonts w:eastAsia="TimesNewRoman"/>
          <w:sz w:val="28"/>
          <w:szCs w:val="28"/>
          <w:vertAlign w:val="superscript"/>
          <w:lang w:val="uk-UA" w:eastAsia="uk-UA"/>
        </w:rPr>
        <w:t>2+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ця реакція не протікає, хоча різниця стандартних потенціалів дозволяє її протікання. Для запобігання побічної реакції вказаний процес проводять в розчинах, що підкисляють сірчаною кислотою.</w:t>
      </w:r>
    </w:p>
    <w:p w:rsidR="008F018B" w:rsidRPr="00AE57FA" w:rsidRDefault="008F018B" w:rsidP="002B4ACB">
      <w:pPr>
        <w:ind w:firstLine="709"/>
        <w:jc w:val="center"/>
        <w:rPr>
          <w:sz w:val="28"/>
          <w:szCs w:val="28"/>
          <w:lang w:val="uk-UA"/>
        </w:rPr>
      </w:pPr>
    </w:p>
    <w:p w:rsidR="008F018B" w:rsidRPr="00AE57FA" w:rsidRDefault="008F018B" w:rsidP="002B4ACB">
      <w:pPr>
        <w:ind w:firstLine="709"/>
        <w:jc w:val="center"/>
        <w:rPr>
          <w:sz w:val="28"/>
          <w:szCs w:val="28"/>
          <w:lang w:val="uk-UA"/>
        </w:rPr>
      </w:pPr>
    </w:p>
    <w:p w:rsidR="00B37FED" w:rsidRPr="00AE57FA" w:rsidRDefault="009C3EA8" w:rsidP="002B4ACB">
      <w:pPr>
        <w:jc w:val="center"/>
        <w:rPr>
          <w:b/>
          <w:sz w:val="28"/>
          <w:szCs w:val="28"/>
          <w:lang w:val="uk-UA"/>
        </w:rPr>
      </w:pPr>
      <w:r w:rsidRPr="00AE57FA">
        <w:rPr>
          <w:b/>
          <w:sz w:val="28"/>
          <w:szCs w:val="28"/>
          <w:lang w:val="uk-UA"/>
        </w:rPr>
        <w:t>9.</w:t>
      </w:r>
      <w:r w:rsidR="002B4ACB" w:rsidRPr="00AE57FA">
        <w:rPr>
          <w:b/>
          <w:sz w:val="28"/>
          <w:szCs w:val="28"/>
          <w:lang w:val="uk-UA"/>
        </w:rPr>
        <w:t>4</w:t>
      </w:r>
      <w:r w:rsidR="00B37FED" w:rsidRPr="00AE57FA">
        <w:rPr>
          <w:b/>
          <w:sz w:val="28"/>
          <w:szCs w:val="28"/>
          <w:lang w:val="uk-UA"/>
        </w:rPr>
        <w:t xml:space="preserve"> </w:t>
      </w:r>
      <w:r w:rsidR="00FD3632" w:rsidRPr="00AE57FA">
        <w:rPr>
          <w:b/>
          <w:sz w:val="28"/>
          <w:szCs w:val="28"/>
          <w:lang w:val="uk-UA"/>
        </w:rPr>
        <w:t xml:space="preserve">Вплив </w:t>
      </w:r>
      <w:r w:rsidR="003B0494" w:rsidRPr="00AE57FA">
        <w:rPr>
          <w:b/>
          <w:sz w:val="28"/>
          <w:szCs w:val="28"/>
          <w:lang w:val="uk-UA"/>
        </w:rPr>
        <w:t>деяк</w:t>
      </w:r>
      <w:r w:rsidR="00FD3632" w:rsidRPr="00AE57FA">
        <w:rPr>
          <w:b/>
          <w:sz w:val="28"/>
          <w:szCs w:val="28"/>
          <w:lang w:val="uk-UA"/>
        </w:rPr>
        <w:t xml:space="preserve">их факторів на величину </w:t>
      </w:r>
      <w:r w:rsidR="00D17693">
        <w:rPr>
          <w:b/>
          <w:sz w:val="28"/>
          <w:szCs w:val="28"/>
          <w:lang w:val="uk-UA"/>
        </w:rPr>
        <w:t>окисно-віднов</w:t>
      </w:r>
      <w:r w:rsidR="00FD3632" w:rsidRPr="00AE57FA">
        <w:rPr>
          <w:b/>
          <w:sz w:val="28"/>
          <w:szCs w:val="28"/>
          <w:lang w:val="uk-UA"/>
        </w:rPr>
        <w:t>ного потенціалу</w:t>
      </w:r>
    </w:p>
    <w:p w:rsidR="002B4ACB" w:rsidRPr="00AE57FA" w:rsidRDefault="002B4ACB" w:rsidP="00FD3632">
      <w:pPr>
        <w:adjustRightInd w:val="0"/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</w:p>
    <w:p w:rsidR="002B4ACB" w:rsidRPr="00AE57FA" w:rsidRDefault="002B4ACB" w:rsidP="00FD3632">
      <w:pPr>
        <w:adjustRightInd w:val="0"/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</w:p>
    <w:p w:rsidR="00FD3632" w:rsidRPr="00AE57FA" w:rsidRDefault="00FD3632" w:rsidP="00FD3632">
      <w:pPr>
        <w:adjustRightInd w:val="0"/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 xml:space="preserve">На величину реального потенціалу впливають такі фактори, як </w:t>
      </w:r>
      <w:r w:rsidR="008B6498" w:rsidRPr="00AE57FA">
        <w:rPr>
          <w:rFonts w:eastAsia="TimesNewRoman"/>
          <w:sz w:val="28"/>
          <w:szCs w:val="28"/>
          <w:lang w:val="uk-UA" w:eastAsia="uk-UA"/>
        </w:rPr>
        <w:t>протолітичні рівноваги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, концентрації реагентів, </w:t>
      </w:r>
      <w:r w:rsidR="008B6498" w:rsidRPr="00AE57FA">
        <w:rPr>
          <w:rFonts w:eastAsia="TimesNewRoman"/>
          <w:sz w:val="28"/>
          <w:szCs w:val="28"/>
          <w:lang w:val="uk-UA" w:eastAsia="uk-UA"/>
        </w:rPr>
        <w:t xml:space="preserve">рівноваги </w:t>
      </w:r>
      <w:r w:rsidRPr="00AE57FA">
        <w:rPr>
          <w:rFonts w:eastAsia="TimesNewRoman"/>
          <w:sz w:val="28"/>
          <w:szCs w:val="28"/>
          <w:lang w:val="uk-UA" w:eastAsia="uk-UA"/>
        </w:rPr>
        <w:t>комплексоутворення, утворення</w:t>
      </w:r>
      <w:r w:rsidR="003B0494" w:rsidRPr="00AE57FA">
        <w:rPr>
          <w:rFonts w:eastAsia="TimesNewRoman"/>
          <w:sz w:val="28"/>
          <w:szCs w:val="28"/>
          <w:lang w:val="uk-UA" w:eastAsia="uk-UA"/>
        </w:rPr>
        <w:t xml:space="preserve"> і</w:t>
      </w:r>
      <w:r w:rsidR="008B6498" w:rsidRPr="00AE57FA">
        <w:rPr>
          <w:rFonts w:eastAsia="TimesNewRoman"/>
          <w:sz w:val="28"/>
          <w:szCs w:val="28"/>
          <w:lang w:val="uk-UA" w:eastAsia="uk-UA"/>
        </w:rPr>
        <w:t xml:space="preserve"> розчинення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осадів і ін.</w:t>
      </w:r>
    </w:p>
    <w:p w:rsidR="005B34E0" w:rsidRPr="00AE57FA" w:rsidRDefault="00FD3632" w:rsidP="005B34E0">
      <w:pPr>
        <w:adjustRightInd w:val="0"/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>Слід зазначити, що рН середовища впливає на реальний потенціал не тільки в тих випадках, коли концентрації</w:t>
      </w:r>
      <w:r w:rsidR="008B6498" w:rsidRPr="00AE57FA">
        <w:rPr>
          <w:rFonts w:eastAsia="TimesNewRoman"/>
          <w:sz w:val="28"/>
          <w:szCs w:val="28"/>
          <w:lang w:val="uk-UA" w:eastAsia="uk-UA"/>
        </w:rPr>
        <w:t xml:space="preserve"> іонів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Н</w:t>
      </w:r>
      <w:r w:rsidR="008B6498" w:rsidRPr="00AE57FA">
        <w:rPr>
          <w:rFonts w:eastAsia="TimesNewRoman"/>
          <w:sz w:val="28"/>
          <w:szCs w:val="28"/>
          <w:vertAlign w:val="subscript"/>
          <w:lang w:val="uk-UA" w:eastAsia="uk-UA"/>
        </w:rPr>
        <w:t>3</w:t>
      </w:r>
      <w:r w:rsidR="008B6498" w:rsidRPr="00AE57FA">
        <w:rPr>
          <w:rFonts w:eastAsia="TimesNewRoman"/>
          <w:sz w:val="28"/>
          <w:szCs w:val="28"/>
          <w:lang w:val="uk-UA" w:eastAsia="uk-UA"/>
        </w:rPr>
        <w:t>О</w:t>
      </w:r>
      <w:r w:rsidRPr="00AE57FA">
        <w:rPr>
          <w:rFonts w:eastAsia="TimesNewRoman"/>
          <w:sz w:val="28"/>
          <w:szCs w:val="28"/>
          <w:vertAlign w:val="superscript"/>
          <w:lang w:val="uk-UA" w:eastAsia="uk-UA"/>
        </w:rPr>
        <w:t>+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і ОН</w:t>
      </w:r>
      <w:r w:rsidRPr="00AE57FA">
        <w:rPr>
          <w:rFonts w:eastAsia="TimesNewRoman"/>
          <w:sz w:val="28"/>
          <w:szCs w:val="28"/>
          <w:vertAlign w:val="superscript"/>
          <w:lang w:val="uk-UA" w:eastAsia="uk-UA"/>
        </w:rPr>
        <w:t>–</w:t>
      </w:r>
      <w:r w:rsidR="003B0494" w:rsidRPr="00AE57FA">
        <w:rPr>
          <w:rFonts w:eastAsia="TimesNewRoman"/>
          <w:sz w:val="28"/>
          <w:szCs w:val="28"/>
          <w:lang w:val="uk-UA" w:eastAsia="uk-UA"/>
        </w:rPr>
        <w:t xml:space="preserve"> </w:t>
      </w:r>
      <w:r w:rsidRPr="00AE57FA">
        <w:rPr>
          <w:rFonts w:eastAsia="TimesNewRoman"/>
          <w:sz w:val="28"/>
          <w:szCs w:val="28"/>
          <w:lang w:val="uk-UA" w:eastAsia="uk-UA"/>
        </w:rPr>
        <w:t>входять в рівняння Нернста, але</w:t>
      </w:r>
      <w:r w:rsidR="008B6498" w:rsidRPr="00AE57FA">
        <w:rPr>
          <w:rFonts w:eastAsia="TimesNewRoman"/>
          <w:sz w:val="28"/>
          <w:szCs w:val="28"/>
          <w:lang w:val="uk-UA" w:eastAsia="uk-UA"/>
        </w:rPr>
        <w:t xml:space="preserve"> також іноді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в випадках їх відсутності в цьому рівнянні</w:t>
      </w:r>
      <w:r w:rsidR="00B37FED" w:rsidRPr="00AE57FA">
        <w:rPr>
          <w:rFonts w:eastAsia="TimesNewRoman"/>
          <w:sz w:val="28"/>
          <w:szCs w:val="28"/>
          <w:lang w:val="uk-UA" w:eastAsia="uk-UA"/>
        </w:rPr>
        <w:t>.</w:t>
      </w:r>
      <w:r w:rsidR="003B0494" w:rsidRPr="00AE57FA">
        <w:rPr>
          <w:rFonts w:eastAsia="TimesNewRoman"/>
          <w:sz w:val="28"/>
          <w:szCs w:val="28"/>
          <w:lang w:val="uk-UA" w:eastAsia="uk-UA"/>
        </w:rPr>
        <w:t xml:space="preserve"> </w:t>
      </w:r>
      <w:r w:rsidR="005B34E0" w:rsidRPr="00AE57FA">
        <w:rPr>
          <w:rFonts w:eastAsia="TimesNewRoman"/>
          <w:sz w:val="28"/>
          <w:szCs w:val="28"/>
          <w:lang w:val="uk-UA" w:eastAsia="uk-UA"/>
        </w:rPr>
        <w:t>Це може бути пов'язано зі зміною форми існування іонів в розчині (вплив на гидролитич</w:t>
      </w:r>
      <w:r w:rsidR="008B6498" w:rsidRPr="00AE57FA">
        <w:rPr>
          <w:rFonts w:eastAsia="TimesNewRoman"/>
          <w:sz w:val="28"/>
          <w:szCs w:val="28"/>
          <w:lang w:val="uk-UA" w:eastAsia="uk-UA"/>
        </w:rPr>
        <w:t>ні</w:t>
      </w:r>
      <w:r w:rsidR="005B34E0" w:rsidRPr="00AE57FA">
        <w:rPr>
          <w:rFonts w:eastAsia="TimesNewRoman"/>
          <w:sz w:val="28"/>
          <w:szCs w:val="28"/>
          <w:lang w:val="uk-UA" w:eastAsia="uk-UA"/>
        </w:rPr>
        <w:t xml:space="preserve"> і інші рівноважні процеси).</w:t>
      </w:r>
    </w:p>
    <w:p w:rsidR="00B37FED" w:rsidRPr="00AE57FA" w:rsidRDefault="005B34E0" w:rsidP="005B34E0">
      <w:pPr>
        <w:adjustRightInd w:val="0"/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 xml:space="preserve">Як зазначалося, потенціал редокс-пари </w:t>
      </w:r>
      <m:oMath>
        <m:sSubSup>
          <m:sSubSupPr>
            <m:ctrlPr>
              <w:rPr>
                <w:rFonts w:ascii="Cambria Math" w:eastAsia="TimesNewRoman" w:hAnsi="Cambria Math"/>
                <w:b/>
                <w:sz w:val="28"/>
                <w:szCs w:val="28"/>
                <w:lang w:val="uk-UA" w:eastAsia="uk-UA"/>
              </w:rPr>
            </m:ctrlPr>
          </m:sSubSupPr>
          <m:e>
            <m:r>
              <m:rPr>
                <m:sty m:val="b"/>
              </m:rPr>
              <w:rPr>
                <w:rFonts w:ascii="Cambria Math" w:eastAsia="TimesNewRoman" w:hAnsi="Cambria Math"/>
                <w:sz w:val="28"/>
                <w:szCs w:val="28"/>
                <w:lang w:val="uk-UA" w:eastAsia="uk-UA"/>
              </w:rPr>
              <m:t>E</m:t>
            </m:r>
          </m:e>
          <m:sub>
            <m:f>
              <m:fPr>
                <m:type m:val="lin"/>
                <m:ctrlPr>
                  <w:rPr>
                    <w:rFonts w:ascii="Cambria Math" w:eastAsia="TimesNewRoman" w:hAnsi="Cambria Math"/>
                    <w:b/>
                    <w:sz w:val="28"/>
                    <w:szCs w:val="28"/>
                    <w:lang w:val="uk-UA" w:eastAsia="uk-UA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="TimesNewRoman" w:hAnsi="Cambria Math"/>
                        <w:b/>
                        <w:sz w:val="28"/>
                        <w:szCs w:val="28"/>
                        <w:lang w:val="uk-UA" w:eastAsia="uk-UA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eastAsia="TimesNewRoman" w:hAnsi="Cambria Math"/>
                        <w:sz w:val="28"/>
                        <w:szCs w:val="28"/>
                        <w:lang w:val="uk-UA" w:eastAsia="uk-UA"/>
                      </w:rPr>
                      <m:t>MnO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NewRoman" w:hAnsi="Cambria Math"/>
                        <w:sz w:val="28"/>
                        <w:szCs w:val="28"/>
                        <w:lang w:val="uk-UA" w:eastAsia="uk-UA"/>
                      </w:rPr>
                      <m:t>4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TimesNewRoman" w:hAnsi="Cambria Math"/>
                        <w:sz w:val="28"/>
                        <w:szCs w:val="28"/>
                        <w:lang w:val="uk-UA" w:eastAsia="uk-UA"/>
                      </w:rPr>
                      <m:t>-</m:t>
                    </m:r>
                  </m:sup>
                </m:sSubSup>
              </m:num>
              <m:den>
                <m:sSup>
                  <m:sSupPr>
                    <m:ctrlPr>
                      <w:rPr>
                        <w:rFonts w:ascii="Cambria Math" w:eastAsia="TimesNewRoman" w:hAnsi="Cambria Math"/>
                        <w:b/>
                        <w:sz w:val="28"/>
                        <w:szCs w:val="28"/>
                        <w:lang w:val="uk-UA" w:eastAsia="uk-UA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="TimesNewRoman" w:hAnsi="Cambria Math"/>
                        <w:sz w:val="28"/>
                        <w:szCs w:val="28"/>
                        <w:lang w:val="uk-UA" w:eastAsia="uk-UA"/>
                      </w:rPr>
                      <m:t>Mn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="TimesNewRoman" w:hAnsi="Cambria Math"/>
                        <w:sz w:val="28"/>
                        <w:szCs w:val="28"/>
                        <w:lang w:val="uk-UA" w:eastAsia="uk-UA"/>
                      </w:rPr>
                      <m:t>2+</m:t>
                    </m:r>
                  </m:sup>
                </m:sSup>
              </m:den>
            </m:f>
          </m:sub>
          <m:sup>
            <m:r>
              <m:rPr>
                <m:sty m:val="b"/>
              </m:rPr>
              <w:rPr>
                <w:rFonts w:ascii="Cambria Math" w:eastAsia="TimesNewRoman" w:hAnsi="Cambria Math"/>
                <w:sz w:val="28"/>
                <w:szCs w:val="28"/>
                <w:lang w:val="uk-UA" w:eastAsia="uk-UA"/>
              </w:rPr>
              <m:t>0</m:t>
            </m:r>
          </m:sup>
        </m:sSubSup>
      </m:oMath>
      <w:r w:rsidR="008B6498" w:rsidRPr="00AE57FA">
        <w:rPr>
          <w:rFonts w:eastAsia="TimesNewRoman"/>
          <w:sz w:val="28"/>
          <w:szCs w:val="28"/>
          <w:lang w:val="uk-UA" w:eastAsia="uk-UA"/>
        </w:rPr>
        <w:t xml:space="preserve"> 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залежить від концентрації </w:t>
      </w:r>
      <w:r w:rsidR="003B0494" w:rsidRPr="00AE57FA">
        <w:rPr>
          <w:rFonts w:eastAsia="TimesNewRoman"/>
          <w:sz w:val="28"/>
          <w:szCs w:val="28"/>
          <w:lang w:val="uk-UA" w:eastAsia="uk-UA"/>
        </w:rPr>
        <w:t>кат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іонів </w:t>
      </w:r>
      <w:r w:rsidR="007A0287">
        <w:rPr>
          <w:rFonts w:eastAsia="TimesNewRoman"/>
          <w:sz w:val="28"/>
          <w:szCs w:val="28"/>
          <w:lang w:val="uk-UA" w:eastAsia="uk-UA"/>
        </w:rPr>
        <w:t>гі</w:t>
      </w:r>
      <w:r w:rsidR="003B0494" w:rsidRPr="00AE57FA">
        <w:rPr>
          <w:rFonts w:eastAsia="TimesNewRoman"/>
          <w:sz w:val="28"/>
          <w:szCs w:val="28"/>
          <w:lang w:val="uk-UA" w:eastAsia="uk-UA"/>
        </w:rPr>
        <w:t>дроксонію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(зазначена величина може змінюватися від 1,51</w:t>
      </w:r>
      <w:r w:rsidR="003B0494" w:rsidRPr="00AE57FA">
        <w:rPr>
          <w:rFonts w:eastAsia="TimesNewRoman"/>
          <w:sz w:val="28"/>
          <w:szCs w:val="28"/>
          <w:lang w:val="uk-UA" w:eastAsia="uk-UA"/>
        </w:rPr>
        <w:t xml:space="preserve"> В до 1,9 В), у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зв'язку з чим цю властивість використовують для</w:t>
      </w:r>
      <w:r w:rsidR="007A0287">
        <w:rPr>
          <w:rFonts w:eastAsia="TimesNewRoman"/>
          <w:sz w:val="28"/>
          <w:szCs w:val="28"/>
          <w:lang w:val="uk-UA" w:eastAsia="uk-UA"/>
        </w:rPr>
        <w:t xml:space="preserve"> фракціонного окислення галогені</w:t>
      </w:r>
      <w:r w:rsidRPr="00AE57FA">
        <w:rPr>
          <w:rFonts w:eastAsia="TimesNewRoman"/>
          <w:sz w:val="28"/>
          <w:szCs w:val="28"/>
          <w:lang w:val="uk-UA" w:eastAsia="uk-UA"/>
        </w:rPr>
        <w:t>д-аніонів до вільних галогенів</w:t>
      </w:r>
      <w:r w:rsidR="00B37FED" w:rsidRPr="00AE57FA">
        <w:rPr>
          <w:rFonts w:eastAsia="TimesNewRoman"/>
          <w:sz w:val="28"/>
          <w:szCs w:val="28"/>
          <w:lang w:val="uk-UA" w:eastAsia="uk-UA"/>
        </w:rPr>
        <w:t>.</w:t>
      </w:r>
    </w:p>
    <w:p w:rsidR="00B37FED" w:rsidRPr="00AE57FA" w:rsidRDefault="005B34E0" w:rsidP="00B37FED">
      <w:pPr>
        <w:adjustRightInd w:val="0"/>
        <w:ind w:firstLine="709"/>
        <w:jc w:val="both"/>
        <w:rPr>
          <w:sz w:val="28"/>
          <w:szCs w:val="28"/>
          <w:lang w:val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 xml:space="preserve">Так при рН від 5 до 6 перманганат окисляє лише йодиди </w:t>
      </w:r>
      <w:r w:rsidR="00B37FED" w:rsidRPr="00AE57FA">
        <w:rPr>
          <w:rFonts w:eastAsia="TimesNewRoman"/>
          <w:sz w:val="28"/>
          <w:szCs w:val="28"/>
          <w:lang w:val="uk-UA" w:eastAsia="uk-UA"/>
        </w:rPr>
        <w:t>(</w:t>
      </w:r>
      <m:oMath>
        <m:sSubSup>
          <m:sSubSupPr>
            <m:ctrlPr>
              <w:rPr>
                <w:rFonts w:ascii="Cambria Math" w:eastAsia="TimesNewRoman" w:hAnsi="Cambria Math"/>
                <w:b/>
                <w:sz w:val="28"/>
                <w:szCs w:val="28"/>
                <w:lang w:val="uk-UA" w:eastAsia="uk-UA"/>
              </w:rPr>
            </m:ctrlPr>
          </m:sSubSupPr>
          <m:e>
            <m:r>
              <m:rPr>
                <m:sty m:val="b"/>
              </m:rPr>
              <w:rPr>
                <w:rFonts w:ascii="Cambria Math" w:eastAsia="TimesNewRoman" w:hAnsi="Cambria Math"/>
                <w:sz w:val="28"/>
                <w:szCs w:val="28"/>
                <w:lang w:val="uk-UA" w:eastAsia="uk-UA"/>
              </w:rPr>
              <m:t>E</m:t>
            </m:r>
          </m:e>
          <m:sub>
            <m:f>
              <m:fPr>
                <m:type m:val="lin"/>
                <m:ctrlPr>
                  <w:rPr>
                    <w:rFonts w:ascii="Cambria Math" w:eastAsia="TimesNewRoman" w:hAnsi="Cambria Math"/>
                    <w:b/>
                    <w:sz w:val="28"/>
                    <w:szCs w:val="28"/>
                    <w:lang w:val="uk-UA" w:eastAsia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NewRoman" w:hAnsi="Cambria Math"/>
                        <w:b/>
                        <w:sz w:val="28"/>
                        <w:szCs w:val="28"/>
                        <w:lang w:val="uk-UA" w:eastAsia="uk-UA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TimesNewRoman" w:hAnsi="Cambria Math"/>
                        <w:sz w:val="28"/>
                        <w:szCs w:val="28"/>
                        <w:lang w:val="uk-UA" w:eastAsia="uk-UA"/>
                      </w:rPr>
                      <m:t>I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NewRoman" w:hAnsi="Cambria Math"/>
                        <w:sz w:val="28"/>
                        <w:szCs w:val="28"/>
                        <w:lang w:val="uk-UA" w:eastAsia="uk-UA"/>
                      </w:rPr>
                      <m:t>2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eastAsia="TimesNewRoman" w:hAnsi="Cambria Math"/>
                        <w:b/>
                        <w:sz w:val="28"/>
                        <w:szCs w:val="28"/>
                        <w:lang w:val="uk-UA" w:eastAsia="uk-UA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="TimesNewRoman" w:hAnsi="Cambria Math"/>
                        <w:sz w:val="28"/>
                        <w:szCs w:val="28"/>
                        <w:lang w:val="uk-UA" w:eastAsia="uk-UA"/>
                      </w:rPr>
                      <m:t>2I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="TimesNewRoman" w:hAnsi="Cambria Math"/>
                        <w:sz w:val="28"/>
                        <w:szCs w:val="28"/>
                        <w:lang w:val="uk-UA" w:eastAsia="uk-UA"/>
                      </w:rPr>
                      <m:t>-</m:t>
                    </m:r>
                  </m:sup>
                </m:sSup>
              </m:den>
            </m:f>
          </m:sub>
          <m:sup>
            <m:r>
              <m:rPr>
                <m:sty m:val="b"/>
              </m:rPr>
              <w:rPr>
                <w:rFonts w:ascii="Cambria Math" w:eastAsia="TimesNewRoman" w:hAnsi="Cambria Math"/>
                <w:sz w:val="28"/>
                <w:szCs w:val="28"/>
                <w:lang w:val="uk-UA" w:eastAsia="uk-UA"/>
              </w:rPr>
              <m:t>0</m:t>
            </m:r>
          </m:sup>
        </m:sSubSup>
        <m:r>
          <m:rPr>
            <m:sty m:val="b"/>
          </m:rPr>
          <w:rPr>
            <w:rFonts w:ascii="Cambria Math" w:eastAsia="TimesNewRoman" w:hAnsi="Cambria Math"/>
            <w:sz w:val="28"/>
            <w:szCs w:val="28"/>
            <w:lang w:val="uk-UA" w:eastAsia="uk-UA"/>
          </w:rPr>
          <m:t>=0,053 В)</m:t>
        </m:r>
      </m:oMath>
      <w:r w:rsidR="00B37FED" w:rsidRPr="00AE57FA">
        <w:rPr>
          <w:rFonts w:eastAsia="TimesNewRoman"/>
          <w:sz w:val="28"/>
          <w:szCs w:val="28"/>
          <w:lang w:val="uk-UA" w:eastAsia="uk-UA"/>
        </w:rPr>
        <w:t xml:space="preserve">, 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при рН 3 окислюються броміди </w:t>
      </w:r>
      <w:r w:rsidR="00B37FED" w:rsidRPr="00AE57FA">
        <w:rPr>
          <w:rFonts w:eastAsia="TimesNewRoman"/>
          <w:sz w:val="28"/>
          <w:szCs w:val="28"/>
          <w:lang w:val="uk-UA" w:eastAsia="uk-UA"/>
        </w:rPr>
        <w:t>(</w:t>
      </w:r>
      <m:oMath>
        <m:sSubSup>
          <m:sSubSupPr>
            <m:ctrlPr>
              <w:rPr>
                <w:rFonts w:ascii="Cambria Math" w:eastAsia="TimesNewRoman" w:hAnsi="Cambria Math"/>
                <w:b/>
                <w:sz w:val="28"/>
                <w:szCs w:val="28"/>
                <w:lang w:val="uk-UA" w:eastAsia="uk-UA"/>
              </w:rPr>
            </m:ctrlPr>
          </m:sSubSupPr>
          <m:e>
            <m:r>
              <m:rPr>
                <m:sty m:val="b"/>
              </m:rPr>
              <w:rPr>
                <w:rFonts w:ascii="Cambria Math" w:eastAsia="TimesNewRoman" w:hAnsi="Cambria Math"/>
                <w:sz w:val="28"/>
                <w:szCs w:val="28"/>
                <w:lang w:val="uk-UA" w:eastAsia="uk-UA"/>
              </w:rPr>
              <m:t>E</m:t>
            </m:r>
          </m:e>
          <m:sub>
            <m:f>
              <m:fPr>
                <m:type m:val="lin"/>
                <m:ctrlPr>
                  <w:rPr>
                    <w:rFonts w:ascii="Cambria Math" w:eastAsia="TimesNewRoman" w:hAnsi="Cambria Math"/>
                    <w:b/>
                    <w:sz w:val="28"/>
                    <w:szCs w:val="28"/>
                    <w:lang w:val="uk-UA" w:eastAsia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NewRoman" w:hAnsi="Cambria Math"/>
                        <w:b/>
                        <w:sz w:val="28"/>
                        <w:szCs w:val="28"/>
                        <w:lang w:val="uk-UA" w:eastAsia="uk-UA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TimesNewRoman" w:hAnsi="Cambria Math"/>
                        <w:sz w:val="28"/>
                        <w:szCs w:val="28"/>
                        <w:lang w:val="uk-UA" w:eastAsia="uk-UA"/>
                      </w:rPr>
                      <m:t>Br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NewRoman" w:hAnsi="Cambria Math"/>
                        <w:sz w:val="28"/>
                        <w:szCs w:val="28"/>
                        <w:lang w:val="uk-UA" w:eastAsia="uk-UA"/>
                      </w:rPr>
                      <m:t>2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eastAsia="TimesNewRoman" w:hAnsi="Cambria Math"/>
                        <w:b/>
                        <w:sz w:val="28"/>
                        <w:szCs w:val="28"/>
                        <w:lang w:val="uk-UA" w:eastAsia="uk-UA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="TimesNewRoman" w:hAnsi="Cambria Math"/>
                        <w:sz w:val="28"/>
                        <w:szCs w:val="28"/>
                        <w:lang w:val="uk-UA" w:eastAsia="uk-UA"/>
                      </w:rPr>
                      <m:t>2Br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="TimesNewRoman" w:hAnsi="Cambria Math"/>
                        <w:sz w:val="28"/>
                        <w:szCs w:val="28"/>
                        <w:lang w:val="uk-UA" w:eastAsia="uk-UA"/>
                      </w:rPr>
                      <m:t>-</m:t>
                    </m:r>
                  </m:sup>
                </m:sSup>
              </m:den>
            </m:f>
          </m:sub>
          <m:sup>
            <m:r>
              <m:rPr>
                <m:sty m:val="b"/>
              </m:rPr>
              <w:rPr>
                <w:rFonts w:ascii="Cambria Math" w:eastAsia="TimesNewRoman" w:hAnsi="Cambria Math"/>
                <w:sz w:val="28"/>
                <w:szCs w:val="28"/>
                <w:lang w:val="uk-UA" w:eastAsia="uk-UA"/>
              </w:rPr>
              <m:t>0</m:t>
            </m:r>
          </m:sup>
        </m:sSubSup>
        <m:r>
          <m:rPr>
            <m:sty m:val="b"/>
          </m:rPr>
          <w:rPr>
            <w:rFonts w:ascii="Cambria Math" w:eastAsia="TimesNewRoman" w:hAnsi="Cambria Math"/>
            <w:sz w:val="28"/>
            <w:szCs w:val="28"/>
            <w:lang w:val="uk-UA" w:eastAsia="uk-UA"/>
          </w:rPr>
          <m:t>=1,06 В)</m:t>
        </m:r>
      </m:oMath>
      <w:r w:rsidR="008B6498" w:rsidRPr="00AE57FA">
        <w:rPr>
          <w:rFonts w:eastAsia="TimesNewRoman"/>
          <w:sz w:val="28"/>
          <w:szCs w:val="28"/>
          <w:lang w:val="uk-UA" w:eastAsia="uk-UA"/>
        </w:rPr>
        <w:t xml:space="preserve"> 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і тільки при значно більш високій кислотності окислюються хлориди </w:t>
      </w:r>
      <w:r w:rsidR="00B37FED" w:rsidRPr="00AE57FA">
        <w:rPr>
          <w:rFonts w:eastAsia="TimesNewRoman"/>
          <w:sz w:val="28"/>
          <w:szCs w:val="28"/>
          <w:lang w:val="uk-UA" w:eastAsia="uk-UA"/>
        </w:rPr>
        <w:t>(</w:t>
      </w:r>
      <m:oMath>
        <m:sSubSup>
          <m:sSubSupPr>
            <m:ctrlPr>
              <w:rPr>
                <w:rFonts w:ascii="Cambria Math" w:eastAsia="TimesNewRoman" w:hAnsi="Cambria Math"/>
                <w:b/>
                <w:sz w:val="28"/>
                <w:szCs w:val="28"/>
                <w:lang w:val="uk-UA" w:eastAsia="uk-UA"/>
              </w:rPr>
            </m:ctrlPr>
          </m:sSubSupPr>
          <m:e>
            <m:r>
              <m:rPr>
                <m:sty m:val="b"/>
              </m:rPr>
              <w:rPr>
                <w:rFonts w:ascii="Cambria Math" w:eastAsia="TimesNewRoman" w:hAnsi="Cambria Math"/>
                <w:sz w:val="28"/>
                <w:szCs w:val="28"/>
                <w:lang w:val="uk-UA" w:eastAsia="uk-UA"/>
              </w:rPr>
              <m:t>E</m:t>
            </m:r>
          </m:e>
          <m:sub>
            <m:f>
              <m:fPr>
                <m:type m:val="lin"/>
                <m:ctrlPr>
                  <w:rPr>
                    <w:rFonts w:ascii="Cambria Math" w:eastAsia="TimesNewRoman" w:hAnsi="Cambria Math"/>
                    <w:b/>
                    <w:sz w:val="28"/>
                    <w:szCs w:val="28"/>
                    <w:lang w:val="uk-UA" w:eastAsia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NewRoman" w:hAnsi="Cambria Math"/>
                        <w:b/>
                        <w:sz w:val="28"/>
                        <w:szCs w:val="28"/>
                        <w:lang w:val="uk-UA" w:eastAsia="uk-UA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TimesNewRoman" w:hAnsi="Cambria Math"/>
                        <w:sz w:val="28"/>
                        <w:szCs w:val="28"/>
                        <w:lang w:val="uk-UA" w:eastAsia="uk-UA"/>
                      </w:rPr>
                      <m:t>Cl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NewRoman" w:hAnsi="Cambria Math"/>
                        <w:sz w:val="28"/>
                        <w:szCs w:val="28"/>
                        <w:lang w:val="uk-UA" w:eastAsia="uk-UA"/>
                      </w:rPr>
                      <m:t>2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eastAsia="TimesNewRoman" w:hAnsi="Cambria Math"/>
                        <w:b/>
                        <w:sz w:val="28"/>
                        <w:szCs w:val="28"/>
                        <w:lang w:val="uk-UA" w:eastAsia="uk-UA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="TimesNewRoman" w:hAnsi="Cambria Math"/>
                        <w:sz w:val="28"/>
                        <w:szCs w:val="28"/>
                        <w:lang w:val="uk-UA" w:eastAsia="uk-UA"/>
                      </w:rPr>
                      <m:t>2Cl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="TimesNewRoman" w:hAnsi="Cambria Math"/>
                        <w:sz w:val="28"/>
                        <w:szCs w:val="28"/>
                        <w:lang w:val="uk-UA" w:eastAsia="uk-UA"/>
                      </w:rPr>
                      <m:t>-</m:t>
                    </m:r>
                  </m:sup>
                </m:sSup>
              </m:den>
            </m:f>
          </m:sub>
          <m:sup>
            <m:r>
              <m:rPr>
                <m:sty m:val="b"/>
              </m:rPr>
              <w:rPr>
                <w:rFonts w:ascii="Cambria Math" w:eastAsia="TimesNewRoman" w:hAnsi="Cambria Math"/>
                <w:sz w:val="28"/>
                <w:szCs w:val="28"/>
                <w:lang w:val="uk-UA" w:eastAsia="uk-UA"/>
              </w:rPr>
              <m:t>0</m:t>
            </m:r>
          </m:sup>
        </m:sSubSup>
        <m:r>
          <m:rPr>
            <m:sty m:val="b"/>
          </m:rPr>
          <w:rPr>
            <w:rFonts w:ascii="Cambria Math" w:eastAsia="TimesNewRoman" w:hAnsi="Cambria Math"/>
            <w:sz w:val="28"/>
            <w:szCs w:val="28"/>
            <w:lang w:val="uk-UA" w:eastAsia="uk-UA"/>
          </w:rPr>
          <m:t>=1,395 В)</m:t>
        </m:r>
      </m:oMath>
      <w:r w:rsidR="00801719" w:rsidRPr="00AE57FA">
        <w:rPr>
          <w:rFonts w:eastAsia="TimesNewRoman"/>
          <w:sz w:val="28"/>
          <w:szCs w:val="28"/>
          <w:lang w:val="uk-UA" w:eastAsia="uk-UA"/>
        </w:rPr>
        <w:t>.</w:t>
      </w:r>
    </w:p>
    <w:p w:rsidR="002B4ACB" w:rsidRPr="00AE57FA" w:rsidRDefault="002B4ACB" w:rsidP="002B4ACB">
      <w:pPr>
        <w:ind w:firstLine="709"/>
        <w:jc w:val="both"/>
        <w:rPr>
          <w:b/>
          <w:sz w:val="28"/>
          <w:szCs w:val="28"/>
          <w:lang w:val="uk-UA"/>
        </w:rPr>
      </w:pPr>
    </w:p>
    <w:p w:rsidR="002B4ACB" w:rsidRPr="00AE57FA" w:rsidRDefault="002B4ACB" w:rsidP="002B4ACB">
      <w:pPr>
        <w:ind w:firstLine="709"/>
        <w:jc w:val="both"/>
        <w:rPr>
          <w:b/>
          <w:sz w:val="28"/>
          <w:szCs w:val="28"/>
          <w:lang w:val="uk-UA"/>
        </w:rPr>
      </w:pPr>
    </w:p>
    <w:p w:rsidR="00B37FED" w:rsidRPr="00AE57FA" w:rsidRDefault="002B4ACB" w:rsidP="002B4ACB">
      <w:pPr>
        <w:ind w:firstLine="709"/>
        <w:jc w:val="both"/>
        <w:rPr>
          <w:b/>
          <w:sz w:val="28"/>
          <w:szCs w:val="28"/>
          <w:lang w:val="uk-UA"/>
        </w:rPr>
      </w:pPr>
      <w:r w:rsidRPr="00AE57FA">
        <w:rPr>
          <w:b/>
          <w:sz w:val="28"/>
          <w:szCs w:val="28"/>
          <w:lang w:val="uk-UA"/>
        </w:rPr>
        <w:t>9.4.</w:t>
      </w:r>
      <w:r w:rsidR="00B37FED" w:rsidRPr="00AE57FA">
        <w:rPr>
          <w:b/>
          <w:sz w:val="28"/>
          <w:szCs w:val="28"/>
          <w:lang w:val="uk-UA"/>
        </w:rPr>
        <w:t xml:space="preserve">1 </w:t>
      </w:r>
      <w:r w:rsidR="006F3D50" w:rsidRPr="00AE57FA">
        <w:rPr>
          <w:b/>
          <w:sz w:val="28"/>
          <w:szCs w:val="28"/>
          <w:lang w:val="uk-UA"/>
        </w:rPr>
        <w:t>Зміна</w:t>
      </w:r>
      <w:r w:rsidR="005B34E0" w:rsidRPr="00AE57FA">
        <w:rPr>
          <w:b/>
          <w:sz w:val="28"/>
          <w:szCs w:val="28"/>
          <w:lang w:val="uk-UA"/>
        </w:rPr>
        <w:t xml:space="preserve"> іонної сили розчину</w:t>
      </w:r>
    </w:p>
    <w:p w:rsidR="002B4ACB" w:rsidRPr="00AE57FA" w:rsidRDefault="002B4ACB" w:rsidP="005B34E0">
      <w:pPr>
        <w:ind w:firstLine="709"/>
        <w:jc w:val="both"/>
        <w:rPr>
          <w:sz w:val="28"/>
          <w:szCs w:val="28"/>
          <w:lang w:val="uk-UA"/>
        </w:rPr>
      </w:pPr>
    </w:p>
    <w:p w:rsidR="002B4ACB" w:rsidRPr="00AE57FA" w:rsidRDefault="002B4ACB" w:rsidP="005B34E0">
      <w:pPr>
        <w:ind w:firstLine="709"/>
        <w:jc w:val="both"/>
        <w:rPr>
          <w:sz w:val="28"/>
          <w:szCs w:val="28"/>
          <w:lang w:val="uk-UA"/>
        </w:rPr>
      </w:pPr>
    </w:p>
    <w:p w:rsidR="005B34E0" w:rsidRPr="00AE57FA" w:rsidRDefault="006F3D50" w:rsidP="005B34E0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Зміна іонного складу розчину викликає з</w:t>
      </w:r>
      <w:r w:rsidR="005B34E0" w:rsidRPr="00AE57FA">
        <w:rPr>
          <w:sz w:val="28"/>
          <w:szCs w:val="28"/>
          <w:lang w:val="uk-UA"/>
        </w:rPr>
        <w:t>мін</w:t>
      </w:r>
      <w:r w:rsidRPr="00AE57FA">
        <w:rPr>
          <w:sz w:val="28"/>
          <w:szCs w:val="28"/>
          <w:lang w:val="uk-UA"/>
        </w:rPr>
        <w:t>у його</w:t>
      </w:r>
      <w:r w:rsidR="005B34E0" w:rsidRPr="00AE57FA">
        <w:rPr>
          <w:sz w:val="28"/>
          <w:szCs w:val="28"/>
          <w:lang w:val="uk-UA"/>
        </w:rPr>
        <w:t xml:space="preserve"> іонної сили </w:t>
      </w:r>
      <w:r w:rsidRPr="00AE57FA">
        <w:rPr>
          <w:sz w:val="28"/>
          <w:szCs w:val="28"/>
          <w:lang w:val="uk-UA"/>
        </w:rPr>
        <w:t>та</w:t>
      </w:r>
      <w:r w:rsidR="005B34E0" w:rsidRPr="00AE57FA">
        <w:rPr>
          <w:sz w:val="28"/>
          <w:szCs w:val="28"/>
          <w:lang w:val="uk-UA"/>
        </w:rPr>
        <w:t xml:space="preserve"> коефіцієнтів активності іонів. Заряд іона окисленої форми зазвичай відрізняється від заряду відновленої форми, тому їх активності змінюються по-різному. Якщо при цьому відношення активностей у формулі Нернста збільшується, то редокс</w:t>
      </w:r>
      <w:r w:rsidR="006E6C6A" w:rsidRPr="00AE57FA">
        <w:rPr>
          <w:sz w:val="28"/>
          <w:szCs w:val="28"/>
          <w:lang w:val="uk-UA"/>
        </w:rPr>
        <w:t>-</w:t>
      </w:r>
      <w:r w:rsidR="005B34E0" w:rsidRPr="00AE57FA">
        <w:rPr>
          <w:sz w:val="28"/>
          <w:szCs w:val="28"/>
          <w:lang w:val="uk-UA"/>
        </w:rPr>
        <w:t>потенціал збільшується і навпаки.</w:t>
      </w:r>
    </w:p>
    <w:p w:rsidR="00B37FED" w:rsidRPr="00AE57FA" w:rsidRDefault="005B34E0" w:rsidP="005B34E0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lastRenderedPageBreak/>
        <w:t xml:space="preserve">Вплив іонної сили розчину враховують, застосовуючи </w:t>
      </w:r>
      <w:r w:rsidR="006F3D50" w:rsidRPr="00AE57FA">
        <w:rPr>
          <w:sz w:val="28"/>
          <w:szCs w:val="28"/>
          <w:lang w:val="uk-UA"/>
        </w:rPr>
        <w:t>фо</w:t>
      </w:r>
      <w:r w:rsidRPr="00AE57FA">
        <w:rPr>
          <w:sz w:val="28"/>
          <w:szCs w:val="28"/>
          <w:lang w:val="uk-UA"/>
        </w:rPr>
        <w:t>р</w:t>
      </w:r>
      <w:r w:rsidR="006F3D50" w:rsidRPr="00AE57FA">
        <w:rPr>
          <w:sz w:val="28"/>
          <w:szCs w:val="28"/>
          <w:lang w:val="uk-UA"/>
        </w:rPr>
        <w:t>м</w:t>
      </w:r>
      <w:r w:rsidRPr="00AE57FA">
        <w:rPr>
          <w:sz w:val="28"/>
          <w:szCs w:val="28"/>
          <w:lang w:val="uk-UA"/>
        </w:rPr>
        <w:t>альні потенціали</w:t>
      </w:r>
      <w:r w:rsidR="00B37FED" w:rsidRPr="00AE57FA">
        <w:rPr>
          <w:sz w:val="28"/>
          <w:szCs w:val="28"/>
          <w:lang w:val="uk-UA"/>
        </w:rPr>
        <w:t>:</w:t>
      </w:r>
    </w:p>
    <w:p w:rsidR="006E6C6A" w:rsidRPr="00AE57FA" w:rsidRDefault="006E6C6A" w:rsidP="005B34E0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7"/>
        <w:gridCol w:w="893"/>
      </w:tblGrid>
      <w:tr w:rsidR="004D6430" w:rsidRPr="00AE57FA" w:rsidTr="006E6C6A">
        <w:trPr>
          <w:trHeight w:val="2274"/>
        </w:trPr>
        <w:tc>
          <w:tcPr>
            <w:tcW w:w="8713" w:type="dxa"/>
          </w:tcPr>
          <w:p w:rsidR="004D6430" w:rsidRPr="00AE57FA" w:rsidRDefault="004D6430" w:rsidP="006F3D50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E=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Ox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Red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Ox</m:t>
                        </m:r>
                      </m:e>
                    </m:d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∙f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Ox</m:t>
                        </m:r>
                      </m:sub>
                    </m:sSub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Red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Red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Ox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Red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Ox</m:t>
                        </m:r>
                      </m:e>
                    </m:d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Red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</m:oMath>
            </m:oMathPara>
          </w:p>
          <w:p w:rsidR="004D6430" w:rsidRPr="00AE57FA" w:rsidRDefault="00BC1B15" w:rsidP="00853FAF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=E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Ox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Red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0,ф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893" w:type="dxa"/>
            <w:vAlign w:val="center"/>
          </w:tcPr>
          <w:p w:rsidR="004D6430" w:rsidRPr="00AE57FA" w:rsidRDefault="006E6C6A" w:rsidP="00853FAF">
            <w:pPr>
              <w:spacing w:before="120" w:after="120"/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(9.</w:t>
            </w:r>
            <w:r w:rsidR="00801719" w:rsidRPr="00AE57FA">
              <w:rPr>
                <w:sz w:val="28"/>
                <w:szCs w:val="28"/>
                <w:lang w:val="uk-UA"/>
              </w:rPr>
              <w:t>57</w:t>
            </w:r>
            <w:r w:rsidR="004D6430"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6E6C6A" w:rsidRPr="00AE57FA" w:rsidRDefault="006E6C6A" w:rsidP="00B37FED">
      <w:pPr>
        <w:ind w:firstLine="709"/>
        <w:jc w:val="both"/>
        <w:rPr>
          <w:sz w:val="28"/>
          <w:szCs w:val="28"/>
          <w:lang w:val="uk-UA"/>
        </w:rPr>
      </w:pPr>
    </w:p>
    <w:p w:rsidR="006E6C6A" w:rsidRPr="00AE57FA" w:rsidRDefault="006E6C6A" w:rsidP="00801719">
      <w:pPr>
        <w:ind w:left="426" w:hanging="426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де: </w:t>
      </w:r>
      <w:r w:rsidR="00B37FED" w:rsidRPr="00AE57FA">
        <w:rPr>
          <w:sz w:val="28"/>
          <w:szCs w:val="28"/>
          <w:lang w:val="uk-UA"/>
        </w:rPr>
        <w:t>Е</w:t>
      </w:r>
      <w:r w:rsidR="00B37FED" w:rsidRPr="00AE57FA">
        <w:rPr>
          <w:sz w:val="28"/>
          <w:szCs w:val="28"/>
          <w:vertAlign w:val="superscript"/>
          <w:lang w:val="uk-UA"/>
        </w:rPr>
        <w:t>0,ф</w:t>
      </w:r>
      <w:r w:rsidR="00B37FED" w:rsidRPr="00AE57FA">
        <w:rPr>
          <w:sz w:val="28"/>
          <w:szCs w:val="28"/>
          <w:lang w:val="uk-UA"/>
        </w:rPr>
        <w:t xml:space="preserve"> – </w:t>
      </w:r>
      <w:r w:rsidR="006F3D50" w:rsidRPr="00AE57FA">
        <w:rPr>
          <w:sz w:val="28"/>
          <w:szCs w:val="28"/>
          <w:lang w:val="uk-UA"/>
        </w:rPr>
        <w:t xml:space="preserve">формальний </w:t>
      </w:r>
      <w:r w:rsidR="005B34E0" w:rsidRPr="00AE57FA">
        <w:rPr>
          <w:sz w:val="28"/>
          <w:szCs w:val="28"/>
          <w:lang w:val="uk-UA"/>
        </w:rPr>
        <w:t>потенціал, який включає вираз, що містить відн</w:t>
      </w:r>
      <w:r w:rsidRPr="00AE57FA">
        <w:rPr>
          <w:sz w:val="28"/>
          <w:szCs w:val="28"/>
          <w:lang w:val="uk-UA"/>
        </w:rPr>
        <w:t>ошення коефіцієнтів активності.</w:t>
      </w:r>
    </w:p>
    <w:p w:rsidR="00B37FED" w:rsidRPr="00AE57FA" w:rsidRDefault="005B34E0" w:rsidP="006E6C6A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Це відношення</w:t>
      </w:r>
      <w:r w:rsidR="00D42C76" w:rsidRPr="00AE57FA">
        <w:rPr>
          <w:sz w:val="28"/>
          <w:szCs w:val="28"/>
          <w:lang w:val="uk-UA"/>
        </w:rPr>
        <w:t xml:space="preserve"> (9.57)</w:t>
      </w:r>
      <w:r w:rsidRPr="00AE57FA">
        <w:rPr>
          <w:sz w:val="28"/>
          <w:szCs w:val="28"/>
          <w:lang w:val="uk-UA"/>
        </w:rPr>
        <w:t xml:space="preserve"> </w:t>
      </w:r>
      <w:r w:rsidR="006E6C6A" w:rsidRPr="00AE57FA">
        <w:rPr>
          <w:sz w:val="28"/>
          <w:szCs w:val="28"/>
          <w:lang w:val="uk-UA"/>
        </w:rPr>
        <w:t xml:space="preserve">є </w:t>
      </w:r>
      <w:r w:rsidRPr="00AE57FA">
        <w:rPr>
          <w:sz w:val="28"/>
          <w:szCs w:val="28"/>
          <w:lang w:val="uk-UA"/>
        </w:rPr>
        <w:t>постійн</w:t>
      </w:r>
      <w:r w:rsidR="006E6C6A" w:rsidRPr="00AE57FA">
        <w:rPr>
          <w:sz w:val="28"/>
          <w:szCs w:val="28"/>
          <w:lang w:val="uk-UA"/>
        </w:rPr>
        <w:t>им</w:t>
      </w:r>
      <w:r w:rsidRPr="00AE57FA">
        <w:rPr>
          <w:sz w:val="28"/>
          <w:szCs w:val="28"/>
          <w:lang w:val="uk-UA"/>
        </w:rPr>
        <w:t xml:space="preserve"> при </w:t>
      </w:r>
      <w:r w:rsidR="00D42C76" w:rsidRPr="00AE57FA">
        <w:rPr>
          <w:b/>
          <w:sz w:val="28"/>
          <w:szCs w:val="28"/>
          <w:lang w:val="uk-UA"/>
        </w:rPr>
        <w:t>І = const</w:t>
      </w:r>
      <w:r w:rsidRPr="00AE57FA">
        <w:rPr>
          <w:sz w:val="28"/>
          <w:szCs w:val="28"/>
          <w:lang w:val="uk-UA"/>
        </w:rPr>
        <w:t>. Тому наступні розрахунки можна вести</w:t>
      </w:r>
      <w:r w:rsidR="006E6C6A" w:rsidRPr="00AE57FA">
        <w:rPr>
          <w:sz w:val="28"/>
          <w:szCs w:val="28"/>
          <w:lang w:val="uk-UA"/>
        </w:rPr>
        <w:t xml:space="preserve"> таким чином</w:t>
      </w:r>
      <w:r w:rsidR="00B37FED" w:rsidRPr="00AE57FA">
        <w:rPr>
          <w:sz w:val="28"/>
          <w:szCs w:val="28"/>
          <w:lang w:val="uk-UA"/>
        </w:rPr>
        <w:t>:</w:t>
      </w:r>
    </w:p>
    <w:p w:rsidR="006E6C6A" w:rsidRPr="00AE57FA" w:rsidRDefault="006E6C6A" w:rsidP="00FD4C12">
      <w:pPr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7"/>
        <w:gridCol w:w="893"/>
      </w:tblGrid>
      <w:tr w:rsidR="004D6430" w:rsidRPr="00AE57FA" w:rsidTr="006E6C6A">
        <w:trPr>
          <w:trHeight w:val="836"/>
        </w:trPr>
        <w:tc>
          <w:tcPr>
            <w:tcW w:w="8713" w:type="dxa"/>
          </w:tcPr>
          <w:p w:rsidR="004D6430" w:rsidRPr="00AE57FA" w:rsidRDefault="004D6430" w:rsidP="00FD4C12">
            <w:pPr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E=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0,ф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[Ox]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[Red]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893" w:type="dxa"/>
            <w:vAlign w:val="center"/>
          </w:tcPr>
          <w:p w:rsidR="004D6430" w:rsidRPr="00AE57FA" w:rsidRDefault="00853FAF" w:rsidP="00853FAF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(9.</w:t>
            </w:r>
            <w:r w:rsidR="00801719" w:rsidRPr="00AE57FA">
              <w:rPr>
                <w:sz w:val="28"/>
                <w:szCs w:val="28"/>
                <w:lang w:val="uk-UA"/>
              </w:rPr>
              <w:t>58</w:t>
            </w:r>
            <w:r w:rsidR="004D6430"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801719" w:rsidRPr="00AE57FA" w:rsidRDefault="00801719" w:rsidP="00FD4C12">
      <w:pPr>
        <w:ind w:firstLine="709"/>
        <w:jc w:val="both"/>
        <w:rPr>
          <w:sz w:val="28"/>
          <w:szCs w:val="28"/>
          <w:lang w:val="uk-UA"/>
        </w:rPr>
      </w:pPr>
    </w:p>
    <w:p w:rsidR="00B37FED" w:rsidRPr="00AE57FA" w:rsidRDefault="005B34E0" w:rsidP="00FD4C12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Для приблизних розрахунків часто застосовують формулу</w:t>
      </w:r>
      <w:r w:rsidR="00B37FED" w:rsidRPr="00AE57FA">
        <w:rPr>
          <w:sz w:val="28"/>
          <w:szCs w:val="28"/>
          <w:lang w:val="uk-UA"/>
        </w:rPr>
        <w:t>:</w:t>
      </w:r>
    </w:p>
    <w:p w:rsidR="006E6C6A" w:rsidRPr="00AE57FA" w:rsidRDefault="006E6C6A" w:rsidP="00FD4C12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7"/>
        <w:gridCol w:w="893"/>
      </w:tblGrid>
      <w:tr w:rsidR="004D6430" w:rsidRPr="00AE57FA" w:rsidTr="00853FAF">
        <w:trPr>
          <w:trHeight w:val="890"/>
        </w:trPr>
        <w:tc>
          <w:tcPr>
            <w:tcW w:w="8713" w:type="dxa"/>
          </w:tcPr>
          <w:p w:rsidR="004D6430" w:rsidRPr="00AE57FA" w:rsidRDefault="004D6430" w:rsidP="00FD4C12">
            <w:pPr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E=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[Ox]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[Red]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,</m:t>
                </m:r>
              </m:oMath>
            </m:oMathPara>
          </w:p>
        </w:tc>
        <w:tc>
          <w:tcPr>
            <w:tcW w:w="893" w:type="dxa"/>
            <w:vAlign w:val="center"/>
          </w:tcPr>
          <w:p w:rsidR="004D6430" w:rsidRPr="00AE57FA" w:rsidRDefault="00853FAF" w:rsidP="00853FAF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(9.</w:t>
            </w:r>
            <w:r w:rsidR="00801719" w:rsidRPr="00AE57FA">
              <w:rPr>
                <w:sz w:val="28"/>
                <w:szCs w:val="28"/>
                <w:lang w:val="uk-UA"/>
              </w:rPr>
              <w:t>59</w:t>
            </w:r>
            <w:r w:rsidR="004D6430"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B37FED" w:rsidRPr="00AE57FA" w:rsidRDefault="005B34E0" w:rsidP="00CF648C">
      <w:pPr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тобто замість </w:t>
      </w:r>
      <w:r w:rsidR="00801719" w:rsidRPr="00AE57FA">
        <w:rPr>
          <w:sz w:val="28"/>
          <w:szCs w:val="28"/>
          <w:lang w:val="uk-UA"/>
        </w:rPr>
        <w:t>форма</w:t>
      </w:r>
      <w:r w:rsidRPr="00AE57FA">
        <w:rPr>
          <w:sz w:val="28"/>
          <w:szCs w:val="28"/>
          <w:lang w:val="uk-UA"/>
        </w:rPr>
        <w:t>льного потенціалу беруть нормальний стандартний ОВ потенціал</w:t>
      </w:r>
      <w:r w:rsidR="00B37FED" w:rsidRPr="00AE57FA">
        <w:rPr>
          <w:sz w:val="28"/>
          <w:szCs w:val="28"/>
          <w:lang w:val="uk-UA"/>
        </w:rPr>
        <w:t>.</w:t>
      </w:r>
    </w:p>
    <w:p w:rsidR="002B4ACB" w:rsidRPr="00AE57FA" w:rsidRDefault="002B4ACB" w:rsidP="002B4ACB">
      <w:pPr>
        <w:ind w:firstLine="709"/>
        <w:jc w:val="both"/>
        <w:rPr>
          <w:b/>
          <w:sz w:val="28"/>
          <w:szCs w:val="28"/>
          <w:lang w:val="uk-UA"/>
        </w:rPr>
      </w:pPr>
    </w:p>
    <w:p w:rsidR="002B4ACB" w:rsidRPr="00AE57FA" w:rsidRDefault="002B4ACB" w:rsidP="002B4ACB">
      <w:pPr>
        <w:ind w:firstLine="709"/>
        <w:jc w:val="both"/>
        <w:rPr>
          <w:b/>
          <w:sz w:val="28"/>
          <w:szCs w:val="28"/>
          <w:lang w:val="uk-UA"/>
        </w:rPr>
      </w:pPr>
    </w:p>
    <w:p w:rsidR="00B37FED" w:rsidRPr="00AE57FA" w:rsidRDefault="002B4ACB" w:rsidP="002B4ACB">
      <w:pPr>
        <w:ind w:firstLine="709"/>
        <w:jc w:val="both"/>
        <w:rPr>
          <w:b/>
          <w:sz w:val="28"/>
          <w:szCs w:val="28"/>
          <w:lang w:val="uk-UA"/>
        </w:rPr>
      </w:pPr>
      <w:r w:rsidRPr="00AE57FA">
        <w:rPr>
          <w:b/>
          <w:sz w:val="28"/>
          <w:szCs w:val="28"/>
          <w:lang w:val="uk-UA"/>
        </w:rPr>
        <w:t>9.4.</w:t>
      </w:r>
      <w:r w:rsidR="00B37FED" w:rsidRPr="00AE57FA">
        <w:rPr>
          <w:b/>
          <w:sz w:val="28"/>
          <w:szCs w:val="28"/>
          <w:lang w:val="uk-UA"/>
        </w:rPr>
        <w:t xml:space="preserve">2 </w:t>
      </w:r>
      <w:r w:rsidR="00FF028D">
        <w:rPr>
          <w:b/>
          <w:sz w:val="28"/>
          <w:szCs w:val="28"/>
          <w:lang w:val="uk-UA"/>
        </w:rPr>
        <w:t>Вплив концентрацій</w:t>
      </w:r>
      <w:r w:rsidR="005B34E0" w:rsidRPr="00AE57FA">
        <w:rPr>
          <w:b/>
          <w:sz w:val="28"/>
          <w:szCs w:val="28"/>
          <w:lang w:val="uk-UA"/>
        </w:rPr>
        <w:t xml:space="preserve"> компонентів редокс</w:t>
      </w:r>
      <w:r w:rsidR="00AB7695" w:rsidRPr="00AE57FA">
        <w:rPr>
          <w:b/>
          <w:sz w:val="28"/>
          <w:szCs w:val="28"/>
          <w:lang w:val="uk-UA"/>
        </w:rPr>
        <w:t>-</w:t>
      </w:r>
      <w:r w:rsidR="005B34E0" w:rsidRPr="00AE57FA">
        <w:rPr>
          <w:b/>
          <w:sz w:val="28"/>
          <w:szCs w:val="28"/>
          <w:lang w:val="uk-UA"/>
        </w:rPr>
        <w:t>пари</w:t>
      </w:r>
    </w:p>
    <w:p w:rsidR="002B4ACB" w:rsidRPr="00AE57FA" w:rsidRDefault="002B4ACB" w:rsidP="00B37FED">
      <w:pPr>
        <w:ind w:firstLine="709"/>
        <w:jc w:val="both"/>
        <w:rPr>
          <w:sz w:val="28"/>
          <w:szCs w:val="28"/>
          <w:lang w:val="uk-UA"/>
        </w:rPr>
      </w:pPr>
    </w:p>
    <w:p w:rsidR="002B4ACB" w:rsidRPr="00AE57FA" w:rsidRDefault="002B4ACB" w:rsidP="00B37FED">
      <w:pPr>
        <w:ind w:firstLine="709"/>
        <w:jc w:val="both"/>
        <w:rPr>
          <w:sz w:val="28"/>
          <w:szCs w:val="28"/>
          <w:lang w:val="uk-UA"/>
        </w:rPr>
      </w:pPr>
    </w:p>
    <w:p w:rsidR="004865CB" w:rsidRPr="00AE57FA" w:rsidRDefault="005B34E0" w:rsidP="00B37FED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З рівняння Нернста видно, що</w:t>
      </w:r>
      <w:r w:rsidR="00B37FED" w:rsidRPr="00AE57FA">
        <w:rPr>
          <w:sz w:val="28"/>
          <w:szCs w:val="28"/>
          <w:lang w:val="uk-UA"/>
        </w:rPr>
        <w:t xml:space="preserve"> </w:t>
      </w:r>
      <w:r w:rsidR="00B37FED" w:rsidRPr="00AE57FA">
        <w:rPr>
          <w:b/>
          <w:sz w:val="28"/>
          <w:szCs w:val="28"/>
          <w:lang w:val="uk-UA"/>
        </w:rPr>
        <w:t>Е = f(C</w:t>
      </w:r>
      <w:r w:rsidR="00B37FED" w:rsidRPr="00AE57FA">
        <w:rPr>
          <w:b/>
          <w:sz w:val="28"/>
          <w:szCs w:val="28"/>
          <w:vertAlign w:val="subscript"/>
          <w:lang w:val="uk-UA"/>
        </w:rPr>
        <w:t>Ox</w:t>
      </w:r>
      <w:r w:rsidR="00B37FED" w:rsidRPr="00AE57FA">
        <w:rPr>
          <w:b/>
          <w:sz w:val="28"/>
          <w:szCs w:val="28"/>
          <w:lang w:val="uk-UA"/>
        </w:rPr>
        <w:t>, C</w:t>
      </w:r>
      <w:r w:rsidR="00B37FED" w:rsidRPr="00AE57FA">
        <w:rPr>
          <w:b/>
          <w:sz w:val="28"/>
          <w:szCs w:val="28"/>
          <w:vertAlign w:val="subscript"/>
          <w:lang w:val="uk-UA"/>
        </w:rPr>
        <w:t>Red</w:t>
      </w:r>
      <w:r w:rsidR="00B37FED" w:rsidRPr="00AE57FA">
        <w:rPr>
          <w:b/>
          <w:sz w:val="28"/>
          <w:szCs w:val="28"/>
          <w:lang w:val="uk-UA"/>
        </w:rPr>
        <w:t>)</w:t>
      </w:r>
      <w:r w:rsidR="00B37FED" w:rsidRPr="00AE57FA">
        <w:rPr>
          <w:sz w:val="28"/>
          <w:szCs w:val="28"/>
          <w:lang w:val="uk-UA"/>
        </w:rPr>
        <w:t xml:space="preserve">. </w:t>
      </w:r>
      <w:r w:rsidRPr="00AE57FA">
        <w:rPr>
          <w:sz w:val="28"/>
          <w:szCs w:val="28"/>
          <w:lang w:val="uk-UA"/>
        </w:rPr>
        <w:t xml:space="preserve">Збільшення </w:t>
      </w:r>
      <w:r w:rsidRPr="00AE57FA">
        <w:rPr>
          <w:b/>
          <w:sz w:val="28"/>
          <w:szCs w:val="28"/>
          <w:lang w:val="uk-UA"/>
        </w:rPr>
        <w:t>C</w:t>
      </w:r>
      <w:r w:rsidRPr="00AE57FA">
        <w:rPr>
          <w:b/>
          <w:sz w:val="28"/>
          <w:szCs w:val="28"/>
          <w:vertAlign w:val="subscript"/>
          <w:lang w:val="uk-UA"/>
        </w:rPr>
        <w:t>Ox</w:t>
      </w:r>
      <w:r w:rsidRPr="00AE57FA">
        <w:rPr>
          <w:sz w:val="28"/>
          <w:szCs w:val="28"/>
          <w:lang w:val="uk-UA"/>
        </w:rPr>
        <w:t xml:space="preserve"> і зменшення </w:t>
      </w:r>
      <w:r w:rsidRPr="00AE57FA">
        <w:rPr>
          <w:b/>
          <w:sz w:val="28"/>
          <w:szCs w:val="28"/>
          <w:lang w:val="uk-UA"/>
        </w:rPr>
        <w:t>C</w:t>
      </w:r>
      <w:r w:rsidRPr="00AE57FA">
        <w:rPr>
          <w:b/>
          <w:sz w:val="28"/>
          <w:szCs w:val="28"/>
          <w:vertAlign w:val="subscript"/>
          <w:lang w:val="uk-UA"/>
        </w:rPr>
        <w:t>Red</w:t>
      </w:r>
      <w:r w:rsidRPr="00AE57FA">
        <w:rPr>
          <w:sz w:val="28"/>
          <w:szCs w:val="28"/>
          <w:lang w:val="uk-UA"/>
        </w:rPr>
        <w:t xml:space="preserve"> призводить до збільшення потенціалу і навпаки. Якщо </w:t>
      </w:r>
      <w:r w:rsidR="00FD4C12" w:rsidRPr="00AE57FA">
        <w:rPr>
          <w:sz w:val="28"/>
          <w:szCs w:val="28"/>
          <w:lang w:val="uk-UA"/>
        </w:rPr>
        <w:t xml:space="preserve">концентрація </w:t>
      </w:r>
      <w:r w:rsidRPr="00AE57FA">
        <w:rPr>
          <w:sz w:val="28"/>
          <w:szCs w:val="28"/>
          <w:lang w:val="uk-UA"/>
        </w:rPr>
        <w:t>окисленої форми в 100 разів більше концентрації відновленої, то потенціал перевищує реальний стандартний потенціал на</w:t>
      </w:r>
      <w:r w:rsidR="004865CB" w:rsidRPr="00AE57FA">
        <w:rPr>
          <w:sz w:val="28"/>
          <w:szCs w:val="28"/>
          <w:lang w:val="uk-UA"/>
        </w:rPr>
        <w:t xml:space="preserve"> величину:</w:t>
      </w:r>
    </w:p>
    <w:p w:rsidR="004865CB" w:rsidRPr="00AE57FA" w:rsidRDefault="004865CB" w:rsidP="00B37FED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4865CB" w:rsidRPr="00AE57FA" w:rsidTr="004865CB">
        <w:tc>
          <w:tcPr>
            <w:tcW w:w="8755" w:type="dxa"/>
          </w:tcPr>
          <w:p w:rsidR="004865CB" w:rsidRPr="00AE57FA" w:rsidRDefault="00BC1B15" w:rsidP="00B37FED">
            <w:pPr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∙lg100=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0,12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 xml:space="preserve"> В.</m:t>
                </m:r>
              </m:oMath>
            </m:oMathPara>
          </w:p>
        </w:tc>
        <w:tc>
          <w:tcPr>
            <w:tcW w:w="928" w:type="dxa"/>
            <w:vAlign w:val="center"/>
          </w:tcPr>
          <w:p w:rsidR="004865CB" w:rsidRPr="00AE57FA" w:rsidRDefault="00801719" w:rsidP="004865CB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(9.60</w:t>
            </w:r>
            <w:r w:rsidR="004865CB"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4865CB" w:rsidRPr="00AE57FA" w:rsidRDefault="004865CB" w:rsidP="00B37FED">
      <w:pPr>
        <w:ind w:firstLine="709"/>
        <w:jc w:val="both"/>
        <w:rPr>
          <w:sz w:val="28"/>
          <w:szCs w:val="28"/>
          <w:lang w:val="uk-UA"/>
        </w:rPr>
      </w:pPr>
    </w:p>
    <w:p w:rsidR="00B37FED" w:rsidRPr="00AE57FA" w:rsidRDefault="005B34E0" w:rsidP="00B37FED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Так, зміна співвідношення концентрацій викликає відносно невелику зміну потенціалу. Тому можна сказати, що </w:t>
      </w:r>
      <w:r w:rsidR="00D169E7" w:rsidRPr="00AE57FA">
        <w:rPr>
          <w:b/>
          <w:sz w:val="28"/>
          <w:szCs w:val="28"/>
          <w:lang w:val="uk-UA"/>
        </w:rPr>
        <w:t>головну роль у</w:t>
      </w:r>
      <w:r w:rsidRPr="00AE57FA">
        <w:rPr>
          <w:b/>
          <w:sz w:val="28"/>
          <w:szCs w:val="28"/>
          <w:lang w:val="uk-UA"/>
        </w:rPr>
        <w:t xml:space="preserve"> </w:t>
      </w:r>
      <w:r w:rsidR="00D169E7" w:rsidRPr="00AE57FA">
        <w:rPr>
          <w:b/>
          <w:sz w:val="28"/>
          <w:szCs w:val="28"/>
          <w:lang w:val="uk-UA"/>
        </w:rPr>
        <w:t>ви</w:t>
      </w:r>
      <w:r w:rsidRPr="00AE57FA">
        <w:rPr>
          <w:b/>
          <w:sz w:val="28"/>
          <w:szCs w:val="28"/>
          <w:lang w:val="uk-UA"/>
        </w:rPr>
        <w:t>значенні потенціалу відіграє реальний стандартний потенціал</w:t>
      </w:r>
      <w:r w:rsidRPr="00AE57FA">
        <w:rPr>
          <w:sz w:val="28"/>
          <w:szCs w:val="28"/>
          <w:lang w:val="uk-UA"/>
        </w:rPr>
        <w:t>, тобто хімічна природа компонентів редокс</w:t>
      </w:r>
      <w:r w:rsidR="00D169E7" w:rsidRPr="00AE57FA">
        <w:rPr>
          <w:sz w:val="28"/>
          <w:szCs w:val="28"/>
          <w:lang w:val="uk-UA"/>
        </w:rPr>
        <w:t>-</w:t>
      </w:r>
      <w:r w:rsidRPr="00AE57FA">
        <w:rPr>
          <w:sz w:val="28"/>
          <w:szCs w:val="28"/>
          <w:lang w:val="uk-UA"/>
        </w:rPr>
        <w:t>пари</w:t>
      </w:r>
      <w:r w:rsidR="00B37FED" w:rsidRPr="00AE57FA">
        <w:rPr>
          <w:sz w:val="28"/>
          <w:szCs w:val="28"/>
          <w:lang w:val="uk-UA"/>
        </w:rPr>
        <w:t>.</w:t>
      </w:r>
    </w:p>
    <w:p w:rsidR="00B37FED" w:rsidRPr="00AE57FA" w:rsidRDefault="002B4ACB" w:rsidP="002B4ACB">
      <w:pPr>
        <w:ind w:firstLine="709"/>
        <w:jc w:val="both"/>
        <w:rPr>
          <w:b/>
          <w:sz w:val="28"/>
          <w:szCs w:val="28"/>
          <w:lang w:val="uk-UA"/>
        </w:rPr>
      </w:pPr>
      <w:r w:rsidRPr="00AE57FA">
        <w:rPr>
          <w:b/>
          <w:sz w:val="28"/>
          <w:szCs w:val="28"/>
          <w:lang w:val="uk-UA"/>
        </w:rPr>
        <w:lastRenderedPageBreak/>
        <w:t>9.4.</w:t>
      </w:r>
      <w:r w:rsidR="00B37FED" w:rsidRPr="00AE57FA">
        <w:rPr>
          <w:b/>
          <w:sz w:val="28"/>
          <w:szCs w:val="28"/>
          <w:lang w:val="uk-UA"/>
        </w:rPr>
        <w:t xml:space="preserve">3 </w:t>
      </w:r>
      <w:r w:rsidR="005B34E0" w:rsidRPr="00AE57FA">
        <w:rPr>
          <w:b/>
          <w:sz w:val="28"/>
          <w:szCs w:val="28"/>
          <w:lang w:val="uk-UA"/>
        </w:rPr>
        <w:t>Вплив рН розчину</w:t>
      </w:r>
    </w:p>
    <w:p w:rsidR="002B4ACB" w:rsidRPr="00AE57FA" w:rsidRDefault="002B4ACB" w:rsidP="00B37FED">
      <w:pPr>
        <w:ind w:firstLine="709"/>
        <w:jc w:val="both"/>
        <w:rPr>
          <w:sz w:val="28"/>
          <w:szCs w:val="28"/>
          <w:lang w:val="uk-UA"/>
        </w:rPr>
      </w:pPr>
    </w:p>
    <w:p w:rsidR="002B4ACB" w:rsidRPr="00AE57FA" w:rsidRDefault="002B4ACB" w:rsidP="00B37FED">
      <w:pPr>
        <w:ind w:firstLine="709"/>
        <w:jc w:val="both"/>
        <w:rPr>
          <w:sz w:val="28"/>
          <w:szCs w:val="28"/>
          <w:lang w:val="uk-UA"/>
        </w:rPr>
      </w:pPr>
    </w:p>
    <w:p w:rsidR="00B37FED" w:rsidRPr="00AE57FA" w:rsidRDefault="005B34E0" w:rsidP="00B37FED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У більшості випадків у водних розчинах в редокс-переходах беруть участь </w:t>
      </w:r>
      <w:r w:rsidR="004865CB" w:rsidRPr="00AE57FA">
        <w:rPr>
          <w:sz w:val="28"/>
          <w:szCs w:val="28"/>
          <w:lang w:val="uk-UA"/>
        </w:rPr>
        <w:t>кат</w:t>
      </w:r>
      <w:r w:rsidRPr="00AE57FA">
        <w:rPr>
          <w:sz w:val="28"/>
          <w:szCs w:val="28"/>
          <w:lang w:val="uk-UA"/>
        </w:rPr>
        <w:t xml:space="preserve">іони </w:t>
      </w:r>
      <w:r w:rsidR="003F60D9" w:rsidRPr="00AE57FA">
        <w:rPr>
          <w:sz w:val="28"/>
          <w:szCs w:val="28"/>
          <w:lang w:val="uk-UA"/>
        </w:rPr>
        <w:t>H</w:t>
      </w:r>
      <w:r w:rsidR="003F60D9" w:rsidRPr="00AE57FA">
        <w:rPr>
          <w:sz w:val="28"/>
          <w:szCs w:val="28"/>
          <w:vertAlign w:val="superscript"/>
          <w:lang w:val="uk-UA"/>
        </w:rPr>
        <w:t>+</w:t>
      </w:r>
      <w:r w:rsidRPr="00AE57FA">
        <w:rPr>
          <w:sz w:val="28"/>
          <w:szCs w:val="28"/>
          <w:lang w:val="uk-UA"/>
        </w:rPr>
        <w:t xml:space="preserve"> або </w:t>
      </w:r>
      <w:r w:rsidR="004865CB" w:rsidRPr="00AE57FA">
        <w:rPr>
          <w:sz w:val="28"/>
          <w:szCs w:val="28"/>
          <w:lang w:val="uk-UA"/>
        </w:rPr>
        <w:t>ан</w:t>
      </w:r>
      <w:r w:rsidRPr="00AE57FA">
        <w:rPr>
          <w:sz w:val="28"/>
          <w:szCs w:val="28"/>
          <w:lang w:val="uk-UA"/>
        </w:rPr>
        <w:t>іони</w:t>
      </w:r>
      <w:r w:rsidR="003F60D9" w:rsidRPr="00AE57FA">
        <w:rPr>
          <w:sz w:val="28"/>
          <w:szCs w:val="28"/>
          <w:lang w:val="uk-UA"/>
        </w:rPr>
        <w:t xml:space="preserve"> OH</w:t>
      </w:r>
      <w:r w:rsidR="003F60D9" w:rsidRPr="00AE57FA">
        <w:rPr>
          <w:sz w:val="28"/>
          <w:szCs w:val="28"/>
          <w:vertAlign w:val="superscript"/>
          <w:lang w:val="uk-UA"/>
        </w:rPr>
        <w:t>–</w:t>
      </w:r>
      <w:r w:rsidRPr="00AE57FA">
        <w:rPr>
          <w:sz w:val="28"/>
          <w:szCs w:val="28"/>
          <w:lang w:val="uk-UA"/>
        </w:rPr>
        <w:t xml:space="preserve">. При цьому </w:t>
      </w:r>
      <w:r w:rsidR="003F60D9" w:rsidRPr="00AE57FA">
        <w:rPr>
          <w:sz w:val="28"/>
          <w:szCs w:val="28"/>
          <w:lang w:val="uk-UA"/>
        </w:rPr>
        <w:t>катіони H</w:t>
      </w:r>
      <w:r w:rsidR="003F60D9" w:rsidRPr="00AE57FA">
        <w:rPr>
          <w:sz w:val="28"/>
          <w:szCs w:val="28"/>
          <w:vertAlign w:val="superscript"/>
          <w:lang w:val="uk-UA"/>
        </w:rPr>
        <w:t>+</w:t>
      </w:r>
      <w:r w:rsidR="003F60D9" w:rsidRPr="00AE57FA">
        <w:rPr>
          <w:sz w:val="28"/>
          <w:szCs w:val="28"/>
          <w:lang w:val="uk-UA"/>
        </w:rPr>
        <w:t xml:space="preserve"> </w:t>
      </w:r>
      <w:r w:rsidRPr="00AE57FA">
        <w:rPr>
          <w:sz w:val="28"/>
          <w:szCs w:val="28"/>
          <w:lang w:val="uk-UA"/>
        </w:rPr>
        <w:t>беруть участь в процесах відновлення окисленої форми</w:t>
      </w:r>
      <w:r w:rsidR="00B37FED" w:rsidRPr="00AE57FA">
        <w:rPr>
          <w:sz w:val="28"/>
          <w:szCs w:val="28"/>
          <w:lang w:val="uk-UA"/>
        </w:rPr>
        <w:t>:</w:t>
      </w:r>
    </w:p>
    <w:p w:rsidR="00853FAF" w:rsidRPr="00AE57FA" w:rsidRDefault="00853FAF" w:rsidP="00B37FED">
      <w:pPr>
        <w:ind w:firstLine="709"/>
        <w:jc w:val="both"/>
        <w:rPr>
          <w:sz w:val="28"/>
          <w:szCs w:val="28"/>
          <w:lang w:val="uk-UA"/>
        </w:rPr>
      </w:pPr>
    </w:p>
    <w:p w:rsidR="00B37FED" w:rsidRPr="00AE57FA" w:rsidRDefault="00B37FED" w:rsidP="00DF3ABB">
      <w:pPr>
        <w:spacing w:before="120" w:after="120"/>
        <w:jc w:val="right"/>
        <w:outlineLvl w:val="0"/>
        <w:rPr>
          <w:bCs/>
          <w:kern w:val="36"/>
          <w:sz w:val="28"/>
          <w:szCs w:val="28"/>
          <w:lang w:val="uk-UA"/>
        </w:rPr>
      </w:pPr>
      <w:r w:rsidRPr="00AE57FA">
        <w:rPr>
          <w:bCs/>
          <w:kern w:val="36"/>
          <w:sz w:val="28"/>
          <w:szCs w:val="28"/>
          <w:lang w:val="uk-UA"/>
        </w:rPr>
        <w:t>Ox + kН</w:t>
      </w:r>
      <w:r w:rsidRPr="00AE57FA">
        <w:rPr>
          <w:bCs/>
          <w:kern w:val="36"/>
          <w:sz w:val="28"/>
          <w:szCs w:val="28"/>
          <w:vertAlign w:val="superscript"/>
          <w:lang w:val="uk-UA"/>
        </w:rPr>
        <w:t>+</w:t>
      </w:r>
      <w:r w:rsidRPr="00AE57FA">
        <w:rPr>
          <w:bCs/>
          <w:kern w:val="36"/>
          <w:sz w:val="28"/>
          <w:szCs w:val="28"/>
          <w:lang w:val="uk-UA"/>
        </w:rPr>
        <w:t xml:space="preserve"> + n</w:t>
      </w:r>
      <w:r w:rsidRPr="00AE57FA">
        <w:rPr>
          <w:rFonts w:eastAsia="TimesNewRoman"/>
          <w:sz w:val="28"/>
          <w:szCs w:val="28"/>
          <w:lang w:val="uk-UA" w:eastAsia="uk-UA"/>
        </w:rPr>
        <w:t>ē</w:t>
      </w:r>
      <w:r w:rsidRPr="00AE57FA">
        <w:rPr>
          <w:bCs/>
          <w:kern w:val="36"/>
          <w:sz w:val="28"/>
          <w:szCs w:val="28"/>
          <w:lang w:val="uk-UA"/>
        </w:rPr>
        <w:t xml:space="preserve"> = Red + k/2 Н</w:t>
      </w:r>
      <w:r w:rsidRPr="00AE57FA">
        <w:rPr>
          <w:bCs/>
          <w:kern w:val="36"/>
          <w:sz w:val="28"/>
          <w:szCs w:val="28"/>
          <w:vertAlign w:val="subscript"/>
          <w:lang w:val="uk-UA"/>
        </w:rPr>
        <w:t>2</w:t>
      </w:r>
      <w:r w:rsidRPr="00AE57FA">
        <w:rPr>
          <w:bCs/>
          <w:kern w:val="36"/>
          <w:sz w:val="28"/>
          <w:szCs w:val="28"/>
          <w:lang w:val="uk-UA"/>
        </w:rPr>
        <w:t>О,</w:t>
      </w:r>
      <w:r w:rsidR="00DF3ABB" w:rsidRPr="00AE57FA">
        <w:rPr>
          <w:bCs/>
          <w:kern w:val="36"/>
          <w:sz w:val="28"/>
          <w:szCs w:val="28"/>
          <w:lang w:val="uk-UA"/>
        </w:rPr>
        <w:t xml:space="preserve">                                (9</w:t>
      </w:r>
      <w:r w:rsidR="00853FAF" w:rsidRPr="00AE57FA">
        <w:rPr>
          <w:bCs/>
          <w:kern w:val="36"/>
          <w:sz w:val="28"/>
          <w:szCs w:val="28"/>
          <w:lang w:val="uk-UA"/>
        </w:rPr>
        <w:t>.</w:t>
      </w:r>
      <w:r w:rsidR="00D169E7" w:rsidRPr="00AE57FA">
        <w:rPr>
          <w:bCs/>
          <w:kern w:val="36"/>
          <w:sz w:val="28"/>
          <w:szCs w:val="28"/>
          <w:lang w:val="uk-UA"/>
        </w:rPr>
        <w:t>61</w:t>
      </w:r>
      <w:r w:rsidR="00DF3ABB" w:rsidRPr="00AE57FA">
        <w:rPr>
          <w:bCs/>
          <w:kern w:val="36"/>
          <w:sz w:val="28"/>
          <w:szCs w:val="28"/>
          <w:lang w:val="uk-UA"/>
        </w:rPr>
        <w:t>)</w:t>
      </w:r>
    </w:p>
    <w:p w:rsidR="00853FAF" w:rsidRPr="00AE57FA" w:rsidRDefault="00853FAF" w:rsidP="00B37FED">
      <w:pPr>
        <w:rPr>
          <w:sz w:val="28"/>
          <w:szCs w:val="28"/>
          <w:lang w:val="uk-UA"/>
        </w:rPr>
      </w:pPr>
    </w:p>
    <w:p w:rsidR="00B37FED" w:rsidRPr="00AE57FA" w:rsidRDefault="005B34E0" w:rsidP="00B37FED">
      <w:pPr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а гідроксид-іони – в процесах окислення відновленої форми</w:t>
      </w:r>
      <w:r w:rsidR="00B37FED" w:rsidRPr="00AE57FA">
        <w:rPr>
          <w:sz w:val="28"/>
          <w:szCs w:val="28"/>
          <w:lang w:val="uk-UA"/>
        </w:rPr>
        <w:t>:</w:t>
      </w:r>
    </w:p>
    <w:p w:rsidR="00853FAF" w:rsidRPr="00AE57FA" w:rsidRDefault="00853FAF" w:rsidP="00D169E7">
      <w:pPr>
        <w:jc w:val="right"/>
        <w:outlineLvl w:val="0"/>
        <w:rPr>
          <w:bCs/>
          <w:kern w:val="36"/>
          <w:sz w:val="28"/>
          <w:szCs w:val="28"/>
          <w:lang w:val="uk-UA"/>
        </w:rPr>
      </w:pPr>
    </w:p>
    <w:p w:rsidR="00B37FED" w:rsidRPr="00AE57FA" w:rsidRDefault="00B37FED" w:rsidP="00DF3ABB">
      <w:pPr>
        <w:spacing w:before="120" w:after="120"/>
        <w:jc w:val="right"/>
        <w:outlineLvl w:val="0"/>
        <w:rPr>
          <w:bCs/>
          <w:kern w:val="36"/>
          <w:sz w:val="28"/>
          <w:szCs w:val="28"/>
          <w:lang w:val="uk-UA"/>
        </w:rPr>
      </w:pPr>
      <w:r w:rsidRPr="00AE57FA">
        <w:rPr>
          <w:bCs/>
          <w:kern w:val="36"/>
          <w:sz w:val="28"/>
          <w:szCs w:val="28"/>
          <w:lang w:val="uk-UA"/>
        </w:rPr>
        <w:t>Ox + k/2 Н</w:t>
      </w:r>
      <w:r w:rsidRPr="00AE57FA">
        <w:rPr>
          <w:bCs/>
          <w:kern w:val="36"/>
          <w:sz w:val="28"/>
          <w:szCs w:val="28"/>
          <w:vertAlign w:val="subscript"/>
          <w:lang w:val="uk-UA"/>
        </w:rPr>
        <w:t>2</w:t>
      </w:r>
      <w:r w:rsidRPr="00AE57FA">
        <w:rPr>
          <w:bCs/>
          <w:kern w:val="36"/>
          <w:sz w:val="28"/>
          <w:szCs w:val="28"/>
          <w:lang w:val="uk-UA"/>
        </w:rPr>
        <w:t>О + n</w:t>
      </w:r>
      <w:r w:rsidRPr="00AE57FA">
        <w:rPr>
          <w:rFonts w:eastAsia="TimesNewRoman"/>
          <w:sz w:val="28"/>
          <w:szCs w:val="28"/>
          <w:lang w:val="uk-UA" w:eastAsia="uk-UA"/>
        </w:rPr>
        <w:t>ē</w:t>
      </w:r>
      <w:r w:rsidRPr="00AE57FA">
        <w:rPr>
          <w:bCs/>
          <w:kern w:val="36"/>
          <w:sz w:val="28"/>
          <w:szCs w:val="28"/>
          <w:lang w:val="uk-UA"/>
        </w:rPr>
        <w:t xml:space="preserve"> = Red + kОН</w:t>
      </w:r>
      <w:r w:rsidRPr="00AE57FA">
        <w:rPr>
          <w:bCs/>
          <w:kern w:val="36"/>
          <w:sz w:val="28"/>
          <w:szCs w:val="28"/>
          <w:vertAlign w:val="superscript"/>
          <w:lang w:val="uk-UA"/>
        </w:rPr>
        <w:t>–</w:t>
      </w:r>
      <w:r w:rsidRPr="00AE57FA">
        <w:rPr>
          <w:bCs/>
          <w:kern w:val="36"/>
          <w:sz w:val="28"/>
          <w:szCs w:val="28"/>
          <w:lang w:val="uk-UA"/>
        </w:rPr>
        <w:t>.</w:t>
      </w:r>
      <w:r w:rsidR="00DF3ABB" w:rsidRPr="00AE57FA">
        <w:rPr>
          <w:bCs/>
          <w:kern w:val="36"/>
          <w:sz w:val="28"/>
          <w:szCs w:val="28"/>
          <w:lang w:val="uk-UA"/>
        </w:rPr>
        <w:t xml:space="preserve">                           (9.</w:t>
      </w:r>
      <w:r w:rsidR="00D169E7" w:rsidRPr="00AE57FA">
        <w:rPr>
          <w:bCs/>
          <w:kern w:val="36"/>
          <w:sz w:val="28"/>
          <w:szCs w:val="28"/>
          <w:lang w:val="uk-UA"/>
        </w:rPr>
        <w:t>62</w:t>
      </w:r>
      <w:r w:rsidR="00DF3ABB" w:rsidRPr="00AE57FA">
        <w:rPr>
          <w:bCs/>
          <w:kern w:val="36"/>
          <w:sz w:val="28"/>
          <w:szCs w:val="28"/>
          <w:lang w:val="uk-UA"/>
        </w:rPr>
        <w:t>)</w:t>
      </w:r>
    </w:p>
    <w:p w:rsidR="00853FAF" w:rsidRPr="00AE57FA" w:rsidRDefault="00853FAF" w:rsidP="00B37FED">
      <w:pPr>
        <w:ind w:firstLine="709"/>
        <w:jc w:val="both"/>
        <w:rPr>
          <w:sz w:val="28"/>
          <w:szCs w:val="28"/>
          <w:lang w:val="uk-UA"/>
        </w:rPr>
      </w:pPr>
    </w:p>
    <w:p w:rsidR="00B37FED" w:rsidRPr="00AE57FA" w:rsidRDefault="00F02C95" w:rsidP="00B37FED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В обох випадках при врахуванні впливу рН розчину зручно користуватися </w:t>
      </w:r>
      <w:r w:rsidR="007A3701" w:rsidRPr="00AE57FA">
        <w:rPr>
          <w:sz w:val="28"/>
          <w:szCs w:val="28"/>
          <w:lang w:val="uk-UA"/>
        </w:rPr>
        <w:t>фо</w:t>
      </w:r>
      <w:r w:rsidRPr="00AE57FA">
        <w:rPr>
          <w:sz w:val="28"/>
          <w:szCs w:val="28"/>
          <w:lang w:val="uk-UA"/>
        </w:rPr>
        <w:t>р</w:t>
      </w:r>
      <w:r w:rsidR="007A3701" w:rsidRPr="00AE57FA">
        <w:rPr>
          <w:sz w:val="28"/>
          <w:szCs w:val="28"/>
          <w:lang w:val="uk-UA"/>
        </w:rPr>
        <w:t>м</w:t>
      </w:r>
      <w:r w:rsidRPr="00AE57FA">
        <w:rPr>
          <w:sz w:val="28"/>
          <w:szCs w:val="28"/>
          <w:lang w:val="uk-UA"/>
        </w:rPr>
        <w:t>альними потенціалами</w:t>
      </w:r>
      <w:r w:rsidR="00B37FED" w:rsidRPr="00AE57FA">
        <w:rPr>
          <w:sz w:val="28"/>
          <w:szCs w:val="28"/>
          <w:lang w:val="uk-UA"/>
        </w:rPr>
        <w:t>:</w:t>
      </w:r>
    </w:p>
    <w:p w:rsidR="00853FAF" w:rsidRPr="00AE57FA" w:rsidRDefault="00853FAF" w:rsidP="00B37FED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9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893"/>
      </w:tblGrid>
      <w:tr w:rsidR="00DF3ABB" w:rsidRPr="00AE57FA" w:rsidTr="00CF648C">
        <w:trPr>
          <w:trHeight w:val="2306"/>
        </w:trPr>
        <w:tc>
          <w:tcPr>
            <w:tcW w:w="8472" w:type="dxa"/>
          </w:tcPr>
          <w:p w:rsidR="00DF3ABB" w:rsidRPr="00AE57FA" w:rsidRDefault="00DF3ABB" w:rsidP="007A3701">
            <w:pPr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E=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Ox/Red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Ox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a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H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+</m:t>
                            </m:r>
                          </m:sup>
                        </m:sSup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sup>
                    </m:sSubSup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Red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b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Ox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Red</m:t>
                        </m:r>
                      </m:den>
                    </m:f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Ox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f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H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+</m:t>
                            </m:r>
                          </m:sup>
                        </m:sSup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sup>
                    </m:sSubSup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Red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Ox</m:t>
                        </m:r>
                      </m:e>
                    </m:d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Red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∙lg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H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+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k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0'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[Ox]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[Red]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,</m:t>
                </m:r>
              </m:oMath>
            </m:oMathPara>
          </w:p>
        </w:tc>
        <w:tc>
          <w:tcPr>
            <w:tcW w:w="893" w:type="dxa"/>
            <w:vAlign w:val="center"/>
          </w:tcPr>
          <w:p w:rsidR="00DF3ABB" w:rsidRPr="00AE57FA" w:rsidRDefault="00853FAF" w:rsidP="00853FAF">
            <w:pPr>
              <w:spacing w:before="120" w:after="120"/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(9.</w:t>
            </w:r>
            <w:r w:rsidR="00D169E7" w:rsidRPr="00AE57FA">
              <w:rPr>
                <w:sz w:val="28"/>
                <w:szCs w:val="28"/>
                <w:lang w:val="uk-UA"/>
              </w:rPr>
              <w:t>63</w:t>
            </w:r>
            <w:r w:rsidR="00DF3ABB"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853FAF" w:rsidRPr="00AE57FA" w:rsidRDefault="00853FAF" w:rsidP="00B37FED">
      <w:pPr>
        <w:rPr>
          <w:sz w:val="28"/>
          <w:szCs w:val="28"/>
          <w:lang w:val="uk-UA"/>
        </w:rPr>
      </w:pPr>
    </w:p>
    <w:p w:rsidR="00B37FED" w:rsidRPr="00AE57FA" w:rsidRDefault="00B37FED" w:rsidP="00B37FED">
      <w:pPr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де</w:t>
      </w:r>
      <w:r w:rsidR="007A3701" w:rsidRPr="00AE57FA">
        <w:rPr>
          <w:sz w:val="28"/>
          <w:szCs w:val="28"/>
          <w:lang w:val="uk-UA"/>
        </w:rPr>
        <w:t xml:space="preserve"> Е</w:t>
      </w:r>
      <w:r w:rsidR="007A3701" w:rsidRPr="00AE57FA">
        <w:rPr>
          <w:sz w:val="28"/>
          <w:szCs w:val="28"/>
          <w:vertAlign w:val="superscript"/>
          <w:lang w:val="uk-UA"/>
        </w:rPr>
        <w:t>0</w:t>
      </w:r>
      <w:r w:rsidR="007A3701" w:rsidRPr="00AE57FA">
        <w:rPr>
          <w:rFonts w:ascii="Arial" w:hAnsi="Arial" w:cs="Arial"/>
          <w:sz w:val="28"/>
          <w:szCs w:val="28"/>
          <w:lang w:val="uk-UA"/>
        </w:rPr>
        <w:t>'</w:t>
      </w:r>
      <w:r w:rsidR="007A3701" w:rsidRPr="00AE57FA">
        <w:rPr>
          <w:sz w:val="28"/>
          <w:szCs w:val="28"/>
          <w:lang w:val="uk-UA"/>
        </w:rPr>
        <w:t xml:space="preserve"> – формальний потенціал:</w:t>
      </w:r>
    </w:p>
    <w:p w:rsidR="00853FAF" w:rsidRPr="00AE57FA" w:rsidRDefault="00853FAF" w:rsidP="00B37FED">
      <w:pPr>
        <w:rPr>
          <w:sz w:val="28"/>
          <w:szCs w:val="28"/>
          <w:lang w:val="uk-UA"/>
        </w:rPr>
      </w:pPr>
    </w:p>
    <w:tbl>
      <w:tblPr>
        <w:tblStyle w:val="ac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992"/>
      </w:tblGrid>
      <w:tr w:rsidR="00DF3ABB" w:rsidRPr="00AE57FA" w:rsidTr="00CF648C">
        <w:trPr>
          <w:trHeight w:val="1662"/>
        </w:trPr>
        <w:tc>
          <w:tcPr>
            <w:tcW w:w="8472" w:type="dxa"/>
          </w:tcPr>
          <w:p w:rsidR="00DF3ABB" w:rsidRPr="00AE57FA" w:rsidRDefault="00BC1B15" w:rsidP="00DF3ABB">
            <w:pPr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0'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Ox/Red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Ox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f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H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+</m:t>
                            </m:r>
                          </m:sup>
                        </m:sSup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sup>
                    </m:sSubSup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Red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∙lg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H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+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k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Ox/Red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Ox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f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H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+</m:t>
                            </m:r>
                          </m:sup>
                        </m:sSup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sup>
                    </m:sSubSup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Red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0,059k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∙pH.</m:t>
                </m:r>
              </m:oMath>
            </m:oMathPara>
          </w:p>
        </w:tc>
        <w:tc>
          <w:tcPr>
            <w:tcW w:w="992" w:type="dxa"/>
            <w:vAlign w:val="center"/>
          </w:tcPr>
          <w:p w:rsidR="00DF3ABB" w:rsidRPr="00AE57FA" w:rsidRDefault="00853FAF" w:rsidP="00853FAF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(9.</w:t>
            </w:r>
            <w:r w:rsidR="00D169E7" w:rsidRPr="00AE57FA">
              <w:rPr>
                <w:sz w:val="28"/>
                <w:szCs w:val="28"/>
                <w:lang w:val="uk-UA"/>
              </w:rPr>
              <w:t>64</w:t>
            </w:r>
            <w:r w:rsidR="00DF3ABB"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853FAF" w:rsidRPr="00AE57FA" w:rsidRDefault="00853FAF" w:rsidP="00DF3ABB">
      <w:pPr>
        <w:spacing w:after="120"/>
        <w:ind w:firstLine="709"/>
        <w:jc w:val="both"/>
        <w:rPr>
          <w:sz w:val="28"/>
          <w:szCs w:val="28"/>
          <w:lang w:val="uk-UA"/>
        </w:rPr>
      </w:pPr>
    </w:p>
    <w:p w:rsidR="00B37FED" w:rsidRPr="00AE57FA" w:rsidRDefault="00F02C95" w:rsidP="00D42C76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Чим нижче рН розчину, тим вище </w:t>
      </w:r>
      <w:r w:rsidR="006C77CD" w:rsidRPr="00AE57FA">
        <w:rPr>
          <w:sz w:val="28"/>
          <w:szCs w:val="28"/>
          <w:lang w:val="uk-UA"/>
        </w:rPr>
        <w:t>фо</w:t>
      </w:r>
      <w:r w:rsidRPr="00AE57FA">
        <w:rPr>
          <w:sz w:val="28"/>
          <w:szCs w:val="28"/>
          <w:lang w:val="uk-UA"/>
        </w:rPr>
        <w:t>р</w:t>
      </w:r>
      <w:r w:rsidR="006C77CD" w:rsidRPr="00AE57FA">
        <w:rPr>
          <w:sz w:val="28"/>
          <w:szCs w:val="28"/>
          <w:lang w:val="uk-UA"/>
        </w:rPr>
        <w:t>м</w:t>
      </w:r>
      <w:r w:rsidRPr="00AE57FA">
        <w:rPr>
          <w:sz w:val="28"/>
          <w:szCs w:val="28"/>
          <w:lang w:val="uk-UA"/>
        </w:rPr>
        <w:t xml:space="preserve">альний </w:t>
      </w:r>
      <w:r w:rsidR="00D42C76" w:rsidRPr="00AE57FA">
        <w:rPr>
          <w:sz w:val="28"/>
          <w:szCs w:val="28"/>
          <w:lang w:val="uk-UA"/>
        </w:rPr>
        <w:t>потенціал, тобто тим більше окислювальна здатність окисленої форми</w:t>
      </w:r>
      <w:r w:rsidRPr="00AE57FA">
        <w:rPr>
          <w:sz w:val="28"/>
          <w:szCs w:val="28"/>
          <w:lang w:val="uk-UA"/>
        </w:rPr>
        <w:t xml:space="preserve">. Значення потенціалу </w:t>
      </w:r>
      <w:r w:rsidR="00D42C76" w:rsidRPr="00AE57FA">
        <w:rPr>
          <w:sz w:val="28"/>
          <w:szCs w:val="28"/>
          <w:lang w:val="uk-UA"/>
        </w:rPr>
        <w:t>редокс-</w:t>
      </w:r>
      <w:r w:rsidRPr="00AE57FA">
        <w:rPr>
          <w:sz w:val="28"/>
          <w:szCs w:val="28"/>
          <w:lang w:val="uk-UA"/>
        </w:rPr>
        <w:t xml:space="preserve">пари в цих умовах залежить від співвідношення концентрацій обох </w:t>
      </w:r>
      <w:r w:rsidR="00D42C76" w:rsidRPr="00AE57FA">
        <w:rPr>
          <w:sz w:val="28"/>
          <w:szCs w:val="28"/>
          <w:lang w:val="uk-UA"/>
        </w:rPr>
        <w:t xml:space="preserve">її </w:t>
      </w:r>
      <w:r w:rsidRPr="00AE57FA">
        <w:rPr>
          <w:sz w:val="28"/>
          <w:szCs w:val="28"/>
          <w:lang w:val="uk-UA"/>
        </w:rPr>
        <w:t>форм</w:t>
      </w:r>
      <w:r w:rsidR="00B37FED" w:rsidRPr="00AE57FA">
        <w:rPr>
          <w:sz w:val="28"/>
          <w:szCs w:val="28"/>
          <w:lang w:val="uk-UA"/>
        </w:rPr>
        <w:t>:</w:t>
      </w:r>
    </w:p>
    <w:p w:rsidR="00853FAF" w:rsidRPr="00AE57FA" w:rsidRDefault="00853FAF" w:rsidP="008C486C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92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893"/>
      </w:tblGrid>
      <w:tr w:rsidR="00DF3ABB" w:rsidRPr="00AE57FA" w:rsidTr="00CF648C">
        <w:trPr>
          <w:trHeight w:val="736"/>
        </w:trPr>
        <w:tc>
          <w:tcPr>
            <w:tcW w:w="8330" w:type="dxa"/>
          </w:tcPr>
          <w:p w:rsidR="00DF3ABB" w:rsidRPr="00AE57FA" w:rsidRDefault="00DF3ABB" w:rsidP="00DF3ABB">
            <w:pPr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E=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0'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[Ox]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[Red]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893" w:type="dxa"/>
            <w:vAlign w:val="center"/>
          </w:tcPr>
          <w:p w:rsidR="00DF3ABB" w:rsidRPr="00AE57FA" w:rsidRDefault="00853FAF" w:rsidP="00DF3ABB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(9.</w:t>
            </w:r>
            <w:r w:rsidR="00DF3ABB" w:rsidRPr="00AE57FA">
              <w:rPr>
                <w:sz w:val="28"/>
                <w:szCs w:val="28"/>
                <w:lang w:val="uk-UA"/>
              </w:rPr>
              <w:t>6</w:t>
            </w:r>
            <w:r w:rsidR="00D169E7" w:rsidRPr="00AE57FA">
              <w:rPr>
                <w:sz w:val="28"/>
                <w:szCs w:val="28"/>
                <w:lang w:val="uk-UA"/>
              </w:rPr>
              <w:t>5</w:t>
            </w:r>
            <w:r w:rsidR="00DF3ABB"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853FAF" w:rsidRPr="00AE57FA" w:rsidRDefault="00853FAF" w:rsidP="00B37FED">
      <w:pPr>
        <w:adjustRightInd w:val="0"/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</w:p>
    <w:p w:rsidR="00B37FED" w:rsidRPr="00AE57FA" w:rsidRDefault="00F02C95" w:rsidP="00FF028D">
      <w:pPr>
        <w:adjustRightInd w:val="0"/>
        <w:spacing w:line="216" w:lineRule="auto"/>
        <w:ind w:firstLine="709"/>
        <w:jc w:val="both"/>
        <w:rPr>
          <w:rFonts w:eastAsia="TimesNewRoman,Italic"/>
          <w:i/>
          <w:iCs/>
          <w:sz w:val="28"/>
          <w:szCs w:val="28"/>
          <w:lang w:val="uk-UA" w:eastAsia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 xml:space="preserve">Існує таке правило для створення реакційного середовища, необхідного для оптимального перебігу процесу: якщо в результаті окисно-відновної реакції накопичуються </w:t>
      </w:r>
      <w:r w:rsidR="00853FAF" w:rsidRPr="00AE57FA">
        <w:rPr>
          <w:rFonts w:eastAsia="TimesNewRoman"/>
          <w:sz w:val="28"/>
          <w:szCs w:val="28"/>
          <w:lang w:val="uk-UA" w:eastAsia="uk-UA"/>
        </w:rPr>
        <w:t xml:space="preserve">катіони </w:t>
      </w:r>
      <w:r w:rsidRPr="00AE57FA">
        <w:rPr>
          <w:rFonts w:eastAsia="TimesNewRoman"/>
          <w:sz w:val="28"/>
          <w:szCs w:val="28"/>
          <w:lang w:val="uk-UA" w:eastAsia="uk-UA"/>
        </w:rPr>
        <w:t>H</w:t>
      </w:r>
      <w:r w:rsidRPr="00AE57FA">
        <w:rPr>
          <w:rFonts w:eastAsia="TimesNewRoman"/>
          <w:sz w:val="28"/>
          <w:szCs w:val="28"/>
          <w:vertAlign w:val="superscript"/>
          <w:lang w:val="uk-UA" w:eastAsia="uk-UA"/>
        </w:rPr>
        <w:t>+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– або </w:t>
      </w:r>
      <w:r w:rsidR="00853FAF" w:rsidRPr="00AE57FA">
        <w:rPr>
          <w:rFonts w:eastAsia="TimesNewRoman"/>
          <w:sz w:val="28"/>
          <w:szCs w:val="28"/>
          <w:lang w:val="uk-UA" w:eastAsia="uk-UA"/>
        </w:rPr>
        <w:t xml:space="preserve">аніони </w:t>
      </w:r>
      <w:r w:rsidRPr="00AE57FA">
        <w:rPr>
          <w:rFonts w:eastAsia="TimesNewRoman"/>
          <w:sz w:val="28"/>
          <w:szCs w:val="28"/>
          <w:lang w:val="uk-UA" w:eastAsia="uk-UA"/>
        </w:rPr>
        <w:t>ОН</w:t>
      </w:r>
      <w:r w:rsidRPr="00AE57FA">
        <w:rPr>
          <w:rFonts w:eastAsia="TimesNewRoman"/>
          <w:sz w:val="28"/>
          <w:szCs w:val="28"/>
          <w:vertAlign w:val="superscript"/>
          <w:lang w:val="uk-UA" w:eastAsia="uk-UA"/>
        </w:rPr>
        <w:t>–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, то необхідно </w:t>
      </w:r>
      <w:r w:rsidRPr="00AE57FA">
        <w:rPr>
          <w:rFonts w:eastAsia="TimesNewRoman"/>
          <w:sz w:val="28"/>
          <w:szCs w:val="28"/>
          <w:lang w:val="uk-UA" w:eastAsia="uk-UA"/>
        </w:rPr>
        <w:lastRenderedPageBreak/>
        <w:t>створити середовище, яке володіє протилежними властивостями (лужну або кислу відповідно</w:t>
      </w:r>
      <w:r w:rsidR="00B37FED" w:rsidRPr="00AE57FA">
        <w:rPr>
          <w:rFonts w:eastAsia="TimesNewRoman,Italic"/>
          <w:iCs/>
          <w:sz w:val="28"/>
          <w:szCs w:val="28"/>
          <w:lang w:val="uk-UA" w:eastAsia="uk-UA"/>
        </w:rPr>
        <w:t>).</w:t>
      </w:r>
    </w:p>
    <w:p w:rsidR="00F02C95" w:rsidRPr="00AE57FA" w:rsidRDefault="00F02C95" w:rsidP="00FF028D">
      <w:pPr>
        <w:spacing w:line="216" w:lineRule="auto"/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>Крім того, для реакції потрібно</w:t>
      </w:r>
      <w:r w:rsidR="007A0287">
        <w:rPr>
          <w:rFonts w:eastAsia="TimesNewRoman"/>
          <w:sz w:val="28"/>
          <w:szCs w:val="28"/>
          <w:lang w:val="uk-UA" w:eastAsia="uk-UA"/>
        </w:rPr>
        <w:t xml:space="preserve"> брати компоненти (окисн</w:t>
      </w:r>
      <w:r w:rsidRPr="00AE57FA">
        <w:rPr>
          <w:rFonts w:eastAsia="TimesNewRoman"/>
          <w:sz w:val="28"/>
          <w:szCs w:val="28"/>
          <w:lang w:val="uk-UA" w:eastAsia="uk-UA"/>
        </w:rPr>
        <w:t>ювач і відновник), які реагують в однаковому середовищі. В іншому випадку може мати місце гальмування процесу.</w:t>
      </w:r>
    </w:p>
    <w:p w:rsidR="00B37FED" w:rsidRPr="00AE57FA" w:rsidRDefault="00F02C95" w:rsidP="00FF028D">
      <w:pPr>
        <w:spacing w:line="216" w:lineRule="auto"/>
        <w:ind w:firstLine="709"/>
        <w:jc w:val="both"/>
        <w:rPr>
          <w:sz w:val="28"/>
          <w:szCs w:val="28"/>
          <w:lang w:val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>Якщо в редокс-переході беруть участь гідроксид-іони, то маємо</w:t>
      </w:r>
      <w:r w:rsidR="00B37FED" w:rsidRPr="00AE57FA">
        <w:rPr>
          <w:sz w:val="28"/>
          <w:szCs w:val="28"/>
          <w:lang w:val="uk-UA"/>
        </w:rPr>
        <w:t>:</w:t>
      </w:r>
    </w:p>
    <w:p w:rsidR="00D70CF4" w:rsidRPr="00AE57FA" w:rsidRDefault="00D70CF4" w:rsidP="00FF028D">
      <w:pPr>
        <w:spacing w:line="216" w:lineRule="auto"/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D70CF4" w:rsidRPr="00AE57FA" w:rsidTr="00D70CF4">
        <w:tc>
          <w:tcPr>
            <w:tcW w:w="8755" w:type="dxa"/>
            <w:vAlign w:val="center"/>
          </w:tcPr>
          <w:p w:rsidR="00D70CF4" w:rsidRPr="00AE57FA" w:rsidRDefault="00D70CF4" w:rsidP="00FF028D">
            <w:pPr>
              <w:spacing w:before="120" w:after="120" w:line="216" w:lineRule="auto"/>
              <w:jc w:val="center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К</w:t>
            </w:r>
            <w:r w:rsidRPr="00AE57FA">
              <w:rPr>
                <w:sz w:val="28"/>
                <w:szCs w:val="28"/>
                <w:vertAlign w:val="subscript"/>
                <w:lang w:val="uk-UA"/>
              </w:rPr>
              <w:t>в</w:t>
            </w:r>
            <w:r w:rsidR="00D169E7" w:rsidRPr="00AE57FA">
              <w:rPr>
                <w:sz w:val="28"/>
                <w:szCs w:val="28"/>
                <w:lang w:val="uk-UA"/>
              </w:rPr>
              <w:t xml:space="preserve"> </w:t>
            </w:r>
            <w:r w:rsidRPr="00AE57FA">
              <w:rPr>
                <w:sz w:val="28"/>
                <w:szCs w:val="28"/>
                <w:lang w:val="uk-UA"/>
              </w:rPr>
              <w:t>=</w:t>
            </w:r>
            <w:r w:rsidR="00D169E7" w:rsidRPr="00AE57FA">
              <w:rPr>
                <w:sz w:val="28"/>
                <w:szCs w:val="28"/>
                <w:lang w:val="uk-UA"/>
              </w:rPr>
              <w:t xml:space="preserve"> </w:t>
            </w:r>
            <w:r w:rsidRPr="00AE57FA">
              <w:rPr>
                <w:sz w:val="28"/>
                <w:szCs w:val="28"/>
                <w:lang w:val="uk-UA"/>
              </w:rPr>
              <w:t>[H</w:t>
            </w:r>
            <w:r w:rsidRPr="00AE57FA">
              <w:rPr>
                <w:sz w:val="28"/>
                <w:szCs w:val="28"/>
                <w:vertAlign w:val="superscript"/>
                <w:lang w:val="uk-UA"/>
              </w:rPr>
              <w:t>+</w:t>
            </w:r>
            <w:r w:rsidRPr="00AE57FA">
              <w:rPr>
                <w:sz w:val="28"/>
                <w:szCs w:val="28"/>
                <w:lang w:val="uk-UA"/>
              </w:rPr>
              <w:t>][OH</w:t>
            </w:r>
            <w:r w:rsidRPr="00AE57FA">
              <w:rPr>
                <w:sz w:val="28"/>
                <w:szCs w:val="28"/>
                <w:vertAlign w:val="superscript"/>
                <w:lang w:val="uk-UA"/>
              </w:rPr>
              <w:t>–</w:t>
            </w:r>
            <w:r w:rsidRPr="00AE57FA">
              <w:rPr>
                <w:sz w:val="28"/>
                <w:szCs w:val="28"/>
                <w:lang w:val="uk-UA"/>
              </w:rPr>
              <w:t>],</w:t>
            </w:r>
          </w:p>
          <w:p w:rsidR="00D70CF4" w:rsidRPr="00AE57FA" w:rsidRDefault="00D70CF4" w:rsidP="00FF028D">
            <w:pPr>
              <w:spacing w:before="120" w:after="120" w:line="216" w:lineRule="auto"/>
              <w:jc w:val="center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[OH</w:t>
            </w:r>
            <w:r w:rsidRPr="00AE57FA">
              <w:rPr>
                <w:sz w:val="28"/>
                <w:szCs w:val="28"/>
                <w:vertAlign w:val="superscript"/>
                <w:lang w:val="uk-UA"/>
              </w:rPr>
              <w:t>–</w:t>
            </w:r>
            <w:r w:rsidRPr="00AE57FA">
              <w:rPr>
                <w:sz w:val="28"/>
                <w:szCs w:val="28"/>
                <w:lang w:val="uk-UA"/>
              </w:rPr>
              <w:t>]</w:t>
            </w:r>
            <w:r w:rsidR="00D169E7" w:rsidRPr="00AE57FA">
              <w:rPr>
                <w:sz w:val="28"/>
                <w:szCs w:val="28"/>
                <w:lang w:val="uk-UA"/>
              </w:rPr>
              <w:t xml:space="preserve"> </w:t>
            </w:r>
            <w:r w:rsidRPr="00AE57FA">
              <w:rPr>
                <w:sz w:val="28"/>
                <w:szCs w:val="28"/>
                <w:lang w:val="uk-UA"/>
              </w:rPr>
              <w:t>=</w:t>
            </w:r>
            <w:r w:rsidR="00D169E7" w:rsidRPr="00AE57FA">
              <w:rPr>
                <w:sz w:val="28"/>
                <w:szCs w:val="28"/>
                <w:lang w:val="uk-UA"/>
              </w:rPr>
              <w:t xml:space="preserve"> </w:t>
            </w:r>
            <w:r w:rsidRPr="00AE57FA">
              <w:rPr>
                <w:sz w:val="28"/>
                <w:szCs w:val="28"/>
                <w:lang w:val="uk-UA"/>
              </w:rPr>
              <w:t>К</w:t>
            </w:r>
            <w:r w:rsidRPr="00AE57FA">
              <w:rPr>
                <w:sz w:val="28"/>
                <w:szCs w:val="28"/>
                <w:vertAlign w:val="subscript"/>
                <w:lang w:val="uk-UA"/>
              </w:rPr>
              <w:t>в</w:t>
            </w:r>
            <w:r w:rsidRPr="00AE57FA">
              <w:rPr>
                <w:sz w:val="28"/>
                <w:szCs w:val="28"/>
                <w:lang w:val="uk-UA"/>
              </w:rPr>
              <w:t>/[H</w:t>
            </w:r>
            <w:r w:rsidRPr="00AE57FA">
              <w:rPr>
                <w:sz w:val="28"/>
                <w:szCs w:val="28"/>
                <w:vertAlign w:val="superscript"/>
                <w:lang w:val="uk-UA"/>
              </w:rPr>
              <w:t>+</w:t>
            </w:r>
            <w:r w:rsidRPr="00AE57FA">
              <w:rPr>
                <w:sz w:val="28"/>
                <w:szCs w:val="28"/>
                <w:lang w:val="uk-UA"/>
              </w:rPr>
              <w:t>],</w:t>
            </w:r>
          </w:p>
          <w:p w:rsidR="00D70CF4" w:rsidRPr="00AE57FA" w:rsidRDefault="00BC1B15" w:rsidP="00FF028D">
            <w:pPr>
              <w:spacing w:before="120" w:after="120" w:line="216" w:lineRule="auto"/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1</m:t>
                    </m:r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ОН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-</m:t>
                            </m:r>
                          </m:sup>
                        </m:sSup>
                      </m:e>
                    </m:d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Н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+</m:t>
                            </m:r>
                          </m:sup>
                        </m:sSup>
                      </m:e>
                    </m:d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в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 xml:space="preserve"> ,</m:t>
                </m:r>
              </m:oMath>
            </m:oMathPara>
          </w:p>
        </w:tc>
        <w:tc>
          <w:tcPr>
            <w:tcW w:w="928" w:type="dxa"/>
            <w:vAlign w:val="center"/>
          </w:tcPr>
          <w:p w:rsidR="00D70CF4" w:rsidRPr="00AE57FA" w:rsidRDefault="00D169E7" w:rsidP="00FF028D">
            <w:pPr>
              <w:spacing w:line="216" w:lineRule="auto"/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(9.66</w:t>
            </w:r>
            <w:r w:rsidR="00D70CF4"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D70CF4" w:rsidRPr="00AE57FA" w:rsidRDefault="00D70CF4" w:rsidP="00FF028D">
      <w:pPr>
        <w:spacing w:line="216" w:lineRule="auto"/>
        <w:ind w:firstLine="709"/>
        <w:jc w:val="both"/>
        <w:rPr>
          <w:sz w:val="28"/>
          <w:szCs w:val="28"/>
          <w:lang w:val="uk-UA"/>
        </w:rPr>
      </w:pPr>
    </w:p>
    <w:p w:rsidR="00DF3ABB" w:rsidRPr="00AE57FA" w:rsidRDefault="00DF3ABB" w:rsidP="00FF028D">
      <w:pPr>
        <w:spacing w:line="216" w:lineRule="auto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і тоді:</w:t>
      </w:r>
    </w:p>
    <w:p w:rsidR="00D70CF4" w:rsidRPr="00AE57FA" w:rsidRDefault="00D70CF4" w:rsidP="00FF028D">
      <w:pPr>
        <w:spacing w:line="216" w:lineRule="auto"/>
        <w:rPr>
          <w:sz w:val="28"/>
          <w:szCs w:val="28"/>
          <w:lang w:val="uk-UA"/>
        </w:rPr>
      </w:pPr>
    </w:p>
    <w:tbl>
      <w:tblPr>
        <w:tblStyle w:val="ac"/>
        <w:tblW w:w="9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893"/>
      </w:tblGrid>
      <w:tr w:rsidR="00DF3ABB" w:rsidRPr="00AE57FA" w:rsidTr="00CF648C">
        <w:trPr>
          <w:trHeight w:val="2268"/>
        </w:trPr>
        <w:tc>
          <w:tcPr>
            <w:tcW w:w="8505" w:type="dxa"/>
          </w:tcPr>
          <w:p w:rsidR="00DF3ABB" w:rsidRPr="00AE57FA" w:rsidRDefault="00DF3ABB" w:rsidP="00FF028D">
            <w:pPr>
              <w:spacing w:before="120" w:after="120" w:line="216" w:lineRule="auto"/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E=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Ox/Red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Ox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Red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a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OH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-</m:t>
                            </m:r>
                          </m:sup>
                        </m:sSup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Ox/Red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Ox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Red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f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OH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-</m:t>
                            </m:r>
                          </m:sup>
                        </m:sSup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[Ox]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[Red]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[OH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-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]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0'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[Ox]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[Red]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,</m:t>
                </m:r>
              </m:oMath>
            </m:oMathPara>
          </w:p>
        </w:tc>
        <w:tc>
          <w:tcPr>
            <w:tcW w:w="893" w:type="dxa"/>
            <w:vAlign w:val="center"/>
          </w:tcPr>
          <w:p w:rsidR="00DF3ABB" w:rsidRPr="00AE57FA" w:rsidRDefault="00D70CF4" w:rsidP="00FF028D">
            <w:pPr>
              <w:spacing w:line="216" w:lineRule="auto"/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(9.</w:t>
            </w:r>
            <w:r w:rsidR="00D169E7" w:rsidRPr="00AE57FA">
              <w:rPr>
                <w:sz w:val="28"/>
                <w:szCs w:val="28"/>
                <w:lang w:val="uk-UA"/>
              </w:rPr>
              <w:t>67</w:t>
            </w:r>
            <w:r w:rsidR="00DF3ABB"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D70CF4" w:rsidRPr="00AE57FA" w:rsidRDefault="00D70CF4" w:rsidP="00FF028D">
      <w:pPr>
        <w:spacing w:line="216" w:lineRule="auto"/>
        <w:ind w:firstLine="709"/>
        <w:rPr>
          <w:sz w:val="28"/>
          <w:szCs w:val="28"/>
          <w:lang w:val="uk-UA"/>
        </w:rPr>
      </w:pPr>
    </w:p>
    <w:p w:rsidR="00DF3ABB" w:rsidRPr="00AE57FA" w:rsidRDefault="00E21597" w:rsidP="00FF028D">
      <w:pPr>
        <w:spacing w:line="216" w:lineRule="auto"/>
        <w:ind w:firstLine="709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Визначимо вираз для формального потенціалу:</w:t>
      </w:r>
    </w:p>
    <w:p w:rsidR="00D70CF4" w:rsidRPr="00AE57FA" w:rsidRDefault="00D70CF4" w:rsidP="00FF028D">
      <w:pPr>
        <w:spacing w:line="216" w:lineRule="auto"/>
        <w:ind w:firstLine="709"/>
        <w:rPr>
          <w:sz w:val="28"/>
          <w:szCs w:val="28"/>
          <w:lang w:val="uk-UA"/>
        </w:rPr>
      </w:pPr>
    </w:p>
    <w:tbl>
      <w:tblPr>
        <w:tblStyle w:val="ac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992"/>
      </w:tblGrid>
      <w:tr w:rsidR="00DF3ABB" w:rsidRPr="00AE57FA" w:rsidTr="00CF648C">
        <w:trPr>
          <w:trHeight w:val="1562"/>
        </w:trPr>
        <w:tc>
          <w:tcPr>
            <w:tcW w:w="8472" w:type="dxa"/>
          </w:tcPr>
          <w:p w:rsidR="00DF3ABB" w:rsidRPr="00CF648C" w:rsidRDefault="00BC1B15" w:rsidP="00FF028D">
            <w:pPr>
              <w:spacing w:before="120" w:after="120" w:line="216" w:lineRule="auto"/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Ox/Red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∙lg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Ox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Red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f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OH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-</m:t>
                            </m:r>
                          </m:sup>
                        </m:sSup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sup>
                    </m:sSubSup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lgK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в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∙lg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H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+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k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Ox/Red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∙lg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Ox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Red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f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OH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-</m:t>
                            </m:r>
                          </m:sup>
                        </m:sSup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sup>
                    </m:sSubSup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0,826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0,059k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∙pH.</m:t>
                </m:r>
              </m:oMath>
            </m:oMathPara>
          </w:p>
        </w:tc>
        <w:tc>
          <w:tcPr>
            <w:tcW w:w="992" w:type="dxa"/>
            <w:vAlign w:val="center"/>
          </w:tcPr>
          <w:p w:rsidR="00DF3ABB" w:rsidRPr="00AE57FA" w:rsidRDefault="00D70CF4" w:rsidP="00FF028D">
            <w:pPr>
              <w:spacing w:before="120" w:after="120" w:line="216" w:lineRule="auto"/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(9.</w:t>
            </w:r>
            <w:r w:rsidR="00D169E7" w:rsidRPr="00AE57FA">
              <w:rPr>
                <w:sz w:val="28"/>
                <w:szCs w:val="28"/>
                <w:lang w:val="uk-UA"/>
              </w:rPr>
              <w:t>68</w:t>
            </w:r>
            <w:r w:rsidR="00DF3ABB"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4865CB" w:rsidRPr="00AE57FA" w:rsidRDefault="004865CB" w:rsidP="00FF028D">
      <w:pPr>
        <w:spacing w:line="216" w:lineRule="auto"/>
        <w:ind w:firstLine="709"/>
        <w:rPr>
          <w:sz w:val="28"/>
          <w:szCs w:val="28"/>
          <w:lang w:val="uk-UA"/>
        </w:rPr>
      </w:pPr>
    </w:p>
    <w:p w:rsidR="00B37FED" w:rsidRPr="00AE57FA" w:rsidRDefault="00F02C95" w:rsidP="00FF028D">
      <w:pPr>
        <w:spacing w:line="216" w:lineRule="auto"/>
        <w:ind w:firstLine="709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І, як і в попередньому випадку</w:t>
      </w:r>
      <w:r w:rsidR="00B37FED" w:rsidRPr="00AE57FA">
        <w:rPr>
          <w:sz w:val="28"/>
          <w:szCs w:val="28"/>
          <w:lang w:val="uk-UA"/>
        </w:rPr>
        <w:t>:</w:t>
      </w:r>
    </w:p>
    <w:p w:rsidR="00D70CF4" w:rsidRPr="00AE57FA" w:rsidRDefault="00D70CF4" w:rsidP="00FF028D">
      <w:pPr>
        <w:spacing w:line="216" w:lineRule="auto"/>
        <w:ind w:firstLine="709"/>
        <w:rPr>
          <w:sz w:val="28"/>
          <w:szCs w:val="28"/>
          <w:lang w:val="uk-UA"/>
        </w:rPr>
      </w:pPr>
    </w:p>
    <w:tbl>
      <w:tblPr>
        <w:tblStyle w:val="ac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992"/>
      </w:tblGrid>
      <w:tr w:rsidR="00DF3ABB" w:rsidRPr="00AE57FA" w:rsidTr="00CF648C">
        <w:trPr>
          <w:trHeight w:val="810"/>
        </w:trPr>
        <w:tc>
          <w:tcPr>
            <w:tcW w:w="8472" w:type="dxa"/>
            <w:vAlign w:val="center"/>
          </w:tcPr>
          <w:p w:rsidR="00DF3ABB" w:rsidRPr="00AE57FA" w:rsidRDefault="00DF3ABB" w:rsidP="00FF028D">
            <w:pPr>
              <w:spacing w:line="216" w:lineRule="auto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E=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0'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[Ox]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[Red]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992" w:type="dxa"/>
            <w:vAlign w:val="center"/>
          </w:tcPr>
          <w:p w:rsidR="00DF3ABB" w:rsidRPr="00AE57FA" w:rsidRDefault="00D70CF4" w:rsidP="00FF028D">
            <w:pPr>
              <w:spacing w:line="216" w:lineRule="auto"/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(9.</w:t>
            </w:r>
            <w:r w:rsidR="00D169E7" w:rsidRPr="00AE57FA">
              <w:rPr>
                <w:sz w:val="28"/>
                <w:szCs w:val="28"/>
                <w:lang w:val="uk-UA"/>
              </w:rPr>
              <w:t>69</w:t>
            </w:r>
            <w:r w:rsidR="00DF3ABB"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2B4ACB" w:rsidRPr="00AE57FA" w:rsidRDefault="002B4ACB" w:rsidP="00FF028D">
      <w:pPr>
        <w:spacing w:line="216" w:lineRule="auto"/>
        <w:ind w:firstLine="709"/>
        <w:jc w:val="both"/>
        <w:rPr>
          <w:b/>
          <w:sz w:val="28"/>
          <w:szCs w:val="28"/>
          <w:lang w:val="uk-UA"/>
        </w:rPr>
      </w:pPr>
    </w:p>
    <w:p w:rsidR="002B4ACB" w:rsidRPr="00AE57FA" w:rsidRDefault="002B4ACB" w:rsidP="00FF028D">
      <w:pPr>
        <w:spacing w:line="216" w:lineRule="auto"/>
        <w:ind w:firstLine="709"/>
        <w:jc w:val="both"/>
        <w:rPr>
          <w:b/>
          <w:sz w:val="28"/>
          <w:szCs w:val="28"/>
          <w:lang w:val="uk-UA"/>
        </w:rPr>
      </w:pPr>
    </w:p>
    <w:p w:rsidR="00B37FED" w:rsidRPr="00AE57FA" w:rsidRDefault="002B4ACB" w:rsidP="00FF028D">
      <w:pPr>
        <w:spacing w:line="216" w:lineRule="auto"/>
        <w:ind w:firstLine="709"/>
        <w:jc w:val="both"/>
        <w:rPr>
          <w:b/>
          <w:sz w:val="28"/>
          <w:szCs w:val="28"/>
          <w:lang w:val="uk-UA"/>
        </w:rPr>
      </w:pPr>
      <w:r w:rsidRPr="00AE57FA">
        <w:rPr>
          <w:b/>
          <w:sz w:val="28"/>
          <w:szCs w:val="28"/>
          <w:lang w:val="uk-UA"/>
        </w:rPr>
        <w:t>9.4.</w:t>
      </w:r>
      <w:r w:rsidR="00B37FED" w:rsidRPr="00AE57FA">
        <w:rPr>
          <w:b/>
          <w:sz w:val="28"/>
          <w:szCs w:val="28"/>
          <w:lang w:val="uk-UA"/>
        </w:rPr>
        <w:t xml:space="preserve">4 </w:t>
      </w:r>
      <w:r w:rsidR="00F02C95" w:rsidRPr="00AE57FA">
        <w:rPr>
          <w:b/>
          <w:sz w:val="28"/>
          <w:szCs w:val="28"/>
          <w:lang w:val="uk-UA"/>
        </w:rPr>
        <w:t>Вплив реакцій осадження</w:t>
      </w:r>
    </w:p>
    <w:p w:rsidR="002B4ACB" w:rsidRPr="00AE57FA" w:rsidRDefault="002B4ACB" w:rsidP="00FF028D">
      <w:pPr>
        <w:spacing w:line="216" w:lineRule="auto"/>
        <w:ind w:firstLine="709"/>
        <w:jc w:val="both"/>
        <w:rPr>
          <w:sz w:val="28"/>
          <w:szCs w:val="28"/>
          <w:lang w:val="uk-UA"/>
        </w:rPr>
      </w:pPr>
    </w:p>
    <w:p w:rsidR="002B4ACB" w:rsidRPr="00AE57FA" w:rsidRDefault="002B4ACB" w:rsidP="00B37FED">
      <w:pPr>
        <w:ind w:firstLine="709"/>
        <w:jc w:val="both"/>
        <w:rPr>
          <w:sz w:val="28"/>
          <w:szCs w:val="28"/>
          <w:lang w:val="uk-UA"/>
        </w:rPr>
      </w:pPr>
    </w:p>
    <w:p w:rsidR="00B37FED" w:rsidRPr="00AE57FA" w:rsidRDefault="00F02C95" w:rsidP="00FF028D">
      <w:pPr>
        <w:spacing w:line="216" w:lineRule="auto"/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Конкурентна реакція осадження може сильно вплинути на величину потенціалу внаслідок різкого зменшення концентрації одн</w:t>
      </w:r>
      <w:r w:rsidR="008C486C" w:rsidRPr="00AE57FA">
        <w:rPr>
          <w:sz w:val="28"/>
          <w:szCs w:val="28"/>
          <w:lang w:val="uk-UA"/>
        </w:rPr>
        <w:t>ієї</w:t>
      </w:r>
      <w:r w:rsidRPr="00AE57FA">
        <w:rPr>
          <w:sz w:val="28"/>
          <w:szCs w:val="28"/>
          <w:lang w:val="uk-UA"/>
        </w:rPr>
        <w:t xml:space="preserve"> з </w:t>
      </w:r>
      <w:r w:rsidR="008C486C" w:rsidRPr="00AE57FA">
        <w:rPr>
          <w:sz w:val="28"/>
          <w:szCs w:val="28"/>
          <w:lang w:val="uk-UA"/>
        </w:rPr>
        <w:t>форм</w:t>
      </w:r>
      <w:r w:rsidRPr="00AE57FA">
        <w:rPr>
          <w:sz w:val="28"/>
          <w:szCs w:val="28"/>
          <w:lang w:val="uk-UA"/>
        </w:rPr>
        <w:t xml:space="preserve"> </w:t>
      </w:r>
      <w:r w:rsidR="008C486C" w:rsidRPr="00AE57FA">
        <w:rPr>
          <w:sz w:val="28"/>
          <w:szCs w:val="28"/>
          <w:lang w:val="uk-UA"/>
        </w:rPr>
        <w:t>редокс-</w:t>
      </w:r>
      <w:r w:rsidRPr="00AE57FA">
        <w:rPr>
          <w:sz w:val="28"/>
          <w:szCs w:val="28"/>
          <w:lang w:val="uk-UA"/>
        </w:rPr>
        <w:t xml:space="preserve">пари. Вплив конкурентних реакцій осадження враховують за допомогою 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добутка розчинності 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S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0</m:t>
            </m:r>
          </m:sup>
        </m:sSubSup>
      </m:oMath>
      <w:r w:rsidR="00B37FED" w:rsidRPr="00AE57FA">
        <w:rPr>
          <w:sz w:val="28"/>
          <w:szCs w:val="28"/>
          <w:lang w:val="uk-UA"/>
        </w:rPr>
        <w:t xml:space="preserve"> осад</w:t>
      </w:r>
      <w:r w:rsidRPr="00AE57FA">
        <w:rPr>
          <w:sz w:val="28"/>
          <w:szCs w:val="28"/>
          <w:lang w:val="uk-UA"/>
        </w:rPr>
        <w:t>і</w:t>
      </w:r>
      <w:r w:rsidR="00B37FED" w:rsidRPr="00AE57FA">
        <w:rPr>
          <w:sz w:val="28"/>
          <w:szCs w:val="28"/>
          <w:lang w:val="uk-UA"/>
        </w:rPr>
        <w:t>в.</w:t>
      </w:r>
    </w:p>
    <w:p w:rsidR="00B37FED" w:rsidRPr="00AE57FA" w:rsidRDefault="00B37FED" w:rsidP="00FF028D">
      <w:pPr>
        <w:spacing w:line="216" w:lineRule="auto"/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Для р</w:t>
      </w:r>
      <w:r w:rsidR="00F02C95" w:rsidRPr="00AE57FA">
        <w:rPr>
          <w:sz w:val="28"/>
          <w:szCs w:val="28"/>
          <w:lang w:val="uk-UA"/>
        </w:rPr>
        <w:t>і</w:t>
      </w:r>
      <w:r w:rsidRPr="00AE57FA">
        <w:rPr>
          <w:sz w:val="28"/>
          <w:szCs w:val="28"/>
          <w:lang w:val="uk-UA"/>
        </w:rPr>
        <w:t>внов</w:t>
      </w:r>
      <w:r w:rsidR="00F02C95" w:rsidRPr="00AE57FA">
        <w:rPr>
          <w:sz w:val="28"/>
          <w:szCs w:val="28"/>
          <w:lang w:val="uk-UA"/>
        </w:rPr>
        <w:t>аги</w:t>
      </w:r>
      <w:r w:rsidR="00034BA3" w:rsidRPr="00AE57FA">
        <w:rPr>
          <w:sz w:val="28"/>
          <w:szCs w:val="28"/>
          <w:lang w:val="uk-UA"/>
        </w:rPr>
        <w:t xml:space="preserve"> осадження – розчинення</w:t>
      </w:r>
      <w:r w:rsidRPr="00AE57FA">
        <w:rPr>
          <w:sz w:val="28"/>
          <w:szCs w:val="28"/>
          <w:lang w:val="uk-UA"/>
        </w:rPr>
        <w:t>:</w:t>
      </w:r>
    </w:p>
    <w:p w:rsidR="00034BA3" w:rsidRPr="00AE57FA" w:rsidRDefault="00034BA3" w:rsidP="00FF028D">
      <w:pPr>
        <w:spacing w:line="216" w:lineRule="auto"/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92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2126"/>
        <w:gridCol w:w="893"/>
      </w:tblGrid>
      <w:tr w:rsidR="00E21597" w:rsidRPr="00AE57FA" w:rsidTr="00CF648C">
        <w:trPr>
          <w:trHeight w:val="355"/>
        </w:trPr>
        <w:tc>
          <w:tcPr>
            <w:tcW w:w="6204" w:type="dxa"/>
          </w:tcPr>
          <w:p w:rsidR="00E21597" w:rsidRPr="00AE57FA" w:rsidRDefault="00E21597" w:rsidP="00FF028D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 xml:space="preserve">Ox + </w:t>
            </w:r>
            <w:r w:rsidR="009266E7" w:rsidRPr="00AE57FA">
              <w:rPr>
                <w:sz w:val="28"/>
                <w:szCs w:val="28"/>
                <w:lang w:val="uk-UA"/>
              </w:rPr>
              <w:t>Pr</w:t>
            </w:r>
            <w:r w:rsidRPr="00AE57FA">
              <w:rPr>
                <w:sz w:val="28"/>
                <w:szCs w:val="28"/>
                <w:lang w:val="uk-UA"/>
              </w:rPr>
              <w:t xml:space="preserve"> = осад</w:t>
            </w:r>
            <w:r w:rsidRPr="00AE57FA">
              <w:rPr>
                <w:sz w:val="28"/>
                <w:szCs w:val="28"/>
                <w:lang w:val="uk-UA"/>
              </w:rPr>
              <w:sym w:font="Symbol" w:char="F0AF"/>
            </w:r>
            <w:r w:rsidRPr="00AE57FA">
              <w:rPr>
                <w:sz w:val="28"/>
                <w:szCs w:val="28"/>
                <w:lang w:val="uk-UA"/>
              </w:rPr>
              <w:t>;</w:t>
            </w:r>
          </w:p>
        </w:tc>
        <w:tc>
          <w:tcPr>
            <w:tcW w:w="2126" w:type="dxa"/>
          </w:tcPr>
          <w:p w:rsidR="00E21597" w:rsidRPr="00AE57FA" w:rsidRDefault="00BC1B15" w:rsidP="00FF028D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S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0</m:t>
                  </m:r>
                </m:sup>
              </m:sSubSup>
            </m:oMath>
            <w:r w:rsidR="00E21597" w:rsidRPr="00AE57FA">
              <w:rPr>
                <w:sz w:val="28"/>
                <w:szCs w:val="28"/>
                <w:lang w:val="uk-UA"/>
              </w:rPr>
              <w:t xml:space="preserve"> = [Ox][</w:t>
            </w:r>
            <w:r w:rsidR="009266E7" w:rsidRPr="00AE57FA">
              <w:rPr>
                <w:sz w:val="28"/>
                <w:szCs w:val="28"/>
                <w:lang w:val="uk-UA"/>
              </w:rPr>
              <w:t>Pr</w:t>
            </w:r>
            <w:r w:rsidR="00E21597" w:rsidRPr="00AE57FA">
              <w:rPr>
                <w:sz w:val="28"/>
                <w:szCs w:val="28"/>
                <w:lang w:val="uk-UA"/>
              </w:rPr>
              <w:t>],</w:t>
            </w:r>
          </w:p>
        </w:tc>
        <w:tc>
          <w:tcPr>
            <w:tcW w:w="893" w:type="dxa"/>
            <w:vAlign w:val="center"/>
          </w:tcPr>
          <w:p w:rsidR="00E21597" w:rsidRPr="00AE57FA" w:rsidRDefault="00E21597" w:rsidP="00FF028D">
            <w:pPr>
              <w:spacing w:line="216" w:lineRule="auto"/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(9.</w:t>
            </w:r>
            <w:r w:rsidR="00A948D1" w:rsidRPr="00AE57FA">
              <w:rPr>
                <w:sz w:val="28"/>
                <w:szCs w:val="28"/>
                <w:lang w:val="uk-UA"/>
              </w:rPr>
              <w:t>7</w:t>
            </w:r>
            <w:r w:rsidR="008C486C" w:rsidRPr="00AE57FA">
              <w:rPr>
                <w:sz w:val="28"/>
                <w:szCs w:val="28"/>
                <w:lang w:val="uk-UA"/>
              </w:rPr>
              <w:t>0</w:t>
            </w:r>
            <w:r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A948D1" w:rsidRPr="00AE57FA" w:rsidRDefault="00A948D1" w:rsidP="00FF028D">
      <w:pPr>
        <w:spacing w:line="216" w:lineRule="auto"/>
        <w:rPr>
          <w:sz w:val="28"/>
          <w:szCs w:val="28"/>
          <w:lang w:val="uk-UA"/>
        </w:rPr>
      </w:pPr>
    </w:p>
    <w:p w:rsidR="009266E7" w:rsidRPr="00AE57FA" w:rsidRDefault="009266E7" w:rsidP="00FF028D">
      <w:pPr>
        <w:spacing w:line="216" w:lineRule="auto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де: Pr (</w:t>
      </w:r>
      <w:r w:rsidR="008C486C" w:rsidRPr="00AE57FA">
        <w:rPr>
          <w:i/>
          <w:sz w:val="28"/>
          <w:szCs w:val="28"/>
          <w:lang w:val="uk-UA"/>
        </w:rPr>
        <w:t>лат</w:t>
      </w:r>
      <w:r w:rsidR="008C486C" w:rsidRPr="00AE57FA">
        <w:rPr>
          <w:sz w:val="28"/>
          <w:szCs w:val="28"/>
          <w:lang w:val="uk-UA"/>
        </w:rPr>
        <w:t xml:space="preserve">.: </w:t>
      </w:r>
      <w:r w:rsidRPr="00AE57FA">
        <w:rPr>
          <w:b/>
          <w:sz w:val="28"/>
          <w:szCs w:val="28"/>
          <w:lang w:val="uk-UA"/>
        </w:rPr>
        <w:t>precipitator</w:t>
      </w:r>
      <w:r w:rsidRPr="00AE57FA">
        <w:rPr>
          <w:sz w:val="28"/>
          <w:szCs w:val="28"/>
          <w:lang w:val="uk-UA"/>
        </w:rPr>
        <w:t>)</w:t>
      </w:r>
      <w:r w:rsidR="00AF314E" w:rsidRPr="00AE57FA">
        <w:rPr>
          <w:sz w:val="28"/>
          <w:szCs w:val="28"/>
          <w:lang w:val="uk-UA"/>
        </w:rPr>
        <w:t xml:space="preserve"> – </w:t>
      </w:r>
      <w:r w:rsidRPr="00AE57FA">
        <w:rPr>
          <w:sz w:val="28"/>
          <w:szCs w:val="28"/>
          <w:lang w:val="uk-UA"/>
        </w:rPr>
        <w:t>осаджувач.</w:t>
      </w:r>
    </w:p>
    <w:p w:rsidR="00B37FED" w:rsidRPr="00AE57FA" w:rsidRDefault="009266E7" w:rsidP="00FF028D">
      <w:pPr>
        <w:spacing w:line="216" w:lineRule="auto"/>
        <w:ind w:firstLine="709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Тоді</w:t>
      </w:r>
      <w:r w:rsidR="00B37FED" w:rsidRPr="00AE57FA">
        <w:rPr>
          <w:sz w:val="28"/>
          <w:szCs w:val="28"/>
          <w:lang w:val="uk-UA"/>
        </w:rPr>
        <w:t>:</w:t>
      </w:r>
    </w:p>
    <w:p w:rsidR="00A948D1" w:rsidRPr="00AE57FA" w:rsidRDefault="00A948D1" w:rsidP="00FF028D">
      <w:pPr>
        <w:spacing w:line="216" w:lineRule="auto"/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9266E7" w:rsidRPr="00AE57FA" w:rsidTr="002D3BAA">
        <w:tc>
          <w:tcPr>
            <w:tcW w:w="8755" w:type="dxa"/>
            <w:vAlign w:val="center"/>
          </w:tcPr>
          <w:p w:rsidR="009266E7" w:rsidRPr="00AE57FA" w:rsidRDefault="00BC1B15" w:rsidP="00FF028D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Ox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S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0</m:t>
                        </m:r>
                      </m:sup>
                    </m:sSubSup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Pr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 xml:space="preserve"> .</m:t>
                </m:r>
              </m:oMath>
            </m:oMathPara>
          </w:p>
        </w:tc>
        <w:tc>
          <w:tcPr>
            <w:tcW w:w="928" w:type="dxa"/>
            <w:vAlign w:val="center"/>
          </w:tcPr>
          <w:p w:rsidR="009266E7" w:rsidRPr="00AE57FA" w:rsidRDefault="009266E7" w:rsidP="00FF028D">
            <w:pPr>
              <w:spacing w:line="216" w:lineRule="auto"/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(9.</w:t>
            </w:r>
            <w:r w:rsidR="008C486C" w:rsidRPr="00AE57FA">
              <w:rPr>
                <w:sz w:val="28"/>
                <w:szCs w:val="28"/>
                <w:lang w:val="uk-UA"/>
              </w:rPr>
              <w:t>71</w:t>
            </w:r>
            <w:r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9266E7" w:rsidRPr="00AE57FA" w:rsidRDefault="009266E7" w:rsidP="00FF028D">
      <w:pPr>
        <w:spacing w:line="216" w:lineRule="auto"/>
        <w:ind w:firstLine="709"/>
        <w:jc w:val="both"/>
        <w:rPr>
          <w:sz w:val="28"/>
          <w:szCs w:val="28"/>
          <w:lang w:val="uk-UA"/>
        </w:rPr>
      </w:pPr>
    </w:p>
    <w:p w:rsidR="00B37FED" w:rsidRPr="00AE57FA" w:rsidRDefault="00F02C95" w:rsidP="00FF028D">
      <w:pPr>
        <w:spacing w:line="216" w:lineRule="auto"/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Одночасно</w:t>
      </w:r>
      <w:r w:rsidR="00B37FED" w:rsidRPr="00AE57FA">
        <w:rPr>
          <w:sz w:val="28"/>
          <w:szCs w:val="28"/>
          <w:lang w:val="uk-UA"/>
        </w:rPr>
        <w:t>:</w:t>
      </w:r>
    </w:p>
    <w:p w:rsidR="00A948D1" w:rsidRPr="00AE57FA" w:rsidRDefault="00A948D1" w:rsidP="00FF028D">
      <w:pPr>
        <w:spacing w:line="216" w:lineRule="auto"/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9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3828"/>
        <w:gridCol w:w="893"/>
      </w:tblGrid>
      <w:tr w:rsidR="00E21597" w:rsidRPr="00AE57FA" w:rsidTr="00CF648C">
        <w:tc>
          <w:tcPr>
            <w:tcW w:w="4644" w:type="dxa"/>
            <w:vAlign w:val="center"/>
          </w:tcPr>
          <w:p w:rsidR="00E21597" w:rsidRPr="00AE57FA" w:rsidRDefault="00E21597" w:rsidP="00FF028D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AE57FA">
              <w:rPr>
                <w:bCs/>
                <w:kern w:val="36"/>
                <w:sz w:val="28"/>
                <w:szCs w:val="28"/>
                <w:lang w:val="uk-UA"/>
              </w:rPr>
              <w:t>Ox + ne = Red;</w:t>
            </w:r>
          </w:p>
        </w:tc>
        <w:tc>
          <w:tcPr>
            <w:tcW w:w="3828" w:type="dxa"/>
          </w:tcPr>
          <w:p w:rsidR="00E21597" w:rsidRPr="00AE57FA" w:rsidRDefault="00E21597" w:rsidP="00FF028D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E=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[Ox]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[Red]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893" w:type="dxa"/>
            <w:vAlign w:val="center"/>
          </w:tcPr>
          <w:p w:rsidR="00E21597" w:rsidRPr="00AE57FA" w:rsidRDefault="00A948D1" w:rsidP="00FF028D">
            <w:pPr>
              <w:spacing w:line="216" w:lineRule="auto"/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(9.</w:t>
            </w:r>
            <w:r w:rsidR="008C486C" w:rsidRPr="00AE57FA">
              <w:rPr>
                <w:sz w:val="28"/>
                <w:szCs w:val="28"/>
                <w:lang w:val="uk-UA"/>
              </w:rPr>
              <w:t>72</w:t>
            </w:r>
            <w:r w:rsidR="00E21597"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A948D1" w:rsidRPr="00AE57FA" w:rsidRDefault="00A948D1" w:rsidP="00FF028D">
      <w:pPr>
        <w:spacing w:line="216" w:lineRule="auto"/>
        <w:ind w:firstLine="709"/>
        <w:jc w:val="both"/>
        <w:rPr>
          <w:sz w:val="28"/>
          <w:szCs w:val="28"/>
          <w:lang w:val="uk-UA"/>
        </w:rPr>
      </w:pPr>
    </w:p>
    <w:p w:rsidR="00B37FED" w:rsidRPr="00AE57FA" w:rsidRDefault="00F02C95" w:rsidP="00FF028D">
      <w:pPr>
        <w:spacing w:line="216" w:lineRule="auto"/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То</w:t>
      </w:r>
      <w:r w:rsidR="00B37FED" w:rsidRPr="00AE57FA">
        <w:rPr>
          <w:sz w:val="28"/>
          <w:szCs w:val="28"/>
          <w:lang w:val="uk-UA"/>
        </w:rPr>
        <w:t>д</w:t>
      </w:r>
      <w:r w:rsidRPr="00AE57FA">
        <w:rPr>
          <w:sz w:val="28"/>
          <w:szCs w:val="28"/>
          <w:lang w:val="uk-UA"/>
        </w:rPr>
        <w:t>і</w:t>
      </w:r>
      <w:r w:rsidR="00B37FED" w:rsidRPr="00AE57FA">
        <w:rPr>
          <w:sz w:val="28"/>
          <w:szCs w:val="28"/>
          <w:lang w:val="uk-UA"/>
        </w:rPr>
        <w:t>:</w:t>
      </w:r>
    </w:p>
    <w:p w:rsidR="00A948D1" w:rsidRPr="00AE57FA" w:rsidRDefault="00A948D1" w:rsidP="00FF028D">
      <w:pPr>
        <w:spacing w:line="216" w:lineRule="auto"/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4"/>
        <w:gridCol w:w="893"/>
      </w:tblGrid>
      <w:tr w:rsidR="00E21597" w:rsidRPr="00AE57FA" w:rsidTr="00A948D1">
        <w:tc>
          <w:tcPr>
            <w:tcW w:w="8854" w:type="dxa"/>
          </w:tcPr>
          <w:p w:rsidR="00E21597" w:rsidRPr="00CF648C" w:rsidRDefault="00CF648C" w:rsidP="00FF028D">
            <w:pPr>
              <w:spacing w:before="120" w:after="120" w:line="216" w:lineRule="auto"/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E=</m:t>
                </m:r>
                <m:sSubSup>
                  <m:sSubSupPr>
                    <m:ctrl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Ox/Red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∙lg</m:t>
                </m:r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S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0</m:t>
                            </m:r>
                          </m:sup>
                        </m:sSubSup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[Pr][Red]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Ox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Pr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Red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</m:oMath>
            </m:oMathPara>
          </w:p>
        </w:tc>
        <w:tc>
          <w:tcPr>
            <w:tcW w:w="893" w:type="dxa"/>
            <w:vMerge w:val="restart"/>
            <w:vAlign w:val="center"/>
          </w:tcPr>
          <w:p w:rsidR="00E21597" w:rsidRPr="00AE57FA" w:rsidRDefault="00A948D1" w:rsidP="00FF028D">
            <w:pPr>
              <w:spacing w:line="216" w:lineRule="auto"/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(9.</w:t>
            </w:r>
            <w:r w:rsidR="008C486C" w:rsidRPr="00AE57FA">
              <w:rPr>
                <w:sz w:val="28"/>
                <w:szCs w:val="28"/>
                <w:lang w:val="uk-UA"/>
              </w:rPr>
              <w:t>73</w:t>
            </w:r>
            <w:r w:rsidR="00E21597" w:rsidRPr="00AE57FA">
              <w:rPr>
                <w:sz w:val="28"/>
                <w:szCs w:val="28"/>
                <w:lang w:val="uk-UA"/>
              </w:rPr>
              <w:t>)</w:t>
            </w:r>
          </w:p>
        </w:tc>
      </w:tr>
      <w:tr w:rsidR="00E21597" w:rsidRPr="00AE57FA" w:rsidTr="00A948D1">
        <w:trPr>
          <w:trHeight w:val="1726"/>
        </w:trPr>
        <w:tc>
          <w:tcPr>
            <w:tcW w:w="8854" w:type="dxa"/>
          </w:tcPr>
          <w:p w:rsidR="00E21597" w:rsidRPr="00CF648C" w:rsidRDefault="00CF648C" w:rsidP="00FF028D">
            <w:pPr>
              <w:spacing w:before="120" w:after="120" w:line="216" w:lineRule="auto"/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Ox/Red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∙lg</m:t>
                </m:r>
                <m:sSubSup>
                  <m:sSubSupPr>
                    <m:ctrl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S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∙lg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Ox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Red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Pr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∙lg[Red][Pr]==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0,ф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∙lg[Red][Pr];</m:t>
                </m:r>
              </m:oMath>
            </m:oMathPara>
          </w:p>
        </w:tc>
        <w:tc>
          <w:tcPr>
            <w:tcW w:w="893" w:type="dxa"/>
            <w:vMerge/>
            <w:vAlign w:val="center"/>
          </w:tcPr>
          <w:p w:rsidR="00E21597" w:rsidRPr="00AE57FA" w:rsidRDefault="00E21597" w:rsidP="00FF028D">
            <w:pPr>
              <w:spacing w:line="216" w:lineRule="auto"/>
              <w:jc w:val="right"/>
              <w:rPr>
                <w:sz w:val="28"/>
                <w:szCs w:val="28"/>
                <w:lang w:val="uk-UA"/>
              </w:rPr>
            </w:pPr>
          </w:p>
        </w:tc>
      </w:tr>
    </w:tbl>
    <w:p w:rsidR="00AF314E" w:rsidRPr="00AE57FA" w:rsidRDefault="00AF314E" w:rsidP="00FF028D">
      <w:pPr>
        <w:spacing w:line="216" w:lineRule="auto"/>
        <w:rPr>
          <w:sz w:val="28"/>
          <w:szCs w:val="28"/>
          <w:lang w:val="uk-UA"/>
        </w:rPr>
      </w:pPr>
    </w:p>
    <w:p w:rsidR="00B37FED" w:rsidRPr="00AE57FA" w:rsidRDefault="00B37FED" w:rsidP="00FF028D">
      <w:pPr>
        <w:spacing w:line="216" w:lineRule="auto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де:</w:t>
      </w:r>
    </w:p>
    <w:p w:rsidR="00AF314E" w:rsidRPr="00AE57FA" w:rsidRDefault="00AF314E" w:rsidP="00FF028D">
      <w:pPr>
        <w:spacing w:line="216" w:lineRule="auto"/>
        <w:rPr>
          <w:sz w:val="28"/>
          <w:szCs w:val="28"/>
          <w:lang w:val="uk-UA"/>
        </w:rPr>
      </w:pPr>
    </w:p>
    <w:tbl>
      <w:tblPr>
        <w:tblStyle w:val="ac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992"/>
      </w:tblGrid>
      <w:tr w:rsidR="00E21597" w:rsidRPr="00AE57FA" w:rsidTr="002D3BAA">
        <w:trPr>
          <w:trHeight w:val="910"/>
        </w:trPr>
        <w:tc>
          <w:tcPr>
            <w:tcW w:w="8472" w:type="dxa"/>
          </w:tcPr>
          <w:p w:rsidR="00E21597" w:rsidRPr="00AE57FA" w:rsidRDefault="00BC1B15" w:rsidP="00FF028D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0'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Ox/Red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Ox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Red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Pr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lg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992" w:type="dxa"/>
            <w:vAlign w:val="center"/>
          </w:tcPr>
          <w:p w:rsidR="00E21597" w:rsidRPr="00AE57FA" w:rsidRDefault="00AF314E" w:rsidP="00FF028D">
            <w:pPr>
              <w:spacing w:line="216" w:lineRule="auto"/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(9.</w:t>
            </w:r>
            <w:r w:rsidR="008C486C" w:rsidRPr="00AE57FA">
              <w:rPr>
                <w:sz w:val="28"/>
                <w:szCs w:val="28"/>
                <w:lang w:val="uk-UA"/>
              </w:rPr>
              <w:t>74</w:t>
            </w:r>
            <w:r w:rsidR="00E21597"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AF314E" w:rsidRPr="00AE57FA" w:rsidRDefault="00AF314E" w:rsidP="00FF028D">
      <w:pPr>
        <w:spacing w:line="216" w:lineRule="auto"/>
        <w:ind w:firstLine="709"/>
        <w:jc w:val="both"/>
        <w:rPr>
          <w:sz w:val="28"/>
          <w:szCs w:val="28"/>
          <w:lang w:val="uk-UA"/>
        </w:rPr>
      </w:pPr>
    </w:p>
    <w:p w:rsidR="00B37FED" w:rsidRPr="00AE57FA" w:rsidRDefault="00F02C95" w:rsidP="00FF028D">
      <w:pPr>
        <w:spacing w:line="216" w:lineRule="auto"/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І в кінцевому підсумку</w:t>
      </w:r>
      <w:r w:rsidR="00B37FED" w:rsidRPr="00AE57FA">
        <w:rPr>
          <w:sz w:val="28"/>
          <w:szCs w:val="28"/>
          <w:lang w:val="uk-UA"/>
        </w:rPr>
        <w:t>:</w:t>
      </w:r>
    </w:p>
    <w:p w:rsidR="00AF314E" w:rsidRPr="00AE57FA" w:rsidRDefault="00AF314E" w:rsidP="00FF028D">
      <w:pPr>
        <w:spacing w:line="216" w:lineRule="auto"/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71"/>
        <w:gridCol w:w="893"/>
      </w:tblGrid>
      <w:tr w:rsidR="00E21597" w:rsidRPr="00AE57FA" w:rsidTr="002D3BAA">
        <w:tc>
          <w:tcPr>
            <w:tcW w:w="8571" w:type="dxa"/>
          </w:tcPr>
          <w:p w:rsidR="00E21597" w:rsidRPr="00AE57FA" w:rsidRDefault="00E21597" w:rsidP="00FF028D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E=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0'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0,059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∙lg[Red][Pr].</m:t>
                </m:r>
              </m:oMath>
            </m:oMathPara>
          </w:p>
        </w:tc>
        <w:tc>
          <w:tcPr>
            <w:tcW w:w="893" w:type="dxa"/>
            <w:vAlign w:val="center"/>
          </w:tcPr>
          <w:p w:rsidR="00E21597" w:rsidRPr="00AE57FA" w:rsidRDefault="00AF314E" w:rsidP="00FF028D">
            <w:pPr>
              <w:spacing w:line="216" w:lineRule="auto"/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(9.</w:t>
            </w:r>
            <w:r w:rsidR="008C486C" w:rsidRPr="00AE57FA">
              <w:rPr>
                <w:sz w:val="28"/>
                <w:szCs w:val="28"/>
                <w:lang w:val="uk-UA"/>
              </w:rPr>
              <w:t>75</w:t>
            </w:r>
            <w:r w:rsidR="00E21597"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2B4ACB" w:rsidRPr="00AE57FA" w:rsidRDefault="002B4ACB" w:rsidP="00FF028D">
      <w:pPr>
        <w:spacing w:line="216" w:lineRule="auto"/>
        <w:ind w:firstLine="709"/>
        <w:jc w:val="both"/>
        <w:rPr>
          <w:b/>
          <w:sz w:val="28"/>
          <w:szCs w:val="28"/>
          <w:lang w:val="uk-UA"/>
        </w:rPr>
      </w:pPr>
    </w:p>
    <w:p w:rsidR="002B4ACB" w:rsidRPr="00AE57FA" w:rsidRDefault="002B4ACB" w:rsidP="00FF028D">
      <w:pPr>
        <w:spacing w:line="216" w:lineRule="auto"/>
        <w:ind w:firstLine="709"/>
        <w:jc w:val="both"/>
        <w:rPr>
          <w:b/>
          <w:sz w:val="28"/>
          <w:szCs w:val="28"/>
          <w:lang w:val="uk-UA"/>
        </w:rPr>
      </w:pPr>
    </w:p>
    <w:p w:rsidR="00B37FED" w:rsidRPr="00AE57FA" w:rsidRDefault="002B4ACB" w:rsidP="00FF028D">
      <w:pPr>
        <w:spacing w:line="216" w:lineRule="auto"/>
        <w:ind w:firstLine="709"/>
        <w:jc w:val="both"/>
        <w:rPr>
          <w:b/>
          <w:sz w:val="28"/>
          <w:szCs w:val="28"/>
          <w:lang w:val="uk-UA"/>
        </w:rPr>
      </w:pPr>
      <w:r w:rsidRPr="00AE57FA">
        <w:rPr>
          <w:b/>
          <w:sz w:val="28"/>
          <w:szCs w:val="28"/>
          <w:lang w:val="uk-UA"/>
        </w:rPr>
        <w:t>9.4.</w:t>
      </w:r>
      <w:r w:rsidR="00B37FED" w:rsidRPr="00AE57FA">
        <w:rPr>
          <w:b/>
          <w:sz w:val="28"/>
          <w:szCs w:val="28"/>
          <w:lang w:val="uk-UA"/>
        </w:rPr>
        <w:t xml:space="preserve">5 </w:t>
      </w:r>
      <w:r w:rsidR="00F02C95" w:rsidRPr="00AE57FA">
        <w:rPr>
          <w:b/>
          <w:sz w:val="28"/>
          <w:szCs w:val="28"/>
          <w:lang w:val="uk-UA"/>
        </w:rPr>
        <w:t>Вплив комплексоутворення</w:t>
      </w:r>
    </w:p>
    <w:p w:rsidR="002B4ACB" w:rsidRDefault="002B4ACB" w:rsidP="0083748F">
      <w:pPr>
        <w:ind w:firstLine="709"/>
        <w:jc w:val="both"/>
        <w:rPr>
          <w:sz w:val="28"/>
          <w:szCs w:val="28"/>
          <w:lang w:val="uk-UA"/>
        </w:rPr>
      </w:pPr>
    </w:p>
    <w:p w:rsidR="00FF028D" w:rsidRPr="00AE57FA" w:rsidRDefault="00FF028D" w:rsidP="0083748F">
      <w:pPr>
        <w:ind w:firstLine="709"/>
        <w:jc w:val="both"/>
        <w:rPr>
          <w:sz w:val="28"/>
          <w:szCs w:val="28"/>
          <w:lang w:val="uk-UA"/>
        </w:rPr>
      </w:pPr>
    </w:p>
    <w:p w:rsidR="0083748F" w:rsidRPr="00AE57FA" w:rsidRDefault="00F02C95" w:rsidP="0083748F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Цей вплив дуже істотний. Наприклад, в разі титрування іонів </w:t>
      </w:r>
      <w:r w:rsidR="00B37FED" w:rsidRPr="00AE57FA">
        <w:rPr>
          <w:sz w:val="28"/>
          <w:szCs w:val="28"/>
          <w:lang w:val="uk-UA"/>
        </w:rPr>
        <w:t>Fe</w:t>
      </w:r>
      <w:r w:rsidR="00B37FED" w:rsidRPr="00AE57FA">
        <w:rPr>
          <w:sz w:val="28"/>
          <w:szCs w:val="28"/>
          <w:vertAlign w:val="superscript"/>
          <w:lang w:val="uk-UA"/>
        </w:rPr>
        <w:t>2+</w:t>
      </w:r>
      <w:r w:rsidR="00B37FED" w:rsidRPr="00AE57FA">
        <w:rPr>
          <w:sz w:val="28"/>
          <w:szCs w:val="28"/>
          <w:lang w:val="uk-UA"/>
        </w:rPr>
        <w:t xml:space="preserve"> </w:t>
      </w:r>
      <w:r w:rsidRPr="00AE57FA">
        <w:rPr>
          <w:sz w:val="28"/>
          <w:szCs w:val="28"/>
          <w:lang w:val="uk-UA"/>
        </w:rPr>
        <w:t xml:space="preserve">біхроматом додавання </w:t>
      </w:r>
      <w:r w:rsidR="00B37FED" w:rsidRPr="00AE57FA">
        <w:rPr>
          <w:sz w:val="28"/>
          <w:szCs w:val="28"/>
          <w:lang w:val="uk-UA"/>
        </w:rPr>
        <w:t>Н</w:t>
      </w:r>
      <w:r w:rsidR="00B37FED" w:rsidRPr="00AE57FA">
        <w:rPr>
          <w:sz w:val="28"/>
          <w:szCs w:val="28"/>
          <w:vertAlign w:val="subscript"/>
          <w:lang w:val="uk-UA"/>
        </w:rPr>
        <w:t>3</w:t>
      </w:r>
      <w:r w:rsidR="00B37FED" w:rsidRPr="00AE57FA">
        <w:rPr>
          <w:sz w:val="28"/>
          <w:szCs w:val="28"/>
          <w:lang w:val="uk-UA"/>
        </w:rPr>
        <w:t>РО</w:t>
      </w:r>
      <w:r w:rsidR="00B37FED" w:rsidRPr="00AE57FA">
        <w:rPr>
          <w:sz w:val="28"/>
          <w:szCs w:val="28"/>
          <w:vertAlign w:val="subscript"/>
          <w:lang w:val="uk-UA"/>
        </w:rPr>
        <w:t>4</w:t>
      </w:r>
      <w:r w:rsidR="00B37FED" w:rsidRPr="00AE57FA">
        <w:rPr>
          <w:sz w:val="28"/>
          <w:szCs w:val="28"/>
          <w:lang w:val="uk-UA"/>
        </w:rPr>
        <w:t xml:space="preserve"> </w:t>
      </w:r>
      <w:r w:rsidRPr="00AE57FA">
        <w:rPr>
          <w:sz w:val="28"/>
          <w:szCs w:val="28"/>
          <w:lang w:val="uk-UA"/>
        </w:rPr>
        <w:t>дозволяє пов'язувати окислену ф</w:t>
      </w:r>
      <w:r w:rsidR="00B37FED" w:rsidRPr="00AE57FA">
        <w:rPr>
          <w:sz w:val="28"/>
          <w:szCs w:val="28"/>
          <w:lang w:val="uk-UA"/>
        </w:rPr>
        <w:t>орму Fe</w:t>
      </w:r>
      <w:r w:rsidR="00B37FED" w:rsidRPr="00AE57FA">
        <w:rPr>
          <w:sz w:val="28"/>
          <w:szCs w:val="28"/>
          <w:vertAlign w:val="superscript"/>
          <w:lang w:val="uk-UA"/>
        </w:rPr>
        <w:t>3+</w:t>
      </w:r>
      <w:r w:rsidR="00B37FED" w:rsidRPr="00AE57FA">
        <w:rPr>
          <w:sz w:val="28"/>
          <w:szCs w:val="28"/>
          <w:lang w:val="uk-UA"/>
        </w:rPr>
        <w:t xml:space="preserve"> </w:t>
      </w:r>
      <w:r w:rsidR="0083748F" w:rsidRPr="00AE57FA">
        <w:rPr>
          <w:sz w:val="28"/>
          <w:szCs w:val="28"/>
          <w:lang w:val="uk-UA"/>
        </w:rPr>
        <w:t>в комплекс, внаслідок чого дуже збільшується величина стрибка титрування.</w:t>
      </w:r>
    </w:p>
    <w:p w:rsidR="00AB309C" w:rsidRPr="00AE57FA" w:rsidRDefault="00103D64" w:rsidP="0083748F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Якщо пов'язати в комплекс один з іонів спряженої редокс-пари, її потенціал зміниться за рахунок зниження рівноважної концентрації цього </w:t>
      </w:r>
      <w:r w:rsidRPr="00AE57FA">
        <w:rPr>
          <w:sz w:val="28"/>
          <w:szCs w:val="28"/>
          <w:lang w:val="uk-UA"/>
        </w:rPr>
        <w:lastRenderedPageBreak/>
        <w:t>іона</w:t>
      </w:r>
      <w:r w:rsidR="00AB309C" w:rsidRPr="00AE57FA">
        <w:rPr>
          <w:sz w:val="28"/>
          <w:szCs w:val="28"/>
          <w:lang w:val="uk-UA"/>
        </w:rPr>
        <w:t xml:space="preserve">. </w:t>
      </w:r>
      <w:r w:rsidRPr="00AE57FA">
        <w:rPr>
          <w:sz w:val="28"/>
          <w:szCs w:val="28"/>
          <w:lang w:val="uk-UA"/>
        </w:rPr>
        <w:t xml:space="preserve">Наприклад, для пари </w:t>
      </w:r>
      <w:r w:rsidR="00AB309C" w:rsidRPr="00AE57FA">
        <w:rPr>
          <w:sz w:val="28"/>
          <w:szCs w:val="28"/>
          <w:lang w:val="uk-UA"/>
        </w:rPr>
        <w:t>Fe</w:t>
      </w:r>
      <w:r w:rsidR="00AB309C" w:rsidRPr="00AE57FA">
        <w:rPr>
          <w:sz w:val="28"/>
          <w:szCs w:val="28"/>
          <w:vertAlign w:val="superscript"/>
          <w:lang w:val="uk-UA"/>
        </w:rPr>
        <w:t>3+</w:t>
      </w:r>
      <w:r w:rsidR="00AB309C" w:rsidRPr="00AE57FA">
        <w:rPr>
          <w:sz w:val="28"/>
          <w:szCs w:val="28"/>
          <w:lang w:val="uk-UA"/>
        </w:rPr>
        <w:t>/Fe</w:t>
      </w:r>
      <w:r w:rsidR="00AB309C" w:rsidRPr="00AE57FA">
        <w:rPr>
          <w:sz w:val="28"/>
          <w:szCs w:val="28"/>
          <w:vertAlign w:val="superscript"/>
          <w:lang w:val="uk-UA"/>
        </w:rPr>
        <w:t>2+</w:t>
      </w:r>
      <w:r w:rsidR="00AB309C" w:rsidRPr="00AE57FA">
        <w:rPr>
          <w:sz w:val="28"/>
          <w:szCs w:val="28"/>
          <w:lang w:val="uk-UA"/>
        </w:rPr>
        <w:t xml:space="preserve"> Е</w:t>
      </w:r>
      <w:r w:rsidR="00AB309C" w:rsidRPr="00AE57FA">
        <w:rPr>
          <w:sz w:val="28"/>
          <w:szCs w:val="28"/>
          <w:vertAlign w:val="superscript"/>
          <w:lang w:val="uk-UA"/>
        </w:rPr>
        <w:t>0</w:t>
      </w:r>
      <w:r w:rsidR="00AB309C" w:rsidRPr="00AE57FA">
        <w:rPr>
          <w:sz w:val="28"/>
          <w:szCs w:val="28"/>
          <w:lang w:val="uk-UA"/>
        </w:rPr>
        <w:t xml:space="preserve"> = 0,771 В. </w:t>
      </w:r>
      <w:r w:rsidRPr="00AE57FA">
        <w:rPr>
          <w:sz w:val="28"/>
          <w:szCs w:val="28"/>
          <w:lang w:val="uk-UA"/>
        </w:rPr>
        <w:t xml:space="preserve">У розчині </w:t>
      </w:r>
      <w:r w:rsidR="00AB309C" w:rsidRPr="00AE57FA">
        <w:rPr>
          <w:sz w:val="28"/>
          <w:szCs w:val="28"/>
          <w:lang w:val="uk-UA"/>
        </w:rPr>
        <w:t xml:space="preserve">HCl </w:t>
      </w:r>
      <w:r w:rsidRPr="00AE57FA">
        <w:rPr>
          <w:sz w:val="28"/>
          <w:szCs w:val="28"/>
          <w:lang w:val="uk-UA"/>
        </w:rPr>
        <w:t>каті</w:t>
      </w:r>
      <w:r w:rsidR="00AB309C" w:rsidRPr="00AE57FA">
        <w:rPr>
          <w:sz w:val="28"/>
          <w:szCs w:val="28"/>
          <w:lang w:val="uk-UA"/>
        </w:rPr>
        <w:t>он</w:t>
      </w:r>
      <w:r w:rsidRPr="00AE57FA">
        <w:rPr>
          <w:sz w:val="28"/>
          <w:szCs w:val="28"/>
          <w:lang w:val="uk-UA"/>
        </w:rPr>
        <w:t>и</w:t>
      </w:r>
      <w:r w:rsidR="00AB309C" w:rsidRPr="00AE57FA">
        <w:rPr>
          <w:sz w:val="28"/>
          <w:szCs w:val="28"/>
          <w:lang w:val="uk-UA"/>
        </w:rPr>
        <w:t xml:space="preserve"> Fe</w:t>
      </w:r>
      <w:r w:rsidR="00AB309C" w:rsidRPr="00AE57FA">
        <w:rPr>
          <w:sz w:val="28"/>
          <w:szCs w:val="28"/>
          <w:vertAlign w:val="superscript"/>
          <w:lang w:val="uk-UA"/>
        </w:rPr>
        <w:t>3+</w:t>
      </w:r>
      <w:r w:rsidR="00AB309C" w:rsidRPr="00AE57FA">
        <w:rPr>
          <w:sz w:val="28"/>
          <w:szCs w:val="28"/>
          <w:lang w:val="uk-UA"/>
        </w:rPr>
        <w:t xml:space="preserve"> </w:t>
      </w:r>
      <w:r w:rsidRPr="00AE57FA">
        <w:rPr>
          <w:sz w:val="28"/>
          <w:szCs w:val="28"/>
          <w:lang w:val="uk-UA"/>
        </w:rPr>
        <w:t xml:space="preserve">утворюють хлоридні комплекси, внаслідок чого знижується рівноважна концентрація </w:t>
      </w:r>
      <w:r w:rsidR="00AB309C" w:rsidRPr="00AE57FA">
        <w:rPr>
          <w:sz w:val="28"/>
          <w:szCs w:val="28"/>
          <w:lang w:val="uk-UA"/>
        </w:rPr>
        <w:t>[Fe</w:t>
      </w:r>
      <w:r w:rsidR="00AB309C" w:rsidRPr="00AE57FA">
        <w:rPr>
          <w:sz w:val="28"/>
          <w:szCs w:val="28"/>
          <w:vertAlign w:val="superscript"/>
          <w:lang w:val="uk-UA"/>
        </w:rPr>
        <w:t>3+</w:t>
      </w:r>
      <w:r w:rsidR="00AB309C" w:rsidRPr="00AE57FA">
        <w:rPr>
          <w:sz w:val="28"/>
          <w:szCs w:val="28"/>
          <w:lang w:val="uk-UA"/>
        </w:rPr>
        <w:t xml:space="preserve">] </w:t>
      </w:r>
      <w:r w:rsidRPr="00AE57FA">
        <w:rPr>
          <w:sz w:val="28"/>
          <w:szCs w:val="28"/>
          <w:lang w:val="uk-UA"/>
        </w:rPr>
        <w:t>та потенціал напівреакції зменшується</w:t>
      </w:r>
      <w:r w:rsidR="00AB309C" w:rsidRPr="00AE57FA">
        <w:rPr>
          <w:sz w:val="28"/>
          <w:szCs w:val="28"/>
          <w:lang w:val="uk-UA"/>
        </w:rPr>
        <w:t xml:space="preserve">. </w:t>
      </w:r>
      <w:r w:rsidRPr="00AE57FA">
        <w:rPr>
          <w:sz w:val="28"/>
          <w:szCs w:val="28"/>
          <w:lang w:val="uk-UA"/>
        </w:rPr>
        <w:t xml:space="preserve">У 1 М розчині </w:t>
      </w:r>
      <w:r w:rsidR="00AB309C" w:rsidRPr="00AE57FA">
        <w:rPr>
          <w:sz w:val="28"/>
          <w:szCs w:val="28"/>
          <w:lang w:val="uk-UA"/>
        </w:rPr>
        <w:t xml:space="preserve">HCl </w:t>
      </w:r>
      <w:r w:rsidR="001E0155" w:rsidRPr="00AE57FA">
        <w:rPr>
          <w:sz w:val="28"/>
          <w:szCs w:val="28"/>
          <w:lang w:val="uk-UA"/>
        </w:rPr>
        <w:t xml:space="preserve">формальний потенціал цієї </w:t>
      </w:r>
      <w:r w:rsidR="008C486C" w:rsidRPr="00AE57FA">
        <w:rPr>
          <w:sz w:val="28"/>
          <w:szCs w:val="28"/>
          <w:lang w:val="uk-UA"/>
        </w:rPr>
        <w:t>редокс-</w:t>
      </w:r>
      <w:r w:rsidR="001E0155" w:rsidRPr="00AE57FA">
        <w:rPr>
          <w:sz w:val="28"/>
          <w:szCs w:val="28"/>
          <w:lang w:val="uk-UA"/>
        </w:rPr>
        <w:t xml:space="preserve">пари дорівнює </w:t>
      </w:r>
      <w:r w:rsidR="00AB309C" w:rsidRPr="00AE57FA">
        <w:rPr>
          <w:sz w:val="28"/>
          <w:szCs w:val="28"/>
          <w:lang w:val="uk-UA"/>
        </w:rPr>
        <w:t xml:space="preserve">0,70 В. </w:t>
      </w:r>
      <w:r w:rsidR="001E0155" w:rsidRPr="00AE57FA">
        <w:rPr>
          <w:sz w:val="28"/>
          <w:szCs w:val="28"/>
          <w:lang w:val="uk-UA"/>
        </w:rPr>
        <w:t>Припустимо, що утворюється комплекс</w:t>
      </w:r>
      <w:r w:rsidR="00AB309C" w:rsidRPr="00AE57FA">
        <w:rPr>
          <w:sz w:val="28"/>
          <w:szCs w:val="28"/>
          <w:lang w:val="uk-UA"/>
        </w:rPr>
        <w:t xml:space="preserve"> 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  <w:lang w:val="uk-UA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FeCl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-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>,</m:t>
        </m:r>
      </m:oMath>
      <w:r w:rsidR="00AB309C" w:rsidRPr="00AE57FA">
        <w:rPr>
          <w:sz w:val="28"/>
          <w:szCs w:val="28"/>
          <w:lang w:val="uk-UA"/>
        </w:rPr>
        <w:t xml:space="preserve"> </w:t>
      </w:r>
      <w:r w:rsidR="001E0155" w:rsidRPr="00AE57FA">
        <w:rPr>
          <w:sz w:val="28"/>
          <w:szCs w:val="28"/>
          <w:lang w:val="uk-UA"/>
        </w:rPr>
        <w:t>тоді напівреакцію слід записати таким чином</w:t>
      </w:r>
      <w:r w:rsidR="006632B9" w:rsidRPr="00AE57FA">
        <w:rPr>
          <w:sz w:val="28"/>
          <w:szCs w:val="28"/>
          <w:lang w:val="uk-UA"/>
        </w:rPr>
        <w:t>:</w:t>
      </w:r>
    </w:p>
    <w:p w:rsidR="006632B9" w:rsidRPr="00AE57FA" w:rsidRDefault="006632B9" w:rsidP="0083748F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6632B9" w:rsidRPr="00AE57FA" w:rsidTr="006632B9">
        <w:trPr>
          <w:trHeight w:val="135"/>
        </w:trPr>
        <w:tc>
          <w:tcPr>
            <w:tcW w:w="8755" w:type="dxa"/>
            <w:vAlign w:val="center"/>
          </w:tcPr>
          <w:p w:rsidR="006632B9" w:rsidRPr="00AE57FA" w:rsidRDefault="00BC1B15" w:rsidP="006632B9">
            <w:pPr>
              <w:jc w:val="center"/>
              <w:rPr>
                <w:i/>
                <w:sz w:val="28"/>
                <w:szCs w:val="28"/>
                <w:lang w:val="uk-UA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FeCl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4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-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  <w:lang w:val="uk-UA"/>
                  </w:rPr>
                  <m:t>ē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⇌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Fe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2+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4Cl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-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928" w:type="dxa"/>
          </w:tcPr>
          <w:p w:rsidR="006632B9" w:rsidRPr="00AE57FA" w:rsidRDefault="008C486C" w:rsidP="006632B9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(9.76</w:t>
            </w:r>
            <w:r w:rsidR="006632B9"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6632B9" w:rsidRPr="00AE57FA" w:rsidRDefault="006632B9" w:rsidP="0083748F">
      <w:pPr>
        <w:ind w:firstLine="709"/>
        <w:jc w:val="both"/>
        <w:rPr>
          <w:i/>
          <w:sz w:val="28"/>
          <w:szCs w:val="28"/>
          <w:lang w:val="uk-UA"/>
        </w:rPr>
      </w:pPr>
    </w:p>
    <w:p w:rsidR="006632B9" w:rsidRPr="00AE57FA" w:rsidRDefault="001E0155" w:rsidP="0083748F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При постійній рівноважній концентрації </w:t>
      </w:r>
      <w:r w:rsidR="006632B9" w:rsidRPr="00AE57FA">
        <w:rPr>
          <w:sz w:val="28"/>
          <w:szCs w:val="28"/>
          <w:lang w:val="uk-UA"/>
        </w:rPr>
        <w:t>[HCl] = 1 М</w:t>
      </w:r>
      <w:r w:rsidRPr="00AE57FA">
        <w:rPr>
          <w:sz w:val="28"/>
          <w:szCs w:val="28"/>
          <w:lang w:val="uk-UA"/>
        </w:rPr>
        <w:t xml:space="preserve"> вираз потенціалу матиме вигляд:</w:t>
      </w:r>
    </w:p>
    <w:p w:rsidR="006632B9" w:rsidRPr="00AE57FA" w:rsidRDefault="006632B9" w:rsidP="0083748F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926"/>
      </w:tblGrid>
      <w:tr w:rsidR="006632B9" w:rsidRPr="00AE57FA" w:rsidTr="006632B9">
        <w:tc>
          <w:tcPr>
            <w:tcW w:w="8755" w:type="dxa"/>
            <w:vAlign w:val="center"/>
          </w:tcPr>
          <w:p w:rsidR="006632B9" w:rsidRPr="00AE57FA" w:rsidRDefault="006632B9" w:rsidP="006632B9">
            <w:pPr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E=0,70-0,059 lg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Fe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2+</m:t>
                            </m:r>
                          </m:sup>
                        </m:sSup>
                      </m:e>
                    </m:d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FeCl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4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-</m:t>
                            </m:r>
                          </m:sup>
                        </m:sSubSup>
                      </m:e>
                    </m:d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  <w:tc>
          <w:tcPr>
            <w:tcW w:w="928" w:type="dxa"/>
            <w:vAlign w:val="center"/>
          </w:tcPr>
          <w:p w:rsidR="006632B9" w:rsidRPr="00AE57FA" w:rsidRDefault="008C486C" w:rsidP="006632B9">
            <w:pPr>
              <w:jc w:val="right"/>
              <w:rPr>
                <w:sz w:val="28"/>
                <w:szCs w:val="28"/>
                <w:lang w:val="uk-UA"/>
              </w:rPr>
            </w:pPr>
            <w:r w:rsidRPr="00AE57FA">
              <w:rPr>
                <w:sz w:val="28"/>
                <w:szCs w:val="28"/>
                <w:lang w:val="uk-UA"/>
              </w:rPr>
              <w:t>(9.77</w:t>
            </w:r>
            <w:r w:rsidR="006632B9" w:rsidRPr="00AE57F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6632B9" w:rsidRPr="00AE57FA" w:rsidRDefault="006632B9" w:rsidP="0083748F">
      <w:pPr>
        <w:ind w:firstLine="709"/>
        <w:jc w:val="both"/>
        <w:rPr>
          <w:sz w:val="28"/>
          <w:szCs w:val="28"/>
          <w:lang w:val="uk-UA"/>
        </w:rPr>
      </w:pPr>
    </w:p>
    <w:p w:rsidR="006632B9" w:rsidRPr="00AE57FA" w:rsidRDefault="001E0155" w:rsidP="0083748F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При зв'язуванні </w:t>
      </w:r>
      <w:r w:rsidR="006632B9" w:rsidRPr="00AE57FA">
        <w:rPr>
          <w:sz w:val="28"/>
          <w:szCs w:val="28"/>
          <w:lang w:val="uk-UA"/>
        </w:rPr>
        <w:t>Fe</w:t>
      </w:r>
      <w:r w:rsidR="006632B9" w:rsidRPr="00AE57FA">
        <w:rPr>
          <w:sz w:val="28"/>
          <w:szCs w:val="28"/>
          <w:vertAlign w:val="superscript"/>
          <w:lang w:val="uk-UA"/>
        </w:rPr>
        <w:t>3+</w:t>
      </w:r>
      <w:r w:rsidR="006632B9" w:rsidRPr="00AE57FA">
        <w:rPr>
          <w:sz w:val="28"/>
          <w:szCs w:val="28"/>
          <w:lang w:val="uk-UA"/>
        </w:rPr>
        <w:t xml:space="preserve"> </w:t>
      </w:r>
      <w:r w:rsidRPr="00AE57FA">
        <w:rPr>
          <w:sz w:val="28"/>
          <w:szCs w:val="28"/>
          <w:lang w:val="uk-UA"/>
        </w:rPr>
        <w:t>у комплекс, ця форма стабілізується – її стає важче відновити</w:t>
      </w:r>
      <w:r w:rsidR="00103D64" w:rsidRPr="00AE57FA">
        <w:rPr>
          <w:sz w:val="28"/>
          <w:szCs w:val="28"/>
          <w:lang w:val="uk-UA"/>
        </w:rPr>
        <w:t xml:space="preserve">. </w:t>
      </w:r>
      <w:r w:rsidRPr="00AE57FA">
        <w:rPr>
          <w:sz w:val="28"/>
          <w:szCs w:val="28"/>
          <w:lang w:val="uk-UA"/>
        </w:rPr>
        <w:t xml:space="preserve">Тому потенціал зменшиться. Якщо у комплекс зв'язати </w:t>
      </w:r>
      <w:r w:rsidR="00103D64" w:rsidRPr="00AE57FA">
        <w:rPr>
          <w:sz w:val="28"/>
          <w:szCs w:val="28"/>
          <w:lang w:val="uk-UA"/>
        </w:rPr>
        <w:t>Fe</w:t>
      </w:r>
      <w:r w:rsidR="00103D64" w:rsidRPr="00AE57FA">
        <w:rPr>
          <w:sz w:val="28"/>
          <w:szCs w:val="28"/>
          <w:vertAlign w:val="superscript"/>
          <w:lang w:val="uk-UA"/>
        </w:rPr>
        <w:t>2+</w:t>
      </w:r>
      <w:r w:rsidR="00103D64" w:rsidRPr="00AE57FA">
        <w:rPr>
          <w:sz w:val="28"/>
          <w:szCs w:val="28"/>
          <w:lang w:val="uk-UA"/>
        </w:rPr>
        <w:t xml:space="preserve">, </w:t>
      </w:r>
      <w:r w:rsidRPr="00AE57FA">
        <w:rPr>
          <w:sz w:val="28"/>
          <w:szCs w:val="28"/>
          <w:lang w:val="uk-UA"/>
        </w:rPr>
        <w:t>спостерігатиметься зворотна ситуація</w:t>
      </w:r>
      <w:r w:rsidR="00103D64" w:rsidRPr="00AE57FA">
        <w:rPr>
          <w:sz w:val="28"/>
          <w:szCs w:val="28"/>
          <w:lang w:val="uk-UA"/>
        </w:rPr>
        <w:t>.</w:t>
      </w:r>
    </w:p>
    <w:p w:rsidR="00B37FED" w:rsidRPr="00AE57FA" w:rsidRDefault="00B37FED" w:rsidP="00B37FED">
      <w:pPr>
        <w:rPr>
          <w:sz w:val="28"/>
          <w:szCs w:val="28"/>
          <w:lang w:val="uk-UA"/>
        </w:rPr>
      </w:pPr>
    </w:p>
    <w:p w:rsidR="000B0826" w:rsidRPr="00AE57FA" w:rsidRDefault="000B0826" w:rsidP="00B37FED">
      <w:pPr>
        <w:rPr>
          <w:sz w:val="28"/>
          <w:szCs w:val="28"/>
          <w:lang w:val="uk-UA"/>
        </w:rPr>
      </w:pPr>
    </w:p>
    <w:p w:rsidR="000B0826" w:rsidRPr="00AE57FA" w:rsidRDefault="000B0826" w:rsidP="000B0826">
      <w:pPr>
        <w:adjustRightInd w:val="0"/>
        <w:ind w:firstLine="709"/>
        <w:rPr>
          <w:b/>
          <w:sz w:val="28"/>
          <w:szCs w:val="28"/>
          <w:lang w:val="uk-UA"/>
        </w:rPr>
      </w:pPr>
      <w:r w:rsidRPr="00AE57FA">
        <w:rPr>
          <w:b/>
          <w:sz w:val="28"/>
          <w:szCs w:val="28"/>
          <w:lang w:val="uk-UA"/>
        </w:rPr>
        <w:t>9.</w:t>
      </w:r>
      <w:r w:rsidR="002B4ACB" w:rsidRPr="00AE57FA">
        <w:rPr>
          <w:b/>
          <w:sz w:val="28"/>
          <w:szCs w:val="28"/>
          <w:lang w:val="uk-UA"/>
        </w:rPr>
        <w:t>5</w:t>
      </w:r>
      <w:r w:rsidRPr="00AE57FA">
        <w:rPr>
          <w:b/>
          <w:sz w:val="28"/>
          <w:szCs w:val="28"/>
          <w:lang w:val="uk-UA"/>
        </w:rPr>
        <w:t xml:space="preserve"> Застосування </w:t>
      </w:r>
      <w:r w:rsidR="00964C67" w:rsidRPr="00AE57FA">
        <w:rPr>
          <w:b/>
          <w:bCs/>
          <w:sz w:val="28"/>
          <w:szCs w:val="28"/>
          <w:lang w:val="uk-UA" w:eastAsia="uk-UA"/>
        </w:rPr>
        <w:t>редокс-</w:t>
      </w:r>
      <w:r w:rsidRPr="00AE57FA">
        <w:rPr>
          <w:b/>
          <w:bCs/>
          <w:sz w:val="28"/>
          <w:szCs w:val="28"/>
          <w:lang w:val="uk-UA" w:eastAsia="uk-UA"/>
        </w:rPr>
        <w:t xml:space="preserve"> реакцій в аналітичній хімії</w:t>
      </w:r>
    </w:p>
    <w:p w:rsidR="000B0826" w:rsidRPr="00AE57FA" w:rsidRDefault="000B0826" w:rsidP="000B0826">
      <w:pPr>
        <w:adjustRightInd w:val="0"/>
        <w:ind w:firstLine="709"/>
        <w:rPr>
          <w:sz w:val="28"/>
          <w:szCs w:val="28"/>
          <w:lang w:val="uk-UA"/>
        </w:rPr>
      </w:pPr>
    </w:p>
    <w:p w:rsidR="000B0826" w:rsidRPr="00AE57FA" w:rsidRDefault="000B0826" w:rsidP="000B0826">
      <w:pPr>
        <w:adjustRightInd w:val="0"/>
        <w:ind w:firstLine="709"/>
        <w:rPr>
          <w:sz w:val="28"/>
          <w:szCs w:val="28"/>
          <w:lang w:val="uk-UA"/>
        </w:rPr>
      </w:pPr>
    </w:p>
    <w:p w:rsidR="000B0826" w:rsidRPr="00AE57FA" w:rsidRDefault="00964C67" w:rsidP="002D3BAA">
      <w:pPr>
        <w:adjustRightInd w:val="0"/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  <w:r w:rsidRPr="00AE57FA">
        <w:rPr>
          <w:bCs/>
          <w:sz w:val="28"/>
          <w:szCs w:val="28"/>
          <w:lang w:val="uk-UA" w:eastAsia="uk-UA"/>
        </w:rPr>
        <w:t>Редокс</w:t>
      </w:r>
      <w:r w:rsidRPr="00AE57FA">
        <w:rPr>
          <w:b/>
          <w:bCs/>
          <w:sz w:val="28"/>
          <w:szCs w:val="28"/>
          <w:lang w:val="uk-UA" w:eastAsia="uk-UA"/>
        </w:rPr>
        <w:t>-</w:t>
      </w:r>
      <w:r w:rsidR="000B0826" w:rsidRPr="00AE57FA">
        <w:rPr>
          <w:sz w:val="28"/>
          <w:szCs w:val="28"/>
          <w:lang w:val="uk-UA"/>
        </w:rPr>
        <w:t>реакції широко використовуються</w:t>
      </w:r>
      <w:r w:rsidRPr="00AE57FA">
        <w:rPr>
          <w:sz w:val="28"/>
          <w:szCs w:val="28"/>
          <w:lang w:val="uk-UA"/>
        </w:rPr>
        <w:t xml:space="preserve"> як у</w:t>
      </w:r>
      <w:r w:rsidR="000B0826" w:rsidRPr="00AE57FA">
        <w:rPr>
          <w:sz w:val="28"/>
          <w:szCs w:val="28"/>
          <w:lang w:val="uk-UA"/>
        </w:rPr>
        <w:t xml:space="preserve"> якісному</w:t>
      </w:r>
      <w:r w:rsidRPr="00AE57FA">
        <w:rPr>
          <w:sz w:val="28"/>
          <w:szCs w:val="28"/>
          <w:lang w:val="uk-UA"/>
        </w:rPr>
        <w:t>, так</w:t>
      </w:r>
      <w:r w:rsidR="000B0826" w:rsidRPr="00AE57FA">
        <w:rPr>
          <w:sz w:val="28"/>
          <w:szCs w:val="28"/>
          <w:lang w:val="uk-UA"/>
        </w:rPr>
        <w:t xml:space="preserve"> і </w:t>
      </w:r>
      <w:r w:rsidRPr="00AE57FA">
        <w:rPr>
          <w:sz w:val="28"/>
          <w:szCs w:val="28"/>
          <w:lang w:val="uk-UA"/>
        </w:rPr>
        <w:t xml:space="preserve">у </w:t>
      </w:r>
      <w:r w:rsidR="000B0826" w:rsidRPr="00AE57FA">
        <w:rPr>
          <w:sz w:val="28"/>
          <w:szCs w:val="28"/>
          <w:lang w:val="uk-UA"/>
        </w:rPr>
        <w:t>кількісному аналізі. У якісному аналізі вони використовуються для</w:t>
      </w:r>
      <w:r w:rsidR="000B0826" w:rsidRPr="00AE57FA">
        <w:rPr>
          <w:rFonts w:eastAsia="TimesNewRoman"/>
          <w:sz w:val="28"/>
          <w:szCs w:val="28"/>
          <w:lang w:val="uk-UA" w:eastAsia="uk-UA"/>
        </w:rPr>
        <w:t>:</w:t>
      </w:r>
    </w:p>
    <w:p w:rsidR="000B0826" w:rsidRPr="00AE57FA" w:rsidRDefault="000B0826" w:rsidP="002D3BAA">
      <w:pPr>
        <w:adjustRightInd w:val="0"/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>1. Переведення сполук з нижчих ступенів окислення до вищих і навпаки:</w:t>
      </w:r>
    </w:p>
    <w:p w:rsidR="000B0826" w:rsidRPr="00AE57FA" w:rsidRDefault="000B0826" w:rsidP="000B0826">
      <w:pPr>
        <w:ind w:firstLine="993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а) Fe</w:t>
      </w:r>
      <w:r w:rsidRPr="00AE57FA">
        <w:rPr>
          <w:sz w:val="28"/>
          <w:szCs w:val="28"/>
          <w:vertAlign w:val="superscript"/>
          <w:lang w:val="uk-UA"/>
        </w:rPr>
        <w:t>2+</w:t>
      </w:r>
      <w:r w:rsidRPr="00AE57FA">
        <w:rPr>
          <w:sz w:val="28"/>
          <w:szCs w:val="28"/>
          <w:lang w:val="uk-UA"/>
        </w:rPr>
        <w:t xml:space="preserve"> → Fe</w:t>
      </w:r>
      <w:r w:rsidRPr="00AE57FA">
        <w:rPr>
          <w:sz w:val="28"/>
          <w:szCs w:val="28"/>
          <w:vertAlign w:val="superscript"/>
          <w:lang w:val="uk-UA"/>
        </w:rPr>
        <w:t>3+</w:t>
      </w:r>
      <w:r w:rsidRPr="00AE57FA">
        <w:rPr>
          <w:sz w:val="28"/>
          <w:szCs w:val="28"/>
          <w:lang w:val="uk-UA"/>
        </w:rPr>
        <w:t>,</w:t>
      </w:r>
    </w:p>
    <w:p w:rsidR="000B0826" w:rsidRPr="00AE57FA" w:rsidRDefault="000B0826" w:rsidP="000B0826">
      <w:pPr>
        <w:ind w:firstLine="993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б) Аs</w:t>
      </w:r>
      <w:r w:rsidRPr="00AE57FA">
        <w:rPr>
          <w:sz w:val="28"/>
          <w:szCs w:val="28"/>
          <w:vertAlign w:val="superscript"/>
          <w:lang w:val="uk-UA"/>
        </w:rPr>
        <w:t>V</w:t>
      </w:r>
      <w:r w:rsidRPr="00AE57FA">
        <w:rPr>
          <w:sz w:val="28"/>
          <w:szCs w:val="28"/>
          <w:lang w:val="uk-UA"/>
        </w:rPr>
        <w:t xml:space="preserve"> → As</w:t>
      </w:r>
      <w:r w:rsidRPr="00AE57FA">
        <w:rPr>
          <w:sz w:val="28"/>
          <w:szCs w:val="28"/>
          <w:vertAlign w:val="superscript"/>
          <w:lang w:val="uk-UA"/>
        </w:rPr>
        <w:t>III</w:t>
      </w:r>
      <w:r w:rsidRPr="00AE57FA">
        <w:rPr>
          <w:sz w:val="28"/>
          <w:szCs w:val="28"/>
          <w:lang w:val="uk-UA"/>
        </w:rPr>
        <w:t>.</w:t>
      </w:r>
    </w:p>
    <w:p w:rsidR="000B0826" w:rsidRPr="00AE57FA" w:rsidRDefault="000B0826" w:rsidP="000B0826">
      <w:pPr>
        <w:tabs>
          <w:tab w:val="num" w:pos="1276"/>
        </w:tabs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2. Для виявлення іонів, які дають характерні реакції з окислювачем або відновником:</w:t>
      </w:r>
    </w:p>
    <w:p w:rsidR="000A102F" w:rsidRPr="00AE57FA" w:rsidRDefault="000A102F" w:rsidP="000B0826">
      <w:pPr>
        <w:tabs>
          <w:tab w:val="num" w:pos="1276"/>
        </w:tabs>
        <w:ind w:firstLine="709"/>
        <w:jc w:val="both"/>
        <w:rPr>
          <w:sz w:val="28"/>
          <w:szCs w:val="28"/>
          <w:lang w:val="uk-UA"/>
        </w:rPr>
      </w:pPr>
    </w:p>
    <w:p w:rsidR="000B0826" w:rsidRPr="00AE57FA" w:rsidRDefault="000B0826" w:rsidP="000A102F">
      <w:pPr>
        <w:jc w:val="right"/>
        <w:rPr>
          <w:color w:val="000000"/>
          <w:sz w:val="28"/>
          <w:szCs w:val="28"/>
          <w:lang w:val="uk-UA"/>
        </w:rPr>
      </w:pPr>
      <w:r w:rsidRPr="00AE57FA">
        <w:rPr>
          <w:color w:val="000000"/>
          <w:sz w:val="28"/>
          <w:szCs w:val="28"/>
          <w:lang w:val="uk-UA"/>
        </w:rPr>
        <w:t>AsО</w:t>
      </w:r>
      <w:r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color w:val="000000"/>
          <w:sz w:val="28"/>
          <w:szCs w:val="28"/>
          <w:vertAlign w:val="superscript"/>
          <w:lang w:val="uk-UA"/>
        </w:rPr>
        <w:t>3–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+ 9H</w:t>
      </w:r>
      <w:r w:rsidRPr="00AE57FA">
        <w:rPr>
          <w:color w:val="000000"/>
          <w:sz w:val="28"/>
          <w:szCs w:val="28"/>
          <w:vertAlign w:val="superscript"/>
          <w:lang w:val="uk-UA"/>
        </w:rPr>
        <w:t>+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+ 3Mg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442552" w:rsidRPr="00AE57FA">
        <w:rPr>
          <w:color w:val="000000"/>
          <w:sz w:val="28"/>
          <w:szCs w:val="28"/>
          <w:lang w:val="uk-UA"/>
        </w:rPr>
        <w:t>→</w:t>
      </w:r>
      <w:r w:rsidR="000A102F" w:rsidRPr="00AE57FA">
        <w:rPr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AsН</w:t>
      </w:r>
      <w:r w:rsidRPr="00AE57FA">
        <w:rPr>
          <w:color w:val="000000"/>
          <w:sz w:val="28"/>
          <w:szCs w:val="28"/>
          <w:vertAlign w:val="subscript"/>
          <w:lang w:val="uk-UA"/>
        </w:rPr>
        <w:t>3</w:t>
      </w:r>
      <w:r w:rsidR="00442552" w:rsidRPr="00AE57FA">
        <w:rPr>
          <w:color w:val="000000"/>
          <w:sz w:val="28"/>
          <w:szCs w:val="28"/>
          <w:lang w:val="uk-UA"/>
        </w:rPr>
        <w:t>↑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+ 3Mg</w:t>
      </w:r>
      <w:r w:rsidRPr="00AE57FA">
        <w:rPr>
          <w:color w:val="000000"/>
          <w:sz w:val="28"/>
          <w:szCs w:val="28"/>
          <w:vertAlign w:val="superscript"/>
          <w:lang w:val="uk-UA"/>
        </w:rPr>
        <w:t>2+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AE57FA">
        <w:rPr>
          <w:color w:val="000000"/>
          <w:sz w:val="28"/>
          <w:szCs w:val="28"/>
          <w:lang w:val="uk-UA"/>
        </w:rPr>
        <w:t>+ 3H</w:t>
      </w:r>
      <w:r w:rsidRPr="00AE57FA">
        <w:rPr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color w:val="000000"/>
          <w:sz w:val="28"/>
          <w:szCs w:val="28"/>
          <w:lang w:val="uk-UA"/>
        </w:rPr>
        <w:t>O;</w:t>
      </w:r>
      <w:r w:rsidR="000A102F" w:rsidRPr="00AE57FA">
        <w:rPr>
          <w:color w:val="000000"/>
          <w:sz w:val="28"/>
          <w:szCs w:val="28"/>
          <w:lang w:val="uk-UA"/>
        </w:rPr>
        <w:t xml:space="preserve">              (9.78)</w:t>
      </w:r>
    </w:p>
    <w:p w:rsidR="000B0826" w:rsidRPr="00AE57FA" w:rsidRDefault="000B0826" w:rsidP="000A102F">
      <w:pPr>
        <w:jc w:val="right"/>
        <w:rPr>
          <w:color w:val="000000"/>
          <w:sz w:val="28"/>
          <w:szCs w:val="28"/>
          <w:lang w:val="uk-UA"/>
        </w:rPr>
      </w:pPr>
      <w:r w:rsidRPr="00AE57FA">
        <w:rPr>
          <w:rStyle w:val="grame"/>
          <w:color w:val="000000"/>
          <w:sz w:val="28"/>
          <w:szCs w:val="28"/>
          <w:lang w:val="uk-UA"/>
        </w:rPr>
        <w:t>AsН</w:t>
      </w:r>
      <w:r w:rsidRPr="00AE57FA">
        <w:rPr>
          <w:rStyle w:val="grame"/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AE57FA">
        <w:rPr>
          <w:rStyle w:val="grame"/>
          <w:color w:val="000000"/>
          <w:sz w:val="28"/>
          <w:szCs w:val="28"/>
          <w:lang w:val="uk-UA"/>
        </w:rPr>
        <w:t>+ 6Ag</w:t>
      </w:r>
      <w:r w:rsidRPr="00AE57FA">
        <w:rPr>
          <w:rStyle w:val="grame"/>
          <w:color w:val="000000"/>
          <w:sz w:val="28"/>
          <w:szCs w:val="28"/>
          <w:vertAlign w:val="superscript"/>
          <w:lang w:val="uk-UA"/>
        </w:rPr>
        <w:t>+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AE57FA">
        <w:rPr>
          <w:rStyle w:val="grame"/>
          <w:color w:val="000000"/>
          <w:sz w:val="28"/>
          <w:szCs w:val="28"/>
          <w:lang w:val="uk-UA"/>
        </w:rPr>
        <w:t>+ 3H</w:t>
      </w:r>
      <w:r w:rsidRPr="00AE57FA">
        <w:rPr>
          <w:rStyle w:val="grame"/>
          <w:color w:val="000000"/>
          <w:sz w:val="28"/>
          <w:szCs w:val="28"/>
          <w:vertAlign w:val="subscript"/>
          <w:lang w:val="uk-UA"/>
        </w:rPr>
        <w:t>2</w:t>
      </w:r>
      <w:r w:rsidRPr="00AE57FA">
        <w:rPr>
          <w:rStyle w:val="grame"/>
          <w:color w:val="000000"/>
          <w:sz w:val="28"/>
          <w:szCs w:val="28"/>
          <w:lang w:val="uk-UA"/>
        </w:rPr>
        <w:t xml:space="preserve">O </w:t>
      </w:r>
      <w:r w:rsidR="000A102F" w:rsidRPr="00AE57FA">
        <w:rPr>
          <w:color w:val="000000"/>
          <w:sz w:val="28"/>
          <w:szCs w:val="28"/>
          <w:lang w:val="uk-UA"/>
        </w:rPr>
        <w:t>→</w:t>
      </w:r>
      <w:r w:rsidR="000A102F" w:rsidRPr="00AE57FA">
        <w:rPr>
          <w:color w:val="000000"/>
          <w:sz w:val="28"/>
          <w:szCs w:val="28"/>
          <w:u w:val="single"/>
          <w:lang w:val="uk-UA"/>
        </w:rPr>
        <w:t xml:space="preserve"> </w:t>
      </w:r>
      <w:r w:rsidRPr="00AE57FA">
        <w:rPr>
          <w:rStyle w:val="grame"/>
          <w:color w:val="000000"/>
          <w:sz w:val="28"/>
          <w:szCs w:val="28"/>
          <w:lang w:val="uk-UA"/>
        </w:rPr>
        <w:t>6Ag</w:t>
      </w:r>
      <w:r w:rsidR="000A102F" w:rsidRPr="00AE57FA">
        <w:rPr>
          <w:rStyle w:val="grame"/>
          <w:color w:val="000000"/>
          <w:sz w:val="28"/>
          <w:szCs w:val="28"/>
          <w:lang w:val="uk-UA"/>
        </w:rPr>
        <w:t xml:space="preserve">↓ </w:t>
      </w:r>
      <w:r w:rsidRPr="00AE57FA">
        <w:rPr>
          <w:rStyle w:val="grame"/>
          <w:color w:val="000000"/>
          <w:sz w:val="28"/>
          <w:szCs w:val="28"/>
          <w:lang w:val="uk-UA"/>
        </w:rPr>
        <w:t>+ H</w:t>
      </w:r>
      <w:r w:rsidRPr="00AE57FA">
        <w:rPr>
          <w:rStyle w:val="grame"/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rStyle w:val="grame"/>
          <w:color w:val="000000"/>
          <w:sz w:val="28"/>
          <w:szCs w:val="28"/>
          <w:lang w:val="uk-UA"/>
        </w:rPr>
        <w:t>AsО</w:t>
      </w:r>
      <w:r w:rsidRPr="00AE57FA">
        <w:rPr>
          <w:rStyle w:val="grame"/>
          <w:color w:val="000000"/>
          <w:sz w:val="28"/>
          <w:szCs w:val="28"/>
          <w:vertAlign w:val="subscript"/>
          <w:lang w:val="uk-UA"/>
        </w:rPr>
        <w:t>3</w:t>
      </w:r>
      <w:r w:rsidRPr="00AE57FA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AE57FA">
        <w:rPr>
          <w:rStyle w:val="grame"/>
          <w:color w:val="000000"/>
          <w:sz w:val="28"/>
          <w:szCs w:val="28"/>
          <w:lang w:val="uk-UA"/>
        </w:rPr>
        <w:t>+ 6H</w:t>
      </w:r>
      <w:r w:rsidRPr="00AE57FA">
        <w:rPr>
          <w:rStyle w:val="grame"/>
          <w:color w:val="000000"/>
          <w:sz w:val="28"/>
          <w:szCs w:val="28"/>
          <w:vertAlign w:val="superscript"/>
          <w:lang w:val="uk-UA"/>
        </w:rPr>
        <w:t>+</w:t>
      </w:r>
      <w:r w:rsidRPr="00AE57FA">
        <w:rPr>
          <w:rStyle w:val="grame"/>
          <w:color w:val="000000"/>
          <w:sz w:val="28"/>
          <w:szCs w:val="28"/>
          <w:lang w:val="uk-UA"/>
        </w:rPr>
        <w:t>.</w:t>
      </w:r>
      <w:r w:rsidR="000A102F" w:rsidRPr="00AE57FA">
        <w:rPr>
          <w:rStyle w:val="grame"/>
          <w:color w:val="000000"/>
          <w:sz w:val="28"/>
          <w:szCs w:val="28"/>
          <w:lang w:val="uk-UA"/>
        </w:rPr>
        <w:t xml:space="preserve">              (9.79)</w:t>
      </w:r>
    </w:p>
    <w:p w:rsidR="000A102F" w:rsidRPr="00AE57FA" w:rsidRDefault="000A102F" w:rsidP="000B0826">
      <w:pPr>
        <w:tabs>
          <w:tab w:val="num" w:pos="1276"/>
        </w:tabs>
        <w:ind w:firstLine="709"/>
        <w:jc w:val="both"/>
        <w:rPr>
          <w:sz w:val="28"/>
          <w:szCs w:val="28"/>
          <w:lang w:val="uk-UA"/>
        </w:rPr>
      </w:pPr>
    </w:p>
    <w:p w:rsidR="000B0826" w:rsidRPr="00AE57FA" w:rsidRDefault="000B0826" w:rsidP="000A102F">
      <w:pPr>
        <w:tabs>
          <w:tab w:val="num" w:pos="1276"/>
        </w:tabs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3. Для відділення іонів, які окислюються або відновлюються з утворенням малорозчинних сполук.</w:t>
      </w:r>
    </w:p>
    <w:p w:rsidR="000A102F" w:rsidRPr="00AE57FA" w:rsidRDefault="000A102F" w:rsidP="000A102F">
      <w:pPr>
        <w:tabs>
          <w:tab w:val="num" w:pos="1276"/>
        </w:tabs>
        <w:ind w:firstLine="709"/>
        <w:jc w:val="both"/>
        <w:rPr>
          <w:sz w:val="28"/>
          <w:szCs w:val="28"/>
          <w:lang w:val="uk-UA"/>
        </w:rPr>
      </w:pPr>
    </w:p>
    <w:p w:rsidR="000B0826" w:rsidRDefault="000B0826" w:rsidP="000A102F">
      <w:pPr>
        <w:pStyle w:val="aa"/>
        <w:spacing w:before="0"/>
        <w:ind w:left="902" w:hanging="902"/>
        <w:jc w:val="right"/>
        <w:rPr>
          <w:rFonts w:ascii="Times New Roman" w:hAnsi="Times New Roman"/>
          <w:color w:val="000000"/>
          <w:szCs w:val="28"/>
        </w:rPr>
      </w:pPr>
      <w:r w:rsidRPr="00AE57FA">
        <w:rPr>
          <w:rFonts w:ascii="Times New Roman" w:hAnsi="Times New Roman"/>
          <w:color w:val="000000"/>
          <w:szCs w:val="28"/>
        </w:rPr>
        <w:t>Mn</w:t>
      </w:r>
      <w:r w:rsidRPr="00AE57FA">
        <w:rPr>
          <w:rFonts w:ascii="Times New Roman" w:hAnsi="Times New Roman"/>
          <w:color w:val="000000"/>
          <w:szCs w:val="28"/>
          <w:vertAlign w:val="superscript"/>
        </w:rPr>
        <w:t>2+</w:t>
      </w:r>
      <w:r w:rsidRPr="00AE57FA">
        <w:rPr>
          <w:rStyle w:val="apple-converted-space"/>
          <w:rFonts w:ascii="Times New Roman" w:hAnsi="Times New Roman"/>
          <w:color w:val="000000"/>
          <w:szCs w:val="28"/>
        </w:rPr>
        <w:t xml:space="preserve"> </w:t>
      </w:r>
      <w:r w:rsidRPr="00AE57FA">
        <w:rPr>
          <w:rFonts w:ascii="Times New Roman" w:hAnsi="Times New Roman"/>
          <w:color w:val="000000"/>
          <w:szCs w:val="28"/>
        </w:rPr>
        <w:t>+ Br</w:t>
      </w:r>
      <w:r w:rsidRPr="00AE57FA">
        <w:rPr>
          <w:rFonts w:ascii="Times New Roman" w:hAnsi="Times New Roman"/>
          <w:color w:val="000000"/>
          <w:szCs w:val="28"/>
          <w:vertAlign w:val="subscript"/>
        </w:rPr>
        <w:t>2</w:t>
      </w:r>
      <w:r w:rsidRPr="00AE57FA">
        <w:rPr>
          <w:rStyle w:val="apple-converted-space"/>
          <w:rFonts w:ascii="Times New Roman" w:hAnsi="Times New Roman"/>
          <w:color w:val="000000"/>
          <w:szCs w:val="28"/>
        </w:rPr>
        <w:t xml:space="preserve"> </w:t>
      </w:r>
      <w:r w:rsidRPr="00AE57FA">
        <w:rPr>
          <w:rFonts w:ascii="Times New Roman" w:hAnsi="Times New Roman"/>
          <w:color w:val="000000"/>
          <w:szCs w:val="28"/>
        </w:rPr>
        <w:t>+ 4OH</w:t>
      </w:r>
      <w:r w:rsidRPr="00AE57FA">
        <w:rPr>
          <w:rFonts w:ascii="Times New Roman" w:hAnsi="Times New Roman"/>
          <w:color w:val="000000"/>
          <w:szCs w:val="28"/>
          <w:vertAlign w:val="superscript"/>
        </w:rPr>
        <w:t>–</w:t>
      </w:r>
      <w:r w:rsidRPr="00AE57FA">
        <w:rPr>
          <w:rStyle w:val="apple-converted-space"/>
          <w:rFonts w:ascii="Times New Roman" w:hAnsi="Times New Roman"/>
          <w:color w:val="000000"/>
          <w:szCs w:val="28"/>
        </w:rPr>
        <w:t xml:space="preserve"> </w:t>
      </w:r>
      <w:r w:rsidR="000A102F" w:rsidRPr="00AE57FA">
        <w:rPr>
          <w:color w:val="000000"/>
          <w:szCs w:val="28"/>
        </w:rPr>
        <w:t xml:space="preserve">→ </w:t>
      </w:r>
      <w:r w:rsidRPr="00AE57FA">
        <w:rPr>
          <w:rFonts w:ascii="Times New Roman" w:hAnsi="Times New Roman"/>
          <w:color w:val="000000"/>
        </w:rPr>
        <w:t>MnО</w:t>
      </w:r>
      <w:r w:rsidRPr="00AE57FA">
        <w:rPr>
          <w:rFonts w:ascii="Times New Roman" w:hAnsi="Times New Roman"/>
          <w:color w:val="000000"/>
          <w:vertAlign w:val="subscript"/>
        </w:rPr>
        <w:t>2</w:t>
      </w:r>
      <w:r w:rsidRPr="00AE57FA">
        <w:rPr>
          <w:rFonts w:ascii="Times New Roman" w:hAnsi="Times New Roman"/>
          <w:color w:val="000000"/>
          <w:szCs w:val="28"/>
        </w:rPr>
        <w:t>↓ + 2Br</w:t>
      </w:r>
      <w:r w:rsidRPr="00AE57FA">
        <w:rPr>
          <w:rFonts w:ascii="Times New Roman" w:hAnsi="Times New Roman"/>
          <w:color w:val="000000"/>
          <w:szCs w:val="28"/>
          <w:vertAlign w:val="superscript"/>
        </w:rPr>
        <w:t>–</w:t>
      </w:r>
      <w:r w:rsidRPr="00AE57FA">
        <w:rPr>
          <w:rStyle w:val="apple-converted-space"/>
          <w:rFonts w:ascii="Times New Roman" w:hAnsi="Times New Roman"/>
          <w:color w:val="000000"/>
          <w:szCs w:val="28"/>
        </w:rPr>
        <w:t xml:space="preserve"> </w:t>
      </w:r>
      <w:r w:rsidRPr="00AE57FA">
        <w:rPr>
          <w:rFonts w:ascii="Times New Roman" w:hAnsi="Times New Roman"/>
          <w:color w:val="000000"/>
          <w:szCs w:val="28"/>
        </w:rPr>
        <w:t>+ 3H</w:t>
      </w:r>
      <w:r w:rsidRPr="00AE57FA">
        <w:rPr>
          <w:rFonts w:ascii="Times New Roman" w:hAnsi="Times New Roman"/>
          <w:color w:val="000000"/>
          <w:szCs w:val="28"/>
          <w:vertAlign w:val="subscript"/>
        </w:rPr>
        <w:t>2</w:t>
      </w:r>
      <w:r w:rsidRPr="00AE57FA">
        <w:rPr>
          <w:rFonts w:ascii="Times New Roman" w:hAnsi="Times New Roman"/>
          <w:color w:val="000000"/>
          <w:szCs w:val="28"/>
        </w:rPr>
        <w:t>O.</w:t>
      </w:r>
      <w:r w:rsidR="000A102F" w:rsidRPr="00AE57FA">
        <w:rPr>
          <w:rFonts w:ascii="Times New Roman" w:hAnsi="Times New Roman"/>
          <w:color w:val="000000"/>
          <w:szCs w:val="28"/>
        </w:rPr>
        <w:t xml:space="preserve">               (9.80)</w:t>
      </w:r>
    </w:p>
    <w:p w:rsidR="002D3BAA" w:rsidRPr="00AE57FA" w:rsidRDefault="002D3BAA" w:rsidP="000A102F">
      <w:pPr>
        <w:pStyle w:val="aa"/>
        <w:spacing w:before="0"/>
        <w:ind w:left="902" w:hanging="902"/>
        <w:jc w:val="right"/>
        <w:rPr>
          <w:rFonts w:ascii="Times New Roman" w:hAnsi="Times New Roman"/>
          <w:color w:val="000000"/>
          <w:szCs w:val="28"/>
        </w:rPr>
      </w:pPr>
    </w:p>
    <w:p w:rsidR="000B0826" w:rsidRPr="00AE57FA" w:rsidRDefault="000B0826" w:rsidP="000B0826">
      <w:pPr>
        <w:tabs>
          <w:tab w:val="num" w:pos="709"/>
        </w:tabs>
        <w:ind w:firstLine="709"/>
        <w:jc w:val="both"/>
        <w:rPr>
          <w:b/>
          <w:i/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Так реакції окислення використовуються для переведення сполук Sn(II), As(III), Cr(III) у сполуки з вищими ступенями окислення</w:t>
      </w:r>
      <w:r w:rsidRPr="00AE57FA">
        <w:rPr>
          <w:rFonts w:eastAsia="TimesNewRoman"/>
          <w:sz w:val="28"/>
          <w:szCs w:val="28"/>
          <w:lang w:val="uk-UA" w:eastAsia="uk-UA"/>
        </w:rPr>
        <w:t>.</w:t>
      </w:r>
    </w:p>
    <w:p w:rsidR="000B0826" w:rsidRPr="00AE57FA" w:rsidRDefault="00D17693" w:rsidP="000B0826">
      <w:pPr>
        <w:adjustRightInd w:val="0"/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  <w:r>
        <w:rPr>
          <w:rFonts w:eastAsia="TimesNewRoman"/>
          <w:sz w:val="28"/>
          <w:szCs w:val="28"/>
          <w:lang w:val="uk-UA" w:eastAsia="uk-UA"/>
        </w:rPr>
        <w:t>Редо</w:t>
      </w:r>
      <w:r w:rsidR="004E3B30" w:rsidRPr="00AE57FA">
        <w:rPr>
          <w:rFonts w:eastAsia="TimesNewRoman"/>
          <w:sz w:val="28"/>
          <w:szCs w:val="28"/>
          <w:lang w:val="uk-UA" w:eastAsia="uk-UA"/>
        </w:rPr>
        <w:t>кс-</w:t>
      </w:r>
      <w:r w:rsidR="000B0826" w:rsidRPr="00AE57FA">
        <w:rPr>
          <w:rFonts w:eastAsia="TimesNewRoman"/>
          <w:sz w:val="28"/>
          <w:szCs w:val="28"/>
          <w:lang w:val="uk-UA" w:eastAsia="uk-UA"/>
        </w:rPr>
        <w:t>реакції широко використовують не тільки в якісному аналізі катіонів, а й також в аналізі аніонів. Так, в ході аналізу на аніони викону</w:t>
      </w:r>
      <w:r w:rsidR="000B0826" w:rsidRPr="00AE57FA">
        <w:rPr>
          <w:rFonts w:eastAsia="TimesNewRoman"/>
          <w:sz w:val="28"/>
          <w:szCs w:val="28"/>
          <w:lang w:val="uk-UA" w:eastAsia="uk-UA"/>
        </w:rPr>
        <w:lastRenderedPageBreak/>
        <w:t>ють проби на аніони-окисники (Cr</w:t>
      </w:r>
      <w:r w:rsidR="000B0826"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="000B0826" w:rsidRPr="00AE57FA">
        <w:rPr>
          <w:rFonts w:eastAsia="TimesNewRoman"/>
          <w:sz w:val="28"/>
          <w:szCs w:val="28"/>
          <w:lang w:val="uk-UA" w:eastAsia="uk-UA"/>
        </w:rPr>
        <w:t>O</w:t>
      </w:r>
      <w:r w:rsidR="000B0826" w:rsidRPr="00AE57FA">
        <w:rPr>
          <w:rFonts w:eastAsia="TimesNewRoman"/>
          <w:sz w:val="28"/>
          <w:szCs w:val="28"/>
          <w:vertAlign w:val="subscript"/>
          <w:lang w:val="uk-UA" w:eastAsia="uk-UA"/>
        </w:rPr>
        <w:t>7</w:t>
      </w:r>
      <w:r w:rsidR="000B0826" w:rsidRPr="00AE57FA">
        <w:rPr>
          <w:rFonts w:eastAsia="TimesNewRoman"/>
          <w:sz w:val="28"/>
          <w:szCs w:val="28"/>
          <w:vertAlign w:val="superscript"/>
          <w:lang w:val="uk-UA" w:eastAsia="uk-UA"/>
        </w:rPr>
        <w:t>2–</w:t>
      </w:r>
      <w:r w:rsidR="000B0826" w:rsidRPr="00AE57FA">
        <w:rPr>
          <w:rFonts w:eastAsia="TimesNewRoman"/>
          <w:sz w:val="28"/>
          <w:szCs w:val="28"/>
          <w:lang w:val="uk-UA" w:eastAsia="uk-UA"/>
        </w:rPr>
        <w:t>, AsO</w:t>
      </w:r>
      <w:r w:rsidR="000B0826" w:rsidRPr="00AE57FA">
        <w:rPr>
          <w:rFonts w:eastAsia="TimesNewRoman"/>
          <w:sz w:val="28"/>
          <w:szCs w:val="28"/>
          <w:vertAlign w:val="subscript"/>
          <w:lang w:val="uk-UA" w:eastAsia="uk-UA"/>
        </w:rPr>
        <w:t>4</w:t>
      </w:r>
      <w:r w:rsidR="000B0826" w:rsidRPr="00AE57FA">
        <w:rPr>
          <w:rFonts w:eastAsia="TimesNewRoman"/>
          <w:sz w:val="28"/>
          <w:szCs w:val="28"/>
          <w:vertAlign w:val="superscript"/>
          <w:lang w:val="uk-UA" w:eastAsia="uk-UA"/>
        </w:rPr>
        <w:t>3–</w:t>
      </w:r>
      <w:r w:rsidR="000B0826" w:rsidRPr="00AE57FA">
        <w:rPr>
          <w:rFonts w:eastAsia="TimesNewRoman"/>
          <w:sz w:val="28"/>
          <w:szCs w:val="28"/>
          <w:lang w:val="uk-UA" w:eastAsia="uk-UA"/>
        </w:rPr>
        <w:t>, NO</w:t>
      </w:r>
      <w:r w:rsidR="000B0826" w:rsidRPr="00AE57FA">
        <w:rPr>
          <w:rFonts w:eastAsia="TimesNewRoman"/>
          <w:sz w:val="28"/>
          <w:szCs w:val="28"/>
          <w:vertAlign w:val="subscript"/>
          <w:lang w:val="uk-UA" w:eastAsia="uk-UA"/>
        </w:rPr>
        <w:t>3</w:t>
      </w:r>
      <w:r w:rsidR="000B0826" w:rsidRPr="00AE57FA">
        <w:rPr>
          <w:rFonts w:eastAsia="TimesNewRoman"/>
          <w:sz w:val="28"/>
          <w:szCs w:val="28"/>
          <w:vertAlign w:val="superscript"/>
          <w:lang w:val="uk-UA" w:eastAsia="uk-UA"/>
        </w:rPr>
        <w:t>–</w:t>
      </w:r>
      <w:r w:rsidR="000B0826" w:rsidRPr="00AE57FA">
        <w:rPr>
          <w:rFonts w:eastAsia="TimesNewRoman"/>
          <w:sz w:val="28"/>
          <w:szCs w:val="28"/>
          <w:lang w:val="uk-UA" w:eastAsia="uk-UA"/>
        </w:rPr>
        <w:t>)</w:t>
      </w:r>
      <w:r>
        <w:rPr>
          <w:rFonts w:eastAsia="TimesNewRoman"/>
          <w:sz w:val="28"/>
          <w:szCs w:val="28"/>
          <w:lang w:val="uk-UA" w:eastAsia="uk-UA"/>
        </w:rPr>
        <w:t xml:space="preserve"> </w:t>
      </w:r>
      <w:r w:rsidR="004E3B30" w:rsidRPr="00AE57FA">
        <w:rPr>
          <w:rFonts w:eastAsia="TimesNewRoman"/>
          <w:sz w:val="28"/>
          <w:szCs w:val="28"/>
          <w:lang w:val="uk-UA" w:eastAsia="uk-UA"/>
        </w:rPr>
        <w:t>в кислому середовищі</w:t>
      </w:r>
      <w:r w:rsidR="000B0826" w:rsidRPr="00AE57FA">
        <w:rPr>
          <w:rFonts w:eastAsia="TimesNewRoman"/>
          <w:sz w:val="28"/>
          <w:szCs w:val="28"/>
          <w:lang w:val="uk-UA" w:eastAsia="uk-UA"/>
        </w:rPr>
        <w:t xml:space="preserve"> дією розчину </w:t>
      </w:r>
      <w:r w:rsidR="004E3B30" w:rsidRPr="00AE57FA">
        <w:rPr>
          <w:rFonts w:eastAsia="TimesNewRoman"/>
          <w:sz w:val="28"/>
          <w:szCs w:val="28"/>
          <w:lang w:val="uk-UA" w:eastAsia="uk-UA"/>
        </w:rPr>
        <w:t xml:space="preserve">KI </w:t>
      </w:r>
      <w:r w:rsidR="000B0826" w:rsidRPr="00AE57FA">
        <w:rPr>
          <w:rFonts w:eastAsia="TimesNewRoman"/>
          <w:sz w:val="28"/>
          <w:szCs w:val="28"/>
          <w:lang w:val="uk-UA" w:eastAsia="uk-UA"/>
        </w:rPr>
        <w:t>в присутності хлороформу. При цьому утворюється вільний йод, який забарвлює шар хлороформу в характерний червоно-фіолетовий колір.</w:t>
      </w:r>
    </w:p>
    <w:p w:rsidR="000B0826" w:rsidRPr="00AE57FA" w:rsidRDefault="000B0826" w:rsidP="000B0826">
      <w:pPr>
        <w:adjustRightInd w:val="0"/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>Крім того, проводять проби на аніони-відновники (C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lang w:val="uk-UA" w:eastAsia="uk-UA"/>
        </w:rPr>
        <w:t>O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4</w:t>
      </w:r>
      <w:r w:rsidRPr="00AE57FA">
        <w:rPr>
          <w:rFonts w:eastAsia="TimesNewRoman"/>
          <w:sz w:val="28"/>
          <w:szCs w:val="28"/>
          <w:vertAlign w:val="superscript"/>
          <w:lang w:val="uk-UA" w:eastAsia="uk-UA"/>
        </w:rPr>
        <w:t>2–</w:t>
      </w:r>
      <w:r w:rsidRPr="00AE57FA">
        <w:rPr>
          <w:rFonts w:eastAsia="TimesNewRoman"/>
          <w:sz w:val="28"/>
          <w:szCs w:val="28"/>
          <w:lang w:val="uk-UA" w:eastAsia="uk-UA"/>
        </w:rPr>
        <w:t>, S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lang w:val="uk-UA" w:eastAsia="uk-UA"/>
        </w:rPr>
        <w:t>O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3</w:t>
      </w:r>
      <w:r w:rsidRPr="00AE57FA">
        <w:rPr>
          <w:rFonts w:eastAsia="TimesNewRoman"/>
          <w:sz w:val="28"/>
          <w:szCs w:val="28"/>
          <w:vertAlign w:val="superscript"/>
          <w:lang w:val="uk-UA" w:eastAsia="uk-UA"/>
        </w:rPr>
        <w:t>2–</w:t>
      </w:r>
      <w:r w:rsidRPr="00AE57FA">
        <w:rPr>
          <w:rFonts w:eastAsia="TimesNewRoman"/>
          <w:sz w:val="28"/>
          <w:szCs w:val="28"/>
          <w:lang w:val="uk-UA" w:eastAsia="uk-UA"/>
        </w:rPr>
        <w:t>, S</w:t>
      </w:r>
      <w:r w:rsidRPr="00AE57FA">
        <w:rPr>
          <w:rFonts w:eastAsia="TimesNewRoman"/>
          <w:sz w:val="28"/>
          <w:szCs w:val="28"/>
          <w:vertAlign w:val="superscript"/>
          <w:lang w:val="uk-UA" w:eastAsia="uk-UA"/>
        </w:rPr>
        <w:t>2–</w:t>
      </w:r>
      <w:r w:rsidRPr="00AE57FA">
        <w:rPr>
          <w:rFonts w:eastAsia="TimesNewRoman"/>
          <w:sz w:val="28"/>
          <w:szCs w:val="28"/>
          <w:lang w:val="uk-UA" w:eastAsia="uk-UA"/>
        </w:rPr>
        <w:t>, SO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3</w:t>
      </w:r>
      <w:r w:rsidRPr="00AE57FA">
        <w:rPr>
          <w:rFonts w:eastAsia="TimesNewRoman"/>
          <w:sz w:val="28"/>
          <w:szCs w:val="28"/>
          <w:vertAlign w:val="superscript"/>
          <w:lang w:val="uk-UA" w:eastAsia="uk-UA"/>
        </w:rPr>
        <w:t>2–</w:t>
      </w:r>
      <w:r w:rsidRPr="00AE57FA">
        <w:rPr>
          <w:rFonts w:eastAsia="TimesNewRoman"/>
          <w:sz w:val="28"/>
          <w:szCs w:val="28"/>
          <w:lang w:val="uk-UA" w:eastAsia="uk-UA"/>
        </w:rPr>
        <w:t>, I</w:t>
      </w:r>
      <w:r w:rsidRPr="00AE57FA">
        <w:rPr>
          <w:rFonts w:eastAsia="TimesNewRoman"/>
          <w:sz w:val="28"/>
          <w:szCs w:val="28"/>
          <w:vertAlign w:val="superscript"/>
          <w:lang w:val="uk-UA" w:eastAsia="uk-UA"/>
        </w:rPr>
        <w:t>–</w:t>
      </w:r>
      <w:r w:rsidRPr="00AE57FA">
        <w:rPr>
          <w:rFonts w:eastAsia="TimesNewRoman"/>
          <w:sz w:val="28"/>
          <w:szCs w:val="28"/>
          <w:lang w:val="uk-UA" w:eastAsia="uk-UA"/>
        </w:rPr>
        <w:t>, NO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vertAlign w:val="superscript"/>
          <w:lang w:val="uk-UA" w:eastAsia="uk-UA"/>
        </w:rPr>
        <w:t>–</w:t>
      </w:r>
      <w:r w:rsidRPr="00AE57FA">
        <w:rPr>
          <w:rFonts w:eastAsia="TimesNewRoman"/>
          <w:sz w:val="28"/>
          <w:szCs w:val="28"/>
          <w:lang w:val="uk-UA" w:eastAsia="uk-UA"/>
        </w:rPr>
        <w:t>). Така проба заснована на знебарвленні розчину йоду в слабокислому середовищі, а пробу на аніони AsO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3</w:t>
      </w:r>
      <w:r w:rsidRPr="00AE57FA">
        <w:rPr>
          <w:rFonts w:eastAsia="TimesNewRoman"/>
          <w:sz w:val="28"/>
          <w:szCs w:val="28"/>
          <w:vertAlign w:val="superscript"/>
          <w:lang w:val="uk-UA" w:eastAsia="uk-UA"/>
        </w:rPr>
        <w:t>3–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проводять за таким же принципом, але тільки </w:t>
      </w:r>
      <w:r w:rsidR="006E09F7">
        <w:rPr>
          <w:rFonts w:eastAsia="TimesNewRoman"/>
          <w:sz w:val="28"/>
          <w:szCs w:val="28"/>
          <w:lang w:val="uk-UA" w:eastAsia="uk-UA"/>
        </w:rPr>
        <w:t>в слаб</w:t>
      </w:r>
      <w:r w:rsidRPr="00AE57FA">
        <w:rPr>
          <w:rFonts w:eastAsia="TimesNewRoman"/>
          <w:sz w:val="28"/>
          <w:szCs w:val="28"/>
          <w:lang w:val="uk-UA" w:eastAsia="uk-UA"/>
        </w:rPr>
        <w:t>олужному середовищі.</w:t>
      </w:r>
    </w:p>
    <w:p w:rsidR="000B0826" w:rsidRPr="00AE57FA" w:rsidRDefault="000B0826" w:rsidP="000B0826">
      <w:pPr>
        <w:adjustRightInd w:val="0"/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 xml:space="preserve">На </w:t>
      </w:r>
      <w:r w:rsidR="004E3B30" w:rsidRPr="00AE57FA">
        <w:rPr>
          <w:rFonts w:eastAsia="TimesNewRoman"/>
          <w:sz w:val="28"/>
          <w:szCs w:val="28"/>
          <w:lang w:val="uk-UA" w:eastAsia="uk-UA"/>
        </w:rPr>
        <w:t>редокс-</w:t>
      </w:r>
      <w:r w:rsidRPr="00AE57FA">
        <w:rPr>
          <w:rFonts w:eastAsia="TimesNewRoman"/>
          <w:sz w:val="28"/>
          <w:szCs w:val="28"/>
          <w:lang w:val="uk-UA" w:eastAsia="uk-UA"/>
        </w:rPr>
        <w:t>реакціях заснована проба з концентрованою H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lang w:val="uk-UA" w:eastAsia="uk-UA"/>
        </w:rPr>
        <w:t>SO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4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для визначення аніонів: Cl</w:t>
      </w:r>
      <w:r w:rsidRPr="00AE57FA">
        <w:rPr>
          <w:rFonts w:eastAsia="TimesNewRoman"/>
          <w:sz w:val="28"/>
          <w:szCs w:val="28"/>
          <w:vertAlign w:val="superscript"/>
          <w:lang w:val="uk-UA" w:eastAsia="uk-UA"/>
        </w:rPr>
        <w:t>–</w:t>
      </w:r>
      <w:r w:rsidRPr="00AE57FA">
        <w:rPr>
          <w:rFonts w:eastAsia="TimesNewRoman"/>
          <w:sz w:val="28"/>
          <w:szCs w:val="28"/>
          <w:lang w:val="uk-UA" w:eastAsia="uk-UA"/>
        </w:rPr>
        <w:t>, Br</w:t>
      </w:r>
      <w:r w:rsidRPr="00AE57FA">
        <w:rPr>
          <w:rFonts w:eastAsia="TimesNewRoman"/>
          <w:sz w:val="28"/>
          <w:szCs w:val="28"/>
          <w:vertAlign w:val="superscript"/>
          <w:lang w:val="uk-UA" w:eastAsia="uk-UA"/>
        </w:rPr>
        <w:t>–</w:t>
      </w:r>
      <w:r w:rsidRPr="00AE57FA">
        <w:rPr>
          <w:rFonts w:eastAsia="TimesNewRoman"/>
          <w:sz w:val="28"/>
          <w:szCs w:val="28"/>
          <w:lang w:val="uk-UA" w:eastAsia="uk-UA"/>
        </w:rPr>
        <w:t>, I</w:t>
      </w:r>
      <w:r w:rsidRPr="00AE57FA">
        <w:rPr>
          <w:rFonts w:eastAsia="TimesNewRoman"/>
          <w:sz w:val="28"/>
          <w:szCs w:val="28"/>
          <w:vertAlign w:val="superscript"/>
          <w:lang w:val="uk-UA" w:eastAsia="uk-UA"/>
        </w:rPr>
        <w:t>–</w:t>
      </w:r>
      <w:r w:rsidRPr="00AE57FA">
        <w:rPr>
          <w:rFonts w:eastAsia="TimesNewRoman"/>
          <w:sz w:val="28"/>
          <w:szCs w:val="28"/>
          <w:lang w:val="uk-UA" w:eastAsia="uk-UA"/>
        </w:rPr>
        <w:t>,</w:t>
      </w:r>
      <w:r w:rsidR="004E3B30" w:rsidRPr="00AE57FA">
        <w:rPr>
          <w:rFonts w:eastAsia="TimesNewRoman"/>
          <w:sz w:val="28"/>
          <w:szCs w:val="28"/>
          <w:lang w:val="uk-UA" w:eastAsia="uk-UA"/>
        </w:rPr>
        <w:t xml:space="preserve"> </w:t>
      </w:r>
      <w:r w:rsidRPr="00AE57FA">
        <w:rPr>
          <w:rFonts w:eastAsia="TimesNewRoman"/>
          <w:sz w:val="28"/>
          <w:szCs w:val="28"/>
          <w:lang w:val="uk-UA" w:eastAsia="uk-UA"/>
        </w:rPr>
        <w:t>NO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3</w:t>
      </w:r>
      <w:r w:rsidRPr="00AE57FA">
        <w:rPr>
          <w:rFonts w:eastAsia="TimesNewRoman"/>
          <w:sz w:val="28"/>
          <w:szCs w:val="28"/>
          <w:vertAlign w:val="superscript"/>
          <w:lang w:val="uk-UA" w:eastAsia="uk-UA"/>
        </w:rPr>
        <w:t>–</w:t>
      </w:r>
      <w:r w:rsidRPr="00AE57FA">
        <w:rPr>
          <w:rFonts w:eastAsia="TimesNewRoman"/>
          <w:sz w:val="28"/>
          <w:szCs w:val="28"/>
          <w:lang w:val="uk-UA" w:eastAsia="uk-UA"/>
        </w:rPr>
        <w:t>, SO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3</w:t>
      </w:r>
      <w:r w:rsidRPr="00AE57FA">
        <w:rPr>
          <w:rFonts w:eastAsia="TimesNewRoman"/>
          <w:sz w:val="28"/>
          <w:szCs w:val="28"/>
          <w:vertAlign w:val="superscript"/>
          <w:lang w:val="uk-UA" w:eastAsia="uk-UA"/>
        </w:rPr>
        <w:t>2–</w:t>
      </w:r>
      <w:r w:rsidRPr="00AE57FA">
        <w:rPr>
          <w:rFonts w:eastAsia="TimesNewRoman"/>
          <w:sz w:val="28"/>
          <w:szCs w:val="28"/>
          <w:lang w:val="uk-UA" w:eastAsia="uk-UA"/>
        </w:rPr>
        <w:t>, S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lang w:val="uk-UA" w:eastAsia="uk-UA"/>
        </w:rPr>
        <w:t>O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3</w:t>
      </w:r>
      <w:r w:rsidRPr="00AE57FA">
        <w:rPr>
          <w:rFonts w:eastAsia="TimesNewRoman"/>
          <w:sz w:val="28"/>
          <w:szCs w:val="28"/>
          <w:vertAlign w:val="superscript"/>
          <w:lang w:val="uk-UA" w:eastAsia="uk-UA"/>
        </w:rPr>
        <w:t>2–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та ін., при цьому виділяються відповідні газоподібні речовини: Cl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lang w:val="uk-UA" w:eastAsia="uk-UA"/>
        </w:rPr>
        <w:t>, Br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lang w:val="uk-UA" w:eastAsia="uk-UA"/>
        </w:rPr>
        <w:t>, I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lang w:val="uk-UA" w:eastAsia="uk-UA"/>
        </w:rPr>
        <w:t>, CO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lang w:val="uk-UA" w:eastAsia="uk-UA"/>
        </w:rPr>
        <w:t>, SO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, або утворюються інши </w:t>
      </w:r>
      <w:r w:rsidR="004E3B30" w:rsidRPr="00AE57FA">
        <w:rPr>
          <w:rFonts w:eastAsia="TimesNewRoman"/>
          <w:sz w:val="28"/>
          <w:szCs w:val="28"/>
          <w:lang w:val="uk-UA" w:eastAsia="uk-UA"/>
        </w:rPr>
        <w:t>продукти</w:t>
      </w:r>
      <w:r w:rsidRPr="00AE57FA">
        <w:rPr>
          <w:rFonts w:eastAsia="TimesNewRoman"/>
          <w:sz w:val="28"/>
          <w:szCs w:val="28"/>
          <w:lang w:val="uk-UA" w:eastAsia="uk-UA"/>
        </w:rPr>
        <w:t>).</w:t>
      </w:r>
    </w:p>
    <w:p w:rsidR="000B0826" w:rsidRPr="00AE57FA" w:rsidRDefault="000B0826" w:rsidP="000B0826">
      <w:pPr>
        <w:adjustRightInd w:val="0"/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>Для виявлення таких аніонів-відновників, як SO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3</w:t>
      </w:r>
      <w:r w:rsidRPr="00AE57FA">
        <w:rPr>
          <w:rFonts w:eastAsia="TimesNewRoman"/>
          <w:sz w:val="28"/>
          <w:szCs w:val="28"/>
          <w:vertAlign w:val="superscript"/>
          <w:lang w:val="uk-UA" w:eastAsia="uk-UA"/>
        </w:rPr>
        <w:t>2–</w:t>
      </w:r>
      <w:r w:rsidRPr="00AE57FA">
        <w:rPr>
          <w:rFonts w:eastAsia="TimesNewRoman"/>
          <w:sz w:val="28"/>
          <w:szCs w:val="28"/>
          <w:lang w:val="uk-UA" w:eastAsia="uk-UA"/>
        </w:rPr>
        <w:t>, C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lang w:val="uk-UA" w:eastAsia="uk-UA"/>
        </w:rPr>
        <w:t>O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4</w:t>
      </w:r>
      <w:r w:rsidRPr="00AE57FA">
        <w:rPr>
          <w:rFonts w:eastAsia="TimesNewRoman"/>
          <w:sz w:val="28"/>
          <w:szCs w:val="28"/>
          <w:vertAlign w:val="superscript"/>
          <w:lang w:val="uk-UA" w:eastAsia="uk-UA"/>
        </w:rPr>
        <w:t>2–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і NO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2</w:t>
      </w:r>
      <w:r w:rsidRPr="00AE57FA">
        <w:rPr>
          <w:rFonts w:eastAsia="TimesNewRoman"/>
          <w:sz w:val="28"/>
          <w:szCs w:val="28"/>
          <w:vertAlign w:val="superscript"/>
          <w:lang w:val="uk-UA" w:eastAsia="uk-UA"/>
        </w:rPr>
        <w:t>–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використовують реакції, в результаті яких знебарвлюються розчини KMnO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4</w:t>
      </w:r>
      <w:r w:rsidRPr="00AE57FA">
        <w:rPr>
          <w:rFonts w:eastAsia="TimesNewRoman"/>
          <w:sz w:val="28"/>
          <w:szCs w:val="28"/>
          <w:lang w:val="uk-UA" w:eastAsia="uk-UA"/>
        </w:rPr>
        <w:t>.</w:t>
      </w:r>
    </w:p>
    <w:p w:rsidR="000B0826" w:rsidRPr="00AE57FA" w:rsidRDefault="000B0826" w:rsidP="000B0826">
      <w:pPr>
        <w:tabs>
          <w:tab w:val="num" w:pos="709"/>
        </w:tabs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4. У кількісному аналізі </w:t>
      </w:r>
      <w:r w:rsidR="004E3B30" w:rsidRPr="00AE57FA">
        <w:rPr>
          <w:sz w:val="28"/>
          <w:szCs w:val="28"/>
          <w:lang w:val="uk-UA"/>
        </w:rPr>
        <w:t xml:space="preserve">використовується </w:t>
      </w:r>
      <w:r w:rsidRPr="00AE57FA">
        <w:rPr>
          <w:sz w:val="28"/>
          <w:szCs w:val="28"/>
          <w:lang w:val="uk-UA"/>
        </w:rPr>
        <w:t>окисно-відновне титрування</w:t>
      </w:r>
      <w:r w:rsidR="004E3B30" w:rsidRPr="00AE57FA">
        <w:rPr>
          <w:sz w:val="28"/>
          <w:szCs w:val="28"/>
          <w:lang w:val="uk-UA"/>
        </w:rPr>
        <w:t xml:space="preserve"> (метод</w:t>
      </w:r>
      <w:r w:rsidR="006E09F7">
        <w:rPr>
          <w:sz w:val="28"/>
          <w:szCs w:val="28"/>
          <w:lang w:val="uk-UA"/>
        </w:rPr>
        <w:t xml:space="preserve"> редокс-метрі</w:t>
      </w:r>
      <w:r w:rsidRPr="00AE57FA">
        <w:rPr>
          <w:sz w:val="28"/>
          <w:szCs w:val="28"/>
          <w:lang w:val="uk-UA"/>
        </w:rPr>
        <w:t>ї) і деякі електрохімічні методи.</w:t>
      </w:r>
    </w:p>
    <w:p w:rsidR="000B0826" w:rsidRPr="00AE57FA" w:rsidRDefault="006E09F7" w:rsidP="000B0826">
      <w:pPr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Методи редокс-метрі</w:t>
      </w:r>
      <w:r w:rsidR="000B0826" w:rsidRPr="00AE57FA">
        <w:rPr>
          <w:sz w:val="28"/>
          <w:szCs w:val="28"/>
          <w:lang w:val="uk-UA"/>
        </w:rPr>
        <w:t>ї класифікуються за назвою титранта:</w:t>
      </w:r>
    </w:p>
    <w:p w:rsidR="000B0826" w:rsidRPr="00AE57FA" w:rsidRDefault="000B0826" w:rsidP="000B0826">
      <w:pPr>
        <w:adjustRightInd w:val="0"/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– перманганатометрія – титрант перманганат калію KMnO</w:t>
      </w:r>
      <w:r w:rsidRPr="00AE57FA">
        <w:rPr>
          <w:sz w:val="28"/>
          <w:szCs w:val="28"/>
          <w:vertAlign w:val="subscript"/>
          <w:lang w:val="uk-UA"/>
        </w:rPr>
        <w:t>4</w:t>
      </w:r>
      <w:r w:rsidRPr="00AE57FA">
        <w:rPr>
          <w:sz w:val="28"/>
          <w:szCs w:val="28"/>
          <w:lang w:val="uk-UA"/>
        </w:rPr>
        <w:t>;</w:t>
      </w:r>
    </w:p>
    <w:p w:rsidR="000B0826" w:rsidRPr="00AE57FA" w:rsidRDefault="000B0826" w:rsidP="000B0826">
      <w:pPr>
        <w:adjustRightInd w:val="0"/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– іодометрія – титранти тіосульфат натрію Na</w:t>
      </w:r>
      <w:r w:rsidRPr="00AE57FA">
        <w:rPr>
          <w:sz w:val="28"/>
          <w:szCs w:val="28"/>
          <w:vertAlign w:val="subscript"/>
          <w:lang w:val="uk-UA"/>
        </w:rPr>
        <w:t>2</w:t>
      </w:r>
      <w:r w:rsidRPr="00AE57FA">
        <w:rPr>
          <w:sz w:val="28"/>
          <w:szCs w:val="28"/>
          <w:lang w:val="uk-UA"/>
        </w:rPr>
        <w:t>S</w:t>
      </w:r>
      <w:r w:rsidRPr="00AE57FA">
        <w:rPr>
          <w:sz w:val="28"/>
          <w:szCs w:val="28"/>
          <w:vertAlign w:val="subscript"/>
          <w:lang w:val="uk-UA"/>
        </w:rPr>
        <w:t>2</w:t>
      </w:r>
      <w:r w:rsidRPr="00AE57FA">
        <w:rPr>
          <w:sz w:val="28"/>
          <w:szCs w:val="28"/>
          <w:lang w:val="uk-UA"/>
        </w:rPr>
        <w:t>O</w:t>
      </w:r>
      <w:r w:rsidRPr="00AE57FA">
        <w:rPr>
          <w:sz w:val="28"/>
          <w:szCs w:val="28"/>
          <w:vertAlign w:val="subscript"/>
          <w:lang w:val="uk-UA"/>
        </w:rPr>
        <w:t>3</w:t>
      </w:r>
      <w:r w:rsidRPr="00AE57FA">
        <w:rPr>
          <w:sz w:val="28"/>
          <w:szCs w:val="28"/>
          <w:lang w:val="uk-UA"/>
        </w:rPr>
        <w:t xml:space="preserve"> та йод I</w:t>
      </w:r>
      <w:r w:rsidRPr="00AE57FA">
        <w:rPr>
          <w:sz w:val="28"/>
          <w:szCs w:val="28"/>
          <w:vertAlign w:val="subscript"/>
          <w:lang w:val="uk-UA"/>
        </w:rPr>
        <w:t>2</w:t>
      </w:r>
      <w:r w:rsidRPr="00AE57FA">
        <w:rPr>
          <w:sz w:val="28"/>
          <w:szCs w:val="28"/>
          <w:lang w:val="uk-UA"/>
        </w:rPr>
        <w:t>;</w:t>
      </w:r>
    </w:p>
    <w:p w:rsidR="000B0826" w:rsidRPr="00AE57FA" w:rsidRDefault="000B0826" w:rsidP="000B0826">
      <w:pPr>
        <w:adjustRightInd w:val="0"/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– дихроматометрія – титрант дихромат калію K</w:t>
      </w:r>
      <w:r w:rsidRPr="00AE57FA">
        <w:rPr>
          <w:sz w:val="28"/>
          <w:szCs w:val="28"/>
          <w:vertAlign w:val="subscript"/>
          <w:lang w:val="uk-UA"/>
        </w:rPr>
        <w:t>2</w:t>
      </w:r>
      <w:r w:rsidRPr="00AE57FA">
        <w:rPr>
          <w:sz w:val="28"/>
          <w:szCs w:val="28"/>
          <w:lang w:val="uk-UA"/>
        </w:rPr>
        <w:t>Cr</w:t>
      </w:r>
      <w:r w:rsidRPr="00AE57FA">
        <w:rPr>
          <w:sz w:val="28"/>
          <w:szCs w:val="28"/>
          <w:vertAlign w:val="subscript"/>
          <w:lang w:val="uk-UA"/>
        </w:rPr>
        <w:t>2</w:t>
      </w:r>
      <w:r w:rsidRPr="00AE57FA">
        <w:rPr>
          <w:sz w:val="28"/>
          <w:szCs w:val="28"/>
          <w:lang w:val="uk-UA"/>
        </w:rPr>
        <w:t>O</w:t>
      </w:r>
      <w:r w:rsidRPr="00AE57FA">
        <w:rPr>
          <w:sz w:val="28"/>
          <w:szCs w:val="28"/>
          <w:vertAlign w:val="subscript"/>
          <w:lang w:val="uk-UA"/>
        </w:rPr>
        <w:t>7</w:t>
      </w:r>
      <w:r w:rsidRPr="00AE57FA">
        <w:rPr>
          <w:sz w:val="28"/>
          <w:szCs w:val="28"/>
          <w:lang w:val="uk-UA"/>
        </w:rPr>
        <w:t>;</w:t>
      </w:r>
    </w:p>
    <w:p w:rsidR="000B0826" w:rsidRPr="00AE57FA" w:rsidRDefault="000B0826" w:rsidP="000B0826">
      <w:pPr>
        <w:adjustRightInd w:val="0"/>
        <w:ind w:firstLine="709"/>
        <w:jc w:val="both"/>
        <w:rPr>
          <w:rFonts w:eastAsia="TimesNewRoman"/>
          <w:sz w:val="28"/>
          <w:szCs w:val="28"/>
          <w:lang w:val="uk-UA" w:eastAsia="uk-UA"/>
        </w:rPr>
      </w:pPr>
      <w:r w:rsidRPr="00AE57FA">
        <w:rPr>
          <w:rFonts w:eastAsia="TimesNewRoman"/>
          <w:sz w:val="28"/>
          <w:szCs w:val="28"/>
          <w:lang w:val="uk-UA" w:eastAsia="uk-UA"/>
        </w:rPr>
        <w:t>– броматометрія – титрант бромат калію KBrO</w:t>
      </w:r>
      <w:r w:rsidRPr="00AE57FA">
        <w:rPr>
          <w:rFonts w:eastAsia="TimesNewRoman"/>
          <w:sz w:val="28"/>
          <w:szCs w:val="28"/>
          <w:vertAlign w:val="subscript"/>
          <w:lang w:val="uk-UA" w:eastAsia="uk-UA"/>
        </w:rPr>
        <w:t>3</w:t>
      </w:r>
      <w:r w:rsidRPr="00AE57FA">
        <w:rPr>
          <w:rFonts w:eastAsia="TimesNewRoman"/>
          <w:sz w:val="28"/>
          <w:szCs w:val="28"/>
          <w:lang w:val="uk-UA" w:eastAsia="uk-UA"/>
        </w:rPr>
        <w:t xml:space="preserve"> і так далі.</w:t>
      </w:r>
    </w:p>
    <w:p w:rsidR="00BA635C" w:rsidRPr="00AE57FA" w:rsidRDefault="00271EAE" w:rsidP="002D3BAA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Значення електродних потенціалів дозволяють судити про можливість перебігу даної реакції, але вони нічого не говорять про швидкість її перебігу</w:t>
      </w:r>
      <w:r w:rsidR="00175D66" w:rsidRPr="00AE57FA">
        <w:rPr>
          <w:sz w:val="28"/>
          <w:szCs w:val="28"/>
          <w:lang w:val="uk-UA"/>
        </w:rPr>
        <w:t>.</w:t>
      </w:r>
      <w:r w:rsidRPr="00AE57FA">
        <w:rPr>
          <w:sz w:val="28"/>
          <w:szCs w:val="28"/>
          <w:lang w:val="uk-UA"/>
        </w:rPr>
        <w:t xml:space="preserve"> Якщо реакція оборотна (швидкість перенесення електронів досить висока), вона протікатиме зі швидкістю, достатньою для титриметрії</w:t>
      </w:r>
      <w:r w:rsidR="00AC6106" w:rsidRPr="00AE57FA">
        <w:rPr>
          <w:sz w:val="28"/>
          <w:szCs w:val="28"/>
          <w:lang w:val="uk-UA"/>
        </w:rPr>
        <w:t xml:space="preserve">. </w:t>
      </w:r>
      <w:r w:rsidRPr="00AE57FA">
        <w:rPr>
          <w:sz w:val="28"/>
          <w:szCs w:val="28"/>
          <w:lang w:val="uk-UA"/>
        </w:rPr>
        <w:t>Але якщо швидкість перенесення електронів мала, реакція протікатиме настільки повільно, що для встановлення рівноваги знадобиться занадто багато часу</w:t>
      </w:r>
      <w:r w:rsidR="00175D66" w:rsidRPr="00AE57FA">
        <w:rPr>
          <w:sz w:val="28"/>
          <w:szCs w:val="28"/>
          <w:lang w:val="uk-UA"/>
        </w:rPr>
        <w:t xml:space="preserve">. </w:t>
      </w:r>
      <w:r w:rsidRPr="00AE57FA">
        <w:rPr>
          <w:sz w:val="28"/>
          <w:szCs w:val="28"/>
          <w:lang w:val="uk-UA"/>
        </w:rPr>
        <w:t>Такі реакції називаються незворотними</w:t>
      </w:r>
      <w:r w:rsidR="00175D66" w:rsidRPr="00AE57FA">
        <w:rPr>
          <w:sz w:val="28"/>
          <w:szCs w:val="28"/>
          <w:lang w:val="uk-UA"/>
        </w:rPr>
        <w:t>.</w:t>
      </w:r>
      <w:r w:rsidR="00AC6106" w:rsidRPr="00AE57FA">
        <w:rPr>
          <w:sz w:val="28"/>
          <w:szCs w:val="28"/>
          <w:lang w:val="uk-UA"/>
        </w:rPr>
        <w:t xml:space="preserve"> </w:t>
      </w:r>
      <w:r w:rsidRPr="00AE57FA">
        <w:rPr>
          <w:sz w:val="28"/>
          <w:szCs w:val="28"/>
          <w:lang w:val="uk-UA"/>
        </w:rPr>
        <w:t>Редокс-реакції є, як правило, багатостадійними процесами</w:t>
      </w:r>
      <w:r w:rsidR="00AC6106" w:rsidRPr="00AE57FA">
        <w:rPr>
          <w:sz w:val="28"/>
          <w:szCs w:val="28"/>
          <w:lang w:val="uk-UA"/>
        </w:rPr>
        <w:t xml:space="preserve">, </w:t>
      </w:r>
      <w:r w:rsidRPr="00AE57FA">
        <w:rPr>
          <w:sz w:val="28"/>
          <w:szCs w:val="28"/>
          <w:lang w:val="uk-UA"/>
        </w:rPr>
        <w:t>і швидкість реакції, як відомо, визначається швидкістю найповільнішої стадії</w:t>
      </w:r>
      <w:r w:rsidR="00AC6106" w:rsidRPr="00AE57FA">
        <w:rPr>
          <w:sz w:val="28"/>
          <w:szCs w:val="28"/>
          <w:lang w:val="uk-UA"/>
        </w:rPr>
        <w:t xml:space="preserve">. </w:t>
      </w:r>
      <w:r w:rsidRPr="00AE57FA">
        <w:rPr>
          <w:sz w:val="28"/>
          <w:szCs w:val="28"/>
          <w:lang w:val="uk-UA"/>
        </w:rPr>
        <w:t>А в титриметрії доцільно використовувати такі реакції, які протікають досить швидко</w:t>
      </w:r>
      <w:r w:rsidR="00AC6106" w:rsidRPr="00AE57FA">
        <w:rPr>
          <w:sz w:val="28"/>
          <w:szCs w:val="28"/>
          <w:lang w:val="uk-UA"/>
        </w:rPr>
        <w:t>.</w:t>
      </w:r>
      <w:r w:rsidR="00175D66" w:rsidRPr="00AE57FA">
        <w:rPr>
          <w:sz w:val="28"/>
          <w:szCs w:val="28"/>
          <w:lang w:val="uk-UA"/>
        </w:rPr>
        <w:t xml:space="preserve"> </w:t>
      </w:r>
      <w:r w:rsidRPr="00AE57FA">
        <w:rPr>
          <w:sz w:val="28"/>
          <w:szCs w:val="28"/>
          <w:lang w:val="uk-UA"/>
        </w:rPr>
        <w:t>Необорот</w:t>
      </w:r>
      <w:r w:rsidR="006E09F7">
        <w:rPr>
          <w:sz w:val="28"/>
          <w:szCs w:val="28"/>
          <w:lang w:val="uk-UA"/>
        </w:rPr>
        <w:t>не відновлення незворотних окисн</w:t>
      </w:r>
      <w:r w:rsidRPr="00AE57FA">
        <w:rPr>
          <w:sz w:val="28"/>
          <w:szCs w:val="28"/>
          <w:lang w:val="uk-UA"/>
        </w:rPr>
        <w:t>ювачів або окислення деяких відновників можна прискорити за допомогою підвищення температури, наприклад, титрування щавлевої кислоти перманганатом</w:t>
      </w:r>
      <w:r w:rsidR="00BA635C" w:rsidRPr="00AE57FA">
        <w:rPr>
          <w:sz w:val="28"/>
          <w:szCs w:val="28"/>
          <w:lang w:val="uk-UA"/>
        </w:rPr>
        <w:t xml:space="preserve">: </w:t>
      </w:r>
    </w:p>
    <w:p w:rsidR="00BA635C" w:rsidRPr="00AE57FA" w:rsidRDefault="00BA635C" w:rsidP="002D3BAA">
      <w:pPr>
        <w:ind w:firstLine="709"/>
        <w:jc w:val="both"/>
        <w:rPr>
          <w:sz w:val="28"/>
          <w:szCs w:val="28"/>
          <w:lang w:val="uk-UA"/>
        </w:rPr>
      </w:pPr>
    </w:p>
    <w:p w:rsidR="00BA635C" w:rsidRPr="00AE57FA" w:rsidRDefault="0039652C" w:rsidP="002D3BAA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5C</w:t>
      </w:r>
      <w:r w:rsidRPr="00AE57FA">
        <w:rPr>
          <w:sz w:val="28"/>
          <w:szCs w:val="28"/>
          <w:vertAlign w:val="subscript"/>
          <w:lang w:val="uk-UA"/>
        </w:rPr>
        <w:t>2</w:t>
      </w:r>
      <w:r w:rsidRPr="00AE57FA">
        <w:rPr>
          <w:sz w:val="28"/>
          <w:szCs w:val="28"/>
          <w:lang w:val="uk-UA"/>
        </w:rPr>
        <w:t>O</w:t>
      </w:r>
      <w:r w:rsidRPr="00AE57FA">
        <w:rPr>
          <w:sz w:val="28"/>
          <w:szCs w:val="28"/>
          <w:vertAlign w:val="subscript"/>
          <w:lang w:val="uk-UA"/>
        </w:rPr>
        <w:t>4</w:t>
      </w:r>
      <w:r w:rsidRPr="00AE57FA">
        <w:rPr>
          <w:sz w:val="28"/>
          <w:szCs w:val="28"/>
          <w:vertAlign w:val="superscript"/>
          <w:lang w:val="uk-UA"/>
        </w:rPr>
        <w:t xml:space="preserve">2– </w:t>
      </w:r>
      <w:r w:rsidRPr="00AE57FA">
        <w:rPr>
          <w:sz w:val="28"/>
          <w:szCs w:val="28"/>
          <w:lang w:val="uk-UA"/>
        </w:rPr>
        <w:t xml:space="preserve"> </w:t>
      </w:r>
      <w:r w:rsidR="00BA635C" w:rsidRPr="00AE57FA">
        <w:rPr>
          <w:sz w:val="28"/>
          <w:szCs w:val="28"/>
          <w:lang w:val="uk-UA"/>
        </w:rPr>
        <w:t xml:space="preserve">+ </w:t>
      </w:r>
      <w:r w:rsidRPr="00AE57FA">
        <w:rPr>
          <w:sz w:val="28"/>
          <w:szCs w:val="28"/>
          <w:lang w:val="uk-UA"/>
        </w:rPr>
        <w:t>2MnO</w:t>
      </w:r>
      <w:r w:rsidRPr="00AE57FA">
        <w:rPr>
          <w:sz w:val="28"/>
          <w:szCs w:val="28"/>
          <w:vertAlign w:val="subscript"/>
          <w:lang w:val="uk-UA"/>
        </w:rPr>
        <w:t>4</w:t>
      </w:r>
      <w:r w:rsidRPr="00AE57FA">
        <w:rPr>
          <w:sz w:val="28"/>
          <w:szCs w:val="28"/>
          <w:vertAlign w:val="superscript"/>
          <w:lang w:val="uk-UA"/>
        </w:rPr>
        <w:t>–</w:t>
      </w:r>
      <w:r w:rsidRPr="00AE57FA">
        <w:rPr>
          <w:sz w:val="28"/>
          <w:szCs w:val="28"/>
          <w:lang w:val="uk-UA"/>
        </w:rPr>
        <w:t xml:space="preserve"> </w:t>
      </w:r>
      <w:r w:rsidR="00BA635C" w:rsidRPr="00AE57FA">
        <w:rPr>
          <w:sz w:val="28"/>
          <w:szCs w:val="28"/>
          <w:lang w:val="uk-UA"/>
        </w:rPr>
        <w:t>+ 16H</w:t>
      </w:r>
      <w:r w:rsidR="00BA635C" w:rsidRPr="00AE57FA">
        <w:rPr>
          <w:sz w:val="28"/>
          <w:szCs w:val="28"/>
          <w:vertAlign w:val="superscript"/>
          <w:lang w:val="uk-UA"/>
        </w:rPr>
        <w:t>+</w:t>
      </w:r>
      <w:r w:rsidR="00BA635C" w:rsidRPr="00AE57FA">
        <w:rPr>
          <w:sz w:val="28"/>
          <w:szCs w:val="28"/>
          <w:lang w:val="uk-UA"/>
        </w:rPr>
        <w:t xml:space="preserve"> = 2Mn</w:t>
      </w:r>
      <w:r w:rsidR="00BA635C" w:rsidRPr="00AE57FA">
        <w:rPr>
          <w:sz w:val="28"/>
          <w:szCs w:val="28"/>
          <w:vertAlign w:val="superscript"/>
          <w:lang w:val="uk-UA"/>
        </w:rPr>
        <w:t>2+</w:t>
      </w:r>
      <w:r w:rsidR="00BA635C" w:rsidRPr="00AE57FA">
        <w:rPr>
          <w:sz w:val="28"/>
          <w:szCs w:val="28"/>
          <w:lang w:val="uk-UA"/>
        </w:rPr>
        <w:t xml:space="preserve"> + 10CO</w:t>
      </w:r>
      <w:r w:rsidR="00BA635C" w:rsidRPr="00AE57FA">
        <w:rPr>
          <w:sz w:val="28"/>
          <w:szCs w:val="28"/>
          <w:vertAlign w:val="subscript"/>
          <w:lang w:val="uk-UA"/>
        </w:rPr>
        <w:t>2</w:t>
      </w:r>
      <w:r w:rsidR="00BA635C" w:rsidRPr="00AE57FA">
        <w:rPr>
          <w:sz w:val="28"/>
          <w:szCs w:val="28"/>
          <w:lang w:val="uk-UA"/>
        </w:rPr>
        <w:t xml:space="preserve"> + 8H</w:t>
      </w:r>
      <w:r w:rsidR="00BA635C" w:rsidRPr="00AE57FA">
        <w:rPr>
          <w:sz w:val="28"/>
          <w:szCs w:val="28"/>
          <w:vertAlign w:val="subscript"/>
          <w:lang w:val="uk-UA"/>
        </w:rPr>
        <w:t>2</w:t>
      </w:r>
      <w:r w:rsidR="00BA635C" w:rsidRPr="00AE57FA">
        <w:rPr>
          <w:sz w:val="28"/>
          <w:szCs w:val="28"/>
          <w:lang w:val="uk-UA"/>
        </w:rPr>
        <w:t xml:space="preserve">O.   </w:t>
      </w:r>
      <w:r w:rsidR="004E3B30" w:rsidRPr="00AE57FA">
        <w:rPr>
          <w:sz w:val="28"/>
          <w:szCs w:val="28"/>
          <w:lang w:val="uk-UA"/>
        </w:rPr>
        <w:t xml:space="preserve">    </w:t>
      </w:r>
      <w:r w:rsidR="00BA635C" w:rsidRPr="00AE57FA">
        <w:rPr>
          <w:sz w:val="28"/>
          <w:szCs w:val="28"/>
          <w:lang w:val="uk-UA"/>
        </w:rPr>
        <w:t xml:space="preserve"> (9. </w:t>
      </w:r>
      <w:r w:rsidR="004E3B30" w:rsidRPr="00AE57FA">
        <w:rPr>
          <w:sz w:val="28"/>
          <w:szCs w:val="28"/>
          <w:lang w:val="uk-UA"/>
        </w:rPr>
        <w:t>81</w:t>
      </w:r>
      <w:r w:rsidR="00BA635C" w:rsidRPr="00AE57FA">
        <w:rPr>
          <w:sz w:val="28"/>
          <w:szCs w:val="28"/>
          <w:lang w:val="uk-UA"/>
        </w:rPr>
        <w:t>)</w:t>
      </w:r>
    </w:p>
    <w:p w:rsidR="00BA635C" w:rsidRPr="00AE57FA" w:rsidRDefault="00BA635C" w:rsidP="002D3BAA">
      <w:pPr>
        <w:ind w:firstLine="709"/>
        <w:jc w:val="both"/>
        <w:rPr>
          <w:sz w:val="28"/>
          <w:szCs w:val="28"/>
          <w:lang w:val="uk-UA"/>
        </w:rPr>
      </w:pPr>
    </w:p>
    <w:p w:rsidR="00175D66" w:rsidRDefault="00271EAE" w:rsidP="002D3BAA">
      <w:pPr>
        <w:ind w:firstLine="709"/>
        <w:jc w:val="both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Другий спосіб прискорення повільних реакцій – використання відповідного каталізатора, як, наприклад, окислення миш'яку(III) церієм</w:t>
      </w:r>
      <w:r w:rsidR="00175D66" w:rsidRPr="00AE57FA">
        <w:rPr>
          <w:sz w:val="28"/>
          <w:szCs w:val="28"/>
          <w:lang w:val="uk-UA"/>
        </w:rPr>
        <w:t>(IV)</w:t>
      </w:r>
      <w:r w:rsidR="00950072" w:rsidRPr="00AE57FA">
        <w:rPr>
          <w:sz w:val="28"/>
          <w:szCs w:val="28"/>
          <w:lang w:val="uk-UA"/>
        </w:rPr>
        <w:t>:</w:t>
      </w:r>
    </w:p>
    <w:p w:rsidR="00983E84" w:rsidRPr="00AE57FA" w:rsidRDefault="00983E84" w:rsidP="002D3BAA">
      <w:pPr>
        <w:ind w:firstLine="709"/>
        <w:jc w:val="both"/>
        <w:rPr>
          <w:sz w:val="28"/>
          <w:szCs w:val="28"/>
          <w:lang w:val="uk-UA"/>
        </w:rPr>
      </w:pPr>
    </w:p>
    <w:p w:rsidR="00950072" w:rsidRPr="00AE57FA" w:rsidRDefault="00950072" w:rsidP="002D3BAA">
      <w:pPr>
        <w:jc w:val="right"/>
        <w:rPr>
          <w:color w:val="212529"/>
          <w:sz w:val="28"/>
          <w:szCs w:val="28"/>
          <w:shd w:val="clear" w:color="auto" w:fill="FFFFFF"/>
          <w:lang w:val="uk-UA"/>
        </w:rPr>
      </w:pPr>
      <w:r w:rsidRPr="00AE57FA">
        <w:rPr>
          <w:color w:val="212529"/>
          <w:sz w:val="28"/>
          <w:szCs w:val="28"/>
          <w:shd w:val="clear" w:color="auto" w:fill="FFFFFF"/>
          <w:lang w:val="uk-UA"/>
        </w:rPr>
        <w:t>As</w:t>
      </w:r>
      <w:r w:rsidRPr="00AE57FA">
        <w:rPr>
          <w:color w:val="212529"/>
          <w:sz w:val="28"/>
          <w:szCs w:val="28"/>
          <w:shd w:val="clear" w:color="auto" w:fill="FFFFFF"/>
          <w:vertAlign w:val="subscript"/>
          <w:lang w:val="uk-UA"/>
        </w:rPr>
        <w:t>2</w:t>
      </w:r>
      <w:r w:rsidRPr="00AE57FA">
        <w:rPr>
          <w:color w:val="212529"/>
          <w:sz w:val="28"/>
          <w:szCs w:val="28"/>
          <w:shd w:val="clear" w:color="auto" w:fill="FFFFFF"/>
          <w:lang w:val="uk-UA"/>
        </w:rPr>
        <w:t>O</w:t>
      </w:r>
      <w:r w:rsidRPr="00AE57FA">
        <w:rPr>
          <w:color w:val="212529"/>
          <w:sz w:val="28"/>
          <w:szCs w:val="28"/>
          <w:shd w:val="clear" w:color="auto" w:fill="FFFFFF"/>
          <w:vertAlign w:val="subscript"/>
          <w:lang w:val="uk-UA"/>
        </w:rPr>
        <w:t>3</w:t>
      </w:r>
      <w:r w:rsidRPr="00AE57FA">
        <w:rPr>
          <w:color w:val="212529"/>
          <w:sz w:val="28"/>
          <w:szCs w:val="28"/>
          <w:shd w:val="clear" w:color="auto" w:fill="FFFFFF"/>
          <w:lang w:val="uk-UA"/>
        </w:rPr>
        <w:t xml:space="preserve"> + </w:t>
      </w:r>
      <w:r w:rsidRPr="00AE57FA">
        <w:rPr>
          <w:rStyle w:val="coefficient"/>
          <w:bCs/>
          <w:sz w:val="28"/>
          <w:szCs w:val="28"/>
          <w:shd w:val="clear" w:color="auto" w:fill="FFFFFF"/>
          <w:lang w:val="uk-UA"/>
        </w:rPr>
        <w:t>4</w:t>
      </w:r>
      <w:r w:rsidRPr="00AE57FA">
        <w:rPr>
          <w:color w:val="212529"/>
          <w:sz w:val="28"/>
          <w:szCs w:val="28"/>
          <w:shd w:val="clear" w:color="auto" w:fill="FFFFFF"/>
          <w:lang w:val="uk-UA"/>
        </w:rPr>
        <w:t>Ce(SO</w:t>
      </w:r>
      <w:r w:rsidRPr="00AE57FA">
        <w:rPr>
          <w:color w:val="212529"/>
          <w:sz w:val="28"/>
          <w:szCs w:val="28"/>
          <w:shd w:val="clear" w:color="auto" w:fill="FFFFFF"/>
          <w:vertAlign w:val="subscript"/>
          <w:lang w:val="uk-UA"/>
        </w:rPr>
        <w:t>4</w:t>
      </w:r>
      <w:r w:rsidRPr="00AE57FA">
        <w:rPr>
          <w:color w:val="212529"/>
          <w:sz w:val="28"/>
          <w:szCs w:val="28"/>
          <w:shd w:val="clear" w:color="auto" w:fill="FFFFFF"/>
          <w:lang w:val="uk-UA"/>
        </w:rPr>
        <w:t>)</w:t>
      </w:r>
      <w:r w:rsidRPr="00AE57FA">
        <w:rPr>
          <w:color w:val="212529"/>
          <w:sz w:val="28"/>
          <w:szCs w:val="28"/>
          <w:shd w:val="clear" w:color="auto" w:fill="FFFFFF"/>
          <w:vertAlign w:val="subscript"/>
          <w:lang w:val="uk-UA"/>
        </w:rPr>
        <w:t>2</w:t>
      </w:r>
      <w:r w:rsidRPr="00AE57FA">
        <w:rPr>
          <w:color w:val="212529"/>
          <w:sz w:val="28"/>
          <w:szCs w:val="28"/>
          <w:shd w:val="clear" w:color="auto" w:fill="FFFFFF"/>
          <w:lang w:val="uk-UA"/>
        </w:rPr>
        <w:t xml:space="preserve"> + </w:t>
      </w:r>
      <w:r w:rsidRPr="00AE57FA">
        <w:rPr>
          <w:rStyle w:val="coefficient"/>
          <w:bCs/>
          <w:sz w:val="28"/>
          <w:szCs w:val="28"/>
          <w:shd w:val="clear" w:color="auto" w:fill="FFFFFF"/>
          <w:lang w:val="uk-UA"/>
        </w:rPr>
        <w:t>5</w:t>
      </w:r>
      <w:r w:rsidRPr="00AE57FA">
        <w:rPr>
          <w:color w:val="212529"/>
          <w:sz w:val="28"/>
          <w:szCs w:val="28"/>
          <w:shd w:val="clear" w:color="auto" w:fill="FFFFFF"/>
          <w:lang w:val="uk-UA"/>
        </w:rPr>
        <w:t>H</w:t>
      </w:r>
      <w:r w:rsidRPr="00AE57FA">
        <w:rPr>
          <w:color w:val="212529"/>
          <w:sz w:val="28"/>
          <w:szCs w:val="28"/>
          <w:shd w:val="clear" w:color="auto" w:fill="FFFFFF"/>
          <w:vertAlign w:val="subscript"/>
          <w:lang w:val="uk-UA"/>
        </w:rPr>
        <w:t>2</w:t>
      </w:r>
      <w:r w:rsidRPr="00AE57FA">
        <w:rPr>
          <w:color w:val="212529"/>
          <w:sz w:val="28"/>
          <w:szCs w:val="28"/>
          <w:shd w:val="clear" w:color="auto" w:fill="FFFFFF"/>
          <w:lang w:val="uk-UA"/>
        </w:rPr>
        <w:t xml:space="preserve">O → </w:t>
      </w:r>
      <w:r w:rsidRPr="00AE57FA">
        <w:rPr>
          <w:rStyle w:val="coefficient"/>
          <w:bCs/>
          <w:sz w:val="28"/>
          <w:szCs w:val="28"/>
          <w:shd w:val="clear" w:color="auto" w:fill="FFFFFF"/>
          <w:lang w:val="uk-UA"/>
        </w:rPr>
        <w:t>2</w:t>
      </w:r>
      <w:r w:rsidRPr="00AE57FA">
        <w:rPr>
          <w:color w:val="212529"/>
          <w:sz w:val="28"/>
          <w:szCs w:val="28"/>
          <w:shd w:val="clear" w:color="auto" w:fill="FFFFFF"/>
          <w:lang w:val="uk-UA"/>
        </w:rPr>
        <w:t>Ce</w:t>
      </w:r>
      <w:r w:rsidRPr="00AE57FA">
        <w:rPr>
          <w:color w:val="212529"/>
          <w:sz w:val="28"/>
          <w:szCs w:val="28"/>
          <w:shd w:val="clear" w:color="auto" w:fill="FFFFFF"/>
          <w:vertAlign w:val="subscript"/>
          <w:lang w:val="uk-UA"/>
        </w:rPr>
        <w:t>2</w:t>
      </w:r>
      <w:r w:rsidRPr="00AE57FA">
        <w:rPr>
          <w:color w:val="212529"/>
          <w:sz w:val="28"/>
          <w:szCs w:val="28"/>
          <w:shd w:val="clear" w:color="auto" w:fill="FFFFFF"/>
          <w:lang w:val="uk-UA"/>
        </w:rPr>
        <w:t>(SO</w:t>
      </w:r>
      <w:r w:rsidRPr="00AE57FA">
        <w:rPr>
          <w:color w:val="212529"/>
          <w:sz w:val="28"/>
          <w:szCs w:val="28"/>
          <w:shd w:val="clear" w:color="auto" w:fill="FFFFFF"/>
          <w:vertAlign w:val="subscript"/>
          <w:lang w:val="uk-UA"/>
        </w:rPr>
        <w:t>4</w:t>
      </w:r>
      <w:r w:rsidRPr="00AE57FA">
        <w:rPr>
          <w:color w:val="212529"/>
          <w:sz w:val="28"/>
          <w:szCs w:val="28"/>
          <w:shd w:val="clear" w:color="auto" w:fill="FFFFFF"/>
          <w:lang w:val="uk-UA"/>
        </w:rPr>
        <w:t>)</w:t>
      </w:r>
      <w:r w:rsidRPr="00AE57FA">
        <w:rPr>
          <w:color w:val="212529"/>
          <w:sz w:val="28"/>
          <w:szCs w:val="28"/>
          <w:shd w:val="clear" w:color="auto" w:fill="FFFFFF"/>
          <w:vertAlign w:val="subscript"/>
          <w:lang w:val="uk-UA"/>
        </w:rPr>
        <w:t>3</w:t>
      </w:r>
      <w:r w:rsidRPr="00AE57FA">
        <w:rPr>
          <w:color w:val="212529"/>
          <w:sz w:val="28"/>
          <w:szCs w:val="28"/>
          <w:shd w:val="clear" w:color="auto" w:fill="FFFFFF"/>
          <w:lang w:val="uk-UA"/>
        </w:rPr>
        <w:t xml:space="preserve"> + </w:t>
      </w:r>
      <w:r w:rsidRPr="00AE57FA">
        <w:rPr>
          <w:rStyle w:val="coefficient"/>
          <w:bCs/>
          <w:sz w:val="28"/>
          <w:szCs w:val="28"/>
          <w:shd w:val="clear" w:color="auto" w:fill="FFFFFF"/>
          <w:lang w:val="uk-UA"/>
        </w:rPr>
        <w:t>2</w:t>
      </w:r>
      <w:r w:rsidRPr="00AE57FA">
        <w:rPr>
          <w:color w:val="212529"/>
          <w:sz w:val="28"/>
          <w:szCs w:val="28"/>
          <w:shd w:val="clear" w:color="auto" w:fill="FFFFFF"/>
          <w:lang w:val="uk-UA"/>
        </w:rPr>
        <w:t>H</w:t>
      </w:r>
      <w:r w:rsidRPr="00AE57FA">
        <w:rPr>
          <w:color w:val="212529"/>
          <w:sz w:val="28"/>
          <w:szCs w:val="28"/>
          <w:shd w:val="clear" w:color="auto" w:fill="FFFFFF"/>
          <w:vertAlign w:val="subscript"/>
          <w:lang w:val="uk-UA"/>
        </w:rPr>
        <w:t>3</w:t>
      </w:r>
      <w:r w:rsidRPr="00AE57FA">
        <w:rPr>
          <w:color w:val="212529"/>
          <w:sz w:val="28"/>
          <w:szCs w:val="28"/>
          <w:shd w:val="clear" w:color="auto" w:fill="FFFFFF"/>
          <w:lang w:val="uk-UA"/>
        </w:rPr>
        <w:t>AsO</w:t>
      </w:r>
      <w:r w:rsidRPr="00AE57FA">
        <w:rPr>
          <w:color w:val="212529"/>
          <w:sz w:val="28"/>
          <w:szCs w:val="28"/>
          <w:shd w:val="clear" w:color="auto" w:fill="FFFFFF"/>
          <w:vertAlign w:val="subscript"/>
          <w:lang w:val="uk-UA"/>
        </w:rPr>
        <w:t>4</w:t>
      </w:r>
      <w:r w:rsidRPr="00AE57FA">
        <w:rPr>
          <w:color w:val="212529"/>
          <w:sz w:val="28"/>
          <w:szCs w:val="28"/>
          <w:shd w:val="clear" w:color="auto" w:fill="FFFFFF"/>
          <w:lang w:val="uk-UA"/>
        </w:rPr>
        <w:t xml:space="preserve"> + </w:t>
      </w:r>
      <w:r w:rsidRPr="00AE57FA">
        <w:rPr>
          <w:rStyle w:val="coefficient"/>
          <w:bCs/>
          <w:sz w:val="28"/>
          <w:szCs w:val="28"/>
          <w:shd w:val="clear" w:color="auto" w:fill="FFFFFF"/>
          <w:lang w:val="uk-UA"/>
        </w:rPr>
        <w:t>2</w:t>
      </w:r>
      <w:r w:rsidRPr="00AE57FA">
        <w:rPr>
          <w:color w:val="212529"/>
          <w:sz w:val="28"/>
          <w:szCs w:val="28"/>
          <w:shd w:val="clear" w:color="auto" w:fill="FFFFFF"/>
          <w:lang w:val="uk-UA"/>
        </w:rPr>
        <w:t>H</w:t>
      </w:r>
      <w:r w:rsidRPr="00AE57FA">
        <w:rPr>
          <w:color w:val="212529"/>
          <w:sz w:val="28"/>
          <w:szCs w:val="28"/>
          <w:shd w:val="clear" w:color="auto" w:fill="FFFFFF"/>
          <w:vertAlign w:val="subscript"/>
          <w:lang w:val="uk-UA"/>
        </w:rPr>
        <w:t>2</w:t>
      </w:r>
      <w:r w:rsidRPr="00AE57FA">
        <w:rPr>
          <w:color w:val="212529"/>
          <w:sz w:val="28"/>
          <w:szCs w:val="28"/>
          <w:shd w:val="clear" w:color="auto" w:fill="FFFFFF"/>
          <w:lang w:val="uk-UA"/>
        </w:rPr>
        <w:t>SO</w:t>
      </w:r>
      <w:r w:rsidRPr="00AE57FA">
        <w:rPr>
          <w:color w:val="212529"/>
          <w:sz w:val="28"/>
          <w:szCs w:val="28"/>
          <w:shd w:val="clear" w:color="auto" w:fill="FFFFFF"/>
          <w:vertAlign w:val="subscript"/>
          <w:lang w:val="uk-UA"/>
        </w:rPr>
        <w:t>4</w:t>
      </w:r>
      <w:r w:rsidR="00AD2366" w:rsidRPr="00AE57FA">
        <w:rPr>
          <w:color w:val="212529"/>
          <w:sz w:val="28"/>
          <w:szCs w:val="28"/>
          <w:shd w:val="clear" w:color="auto" w:fill="FFFFFF"/>
          <w:lang w:val="uk-UA"/>
        </w:rPr>
        <w:t xml:space="preserve">    (9</w:t>
      </w:r>
      <w:r w:rsidR="0039652C" w:rsidRPr="00AE57FA">
        <w:rPr>
          <w:color w:val="212529"/>
          <w:sz w:val="28"/>
          <w:szCs w:val="28"/>
          <w:shd w:val="clear" w:color="auto" w:fill="FFFFFF"/>
          <w:lang w:val="uk-UA"/>
        </w:rPr>
        <w:t>,82</w:t>
      </w:r>
      <w:r w:rsidR="00AD2366" w:rsidRPr="00AE57FA">
        <w:rPr>
          <w:color w:val="212529"/>
          <w:sz w:val="28"/>
          <w:szCs w:val="28"/>
          <w:shd w:val="clear" w:color="auto" w:fill="FFFFFF"/>
          <w:lang w:val="uk-UA"/>
        </w:rPr>
        <w:t>)</w:t>
      </w:r>
    </w:p>
    <w:p w:rsidR="00950072" w:rsidRPr="00AE57FA" w:rsidRDefault="00950072" w:rsidP="00175D66">
      <w:pPr>
        <w:ind w:firstLine="709"/>
        <w:rPr>
          <w:sz w:val="28"/>
          <w:szCs w:val="28"/>
          <w:lang w:val="uk-UA"/>
        </w:rPr>
      </w:pPr>
    </w:p>
    <w:p w:rsidR="00950072" w:rsidRPr="00AE57FA" w:rsidRDefault="00271EAE" w:rsidP="00950072">
      <w:pPr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у присутності слідових кількостей сполук Os, Ru або аніонів </w:t>
      </w:r>
      <w:r w:rsidR="00950072" w:rsidRPr="00AE57FA">
        <w:rPr>
          <w:sz w:val="28"/>
          <w:szCs w:val="28"/>
          <w:lang w:val="uk-UA"/>
        </w:rPr>
        <w:t>I</w:t>
      </w:r>
      <w:r w:rsidR="00950072" w:rsidRPr="00AE57FA">
        <w:rPr>
          <w:sz w:val="28"/>
          <w:szCs w:val="28"/>
          <w:vertAlign w:val="superscript"/>
          <w:lang w:val="uk-UA"/>
        </w:rPr>
        <w:t>–</w:t>
      </w:r>
      <w:r w:rsidR="00950072" w:rsidRPr="00AE57FA">
        <w:rPr>
          <w:sz w:val="28"/>
          <w:szCs w:val="28"/>
          <w:lang w:val="uk-UA"/>
        </w:rPr>
        <w:t>.</w:t>
      </w:r>
    </w:p>
    <w:p w:rsidR="00344D29" w:rsidRPr="00AE57FA" w:rsidRDefault="00344D29">
      <w:pPr>
        <w:rPr>
          <w:lang w:val="uk-UA"/>
        </w:rPr>
      </w:pPr>
      <w:r w:rsidRPr="00AE57FA">
        <w:rPr>
          <w:lang w:val="uk-UA"/>
        </w:rPr>
        <w:br w:type="page"/>
      </w:r>
    </w:p>
    <w:p w:rsidR="00344D29" w:rsidRPr="00AE57FA" w:rsidRDefault="00344D29" w:rsidP="00344D29">
      <w:pPr>
        <w:pStyle w:val="1"/>
        <w:spacing w:line="312" w:lineRule="auto"/>
        <w:jc w:val="center"/>
        <w:rPr>
          <w:rFonts w:ascii="Times New Roman" w:hAnsi="Times New Roman"/>
          <w:b/>
          <w:bCs/>
          <w:lang w:val="uk-UA"/>
        </w:rPr>
      </w:pPr>
      <w:bookmarkStart w:id="4" w:name="_Toc404938082"/>
      <w:bookmarkStart w:id="5" w:name="_Toc19377432"/>
      <w:bookmarkStart w:id="6" w:name="_Toc19808366"/>
      <w:bookmarkStart w:id="7" w:name="_Toc28946723"/>
      <w:r w:rsidRPr="00AE57FA">
        <w:rPr>
          <w:rFonts w:ascii="Times New Roman" w:hAnsi="Times New Roman"/>
          <w:b/>
          <w:bCs/>
          <w:lang w:val="uk-UA"/>
        </w:rPr>
        <w:lastRenderedPageBreak/>
        <w:t>ЛІТЕРАТУРА</w:t>
      </w:r>
      <w:bookmarkEnd w:id="4"/>
      <w:bookmarkEnd w:id="5"/>
      <w:bookmarkEnd w:id="6"/>
      <w:bookmarkEnd w:id="7"/>
    </w:p>
    <w:p w:rsidR="00F1264C" w:rsidRPr="00AE57FA" w:rsidRDefault="007A3A7C" w:rsidP="00293694">
      <w:pPr>
        <w:ind w:firstLine="709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1. Слободнюк, Р. Є. Аналітична хімія та аналіз харчової продукції: навчальний посібник / Р. Є. Слободнюк, А. Б. Горальчук. – К: </w:t>
      </w:r>
      <w:r w:rsidR="00293694" w:rsidRPr="00AE57FA">
        <w:rPr>
          <w:sz w:val="28"/>
          <w:szCs w:val="28"/>
          <w:lang w:val="uk-UA"/>
        </w:rPr>
        <w:t>Видавничий дім «</w:t>
      </w:r>
      <w:r w:rsidRPr="00AE57FA">
        <w:rPr>
          <w:sz w:val="28"/>
          <w:szCs w:val="28"/>
          <w:lang w:val="uk-UA"/>
        </w:rPr>
        <w:t>Кондор</w:t>
      </w:r>
      <w:r w:rsidR="00293694" w:rsidRPr="00AE57FA">
        <w:rPr>
          <w:sz w:val="28"/>
          <w:szCs w:val="28"/>
          <w:lang w:val="uk-UA"/>
        </w:rPr>
        <w:t>»</w:t>
      </w:r>
      <w:r w:rsidRPr="00AE57FA">
        <w:rPr>
          <w:sz w:val="28"/>
          <w:szCs w:val="28"/>
          <w:lang w:val="uk-UA"/>
        </w:rPr>
        <w:t>, 2018. – 336 с.</w:t>
      </w:r>
    </w:p>
    <w:p w:rsidR="007A3A7C" w:rsidRPr="00AE57FA" w:rsidRDefault="007A3A7C" w:rsidP="00293694">
      <w:pPr>
        <w:ind w:firstLine="709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2. </w:t>
      </w:r>
      <w:r w:rsidR="00293694" w:rsidRPr="00AE57FA">
        <w:rPr>
          <w:sz w:val="28"/>
          <w:szCs w:val="28"/>
          <w:lang w:val="uk-UA"/>
        </w:rPr>
        <w:t>Сегеда А.С. Аналітична хімія. Якісний аналіз. – Навчально-методичний посібник. – К.: ЦУЛ. – 2002. – 524 с.</w:t>
      </w:r>
    </w:p>
    <w:p w:rsidR="00EC7ACF" w:rsidRPr="00AE57FA" w:rsidRDefault="00293694" w:rsidP="00EC7ACF">
      <w:pPr>
        <w:ind w:firstLine="709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3. </w:t>
      </w:r>
      <w:r w:rsidR="00EC7ACF" w:rsidRPr="00AE57FA">
        <w:rPr>
          <w:sz w:val="28"/>
          <w:szCs w:val="28"/>
          <w:lang w:val="uk-UA"/>
        </w:rPr>
        <w:t>Федущак Н.К. Аналітична хімія: Підручник / Н.К. Федущак, В.О. Калібабчук – Вінниця: Нова Книга, 2012. – 640 с.</w:t>
      </w:r>
    </w:p>
    <w:p w:rsidR="00293694" w:rsidRPr="00AE57FA" w:rsidRDefault="00293694" w:rsidP="00293694">
      <w:pPr>
        <w:ind w:firstLine="709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4. </w:t>
      </w:r>
      <w:r w:rsidR="00E52C47" w:rsidRPr="00AE57FA">
        <w:rPr>
          <w:sz w:val="28"/>
          <w:szCs w:val="28"/>
          <w:lang w:val="uk-UA"/>
        </w:rPr>
        <w:t>Алемасова А.C</w:t>
      </w:r>
      <w:r w:rsidRPr="00AE57FA">
        <w:rPr>
          <w:sz w:val="28"/>
          <w:szCs w:val="28"/>
          <w:lang w:val="uk-UA"/>
        </w:rPr>
        <w:t xml:space="preserve">. Аналітична хімія: підручник для вищих навчальних закладів </w:t>
      </w:r>
      <w:r w:rsidR="00E52C47" w:rsidRPr="00AE57FA">
        <w:rPr>
          <w:sz w:val="28"/>
          <w:szCs w:val="28"/>
          <w:lang w:val="uk-UA"/>
        </w:rPr>
        <w:t xml:space="preserve">/ </w:t>
      </w:r>
      <w:r w:rsidRPr="00AE57FA">
        <w:rPr>
          <w:sz w:val="28"/>
          <w:szCs w:val="28"/>
          <w:lang w:val="uk-UA"/>
        </w:rPr>
        <w:t>А.</w:t>
      </w:r>
      <w:r w:rsidR="00E52C47" w:rsidRPr="00AE57FA">
        <w:rPr>
          <w:sz w:val="28"/>
          <w:szCs w:val="28"/>
          <w:lang w:val="uk-UA"/>
        </w:rPr>
        <w:t>С</w:t>
      </w:r>
      <w:r w:rsidRPr="00AE57FA">
        <w:rPr>
          <w:sz w:val="28"/>
          <w:szCs w:val="28"/>
          <w:lang w:val="uk-UA"/>
        </w:rPr>
        <w:t xml:space="preserve">. Алемасова, В.М. Зайцев, </w:t>
      </w:r>
      <w:r w:rsidR="00E52C47" w:rsidRPr="00AE57FA">
        <w:rPr>
          <w:sz w:val="28"/>
          <w:szCs w:val="28"/>
          <w:lang w:val="uk-UA"/>
        </w:rPr>
        <w:t>Л</w:t>
      </w:r>
      <w:r w:rsidRPr="00AE57FA">
        <w:rPr>
          <w:sz w:val="28"/>
          <w:szCs w:val="28"/>
          <w:lang w:val="uk-UA"/>
        </w:rPr>
        <w:t>.</w:t>
      </w:r>
      <w:r w:rsidR="00E52C47" w:rsidRPr="00AE57FA">
        <w:rPr>
          <w:sz w:val="28"/>
          <w:szCs w:val="28"/>
          <w:lang w:val="uk-UA"/>
        </w:rPr>
        <w:t>Я</w:t>
      </w:r>
      <w:r w:rsidR="00896644">
        <w:rPr>
          <w:sz w:val="28"/>
          <w:szCs w:val="28"/>
          <w:lang w:val="uk-UA"/>
        </w:rPr>
        <w:t>. Єнальєва та ін.</w:t>
      </w:r>
      <w:r w:rsidRPr="00AE57FA">
        <w:rPr>
          <w:sz w:val="28"/>
          <w:szCs w:val="28"/>
          <w:lang w:val="uk-UA"/>
        </w:rPr>
        <w:t xml:space="preserve"> </w:t>
      </w:r>
      <w:r w:rsidR="00E52C47" w:rsidRPr="00AE57FA">
        <w:rPr>
          <w:sz w:val="28"/>
          <w:szCs w:val="28"/>
          <w:lang w:val="uk-UA"/>
        </w:rPr>
        <w:t>|</w:t>
      </w:r>
      <w:r w:rsidRPr="00AE57FA">
        <w:rPr>
          <w:sz w:val="28"/>
          <w:szCs w:val="28"/>
          <w:lang w:val="uk-UA"/>
        </w:rPr>
        <w:t xml:space="preserve"> Під ред. В.М. Зайцева. </w:t>
      </w:r>
      <w:r w:rsidR="00E52C47" w:rsidRPr="00AE57FA">
        <w:rPr>
          <w:sz w:val="28"/>
          <w:szCs w:val="28"/>
          <w:lang w:val="uk-UA"/>
        </w:rPr>
        <w:t>–</w:t>
      </w:r>
      <w:r w:rsidRPr="00AE57FA">
        <w:rPr>
          <w:sz w:val="28"/>
          <w:szCs w:val="28"/>
          <w:lang w:val="uk-UA"/>
        </w:rPr>
        <w:t xml:space="preserve"> Донецьк: «Ноулідж», 2010.</w:t>
      </w:r>
      <w:r w:rsidR="00E52C47" w:rsidRPr="00AE57FA">
        <w:rPr>
          <w:sz w:val="28"/>
          <w:szCs w:val="28"/>
          <w:lang w:val="uk-UA"/>
        </w:rPr>
        <w:t xml:space="preserve"> – 417 с. </w:t>
      </w:r>
    </w:p>
    <w:p w:rsidR="00E52C47" w:rsidRDefault="00E52C47" w:rsidP="00293694">
      <w:pPr>
        <w:ind w:firstLine="709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5. Габ А.І. Аналітична хімія та інструментальні методи аналізу: Навчальний посібник / А.І. Габ, Д.Б. Шахнін, В.В. Малишев – К: Університет Україна, 2018. – 396 с.</w:t>
      </w:r>
    </w:p>
    <w:p w:rsidR="00983E84" w:rsidRPr="00AE57FA" w:rsidRDefault="00983E84" w:rsidP="00293694">
      <w:pPr>
        <w:ind w:firstLine="709"/>
        <w:rPr>
          <w:sz w:val="28"/>
          <w:szCs w:val="28"/>
          <w:lang w:val="uk-UA"/>
        </w:rPr>
      </w:pPr>
    </w:p>
    <w:bookmarkEnd w:id="3"/>
    <w:p w:rsidR="004F62E9" w:rsidRPr="00AE57FA" w:rsidRDefault="0028415F" w:rsidP="004F62E9">
      <w:pPr>
        <w:pStyle w:val="32"/>
        <w:spacing w:before="0" w:line="240" w:lineRule="auto"/>
        <w:rPr>
          <w:spacing w:val="0"/>
        </w:rPr>
      </w:pPr>
      <w:r w:rsidRPr="00AE57FA">
        <w:rPr>
          <w:spacing w:val="0"/>
        </w:rPr>
        <w:br w:type="page"/>
      </w:r>
    </w:p>
    <w:p w:rsidR="004F62E9" w:rsidRPr="00AE57FA" w:rsidRDefault="004F62E9" w:rsidP="004F62E9">
      <w:pPr>
        <w:pStyle w:val="32"/>
        <w:spacing w:before="0" w:line="240" w:lineRule="auto"/>
        <w:rPr>
          <w:spacing w:val="0"/>
        </w:rPr>
      </w:pPr>
    </w:p>
    <w:p w:rsidR="004F62E9" w:rsidRPr="00AE57FA" w:rsidRDefault="004F62E9" w:rsidP="004F62E9">
      <w:pPr>
        <w:pStyle w:val="32"/>
        <w:spacing w:before="0" w:line="240" w:lineRule="auto"/>
        <w:rPr>
          <w:i/>
          <w:spacing w:val="0"/>
        </w:rPr>
      </w:pPr>
      <w:r w:rsidRPr="00AE57FA">
        <w:rPr>
          <w:i/>
          <w:spacing w:val="0"/>
        </w:rPr>
        <w:t>Навчальне видання</w:t>
      </w:r>
    </w:p>
    <w:p w:rsidR="004F62E9" w:rsidRPr="00AE57FA" w:rsidRDefault="004F62E9" w:rsidP="004F62E9">
      <w:pPr>
        <w:pStyle w:val="32"/>
        <w:spacing w:before="0" w:line="240" w:lineRule="auto"/>
        <w:rPr>
          <w:spacing w:val="0"/>
        </w:rPr>
      </w:pPr>
    </w:p>
    <w:p w:rsidR="004F62E9" w:rsidRPr="00AE57FA" w:rsidRDefault="004F62E9" w:rsidP="004F62E9">
      <w:pPr>
        <w:pStyle w:val="32"/>
        <w:spacing w:before="0" w:line="240" w:lineRule="auto"/>
        <w:rPr>
          <w:spacing w:val="0"/>
        </w:rPr>
      </w:pPr>
    </w:p>
    <w:p w:rsidR="0069647E" w:rsidRPr="00AE57FA" w:rsidRDefault="0069647E" w:rsidP="0069647E">
      <w:pPr>
        <w:jc w:val="center"/>
        <w:rPr>
          <w:b/>
          <w:sz w:val="28"/>
          <w:lang w:val="uk-UA"/>
        </w:rPr>
      </w:pPr>
      <w:r w:rsidRPr="00AE57FA">
        <w:rPr>
          <w:b/>
          <w:sz w:val="28"/>
          <w:lang w:val="uk-UA"/>
        </w:rPr>
        <w:t>ХОЛМОВОЙ Юрій Петрович,</w:t>
      </w:r>
    </w:p>
    <w:p w:rsidR="004F62E9" w:rsidRPr="00AE57FA" w:rsidRDefault="004F62E9" w:rsidP="004F62E9">
      <w:pPr>
        <w:pStyle w:val="32"/>
        <w:spacing w:before="0" w:line="240" w:lineRule="auto"/>
        <w:rPr>
          <w:spacing w:val="0"/>
        </w:rPr>
      </w:pPr>
    </w:p>
    <w:p w:rsidR="004F62E9" w:rsidRPr="00AE57FA" w:rsidRDefault="004F62E9" w:rsidP="004F62E9">
      <w:pPr>
        <w:pStyle w:val="32"/>
        <w:spacing w:before="0" w:line="240" w:lineRule="auto"/>
        <w:rPr>
          <w:spacing w:val="0"/>
        </w:rPr>
      </w:pPr>
    </w:p>
    <w:p w:rsidR="004F62E9" w:rsidRPr="00AE57FA" w:rsidRDefault="004F62E9" w:rsidP="00404153">
      <w:pPr>
        <w:pStyle w:val="32"/>
        <w:spacing w:before="0"/>
        <w:rPr>
          <w:spacing w:val="0"/>
        </w:rPr>
      </w:pPr>
    </w:p>
    <w:p w:rsidR="00B947FC" w:rsidRPr="00AE57FA" w:rsidRDefault="00B947FC" w:rsidP="00B947FC">
      <w:pPr>
        <w:pStyle w:val="32"/>
        <w:spacing w:before="0"/>
        <w:rPr>
          <w:b/>
          <w:spacing w:val="0"/>
          <w:sz w:val="40"/>
          <w:szCs w:val="40"/>
        </w:rPr>
      </w:pPr>
      <w:r w:rsidRPr="00AE57FA">
        <w:rPr>
          <w:b/>
          <w:spacing w:val="0"/>
          <w:sz w:val="40"/>
          <w:szCs w:val="40"/>
        </w:rPr>
        <w:t>АНАЛІТИЧНА ХІМІЯ</w:t>
      </w:r>
    </w:p>
    <w:p w:rsidR="00B947FC" w:rsidRPr="00AE57FA" w:rsidRDefault="00B947FC" w:rsidP="00B947FC">
      <w:pPr>
        <w:pStyle w:val="32"/>
        <w:spacing w:before="0"/>
        <w:rPr>
          <w:b/>
          <w:spacing w:val="0"/>
          <w:sz w:val="36"/>
          <w:szCs w:val="36"/>
        </w:rPr>
      </w:pPr>
      <w:r w:rsidRPr="00AE57FA">
        <w:rPr>
          <w:b/>
          <w:spacing w:val="0"/>
          <w:sz w:val="36"/>
          <w:szCs w:val="36"/>
        </w:rPr>
        <w:t>ЯКІСНИЙ АНАЛІЗ</w:t>
      </w:r>
    </w:p>
    <w:p w:rsidR="00105E82" w:rsidRPr="00AE57FA" w:rsidRDefault="00105E82" w:rsidP="00105E82">
      <w:pPr>
        <w:pStyle w:val="32"/>
        <w:spacing w:before="0"/>
        <w:rPr>
          <w:spacing w:val="0"/>
        </w:rPr>
      </w:pPr>
    </w:p>
    <w:p w:rsidR="00C8012E" w:rsidRDefault="00105E82" w:rsidP="0069647E">
      <w:pPr>
        <w:pStyle w:val="32"/>
        <w:spacing w:before="0"/>
        <w:rPr>
          <w:b/>
          <w:szCs w:val="28"/>
        </w:rPr>
      </w:pPr>
      <w:r w:rsidRPr="00AE57FA">
        <w:rPr>
          <w:spacing w:val="0"/>
          <w:sz w:val="32"/>
        </w:rPr>
        <w:br/>
      </w:r>
      <w:r w:rsidR="0069647E" w:rsidRPr="00AE57FA">
        <w:rPr>
          <w:b/>
          <w:szCs w:val="28"/>
        </w:rPr>
        <w:t xml:space="preserve">Навчальний посібник для здобувачів першого </w:t>
      </w:r>
    </w:p>
    <w:p w:rsidR="00C8012E" w:rsidRDefault="0069647E" w:rsidP="0069647E">
      <w:pPr>
        <w:pStyle w:val="32"/>
        <w:spacing w:before="0"/>
        <w:rPr>
          <w:b/>
          <w:szCs w:val="28"/>
        </w:rPr>
      </w:pPr>
      <w:r w:rsidRPr="00AE57FA">
        <w:rPr>
          <w:b/>
          <w:szCs w:val="28"/>
        </w:rPr>
        <w:t xml:space="preserve">(бакалаврського) </w:t>
      </w:r>
      <w:r w:rsidR="00C8012E">
        <w:rPr>
          <w:b/>
          <w:szCs w:val="28"/>
        </w:rPr>
        <w:t>рівня вищої освіти за освітньою</w:t>
      </w:r>
    </w:p>
    <w:p w:rsidR="00105E82" w:rsidRPr="00AE57FA" w:rsidRDefault="0069647E" w:rsidP="0069647E">
      <w:pPr>
        <w:pStyle w:val="32"/>
        <w:spacing w:before="0"/>
        <w:rPr>
          <w:b/>
          <w:spacing w:val="0"/>
        </w:rPr>
      </w:pPr>
      <w:r w:rsidRPr="00AE57FA">
        <w:rPr>
          <w:b/>
          <w:szCs w:val="28"/>
        </w:rPr>
        <w:t>професійною</w:t>
      </w:r>
      <w:r w:rsidR="00C8012E">
        <w:rPr>
          <w:b/>
          <w:szCs w:val="28"/>
        </w:rPr>
        <w:t xml:space="preserve"> </w:t>
      </w:r>
      <w:r w:rsidRPr="00AE57FA">
        <w:rPr>
          <w:b/>
          <w:szCs w:val="28"/>
        </w:rPr>
        <w:t>програмою</w:t>
      </w:r>
      <w:r w:rsidR="00C8012E">
        <w:rPr>
          <w:b/>
          <w:szCs w:val="28"/>
        </w:rPr>
        <w:t xml:space="preserve"> </w:t>
      </w:r>
      <w:r w:rsidRPr="00AE57FA">
        <w:rPr>
          <w:b/>
          <w:szCs w:val="28"/>
        </w:rPr>
        <w:t>«Хімія харчових продуктів»</w:t>
      </w:r>
    </w:p>
    <w:p w:rsidR="0092378B" w:rsidRPr="00AE57FA" w:rsidRDefault="0092378B" w:rsidP="00105E82">
      <w:pPr>
        <w:pStyle w:val="32"/>
        <w:spacing w:before="0"/>
      </w:pPr>
    </w:p>
    <w:p w:rsidR="0092378B" w:rsidRPr="00AE57FA" w:rsidRDefault="0092378B" w:rsidP="00404153">
      <w:pPr>
        <w:pStyle w:val="a3"/>
        <w:spacing w:line="360" w:lineRule="auto"/>
        <w:rPr>
          <w:lang w:val="uk-UA"/>
        </w:rPr>
      </w:pPr>
    </w:p>
    <w:p w:rsidR="00EE1685" w:rsidRPr="00AE57FA" w:rsidRDefault="00EE1685" w:rsidP="00EE1685">
      <w:pPr>
        <w:pStyle w:val="32"/>
        <w:spacing w:before="0"/>
        <w:ind w:left="2832" w:firstLine="708"/>
        <w:jc w:val="left"/>
        <w:rPr>
          <w:spacing w:val="0"/>
          <w:szCs w:val="28"/>
        </w:rPr>
      </w:pPr>
    </w:p>
    <w:p w:rsidR="002F7B49" w:rsidRPr="00AE57FA" w:rsidRDefault="002F7B49" w:rsidP="004F62E9">
      <w:pPr>
        <w:pStyle w:val="a3"/>
        <w:rPr>
          <w:lang w:val="uk-UA"/>
        </w:rPr>
      </w:pPr>
    </w:p>
    <w:p w:rsidR="002F7B49" w:rsidRPr="00AE57FA" w:rsidRDefault="002F7B49" w:rsidP="004F62E9">
      <w:pPr>
        <w:pStyle w:val="a3"/>
        <w:rPr>
          <w:lang w:val="uk-UA"/>
        </w:rPr>
      </w:pPr>
    </w:p>
    <w:p w:rsidR="004F62E9" w:rsidRPr="00AE57FA" w:rsidRDefault="004F62E9" w:rsidP="004F62E9">
      <w:pPr>
        <w:pStyle w:val="a3"/>
        <w:rPr>
          <w:lang w:val="uk-UA"/>
        </w:rPr>
      </w:pPr>
    </w:p>
    <w:p w:rsidR="004F62E9" w:rsidRPr="00AE57FA" w:rsidRDefault="004F62E9" w:rsidP="004F62E9">
      <w:pPr>
        <w:pStyle w:val="a3"/>
        <w:tabs>
          <w:tab w:val="left" w:pos="8931"/>
        </w:tabs>
        <w:ind w:firstLine="709"/>
        <w:jc w:val="both"/>
        <w:rPr>
          <w:bCs/>
          <w:lang w:val="uk-UA"/>
        </w:rPr>
      </w:pPr>
    </w:p>
    <w:p w:rsidR="00404153" w:rsidRPr="00AE57FA" w:rsidRDefault="00404153" w:rsidP="004F62E9">
      <w:pPr>
        <w:pStyle w:val="a3"/>
        <w:tabs>
          <w:tab w:val="left" w:pos="8931"/>
        </w:tabs>
        <w:ind w:firstLine="709"/>
        <w:jc w:val="both"/>
        <w:rPr>
          <w:bCs/>
          <w:lang w:val="uk-UA"/>
        </w:rPr>
      </w:pPr>
    </w:p>
    <w:p w:rsidR="00404153" w:rsidRPr="00AE57FA" w:rsidRDefault="00404153" w:rsidP="00404153">
      <w:pPr>
        <w:jc w:val="center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/20</w:t>
      </w:r>
      <w:r w:rsidR="005E6CAA" w:rsidRPr="00AE57FA">
        <w:rPr>
          <w:sz w:val="28"/>
          <w:szCs w:val="28"/>
          <w:lang w:val="uk-UA"/>
        </w:rPr>
        <w:t>20</w:t>
      </w:r>
      <w:r w:rsidRPr="00AE57FA">
        <w:rPr>
          <w:sz w:val="28"/>
          <w:szCs w:val="28"/>
          <w:lang w:val="uk-UA"/>
        </w:rPr>
        <w:t xml:space="preserve">.  Формат 60 </w:t>
      </w:r>
      <w:r w:rsidR="00B863F3" w:rsidRPr="00AE57FA">
        <w:rPr>
          <w:sz w:val="28"/>
          <w:szCs w:val="28"/>
          <w:lang w:val="uk-UA"/>
        </w:rPr>
        <w:t>×</w:t>
      </w:r>
      <w:r w:rsidRPr="00AE57FA">
        <w:rPr>
          <w:sz w:val="28"/>
          <w:szCs w:val="28"/>
          <w:lang w:val="uk-UA"/>
        </w:rPr>
        <w:t xml:space="preserve"> 84/16.  Ум. друк. арк..  </w:t>
      </w:r>
    </w:p>
    <w:p w:rsidR="00404153" w:rsidRPr="00AE57FA" w:rsidRDefault="00404153" w:rsidP="00404153">
      <w:pPr>
        <w:jc w:val="center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Обл.-вид. арк..  </w:t>
      </w:r>
      <w:r w:rsidR="0010575A" w:rsidRPr="00AE57FA">
        <w:rPr>
          <w:sz w:val="28"/>
          <w:szCs w:val="28"/>
          <w:lang w:val="uk-UA"/>
        </w:rPr>
        <w:t>Тираж 5</w:t>
      </w:r>
      <w:r w:rsidRPr="00AE57FA">
        <w:rPr>
          <w:sz w:val="28"/>
          <w:szCs w:val="28"/>
          <w:lang w:val="uk-UA"/>
        </w:rPr>
        <w:t xml:space="preserve"> пр.  Зам. №</w:t>
      </w:r>
      <w:r w:rsidR="0010575A" w:rsidRPr="00AE57FA">
        <w:rPr>
          <w:sz w:val="28"/>
          <w:szCs w:val="28"/>
          <w:lang w:val="uk-UA"/>
        </w:rPr>
        <w:t>.</w:t>
      </w:r>
    </w:p>
    <w:p w:rsidR="00404153" w:rsidRPr="00AE57FA" w:rsidRDefault="00404153" w:rsidP="00404153">
      <w:pPr>
        <w:jc w:val="center"/>
        <w:rPr>
          <w:sz w:val="28"/>
          <w:szCs w:val="28"/>
          <w:lang w:val="uk-UA"/>
        </w:rPr>
      </w:pPr>
    </w:p>
    <w:p w:rsidR="00404153" w:rsidRPr="00AE57FA" w:rsidRDefault="00404153" w:rsidP="00404153">
      <w:pPr>
        <w:jc w:val="center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Видавець і виготівник</w:t>
      </w:r>
    </w:p>
    <w:p w:rsidR="00404153" w:rsidRPr="00AE57FA" w:rsidRDefault="00404153" w:rsidP="00404153">
      <w:pPr>
        <w:jc w:val="center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Донбаська державна машинобудівна академія</w:t>
      </w:r>
    </w:p>
    <w:p w:rsidR="00404153" w:rsidRPr="00AE57FA" w:rsidRDefault="00404153" w:rsidP="00404153">
      <w:pPr>
        <w:jc w:val="center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 xml:space="preserve">84313, м. Краматорськ, вул. </w:t>
      </w:r>
      <w:r w:rsidR="00595A1B" w:rsidRPr="00AE57FA">
        <w:rPr>
          <w:sz w:val="28"/>
          <w:szCs w:val="28"/>
          <w:lang w:val="uk-UA"/>
        </w:rPr>
        <w:t>Академічна</w:t>
      </w:r>
      <w:r w:rsidRPr="00AE57FA">
        <w:rPr>
          <w:sz w:val="28"/>
          <w:szCs w:val="28"/>
          <w:lang w:val="uk-UA"/>
        </w:rPr>
        <w:t>, 72.</w:t>
      </w:r>
    </w:p>
    <w:p w:rsidR="00404153" w:rsidRPr="00AE57FA" w:rsidRDefault="00404153" w:rsidP="00404153">
      <w:pPr>
        <w:jc w:val="center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Свідоцтво суб’єкта видавничої справи</w:t>
      </w:r>
    </w:p>
    <w:p w:rsidR="006616B3" w:rsidRPr="00AE57FA" w:rsidRDefault="00404153" w:rsidP="00404153">
      <w:pPr>
        <w:jc w:val="center"/>
        <w:rPr>
          <w:sz w:val="28"/>
          <w:szCs w:val="28"/>
          <w:lang w:val="uk-UA"/>
        </w:rPr>
      </w:pPr>
      <w:r w:rsidRPr="00AE57FA">
        <w:rPr>
          <w:sz w:val="28"/>
          <w:szCs w:val="28"/>
          <w:lang w:val="uk-UA"/>
        </w:rPr>
        <w:t>ДК №1633 від 24.12.2003</w:t>
      </w:r>
    </w:p>
    <w:sectPr w:rsidR="006616B3" w:rsidRPr="00AE57FA" w:rsidSect="00C61BAF">
      <w:footerReference w:type="even" r:id="rId66"/>
      <w:footerReference w:type="default" r:id="rId67"/>
      <w:pgSz w:w="11906" w:h="16838" w:code="9"/>
      <w:pgMar w:top="851" w:right="1274" w:bottom="1418" w:left="1588" w:header="0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B15" w:rsidRDefault="00BC1B15">
      <w:r>
        <w:separator/>
      </w:r>
    </w:p>
  </w:endnote>
  <w:endnote w:type="continuationSeparator" w:id="0">
    <w:p w:rsidR="00BC1B15" w:rsidRDefault="00BC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271" w:rsidRDefault="00EC5271" w:rsidP="000C3C7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C5271" w:rsidRDefault="00EC527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271" w:rsidRPr="00DF3E2F" w:rsidRDefault="00EC5271" w:rsidP="000C3C7C">
    <w:pPr>
      <w:pStyle w:val="a7"/>
      <w:framePr w:wrap="around" w:vAnchor="text" w:hAnchor="margin" w:xAlign="center" w:y="1"/>
      <w:rPr>
        <w:rStyle w:val="a9"/>
        <w:sz w:val="24"/>
        <w:szCs w:val="24"/>
      </w:rPr>
    </w:pPr>
    <w:r w:rsidRPr="00DF3E2F">
      <w:rPr>
        <w:rStyle w:val="a9"/>
        <w:sz w:val="24"/>
        <w:szCs w:val="24"/>
      </w:rPr>
      <w:fldChar w:fldCharType="begin"/>
    </w:r>
    <w:r w:rsidRPr="00DF3E2F">
      <w:rPr>
        <w:rStyle w:val="a9"/>
        <w:sz w:val="24"/>
        <w:szCs w:val="24"/>
      </w:rPr>
      <w:instrText xml:space="preserve">PAGE  </w:instrText>
    </w:r>
    <w:r w:rsidRPr="00DF3E2F">
      <w:rPr>
        <w:rStyle w:val="a9"/>
        <w:sz w:val="24"/>
        <w:szCs w:val="24"/>
      </w:rPr>
      <w:fldChar w:fldCharType="separate"/>
    </w:r>
    <w:r w:rsidR="00CF75E5">
      <w:rPr>
        <w:rStyle w:val="a9"/>
        <w:noProof/>
        <w:sz w:val="24"/>
        <w:szCs w:val="24"/>
      </w:rPr>
      <w:t>2</w:t>
    </w:r>
    <w:r w:rsidRPr="00DF3E2F">
      <w:rPr>
        <w:rStyle w:val="a9"/>
        <w:sz w:val="24"/>
        <w:szCs w:val="24"/>
      </w:rPr>
      <w:fldChar w:fldCharType="end"/>
    </w:r>
  </w:p>
  <w:p w:rsidR="00EC5271" w:rsidRDefault="00EC527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B15" w:rsidRDefault="00BC1B15">
      <w:r>
        <w:separator/>
      </w:r>
    </w:p>
  </w:footnote>
  <w:footnote w:type="continuationSeparator" w:id="0">
    <w:p w:rsidR="00BC1B15" w:rsidRDefault="00BC1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62FE1D46"/>
    <w:name w:val="WW8Num2"/>
    <w:lvl w:ilvl="0">
      <w:start w:val="1"/>
      <w:numFmt w:val="decimal"/>
      <w:lvlText w:val="%1"/>
      <w:lvlJc w:val="left"/>
      <w:pPr>
        <w:tabs>
          <w:tab w:val="num" w:pos="1989"/>
        </w:tabs>
        <w:ind w:left="1989" w:hanging="855"/>
      </w:pPr>
      <w:rPr>
        <w:rFonts w:hint="default"/>
      </w:rPr>
    </w:lvl>
  </w:abstractNum>
  <w:abstractNum w:abstractNumId="1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17"/>
    <w:multiLevelType w:val="multilevel"/>
    <w:tmpl w:val="8C564466"/>
    <w:lvl w:ilvl="0">
      <w:start w:val="1"/>
      <w:numFmt w:val="russianLow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5C03C95"/>
    <w:multiLevelType w:val="hybridMultilevel"/>
    <w:tmpl w:val="8814CD90"/>
    <w:lvl w:ilvl="0" w:tplc="B06C914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44E1F"/>
    <w:multiLevelType w:val="hybridMultilevel"/>
    <w:tmpl w:val="7C74E27E"/>
    <w:lvl w:ilvl="0" w:tplc="E7CC21EE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7638E7"/>
    <w:multiLevelType w:val="hybridMultilevel"/>
    <w:tmpl w:val="5AC6E118"/>
    <w:lvl w:ilvl="0" w:tplc="FE5CCF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CFC553B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10332F2A"/>
    <w:multiLevelType w:val="multilevel"/>
    <w:tmpl w:val="1602C74A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9" w15:restartNumberingAfterBreak="0">
    <w:nsid w:val="14EE17A8"/>
    <w:multiLevelType w:val="multilevel"/>
    <w:tmpl w:val="9E8AB7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570F3E"/>
    <w:multiLevelType w:val="multilevel"/>
    <w:tmpl w:val="F25E91E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  <w:color w:val="0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4E2064"/>
    <w:multiLevelType w:val="multilevel"/>
    <w:tmpl w:val="8DCA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2F19B8"/>
    <w:multiLevelType w:val="hybridMultilevel"/>
    <w:tmpl w:val="E624A6C2"/>
    <w:lvl w:ilvl="0" w:tplc="E32A8138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28E37D1"/>
    <w:multiLevelType w:val="hybridMultilevel"/>
    <w:tmpl w:val="FF96A162"/>
    <w:lvl w:ilvl="0" w:tplc="FE5CCF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33F46C8"/>
    <w:multiLevelType w:val="multilevel"/>
    <w:tmpl w:val="5446682A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  <w:color w:val="0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531F7E"/>
    <w:multiLevelType w:val="hybridMultilevel"/>
    <w:tmpl w:val="B86E0618"/>
    <w:lvl w:ilvl="0" w:tplc="1FFC8EDA">
      <w:start w:val="1"/>
      <w:numFmt w:val="bullet"/>
      <w:lvlText w:val="–"/>
      <w:lvlJc w:val="left"/>
      <w:pPr>
        <w:ind w:left="1429" w:hanging="360"/>
      </w:pPr>
      <w:rPr>
        <w:rFonts w:ascii="Times New Roman" w:eastAsia="Arial Unicode MS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1F505A5"/>
    <w:multiLevelType w:val="hybridMultilevel"/>
    <w:tmpl w:val="5E425E72"/>
    <w:lvl w:ilvl="0" w:tplc="FE5CCF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37935BC"/>
    <w:multiLevelType w:val="multilevel"/>
    <w:tmpl w:val="43626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650C87"/>
    <w:multiLevelType w:val="hybridMultilevel"/>
    <w:tmpl w:val="A774B1DE"/>
    <w:lvl w:ilvl="0" w:tplc="FE5CCF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99518BD"/>
    <w:multiLevelType w:val="hybridMultilevel"/>
    <w:tmpl w:val="8DD22CBE"/>
    <w:lvl w:ilvl="0" w:tplc="37D2F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3291A00"/>
    <w:multiLevelType w:val="hybridMultilevel"/>
    <w:tmpl w:val="71125744"/>
    <w:lvl w:ilvl="0" w:tplc="1FFC8EDA">
      <w:start w:val="1"/>
      <w:numFmt w:val="bullet"/>
      <w:lvlText w:val="–"/>
      <w:lvlJc w:val="left"/>
      <w:pPr>
        <w:ind w:left="1429" w:hanging="360"/>
      </w:pPr>
      <w:rPr>
        <w:rFonts w:ascii="Times New Roman" w:eastAsia="Arial Unicode MS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33E44E9"/>
    <w:multiLevelType w:val="multilevel"/>
    <w:tmpl w:val="BCBC1A72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22" w15:restartNumberingAfterBreak="0">
    <w:nsid w:val="53A52468"/>
    <w:multiLevelType w:val="multilevel"/>
    <w:tmpl w:val="A5729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C4432B"/>
    <w:multiLevelType w:val="hybridMultilevel"/>
    <w:tmpl w:val="23F84DF8"/>
    <w:lvl w:ilvl="0" w:tplc="0A40B7A0">
      <w:start w:val="1"/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3C8685F"/>
    <w:multiLevelType w:val="multilevel"/>
    <w:tmpl w:val="BAAAA764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25" w15:restartNumberingAfterBreak="0">
    <w:nsid w:val="53F3607D"/>
    <w:multiLevelType w:val="multilevel"/>
    <w:tmpl w:val="A93C0F16"/>
    <w:lvl w:ilvl="0">
      <w:start w:val="1"/>
      <w:numFmt w:val="bullet"/>
      <w:lvlText w:val=""/>
      <w:lvlJc w:val="left"/>
      <w:rPr>
        <w:rFonts w:ascii="Symbol" w:hAnsi="Symbo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545E52FD"/>
    <w:multiLevelType w:val="hybridMultilevel"/>
    <w:tmpl w:val="DEDE7DB0"/>
    <w:lvl w:ilvl="0" w:tplc="37D2F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8BB3851"/>
    <w:multiLevelType w:val="multilevel"/>
    <w:tmpl w:val="741E2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4623EB"/>
    <w:multiLevelType w:val="hybridMultilevel"/>
    <w:tmpl w:val="50542A04"/>
    <w:lvl w:ilvl="0" w:tplc="E7CC21E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D13EAD"/>
    <w:multiLevelType w:val="hybridMultilevel"/>
    <w:tmpl w:val="6BE481D4"/>
    <w:lvl w:ilvl="0" w:tplc="FE5CCF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C86511E"/>
    <w:multiLevelType w:val="multilevel"/>
    <w:tmpl w:val="602AC7B6"/>
    <w:lvl w:ilvl="0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imes New Roman" w:eastAsia="Arial Unicode MS" w:hAnsi="Times New Roman" w:cs="Times New Roman" w:hint="default"/>
        <w:color w:val="0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560C02"/>
    <w:multiLevelType w:val="multilevel"/>
    <w:tmpl w:val="075A5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3B487E"/>
    <w:multiLevelType w:val="hybridMultilevel"/>
    <w:tmpl w:val="C41CEFAC"/>
    <w:lvl w:ilvl="0" w:tplc="1FFC8EDA">
      <w:start w:val="1"/>
      <w:numFmt w:val="bullet"/>
      <w:lvlText w:val="–"/>
      <w:lvlJc w:val="left"/>
      <w:pPr>
        <w:ind w:left="1069" w:hanging="360"/>
      </w:pPr>
      <w:rPr>
        <w:rFonts w:ascii="Times New Roman" w:eastAsia="Arial Unicode MS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A034C21"/>
    <w:multiLevelType w:val="hybridMultilevel"/>
    <w:tmpl w:val="A62C847E"/>
    <w:lvl w:ilvl="0" w:tplc="FE5CCF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C90181E"/>
    <w:multiLevelType w:val="hybridMultilevel"/>
    <w:tmpl w:val="EEE2ECCE"/>
    <w:lvl w:ilvl="0" w:tplc="8B06E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471516"/>
    <w:multiLevelType w:val="hybridMultilevel"/>
    <w:tmpl w:val="3AB0FE54"/>
    <w:lvl w:ilvl="0" w:tplc="0586507E">
      <w:start w:val="4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DA77ED0"/>
    <w:multiLevelType w:val="hybridMultilevel"/>
    <w:tmpl w:val="9AFC39C8"/>
    <w:lvl w:ilvl="0" w:tplc="FE5CCF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5534D5A"/>
    <w:multiLevelType w:val="hybridMultilevel"/>
    <w:tmpl w:val="8F94B180"/>
    <w:lvl w:ilvl="0" w:tplc="EB40B030">
      <w:start w:val="1"/>
      <w:numFmt w:val="russianLower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8" w15:restartNumberingAfterBreak="0">
    <w:nsid w:val="756A418C"/>
    <w:multiLevelType w:val="multilevel"/>
    <w:tmpl w:val="D2C2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1B7166"/>
    <w:multiLevelType w:val="hybridMultilevel"/>
    <w:tmpl w:val="0A3AB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2"/>
  </w:num>
  <w:num w:numId="3">
    <w:abstractNumId w:val="16"/>
  </w:num>
  <w:num w:numId="4">
    <w:abstractNumId w:val="6"/>
  </w:num>
  <w:num w:numId="5">
    <w:abstractNumId w:val="22"/>
  </w:num>
  <w:num w:numId="6">
    <w:abstractNumId w:val="9"/>
  </w:num>
  <w:num w:numId="7">
    <w:abstractNumId w:val="33"/>
  </w:num>
  <w:num w:numId="8">
    <w:abstractNumId w:val="25"/>
  </w:num>
  <w:num w:numId="9">
    <w:abstractNumId w:val="29"/>
  </w:num>
  <w:num w:numId="10">
    <w:abstractNumId w:val="13"/>
  </w:num>
  <w:num w:numId="11">
    <w:abstractNumId w:val="1"/>
  </w:num>
  <w:num w:numId="12">
    <w:abstractNumId w:val="2"/>
  </w:num>
  <w:num w:numId="13">
    <w:abstractNumId w:val="37"/>
  </w:num>
  <w:num w:numId="14">
    <w:abstractNumId w:val="3"/>
  </w:num>
  <w:num w:numId="15">
    <w:abstractNumId w:val="12"/>
  </w:num>
  <w:num w:numId="16">
    <w:abstractNumId w:val="8"/>
  </w:num>
  <w:num w:numId="17">
    <w:abstractNumId w:val="24"/>
  </w:num>
  <w:num w:numId="18">
    <w:abstractNumId w:val="21"/>
  </w:num>
  <w:num w:numId="19">
    <w:abstractNumId w:val="36"/>
  </w:num>
  <w:num w:numId="20">
    <w:abstractNumId w:val="18"/>
  </w:num>
  <w:num w:numId="21">
    <w:abstractNumId w:val="7"/>
  </w:num>
  <w:num w:numId="22">
    <w:abstractNumId w:val="4"/>
  </w:num>
  <w:num w:numId="23">
    <w:abstractNumId w:val="35"/>
  </w:num>
  <w:num w:numId="24">
    <w:abstractNumId w:val="14"/>
  </w:num>
  <w:num w:numId="25">
    <w:abstractNumId w:val="15"/>
  </w:num>
  <w:num w:numId="26">
    <w:abstractNumId w:val="10"/>
  </w:num>
  <w:num w:numId="27">
    <w:abstractNumId w:val="20"/>
  </w:num>
  <w:num w:numId="28">
    <w:abstractNumId w:val="30"/>
  </w:num>
  <w:num w:numId="29">
    <w:abstractNumId w:val="11"/>
  </w:num>
  <w:num w:numId="30">
    <w:abstractNumId w:val="38"/>
  </w:num>
  <w:num w:numId="31">
    <w:abstractNumId w:val="27"/>
  </w:num>
  <w:num w:numId="32">
    <w:abstractNumId w:val="17"/>
  </w:num>
  <w:num w:numId="33">
    <w:abstractNumId w:val="0"/>
  </w:num>
  <w:num w:numId="34">
    <w:abstractNumId w:val="19"/>
  </w:num>
  <w:num w:numId="35">
    <w:abstractNumId w:val="26"/>
  </w:num>
  <w:num w:numId="36">
    <w:abstractNumId w:val="23"/>
  </w:num>
  <w:num w:numId="37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28"/>
  </w:num>
  <w:num w:numId="40">
    <w:abstractNumId w:val="3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2E9"/>
    <w:rsid w:val="00000188"/>
    <w:rsid w:val="00000559"/>
    <w:rsid w:val="00000C82"/>
    <w:rsid w:val="0000112A"/>
    <w:rsid w:val="0000190D"/>
    <w:rsid w:val="00002301"/>
    <w:rsid w:val="0000239C"/>
    <w:rsid w:val="00002DC7"/>
    <w:rsid w:val="0000353C"/>
    <w:rsid w:val="00003A9B"/>
    <w:rsid w:val="00003EC8"/>
    <w:rsid w:val="00004E9D"/>
    <w:rsid w:val="000051DD"/>
    <w:rsid w:val="000067CF"/>
    <w:rsid w:val="00006812"/>
    <w:rsid w:val="00006A3E"/>
    <w:rsid w:val="00006A81"/>
    <w:rsid w:val="00006DAB"/>
    <w:rsid w:val="000101BB"/>
    <w:rsid w:val="00010478"/>
    <w:rsid w:val="000109E4"/>
    <w:rsid w:val="0001147F"/>
    <w:rsid w:val="00011A7F"/>
    <w:rsid w:val="00012C1C"/>
    <w:rsid w:val="00012F44"/>
    <w:rsid w:val="0001341C"/>
    <w:rsid w:val="000134B3"/>
    <w:rsid w:val="0001566B"/>
    <w:rsid w:val="0001613D"/>
    <w:rsid w:val="0001651D"/>
    <w:rsid w:val="00017268"/>
    <w:rsid w:val="00017553"/>
    <w:rsid w:val="00017AFD"/>
    <w:rsid w:val="00017BE4"/>
    <w:rsid w:val="00020456"/>
    <w:rsid w:val="0002085A"/>
    <w:rsid w:val="00021B10"/>
    <w:rsid w:val="0002247A"/>
    <w:rsid w:val="00022649"/>
    <w:rsid w:val="0002264C"/>
    <w:rsid w:val="00023681"/>
    <w:rsid w:val="00023BD9"/>
    <w:rsid w:val="00023F4B"/>
    <w:rsid w:val="000248F3"/>
    <w:rsid w:val="00025444"/>
    <w:rsid w:val="0002564D"/>
    <w:rsid w:val="00025894"/>
    <w:rsid w:val="000259E3"/>
    <w:rsid w:val="00026D21"/>
    <w:rsid w:val="000279B2"/>
    <w:rsid w:val="00027C8A"/>
    <w:rsid w:val="00027E8F"/>
    <w:rsid w:val="00030DDD"/>
    <w:rsid w:val="00031208"/>
    <w:rsid w:val="00031448"/>
    <w:rsid w:val="000317B4"/>
    <w:rsid w:val="000318B1"/>
    <w:rsid w:val="0003203E"/>
    <w:rsid w:val="00032A7A"/>
    <w:rsid w:val="00034288"/>
    <w:rsid w:val="00034615"/>
    <w:rsid w:val="00034BA3"/>
    <w:rsid w:val="00035205"/>
    <w:rsid w:val="00035262"/>
    <w:rsid w:val="000355FD"/>
    <w:rsid w:val="00036049"/>
    <w:rsid w:val="0003689A"/>
    <w:rsid w:val="00037300"/>
    <w:rsid w:val="000375C6"/>
    <w:rsid w:val="0003781C"/>
    <w:rsid w:val="00040D55"/>
    <w:rsid w:val="00041754"/>
    <w:rsid w:val="00041CCF"/>
    <w:rsid w:val="00043CEC"/>
    <w:rsid w:val="00044C31"/>
    <w:rsid w:val="000451A0"/>
    <w:rsid w:val="000457E7"/>
    <w:rsid w:val="00045C1D"/>
    <w:rsid w:val="00046BEC"/>
    <w:rsid w:val="00046D21"/>
    <w:rsid w:val="00046ED5"/>
    <w:rsid w:val="00047718"/>
    <w:rsid w:val="0004774C"/>
    <w:rsid w:val="00047A19"/>
    <w:rsid w:val="000505D7"/>
    <w:rsid w:val="000508E7"/>
    <w:rsid w:val="00050C0E"/>
    <w:rsid w:val="00050CA7"/>
    <w:rsid w:val="00051445"/>
    <w:rsid w:val="00051DEC"/>
    <w:rsid w:val="00051E0E"/>
    <w:rsid w:val="000525FC"/>
    <w:rsid w:val="000529B2"/>
    <w:rsid w:val="00052A1A"/>
    <w:rsid w:val="00052A8A"/>
    <w:rsid w:val="00053959"/>
    <w:rsid w:val="000540D2"/>
    <w:rsid w:val="00054C7A"/>
    <w:rsid w:val="00055DC6"/>
    <w:rsid w:val="000561BC"/>
    <w:rsid w:val="000571C5"/>
    <w:rsid w:val="00060B0D"/>
    <w:rsid w:val="00060F51"/>
    <w:rsid w:val="00060F5D"/>
    <w:rsid w:val="000618D8"/>
    <w:rsid w:val="00061B55"/>
    <w:rsid w:val="00062036"/>
    <w:rsid w:val="00062D14"/>
    <w:rsid w:val="000648AE"/>
    <w:rsid w:val="0006524C"/>
    <w:rsid w:val="000652CE"/>
    <w:rsid w:val="00065A12"/>
    <w:rsid w:val="00065C12"/>
    <w:rsid w:val="00065E18"/>
    <w:rsid w:val="00067148"/>
    <w:rsid w:val="000672EE"/>
    <w:rsid w:val="000675C1"/>
    <w:rsid w:val="00067A56"/>
    <w:rsid w:val="000707F6"/>
    <w:rsid w:val="00072004"/>
    <w:rsid w:val="000732E9"/>
    <w:rsid w:val="00073540"/>
    <w:rsid w:val="00074090"/>
    <w:rsid w:val="000743AA"/>
    <w:rsid w:val="00074412"/>
    <w:rsid w:val="00075884"/>
    <w:rsid w:val="000761E9"/>
    <w:rsid w:val="000766BA"/>
    <w:rsid w:val="0007773F"/>
    <w:rsid w:val="00077D6D"/>
    <w:rsid w:val="00077E6B"/>
    <w:rsid w:val="00077EC4"/>
    <w:rsid w:val="000816F5"/>
    <w:rsid w:val="0008197C"/>
    <w:rsid w:val="000821A2"/>
    <w:rsid w:val="00082B9A"/>
    <w:rsid w:val="00082BF9"/>
    <w:rsid w:val="00083530"/>
    <w:rsid w:val="00083F55"/>
    <w:rsid w:val="000844AA"/>
    <w:rsid w:val="00084B52"/>
    <w:rsid w:val="00085041"/>
    <w:rsid w:val="000853F5"/>
    <w:rsid w:val="00085555"/>
    <w:rsid w:val="00085FC3"/>
    <w:rsid w:val="00086AE2"/>
    <w:rsid w:val="00090021"/>
    <w:rsid w:val="00090133"/>
    <w:rsid w:val="00090D40"/>
    <w:rsid w:val="00091280"/>
    <w:rsid w:val="00093293"/>
    <w:rsid w:val="00093961"/>
    <w:rsid w:val="00093EA5"/>
    <w:rsid w:val="000942C8"/>
    <w:rsid w:val="000951F2"/>
    <w:rsid w:val="00095EF1"/>
    <w:rsid w:val="00097337"/>
    <w:rsid w:val="00097987"/>
    <w:rsid w:val="000A08FD"/>
    <w:rsid w:val="000A102F"/>
    <w:rsid w:val="000A15B4"/>
    <w:rsid w:val="000A2679"/>
    <w:rsid w:val="000A2B85"/>
    <w:rsid w:val="000A3A67"/>
    <w:rsid w:val="000A4130"/>
    <w:rsid w:val="000A4269"/>
    <w:rsid w:val="000A45C3"/>
    <w:rsid w:val="000A4784"/>
    <w:rsid w:val="000A49F7"/>
    <w:rsid w:val="000A5540"/>
    <w:rsid w:val="000A63A4"/>
    <w:rsid w:val="000A6FB9"/>
    <w:rsid w:val="000B0826"/>
    <w:rsid w:val="000B25B6"/>
    <w:rsid w:val="000B26A9"/>
    <w:rsid w:val="000B3AF7"/>
    <w:rsid w:val="000B3BB8"/>
    <w:rsid w:val="000B447E"/>
    <w:rsid w:val="000B49E2"/>
    <w:rsid w:val="000B5362"/>
    <w:rsid w:val="000B561D"/>
    <w:rsid w:val="000B5B08"/>
    <w:rsid w:val="000B62B2"/>
    <w:rsid w:val="000B6A8C"/>
    <w:rsid w:val="000B6C91"/>
    <w:rsid w:val="000B7527"/>
    <w:rsid w:val="000B7CAF"/>
    <w:rsid w:val="000B7CBA"/>
    <w:rsid w:val="000C0F91"/>
    <w:rsid w:val="000C15EF"/>
    <w:rsid w:val="000C18E0"/>
    <w:rsid w:val="000C1AAF"/>
    <w:rsid w:val="000C1DD0"/>
    <w:rsid w:val="000C2123"/>
    <w:rsid w:val="000C21F5"/>
    <w:rsid w:val="000C2DF4"/>
    <w:rsid w:val="000C3C7C"/>
    <w:rsid w:val="000C4A4C"/>
    <w:rsid w:val="000C4CA9"/>
    <w:rsid w:val="000C4D64"/>
    <w:rsid w:val="000C5A7E"/>
    <w:rsid w:val="000C5DB3"/>
    <w:rsid w:val="000C5DED"/>
    <w:rsid w:val="000C5F6E"/>
    <w:rsid w:val="000C6940"/>
    <w:rsid w:val="000C6A4D"/>
    <w:rsid w:val="000C705F"/>
    <w:rsid w:val="000C7EA7"/>
    <w:rsid w:val="000D0563"/>
    <w:rsid w:val="000D0C93"/>
    <w:rsid w:val="000D0F43"/>
    <w:rsid w:val="000D0F69"/>
    <w:rsid w:val="000D105D"/>
    <w:rsid w:val="000D2E67"/>
    <w:rsid w:val="000D3603"/>
    <w:rsid w:val="000D3F04"/>
    <w:rsid w:val="000D4804"/>
    <w:rsid w:val="000D53CE"/>
    <w:rsid w:val="000D581C"/>
    <w:rsid w:val="000D6412"/>
    <w:rsid w:val="000D76B8"/>
    <w:rsid w:val="000D7B5B"/>
    <w:rsid w:val="000E0B44"/>
    <w:rsid w:val="000E0EB8"/>
    <w:rsid w:val="000E126A"/>
    <w:rsid w:val="000E145A"/>
    <w:rsid w:val="000E1A21"/>
    <w:rsid w:val="000E1BCE"/>
    <w:rsid w:val="000E284F"/>
    <w:rsid w:val="000E2E29"/>
    <w:rsid w:val="000E2F9B"/>
    <w:rsid w:val="000E3239"/>
    <w:rsid w:val="000E3ED7"/>
    <w:rsid w:val="000E4ABC"/>
    <w:rsid w:val="000E5B94"/>
    <w:rsid w:val="000E65BA"/>
    <w:rsid w:val="000E6A05"/>
    <w:rsid w:val="000F0849"/>
    <w:rsid w:val="000F0AF9"/>
    <w:rsid w:val="000F1EB7"/>
    <w:rsid w:val="000F299A"/>
    <w:rsid w:val="000F32E3"/>
    <w:rsid w:val="000F36E4"/>
    <w:rsid w:val="000F395A"/>
    <w:rsid w:val="000F454D"/>
    <w:rsid w:val="000F529E"/>
    <w:rsid w:val="000F577D"/>
    <w:rsid w:val="000F5949"/>
    <w:rsid w:val="000F59C5"/>
    <w:rsid w:val="000F5C55"/>
    <w:rsid w:val="000F648C"/>
    <w:rsid w:val="000F689F"/>
    <w:rsid w:val="000F695B"/>
    <w:rsid w:val="000F70F8"/>
    <w:rsid w:val="000F74BF"/>
    <w:rsid w:val="000F775D"/>
    <w:rsid w:val="000F77C5"/>
    <w:rsid w:val="00100133"/>
    <w:rsid w:val="001012EC"/>
    <w:rsid w:val="0010160D"/>
    <w:rsid w:val="00102F60"/>
    <w:rsid w:val="001037EF"/>
    <w:rsid w:val="0010390D"/>
    <w:rsid w:val="00103D64"/>
    <w:rsid w:val="00104E98"/>
    <w:rsid w:val="00105588"/>
    <w:rsid w:val="001056F1"/>
    <w:rsid w:val="0010575A"/>
    <w:rsid w:val="00105C05"/>
    <w:rsid w:val="00105E82"/>
    <w:rsid w:val="001063AC"/>
    <w:rsid w:val="00106A77"/>
    <w:rsid w:val="00106C89"/>
    <w:rsid w:val="00106EAA"/>
    <w:rsid w:val="0010784C"/>
    <w:rsid w:val="00107D29"/>
    <w:rsid w:val="001104C7"/>
    <w:rsid w:val="001111A4"/>
    <w:rsid w:val="001111B8"/>
    <w:rsid w:val="00112BA5"/>
    <w:rsid w:val="00113488"/>
    <w:rsid w:val="001135CD"/>
    <w:rsid w:val="00113936"/>
    <w:rsid w:val="0011420B"/>
    <w:rsid w:val="00114CFD"/>
    <w:rsid w:val="001152B1"/>
    <w:rsid w:val="001162F9"/>
    <w:rsid w:val="0011665B"/>
    <w:rsid w:val="001168B2"/>
    <w:rsid w:val="00117BC4"/>
    <w:rsid w:val="00117C00"/>
    <w:rsid w:val="00121510"/>
    <w:rsid w:val="00121CFC"/>
    <w:rsid w:val="00121F77"/>
    <w:rsid w:val="00122A7E"/>
    <w:rsid w:val="00122FFB"/>
    <w:rsid w:val="00123128"/>
    <w:rsid w:val="001233F0"/>
    <w:rsid w:val="00123FBA"/>
    <w:rsid w:val="001240CE"/>
    <w:rsid w:val="001245EE"/>
    <w:rsid w:val="00125504"/>
    <w:rsid w:val="001258A6"/>
    <w:rsid w:val="0012657F"/>
    <w:rsid w:val="001267C2"/>
    <w:rsid w:val="00126F89"/>
    <w:rsid w:val="00127A43"/>
    <w:rsid w:val="00130418"/>
    <w:rsid w:val="00130620"/>
    <w:rsid w:val="00130778"/>
    <w:rsid w:val="0013095B"/>
    <w:rsid w:val="0013107F"/>
    <w:rsid w:val="001313D4"/>
    <w:rsid w:val="00131AEB"/>
    <w:rsid w:val="00136ABF"/>
    <w:rsid w:val="00137031"/>
    <w:rsid w:val="001377BB"/>
    <w:rsid w:val="001403DB"/>
    <w:rsid w:val="00140FF0"/>
    <w:rsid w:val="0014105B"/>
    <w:rsid w:val="001410E2"/>
    <w:rsid w:val="00141785"/>
    <w:rsid w:val="0014253F"/>
    <w:rsid w:val="00142661"/>
    <w:rsid w:val="00142A50"/>
    <w:rsid w:val="001431A1"/>
    <w:rsid w:val="001432BE"/>
    <w:rsid w:val="001436D9"/>
    <w:rsid w:val="001447B6"/>
    <w:rsid w:val="0014484F"/>
    <w:rsid w:val="0014586D"/>
    <w:rsid w:val="00147176"/>
    <w:rsid w:val="001474CA"/>
    <w:rsid w:val="00150CCB"/>
    <w:rsid w:val="001516B9"/>
    <w:rsid w:val="0015245E"/>
    <w:rsid w:val="0015329B"/>
    <w:rsid w:val="00153361"/>
    <w:rsid w:val="001541B3"/>
    <w:rsid w:val="001542DA"/>
    <w:rsid w:val="00154F31"/>
    <w:rsid w:val="00155443"/>
    <w:rsid w:val="00156336"/>
    <w:rsid w:val="001573A6"/>
    <w:rsid w:val="0015742B"/>
    <w:rsid w:val="001574B8"/>
    <w:rsid w:val="001603EF"/>
    <w:rsid w:val="001604AC"/>
    <w:rsid w:val="00160575"/>
    <w:rsid w:val="00160E35"/>
    <w:rsid w:val="00160E3C"/>
    <w:rsid w:val="00163E70"/>
    <w:rsid w:val="001641BE"/>
    <w:rsid w:val="001644B7"/>
    <w:rsid w:val="00164618"/>
    <w:rsid w:val="00164D7A"/>
    <w:rsid w:val="0016505C"/>
    <w:rsid w:val="001658E8"/>
    <w:rsid w:val="0016598B"/>
    <w:rsid w:val="00166D7D"/>
    <w:rsid w:val="00166E77"/>
    <w:rsid w:val="00167083"/>
    <w:rsid w:val="001678D0"/>
    <w:rsid w:val="00167DD5"/>
    <w:rsid w:val="0017018A"/>
    <w:rsid w:val="001707EE"/>
    <w:rsid w:val="00170835"/>
    <w:rsid w:val="00171013"/>
    <w:rsid w:val="001716CB"/>
    <w:rsid w:val="001720D2"/>
    <w:rsid w:val="0017242C"/>
    <w:rsid w:val="00172564"/>
    <w:rsid w:val="00172567"/>
    <w:rsid w:val="00172FB7"/>
    <w:rsid w:val="00173E2E"/>
    <w:rsid w:val="00174A7F"/>
    <w:rsid w:val="00174A95"/>
    <w:rsid w:val="00175942"/>
    <w:rsid w:val="00175A72"/>
    <w:rsid w:val="00175D66"/>
    <w:rsid w:val="00176D07"/>
    <w:rsid w:val="00176E15"/>
    <w:rsid w:val="00177223"/>
    <w:rsid w:val="0017739D"/>
    <w:rsid w:val="00177A3C"/>
    <w:rsid w:val="00180119"/>
    <w:rsid w:val="00180974"/>
    <w:rsid w:val="00180AC8"/>
    <w:rsid w:val="00180D32"/>
    <w:rsid w:val="001820F8"/>
    <w:rsid w:val="00182B96"/>
    <w:rsid w:val="00182C89"/>
    <w:rsid w:val="00182F04"/>
    <w:rsid w:val="001831C1"/>
    <w:rsid w:val="00183343"/>
    <w:rsid w:val="001834ED"/>
    <w:rsid w:val="001838F3"/>
    <w:rsid w:val="001842D8"/>
    <w:rsid w:val="00184635"/>
    <w:rsid w:val="001848AC"/>
    <w:rsid w:val="00184B12"/>
    <w:rsid w:val="00184C81"/>
    <w:rsid w:val="00185ED1"/>
    <w:rsid w:val="001869CA"/>
    <w:rsid w:val="001872B2"/>
    <w:rsid w:val="00187C36"/>
    <w:rsid w:val="00187F61"/>
    <w:rsid w:val="00190E37"/>
    <w:rsid w:val="001915ED"/>
    <w:rsid w:val="00191B4D"/>
    <w:rsid w:val="0019247A"/>
    <w:rsid w:val="001928B8"/>
    <w:rsid w:val="00192BF0"/>
    <w:rsid w:val="00192E3D"/>
    <w:rsid w:val="00193A2B"/>
    <w:rsid w:val="00194CAC"/>
    <w:rsid w:val="00194D0F"/>
    <w:rsid w:val="00195176"/>
    <w:rsid w:val="001951A1"/>
    <w:rsid w:val="00195600"/>
    <w:rsid w:val="001961A4"/>
    <w:rsid w:val="00196340"/>
    <w:rsid w:val="00196D01"/>
    <w:rsid w:val="001970F4"/>
    <w:rsid w:val="001A040C"/>
    <w:rsid w:val="001A0C8E"/>
    <w:rsid w:val="001A1316"/>
    <w:rsid w:val="001A142C"/>
    <w:rsid w:val="001A147B"/>
    <w:rsid w:val="001A1DDB"/>
    <w:rsid w:val="001A1F9C"/>
    <w:rsid w:val="001A4EB1"/>
    <w:rsid w:val="001A5AD1"/>
    <w:rsid w:val="001A5E29"/>
    <w:rsid w:val="001A6601"/>
    <w:rsid w:val="001A670A"/>
    <w:rsid w:val="001A726B"/>
    <w:rsid w:val="001A7E18"/>
    <w:rsid w:val="001A7E93"/>
    <w:rsid w:val="001B088F"/>
    <w:rsid w:val="001B0CE3"/>
    <w:rsid w:val="001B1726"/>
    <w:rsid w:val="001B1B6C"/>
    <w:rsid w:val="001B2FFC"/>
    <w:rsid w:val="001B3317"/>
    <w:rsid w:val="001B3E60"/>
    <w:rsid w:val="001B3FCD"/>
    <w:rsid w:val="001B43AE"/>
    <w:rsid w:val="001B6072"/>
    <w:rsid w:val="001B64F6"/>
    <w:rsid w:val="001B7DC8"/>
    <w:rsid w:val="001C05A7"/>
    <w:rsid w:val="001C0979"/>
    <w:rsid w:val="001C136F"/>
    <w:rsid w:val="001C1A88"/>
    <w:rsid w:val="001C1CDD"/>
    <w:rsid w:val="001C23D2"/>
    <w:rsid w:val="001C2C77"/>
    <w:rsid w:val="001C3124"/>
    <w:rsid w:val="001C31A1"/>
    <w:rsid w:val="001C32ED"/>
    <w:rsid w:val="001C34A7"/>
    <w:rsid w:val="001C47F7"/>
    <w:rsid w:val="001C4A99"/>
    <w:rsid w:val="001C4B01"/>
    <w:rsid w:val="001C4D7B"/>
    <w:rsid w:val="001C59F6"/>
    <w:rsid w:val="001C6273"/>
    <w:rsid w:val="001C646D"/>
    <w:rsid w:val="001C6672"/>
    <w:rsid w:val="001C6FF7"/>
    <w:rsid w:val="001C744D"/>
    <w:rsid w:val="001C77CB"/>
    <w:rsid w:val="001D0355"/>
    <w:rsid w:val="001D03C2"/>
    <w:rsid w:val="001D086E"/>
    <w:rsid w:val="001D0B14"/>
    <w:rsid w:val="001D1636"/>
    <w:rsid w:val="001D16AB"/>
    <w:rsid w:val="001D2623"/>
    <w:rsid w:val="001D27E3"/>
    <w:rsid w:val="001D29B5"/>
    <w:rsid w:val="001D2AEF"/>
    <w:rsid w:val="001D2F50"/>
    <w:rsid w:val="001D3061"/>
    <w:rsid w:val="001D329B"/>
    <w:rsid w:val="001D399D"/>
    <w:rsid w:val="001D3B2D"/>
    <w:rsid w:val="001D3F6E"/>
    <w:rsid w:val="001D4B7C"/>
    <w:rsid w:val="001D562F"/>
    <w:rsid w:val="001D597B"/>
    <w:rsid w:val="001D59C3"/>
    <w:rsid w:val="001D5DD4"/>
    <w:rsid w:val="001D62C9"/>
    <w:rsid w:val="001D6883"/>
    <w:rsid w:val="001D68C0"/>
    <w:rsid w:val="001D6D01"/>
    <w:rsid w:val="001D703A"/>
    <w:rsid w:val="001D7555"/>
    <w:rsid w:val="001E0155"/>
    <w:rsid w:val="001E04E3"/>
    <w:rsid w:val="001E192A"/>
    <w:rsid w:val="001E19A2"/>
    <w:rsid w:val="001E1E0F"/>
    <w:rsid w:val="001E2D4E"/>
    <w:rsid w:val="001E2F05"/>
    <w:rsid w:val="001E2F4C"/>
    <w:rsid w:val="001E439B"/>
    <w:rsid w:val="001E4BCF"/>
    <w:rsid w:val="001E4BDC"/>
    <w:rsid w:val="001E5406"/>
    <w:rsid w:val="001E55BA"/>
    <w:rsid w:val="001E59C7"/>
    <w:rsid w:val="001E6618"/>
    <w:rsid w:val="001E6D36"/>
    <w:rsid w:val="001E7DBA"/>
    <w:rsid w:val="001F0235"/>
    <w:rsid w:val="001F0CF3"/>
    <w:rsid w:val="001F1472"/>
    <w:rsid w:val="001F18E3"/>
    <w:rsid w:val="001F1DD1"/>
    <w:rsid w:val="001F3063"/>
    <w:rsid w:val="001F362E"/>
    <w:rsid w:val="001F36B0"/>
    <w:rsid w:val="001F39BD"/>
    <w:rsid w:val="001F40BE"/>
    <w:rsid w:val="001F418C"/>
    <w:rsid w:val="001F498F"/>
    <w:rsid w:val="001F4AB5"/>
    <w:rsid w:val="001F5793"/>
    <w:rsid w:val="001F5855"/>
    <w:rsid w:val="001F6F7F"/>
    <w:rsid w:val="001F70AF"/>
    <w:rsid w:val="001F7113"/>
    <w:rsid w:val="001F7887"/>
    <w:rsid w:val="001F7B15"/>
    <w:rsid w:val="001F7CD0"/>
    <w:rsid w:val="001F7DB2"/>
    <w:rsid w:val="001F7E31"/>
    <w:rsid w:val="0020069C"/>
    <w:rsid w:val="00200969"/>
    <w:rsid w:val="00200E59"/>
    <w:rsid w:val="00201201"/>
    <w:rsid w:val="002019D2"/>
    <w:rsid w:val="00204711"/>
    <w:rsid w:val="00204C30"/>
    <w:rsid w:val="002052AB"/>
    <w:rsid w:val="00207446"/>
    <w:rsid w:val="0020782B"/>
    <w:rsid w:val="00207AC6"/>
    <w:rsid w:val="00207CB9"/>
    <w:rsid w:val="00210705"/>
    <w:rsid w:val="0021134E"/>
    <w:rsid w:val="002114F4"/>
    <w:rsid w:val="002123E2"/>
    <w:rsid w:val="00212F8C"/>
    <w:rsid w:val="002130A1"/>
    <w:rsid w:val="00213173"/>
    <w:rsid w:val="002141BE"/>
    <w:rsid w:val="0021458F"/>
    <w:rsid w:val="002147ED"/>
    <w:rsid w:val="0021579D"/>
    <w:rsid w:val="00215B8D"/>
    <w:rsid w:val="00216A66"/>
    <w:rsid w:val="00216B3C"/>
    <w:rsid w:val="00216D68"/>
    <w:rsid w:val="00216F29"/>
    <w:rsid w:val="00217454"/>
    <w:rsid w:val="00217BFC"/>
    <w:rsid w:val="00217C18"/>
    <w:rsid w:val="00220168"/>
    <w:rsid w:val="002206F9"/>
    <w:rsid w:val="0022193B"/>
    <w:rsid w:val="00221BD2"/>
    <w:rsid w:val="0022289A"/>
    <w:rsid w:val="00222A0D"/>
    <w:rsid w:val="00222C33"/>
    <w:rsid w:val="0022308D"/>
    <w:rsid w:val="00223122"/>
    <w:rsid w:val="00223167"/>
    <w:rsid w:val="00223980"/>
    <w:rsid w:val="002239D8"/>
    <w:rsid w:val="00225B5E"/>
    <w:rsid w:val="00225EC7"/>
    <w:rsid w:val="0022691E"/>
    <w:rsid w:val="0022697F"/>
    <w:rsid w:val="002269CB"/>
    <w:rsid w:val="00226A20"/>
    <w:rsid w:val="0022744C"/>
    <w:rsid w:val="00227D57"/>
    <w:rsid w:val="00230B30"/>
    <w:rsid w:val="00230D24"/>
    <w:rsid w:val="00230DA0"/>
    <w:rsid w:val="00231963"/>
    <w:rsid w:val="00231967"/>
    <w:rsid w:val="00231C24"/>
    <w:rsid w:val="0023240C"/>
    <w:rsid w:val="00232DFD"/>
    <w:rsid w:val="00232FD0"/>
    <w:rsid w:val="00234225"/>
    <w:rsid w:val="00234347"/>
    <w:rsid w:val="0023455E"/>
    <w:rsid w:val="00234D82"/>
    <w:rsid w:val="00234E25"/>
    <w:rsid w:val="002355EE"/>
    <w:rsid w:val="00235DAB"/>
    <w:rsid w:val="00236022"/>
    <w:rsid w:val="00236840"/>
    <w:rsid w:val="00236BFD"/>
    <w:rsid w:val="00236D25"/>
    <w:rsid w:val="00236F15"/>
    <w:rsid w:val="00237128"/>
    <w:rsid w:val="00240399"/>
    <w:rsid w:val="00240A43"/>
    <w:rsid w:val="0024179B"/>
    <w:rsid w:val="00242059"/>
    <w:rsid w:val="0024235B"/>
    <w:rsid w:val="0024294F"/>
    <w:rsid w:val="002436A2"/>
    <w:rsid w:val="00244E10"/>
    <w:rsid w:val="00245340"/>
    <w:rsid w:val="00245687"/>
    <w:rsid w:val="00245BFF"/>
    <w:rsid w:val="00245D2F"/>
    <w:rsid w:val="00245E57"/>
    <w:rsid w:val="00245F27"/>
    <w:rsid w:val="0024627D"/>
    <w:rsid w:val="002465C1"/>
    <w:rsid w:val="00246E7C"/>
    <w:rsid w:val="002472EE"/>
    <w:rsid w:val="0024759D"/>
    <w:rsid w:val="00247A42"/>
    <w:rsid w:val="002504A2"/>
    <w:rsid w:val="0025077D"/>
    <w:rsid w:val="00250B91"/>
    <w:rsid w:val="00250F5D"/>
    <w:rsid w:val="002515CA"/>
    <w:rsid w:val="00251BC4"/>
    <w:rsid w:val="00251C36"/>
    <w:rsid w:val="00251C6B"/>
    <w:rsid w:val="00251D86"/>
    <w:rsid w:val="002527A0"/>
    <w:rsid w:val="0025333C"/>
    <w:rsid w:val="00253899"/>
    <w:rsid w:val="0025392D"/>
    <w:rsid w:val="00253D5E"/>
    <w:rsid w:val="002548C5"/>
    <w:rsid w:val="00254EFF"/>
    <w:rsid w:val="002553B2"/>
    <w:rsid w:val="00255BF3"/>
    <w:rsid w:val="00256696"/>
    <w:rsid w:val="002567D9"/>
    <w:rsid w:val="00256F1C"/>
    <w:rsid w:val="00257771"/>
    <w:rsid w:val="00260131"/>
    <w:rsid w:val="00260A32"/>
    <w:rsid w:val="00260B50"/>
    <w:rsid w:val="00260C15"/>
    <w:rsid w:val="00260EA5"/>
    <w:rsid w:val="00262195"/>
    <w:rsid w:val="00262979"/>
    <w:rsid w:val="0026420D"/>
    <w:rsid w:val="00264478"/>
    <w:rsid w:val="00264F7C"/>
    <w:rsid w:val="002651D4"/>
    <w:rsid w:val="002654C8"/>
    <w:rsid w:val="0026565A"/>
    <w:rsid w:val="002658A5"/>
    <w:rsid w:val="00266025"/>
    <w:rsid w:val="002661B4"/>
    <w:rsid w:val="00266294"/>
    <w:rsid w:val="002662AD"/>
    <w:rsid w:val="00266383"/>
    <w:rsid w:val="0026641E"/>
    <w:rsid w:val="00266ADF"/>
    <w:rsid w:val="00266D01"/>
    <w:rsid w:val="00266F4E"/>
    <w:rsid w:val="00267B29"/>
    <w:rsid w:val="00267FC0"/>
    <w:rsid w:val="002700F4"/>
    <w:rsid w:val="00270599"/>
    <w:rsid w:val="00270F5E"/>
    <w:rsid w:val="002710A9"/>
    <w:rsid w:val="00271EAE"/>
    <w:rsid w:val="00271F5B"/>
    <w:rsid w:val="00272CA0"/>
    <w:rsid w:val="00273BCD"/>
    <w:rsid w:val="00274B39"/>
    <w:rsid w:val="00274C74"/>
    <w:rsid w:val="00274CB6"/>
    <w:rsid w:val="00274F27"/>
    <w:rsid w:val="002752E9"/>
    <w:rsid w:val="00275821"/>
    <w:rsid w:val="00275B22"/>
    <w:rsid w:val="00276A8F"/>
    <w:rsid w:val="002774DC"/>
    <w:rsid w:val="00277A2E"/>
    <w:rsid w:val="00277DC6"/>
    <w:rsid w:val="00280B44"/>
    <w:rsid w:val="00281A50"/>
    <w:rsid w:val="00281C8B"/>
    <w:rsid w:val="00282BDF"/>
    <w:rsid w:val="00283A7A"/>
    <w:rsid w:val="00283AB1"/>
    <w:rsid w:val="0028415F"/>
    <w:rsid w:val="00284EDB"/>
    <w:rsid w:val="0028568B"/>
    <w:rsid w:val="00285AEF"/>
    <w:rsid w:val="00285D24"/>
    <w:rsid w:val="00286208"/>
    <w:rsid w:val="00286370"/>
    <w:rsid w:val="00286CBE"/>
    <w:rsid w:val="002875C0"/>
    <w:rsid w:val="002905AF"/>
    <w:rsid w:val="00290D20"/>
    <w:rsid w:val="00292411"/>
    <w:rsid w:val="0029298C"/>
    <w:rsid w:val="00292B41"/>
    <w:rsid w:val="00292C9D"/>
    <w:rsid w:val="002930AE"/>
    <w:rsid w:val="00293472"/>
    <w:rsid w:val="00293694"/>
    <w:rsid w:val="00293CF4"/>
    <w:rsid w:val="002947A5"/>
    <w:rsid w:val="00294CA8"/>
    <w:rsid w:val="00294E35"/>
    <w:rsid w:val="00295107"/>
    <w:rsid w:val="002964F5"/>
    <w:rsid w:val="00297387"/>
    <w:rsid w:val="00297FA9"/>
    <w:rsid w:val="002A066C"/>
    <w:rsid w:val="002A06A5"/>
    <w:rsid w:val="002A06F1"/>
    <w:rsid w:val="002A1524"/>
    <w:rsid w:val="002A153F"/>
    <w:rsid w:val="002A1D1D"/>
    <w:rsid w:val="002A2057"/>
    <w:rsid w:val="002A293B"/>
    <w:rsid w:val="002A35C6"/>
    <w:rsid w:val="002A3D99"/>
    <w:rsid w:val="002A4E1D"/>
    <w:rsid w:val="002A52E6"/>
    <w:rsid w:val="002A5CEF"/>
    <w:rsid w:val="002A5EFB"/>
    <w:rsid w:val="002A7109"/>
    <w:rsid w:val="002A7433"/>
    <w:rsid w:val="002A76D8"/>
    <w:rsid w:val="002B0002"/>
    <w:rsid w:val="002B05B9"/>
    <w:rsid w:val="002B0B26"/>
    <w:rsid w:val="002B0FD2"/>
    <w:rsid w:val="002B13AA"/>
    <w:rsid w:val="002B13E9"/>
    <w:rsid w:val="002B1AF1"/>
    <w:rsid w:val="002B1BF6"/>
    <w:rsid w:val="002B2378"/>
    <w:rsid w:val="002B2758"/>
    <w:rsid w:val="002B29C2"/>
    <w:rsid w:val="002B3955"/>
    <w:rsid w:val="002B3E17"/>
    <w:rsid w:val="002B4247"/>
    <w:rsid w:val="002B447C"/>
    <w:rsid w:val="002B45B7"/>
    <w:rsid w:val="002B4ACB"/>
    <w:rsid w:val="002B4F84"/>
    <w:rsid w:val="002B5597"/>
    <w:rsid w:val="002B56B3"/>
    <w:rsid w:val="002B5CED"/>
    <w:rsid w:val="002B6624"/>
    <w:rsid w:val="002B6FBB"/>
    <w:rsid w:val="002B71FD"/>
    <w:rsid w:val="002B728A"/>
    <w:rsid w:val="002B76F8"/>
    <w:rsid w:val="002B7824"/>
    <w:rsid w:val="002B7C6C"/>
    <w:rsid w:val="002B7CB4"/>
    <w:rsid w:val="002C02FF"/>
    <w:rsid w:val="002C2513"/>
    <w:rsid w:val="002C27B2"/>
    <w:rsid w:val="002C2B28"/>
    <w:rsid w:val="002C35AF"/>
    <w:rsid w:val="002C3EA3"/>
    <w:rsid w:val="002C5B14"/>
    <w:rsid w:val="002C5F79"/>
    <w:rsid w:val="002C6B37"/>
    <w:rsid w:val="002C6D52"/>
    <w:rsid w:val="002C77BA"/>
    <w:rsid w:val="002D11D4"/>
    <w:rsid w:val="002D1EA2"/>
    <w:rsid w:val="002D2550"/>
    <w:rsid w:val="002D289D"/>
    <w:rsid w:val="002D2DDD"/>
    <w:rsid w:val="002D33BB"/>
    <w:rsid w:val="002D35E8"/>
    <w:rsid w:val="002D3BAA"/>
    <w:rsid w:val="002D42CB"/>
    <w:rsid w:val="002D5275"/>
    <w:rsid w:val="002D60A3"/>
    <w:rsid w:val="002D6944"/>
    <w:rsid w:val="002D695C"/>
    <w:rsid w:val="002D6AB7"/>
    <w:rsid w:val="002D7986"/>
    <w:rsid w:val="002D7B66"/>
    <w:rsid w:val="002D7B88"/>
    <w:rsid w:val="002E0061"/>
    <w:rsid w:val="002E02D9"/>
    <w:rsid w:val="002E0D16"/>
    <w:rsid w:val="002E0DAB"/>
    <w:rsid w:val="002E0EBE"/>
    <w:rsid w:val="002E1502"/>
    <w:rsid w:val="002E17AF"/>
    <w:rsid w:val="002E2299"/>
    <w:rsid w:val="002E266C"/>
    <w:rsid w:val="002E2EBB"/>
    <w:rsid w:val="002E31A3"/>
    <w:rsid w:val="002E3324"/>
    <w:rsid w:val="002E3A3F"/>
    <w:rsid w:val="002E3E18"/>
    <w:rsid w:val="002E40B3"/>
    <w:rsid w:val="002E40FF"/>
    <w:rsid w:val="002E4729"/>
    <w:rsid w:val="002E4EF3"/>
    <w:rsid w:val="002E5142"/>
    <w:rsid w:val="002E5A09"/>
    <w:rsid w:val="002E5C5E"/>
    <w:rsid w:val="002E65B4"/>
    <w:rsid w:val="002E6933"/>
    <w:rsid w:val="002E74F7"/>
    <w:rsid w:val="002E78F6"/>
    <w:rsid w:val="002E7B39"/>
    <w:rsid w:val="002E7D2C"/>
    <w:rsid w:val="002F00C1"/>
    <w:rsid w:val="002F0FC1"/>
    <w:rsid w:val="002F1F90"/>
    <w:rsid w:val="002F3652"/>
    <w:rsid w:val="002F39E1"/>
    <w:rsid w:val="002F40D6"/>
    <w:rsid w:val="002F4B22"/>
    <w:rsid w:val="002F5028"/>
    <w:rsid w:val="002F644C"/>
    <w:rsid w:val="002F65ED"/>
    <w:rsid w:val="002F71C2"/>
    <w:rsid w:val="002F7342"/>
    <w:rsid w:val="002F7680"/>
    <w:rsid w:val="002F777A"/>
    <w:rsid w:val="002F7B49"/>
    <w:rsid w:val="002F7FA3"/>
    <w:rsid w:val="00300101"/>
    <w:rsid w:val="00300717"/>
    <w:rsid w:val="003008D6"/>
    <w:rsid w:val="00300DE9"/>
    <w:rsid w:val="00301E98"/>
    <w:rsid w:val="00303291"/>
    <w:rsid w:val="0030333A"/>
    <w:rsid w:val="00303393"/>
    <w:rsid w:val="00303AFA"/>
    <w:rsid w:val="00303C77"/>
    <w:rsid w:val="00304646"/>
    <w:rsid w:val="00304B5A"/>
    <w:rsid w:val="00305D51"/>
    <w:rsid w:val="00305D95"/>
    <w:rsid w:val="00305DAA"/>
    <w:rsid w:val="00305EDC"/>
    <w:rsid w:val="00306037"/>
    <w:rsid w:val="003077F3"/>
    <w:rsid w:val="00307C25"/>
    <w:rsid w:val="00307E4F"/>
    <w:rsid w:val="00307EB1"/>
    <w:rsid w:val="00310151"/>
    <w:rsid w:val="00310BC8"/>
    <w:rsid w:val="00310BD3"/>
    <w:rsid w:val="00311B8F"/>
    <w:rsid w:val="003121B2"/>
    <w:rsid w:val="003126E7"/>
    <w:rsid w:val="00312AE0"/>
    <w:rsid w:val="003132E2"/>
    <w:rsid w:val="00313C4C"/>
    <w:rsid w:val="00313DCC"/>
    <w:rsid w:val="00314FF6"/>
    <w:rsid w:val="0031525A"/>
    <w:rsid w:val="003159F9"/>
    <w:rsid w:val="003166D1"/>
    <w:rsid w:val="00317C3A"/>
    <w:rsid w:val="00317D49"/>
    <w:rsid w:val="00317E74"/>
    <w:rsid w:val="003207DA"/>
    <w:rsid w:val="00320E62"/>
    <w:rsid w:val="00320EE2"/>
    <w:rsid w:val="00321337"/>
    <w:rsid w:val="003217BE"/>
    <w:rsid w:val="00321848"/>
    <w:rsid w:val="0032208C"/>
    <w:rsid w:val="0032288F"/>
    <w:rsid w:val="00322C1A"/>
    <w:rsid w:val="00323431"/>
    <w:rsid w:val="003235BE"/>
    <w:rsid w:val="003237C6"/>
    <w:rsid w:val="00323F54"/>
    <w:rsid w:val="0032473A"/>
    <w:rsid w:val="00324FC9"/>
    <w:rsid w:val="0032567C"/>
    <w:rsid w:val="003256B4"/>
    <w:rsid w:val="003256E4"/>
    <w:rsid w:val="003273E6"/>
    <w:rsid w:val="0032751C"/>
    <w:rsid w:val="003276CD"/>
    <w:rsid w:val="0032791B"/>
    <w:rsid w:val="00327DD6"/>
    <w:rsid w:val="00327F7B"/>
    <w:rsid w:val="003302E9"/>
    <w:rsid w:val="00330B44"/>
    <w:rsid w:val="00331125"/>
    <w:rsid w:val="00331C27"/>
    <w:rsid w:val="0033229B"/>
    <w:rsid w:val="0033257E"/>
    <w:rsid w:val="003330AF"/>
    <w:rsid w:val="003331D1"/>
    <w:rsid w:val="00333B26"/>
    <w:rsid w:val="00333C4D"/>
    <w:rsid w:val="00333FB7"/>
    <w:rsid w:val="003342E0"/>
    <w:rsid w:val="00334333"/>
    <w:rsid w:val="00335800"/>
    <w:rsid w:val="00335912"/>
    <w:rsid w:val="00335E10"/>
    <w:rsid w:val="00336842"/>
    <w:rsid w:val="00337A4D"/>
    <w:rsid w:val="0034158E"/>
    <w:rsid w:val="00341B39"/>
    <w:rsid w:val="00341BF2"/>
    <w:rsid w:val="00342614"/>
    <w:rsid w:val="00342740"/>
    <w:rsid w:val="00343050"/>
    <w:rsid w:val="00343285"/>
    <w:rsid w:val="003437A0"/>
    <w:rsid w:val="00343A70"/>
    <w:rsid w:val="00344D29"/>
    <w:rsid w:val="00346165"/>
    <w:rsid w:val="003470FD"/>
    <w:rsid w:val="003472F3"/>
    <w:rsid w:val="003475BC"/>
    <w:rsid w:val="00347936"/>
    <w:rsid w:val="00347ABB"/>
    <w:rsid w:val="0035011F"/>
    <w:rsid w:val="003501A0"/>
    <w:rsid w:val="003502CB"/>
    <w:rsid w:val="00350333"/>
    <w:rsid w:val="003503B8"/>
    <w:rsid w:val="00350DA7"/>
    <w:rsid w:val="00351112"/>
    <w:rsid w:val="003511C4"/>
    <w:rsid w:val="003513AC"/>
    <w:rsid w:val="00351F66"/>
    <w:rsid w:val="00353659"/>
    <w:rsid w:val="00353F18"/>
    <w:rsid w:val="00356434"/>
    <w:rsid w:val="00356A0A"/>
    <w:rsid w:val="00356D70"/>
    <w:rsid w:val="003571F3"/>
    <w:rsid w:val="003572A3"/>
    <w:rsid w:val="0035792C"/>
    <w:rsid w:val="0036000B"/>
    <w:rsid w:val="0036059F"/>
    <w:rsid w:val="00361187"/>
    <w:rsid w:val="003612C4"/>
    <w:rsid w:val="00361CE9"/>
    <w:rsid w:val="00361D59"/>
    <w:rsid w:val="00361F07"/>
    <w:rsid w:val="00362AC0"/>
    <w:rsid w:val="00362C85"/>
    <w:rsid w:val="00362F24"/>
    <w:rsid w:val="00364138"/>
    <w:rsid w:val="0036454D"/>
    <w:rsid w:val="00366EC8"/>
    <w:rsid w:val="00366F46"/>
    <w:rsid w:val="00367153"/>
    <w:rsid w:val="00367D3C"/>
    <w:rsid w:val="00367DB1"/>
    <w:rsid w:val="00370390"/>
    <w:rsid w:val="00371F6E"/>
    <w:rsid w:val="003722FF"/>
    <w:rsid w:val="003723A5"/>
    <w:rsid w:val="00373B0F"/>
    <w:rsid w:val="00373B4E"/>
    <w:rsid w:val="0037469F"/>
    <w:rsid w:val="00374BD1"/>
    <w:rsid w:val="00374CA8"/>
    <w:rsid w:val="0037523B"/>
    <w:rsid w:val="00375DF2"/>
    <w:rsid w:val="00376209"/>
    <w:rsid w:val="00376809"/>
    <w:rsid w:val="00377988"/>
    <w:rsid w:val="003813ED"/>
    <w:rsid w:val="00382160"/>
    <w:rsid w:val="003821BF"/>
    <w:rsid w:val="003823E4"/>
    <w:rsid w:val="00385237"/>
    <w:rsid w:val="003852AF"/>
    <w:rsid w:val="003853D5"/>
    <w:rsid w:val="00385A24"/>
    <w:rsid w:val="00385FC5"/>
    <w:rsid w:val="00385FD5"/>
    <w:rsid w:val="00386905"/>
    <w:rsid w:val="00386CED"/>
    <w:rsid w:val="00386DED"/>
    <w:rsid w:val="00387777"/>
    <w:rsid w:val="00387A35"/>
    <w:rsid w:val="00387D6A"/>
    <w:rsid w:val="003907EA"/>
    <w:rsid w:val="00390A93"/>
    <w:rsid w:val="00391251"/>
    <w:rsid w:val="003914CB"/>
    <w:rsid w:val="00392341"/>
    <w:rsid w:val="0039285A"/>
    <w:rsid w:val="00392877"/>
    <w:rsid w:val="003931EB"/>
    <w:rsid w:val="00393951"/>
    <w:rsid w:val="0039463E"/>
    <w:rsid w:val="00394C30"/>
    <w:rsid w:val="00394EDC"/>
    <w:rsid w:val="0039508B"/>
    <w:rsid w:val="003956E7"/>
    <w:rsid w:val="00395773"/>
    <w:rsid w:val="003958EF"/>
    <w:rsid w:val="0039628D"/>
    <w:rsid w:val="0039652C"/>
    <w:rsid w:val="003965C4"/>
    <w:rsid w:val="00396D6C"/>
    <w:rsid w:val="003975ED"/>
    <w:rsid w:val="00397FB3"/>
    <w:rsid w:val="003A0C02"/>
    <w:rsid w:val="003A2C7A"/>
    <w:rsid w:val="003A383A"/>
    <w:rsid w:val="003A3D26"/>
    <w:rsid w:val="003A3DA8"/>
    <w:rsid w:val="003A3E8D"/>
    <w:rsid w:val="003A477A"/>
    <w:rsid w:val="003A4804"/>
    <w:rsid w:val="003A528B"/>
    <w:rsid w:val="003A652B"/>
    <w:rsid w:val="003A6D2E"/>
    <w:rsid w:val="003A6F12"/>
    <w:rsid w:val="003B033B"/>
    <w:rsid w:val="003B0494"/>
    <w:rsid w:val="003B0495"/>
    <w:rsid w:val="003B0C5F"/>
    <w:rsid w:val="003B1C96"/>
    <w:rsid w:val="003B340A"/>
    <w:rsid w:val="003B3578"/>
    <w:rsid w:val="003B38A6"/>
    <w:rsid w:val="003B3CD9"/>
    <w:rsid w:val="003B3D6A"/>
    <w:rsid w:val="003B52C2"/>
    <w:rsid w:val="003B597D"/>
    <w:rsid w:val="003B5C2C"/>
    <w:rsid w:val="003B5ED0"/>
    <w:rsid w:val="003B6111"/>
    <w:rsid w:val="003B6F92"/>
    <w:rsid w:val="003B71B0"/>
    <w:rsid w:val="003B796A"/>
    <w:rsid w:val="003C0952"/>
    <w:rsid w:val="003C0986"/>
    <w:rsid w:val="003C0C03"/>
    <w:rsid w:val="003C14B0"/>
    <w:rsid w:val="003C1759"/>
    <w:rsid w:val="003C2379"/>
    <w:rsid w:val="003C241A"/>
    <w:rsid w:val="003C31A2"/>
    <w:rsid w:val="003C3369"/>
    <w:rsid w:val="003C53E4"/>
    <w:rsid w:val="003C5525"/>
    <w:rsid w:val="003C5721"/>
    <w:rsid w:val="003C617B"/>
    <w:rsid w:val="003C7392"/>
    <w:rsid w:val="003C79E7"/>
    <w:rsid w:val="003D0462"/>
    <w:rsid w:val="003D19ED"/>
    <w:rsid w:val="003D1A23"/>
    <w:rsid w:val="003D1A9B"/>
    <w:rsid w:val="003D3881"/>
    <w:rsid w:val="003D3BA5"/>
    <w:rsid w:val="003D6415"/>
    <w:rsid w:val="003D700C"/>
    <w:rsid w:val="003D7337"/>
    <w:rsid w:val="003D740C"/>
    <w:rsid w:val="003E02B1"/>
    <w:rsid w:val="003E076D"/>
    <w:rsid w:val="003E09BB"/>
    <w:rsid w:val="003E1126"/>
    <w:rsid w:val="003E15FF"/>
    <w:rsid w:val="003E1CBE"/>
    <w:rsid w:val="003E2453"/>
    <w:rsid w:val="003E24A6"/>
    <w:rsid w:val="003E4933"/>
    <w:rsid w:val="003E4C0E"/>
    <w:rsid w:val="003E540A"/>
    <w:rsid w:val="003E64EA"/>
    <w:rsid w:val="003E665F"/>
    <w:rsid w:val="003E6735"/>
    <w:rsid w:val="003E68E4"/>
    <w:rsid w:val="003E6EB2"/>
    <w:rsid w:val="003F055D"/>
    <w:rsid w:val="003F0B25"/>
    <w:rsid w:val="003F1205"/>
    <w:rsid w:val="003F200C"/>
    <w:rsid w:val="003F29CE"/>
    <w:rsid w:val="003F29EE"/>
    <w:rsid w:val="003F2B9B"/>
    <w:rsid w:val="003F50B9"/>
    <w:rsid w:val="003F56B9"/>
    <w:rsid w:val="003F573C"/>
    <w:rsid w:val="003F59A2"/>
    <w:rsid w:val="003F5E51"/>
    <w:rsid w:val="003F60D9"/>
    <w:rsid w:val="003F68BA"/>
    <w:rsid w:val="003F6A59"/>
    <w:rsid w:val="003F7B9D"/>
    <w:rsid w:val="003F7BCF"/>
    <w:rsid w:val="0040019B"/>
    <w:rsid w:val="004005E3"/>
    <w:rsid w:val="004007D6"/>
    <w:rsid w:val="00400963"/>
    <w:rsid w:val="0040101F"/>
    <w:rsid w:val="0040188F"/>
    <w:rsid w:val="00401E51"/>
    <w:rsid w:val="00401F84"/>
    <w:rsid w:val="00402249"/>
    <w:rsid w:val="0040275D"/>
    <w:rsid w:val="00403F7C"/>
    <w:rsid w:val="00404153"/>
    <w:rsid w:val="00404A40"/>
    <w:rsid w:val="00405831"/>
    <w:rsid w:val="00405AE3"/>
    <w:rsid w:val="00406127"/>
    <w:rsid w:val="004067A2"/>
    <w:rsid w:val="004068A2"/>
    <w:rsid w:val="00407FE5"/>
    <w:rsid w:val="00410060"/>
    <w:rsid w:val="004104AF"/>
    <w:rsid w:val="0041067F"/>
    <w:rsid w:val="00410A5C"/>
    <w:rsid w:val="00410B0D"/>
    <w:rsid w:val="00410B3B"/>
    <w:rsid w:val="004116CC"/>
    <w:rsid w:val="00411817"/>
    <w:rsid w:val="00411C3E"/>
    <w:rsid w:val="00412BC3"/>
    <w:rsid w:val="00412CCA"/>
    <w:rsid w:val="004144E7"/>
    <w:rsid w:val="0041536C"/>
    <w:rsid w:val="0041649D"/>
    <w:rsid w:val="00417AA1"/>
    <w:rsid w:val="00421A1C"/>
    <w:rsid w:val="00422822"/>
    <w:rsid w:val="004234B5"/>
    <w:rsid w:val="00424290"/>
    <w:rsid w:val="00424295"/>
    <w:rsid w:val="0042483D"/>
    <w:rsid w:val="004248AC"/>
    <w:rsid w:val="004248D1"/>
    <w:rsid w:val="00425276"/>
    <w:rsid w:val="00425470"/>
    <w:rsid w:val="00425747"/>
    <w:rsid w:val="004264A8"/>
    <w:rsid w:val="00426734"/>
    <w:rsid w:val="0042691F"/>
    <w:rsid w:val="004279D4"/>
    <w:rsid w:val="00430C56"/>
    <w:rsid w:val="0043152F"/>
    <w:rsid w:val="00431FA1"/>
    <w:rsid w:val="00432170"/>
    <w:rsid w:val="00433145"/>
    <w:rsid w:val="00433CB7"/>
    <w:rsid w:val="0043408B"/>
    <w:rsid w:val="00434391"/>
    <w:rsid w:val="004344D5"/>
    <w:rsid w:val="0043493D"/>
    <w:rsid w:val="00434C9C"/>
    <w:rsid w:val="00435264"/>
    <w:rsid w:val="004354B9"/>
    <w:rsid w:val="004355A3"/>
    <w:rsid w:val="00436094"/>
    <w:rsid w:val="00436224"/>
    <w:rsid w:val="00436F70"/>
    <w:rsid w:val="00437240"/>
    <w:rsid w:val="004372D0"/>
    <w:rsid w:val="0043789A"/>
    <w:rsid w:val="004401C3"/>
    <w:rsid w:val="00440F4C"/>
    <w:rsid w:val="00441EF5"/>
    <w:rsid w:val="00442527"/>
    <w:rsid w:val="00442552"/>
    <w:rsid w:val="0044261A"/>
    <w:rsid w:val="00442A6C"/>
    <w:rsid w:val="00442D46"/>
    <w:rsid w:val="00443007"/>
    <w:rsid w:val="0044459D"/>
    <w:rsid w:val="004457BC"/>
    <w:rsid w:val="00445C05"/>
    <w:rsid w:val="0044730A"/>
    <w:rsid w:val="004474A1"/>
    <w:rsid w:val="004501CE"/>
    <w:rsid w:val="004502F8"/>
    <w:rsid w:val="0045151B"/>
    <w:rsid w:val="0045185E"/>
    <w:rsid w:val="00451BD5"/>
    <w:rsid w:val="0045214F"/>
    <w:rsid w:val="004525F6"/>
    <w:rsid w:val="0045378E"/>
    <w:rsid w:val="004552B1"/>
    <w:rsid w:val="00455CB7"/>
    <w:rsid w:val="00456010"/>
    <w:rsid w:val="0045607C"/>
    <w:rsid w:val="004571DC"/>
    <w:rsid w:val="004605C3"/>
    <w:rsid w:val="004608FE"/>
    <w:rsid w:val="00460B86"/>
    <w:rsid w:val="004612C2"/>
    <w:rsid w:val="00462425"/>
    <w:rsid w:val="00462E16"/>
    <w:rsid w:val="004630A1"/>
    <w:rsid w:val="0046316F"/>
    <w:rsid w:val="00463331"/>
    <w:rsid w:val="00463465"/>
    <w:rsid w:val="00463D4B"/>
    <w:rsid w:val="004656D3"/>
    <w:rsid w:val="00465DE8"/>
    <w:rsid w:val="00465EA2"/>
    <w:rsid w:val="004660F3"/>
    <w:rsid w:val="00466A52"/>
    <w:rsid w:val="00466E5E"/>
    <w:rsid w:val="0046778E"/>
    <w:rsid w:val="004719F0"/>
    <w:rsid w:val="00471DC4"/>
    <w:rsid w:val="00471EFE"/>
    <w:rsid w:val="00472ABC"/>
    <w:rsid w:val="00474981"/>
    <w:rsid w:val="00475FAC"/>
    <w:rsid w:val="00476612"/>
    <w:rsid w:val="00476868"/>
    <w:rsid w:val="00476D9E"/>
    <w:rsid w:val="00476E43"/>
    <w:rsid w:val="0047721A"/>
    <w:rsid w:val="0047729D"/>
    <w:rsid w:val="0047789B"/>
    <w:rsid w:val="0048086B"/>
    <w:rsid w:val="00480AC9"/>
    <w:rsid w:val="004811A8"/>
    <w:rsid w:val="0048198F"/>
    <w:rsid w:val="004832E3"/>
    <w:rsid w:val="00483663"/>
    <w:rsid w:val="004846E7"/>
    <w:rsid w:val="00484D59"/>
    <w:rsid w:val="00484D87"/>
    <w:rsid w:val="004853B2"/>
    <w:rsid w:val="00485D93"/>
    <w:rsid w:val="00485F88"/>
    <w:rsid w:val="004861F9"/>
    <w:rsid w:val="0048625F"/>
    <w:rsid w:val="0048644A"/>
    <w:rsid w:val="004865CB"/>
    <w:rsid w:val="00486BB3"/>
    <w:rsid w:val="00487638"/>
    <w:rsid w:val="00490204"/>
    <w:rsid w:val="00490395"/>
    <w:rsid w:val="00490AB1"/>
    <w:rsid w:val="0049111E"/>
    <w:rsid w:val="00491842"/>
    <w:rsid w:val="00491B48"/>
    <w:rsid w:val="004933E1"/>
    <w:rsid w:val="00493954"/>
    <w:rsid w:val="00493DFC"/>
    <w:rsid w:val="004944E6"/>
    <w:rsid w:val="004956CD"/>
    <w:rsid w:val="004959F0"/>
    <w:rsid w:val="004969F5"/>
    <w:rsid w:val="00496B41"/>
    <w:rsid w:val="0049730A"/>
    <w:rsid w:val="00497330"/>
    <w:rsid w:val="00497EA7"/>
    <w:rsid w:val="004A13A9"/>
    <w:rsid w:val="004A2208"/>
    <w:rsid w:val="004A25E9"/>
    <w:rsid w:val="004A2802"/>
    <w:rsid w:val="004A2B9F"/>
    <w:rsid w:val="004A2CF1"/>
    <w:rsid w:val="004A3972"/>
    <w:rsid w:val="004A63D4"/>
    <w:rsid w:val="004A6525"/>
    <w:rsid w:val="004A6711"/>
    <w:rsid w:val="004A6957"/>
    <w:rsid w:val="004A774D"/>
    <w:rsid w:val="004A7B29"/>
    <w:rsid w:val="004B01BD"/>
    <w:rsid w:val="004B034A"/>
    <w:rsid w:val="004B0B30"/>
    <w:rsid w:val="004B0D18"/>
    <w:rsid w:val="004B101E"/>
    <w:rsid w:val="004B126E"/>
    <w:rsid w:val="004B1A7B"/>
    <w:rsid w:val="004B2163"/>
    <w:rsid w:val="004B21B5"/>
    <w:rsid w:val="004B25A0"/>
    <w:rsid w:val="004B3F51"/>
    <w:rsid w:val="004B410C"/>
    <w:rsid w:val="004B4171"/>
    <w:rsid w:val="004B4868"/>
    <w:rsid w:val="004B4913"/>
    <w:rsid w:val="004B4B57"/>
    <w:rsid w:val="004B5321"/>
    <w:rsid w:val="004B55F4"/>
    <w:rsid w:val="004B5870"/>
    <w:rsid w:val="004B6984"/>
    <w:rsid w:val="004C0853"/>
    <w:rsid w:val="004C0AF3"/>
    <w:rsid w:val="004C0CEE"/>
    <w:rsid w:val="004C0F42"/>
    <w:rsid w:val="004C1B69"/>
    <w:rsid w:val="004C28E0"/>
    <w:rsid w:val="004C3296"/>
    <w:rsid w:val="004C332F"/>
    <w:rsid w:val="004C37BE"/>
    <w:rsid w:val="004C3C8A"/>
    <w:rsid w:val="004C451E"/>
    <w:rsid w:val="004C461C"/>
    <w:rsid w:val="004C5260"/>
    <w:rsid w:val="004C537A"/>
    <w:rsid w:val="004C5E30"/>
    <w:rsid w:val="004C5EE7"/>
    <w:rsid w:val="004C6054"/>
    <w:rsid w:val="004C60DE"/>
    <w:rsid w:val="004C6301"/>
    <w:rsid w:val="004C65DE"/>
    <w:rsid w:val="004C6E1A"/>
    <w:rsid w:val="004C6F1D"/>
    <w:rsid w:val="004C798B"/>
    <w:rsid w:val="004C7E5A"/>
    <w:rsid w:val="004D0539"/>
    <w:rsid w:val="004D0C56"/>
    <w:rsid w:val="004D1066"/>
    <w:rsid w:val="004D1644"/>
    <w:rsid w:val="004D17A3"/>
    <w:rsid w:val="004D1888"/>
    <w:rsid w:val="004D1A8C"/>
    <w:rsid w:val="004D35F9"/>
    <w:rsid w:val="004D3BB3"/>
    <w:rsid w:val="004D417B"/>
    <w:rsid w:val="004D4244"/>
    <w:rsid w:val="004D4556"/>
    <w:rsid w:val="004D4989"/>
    <w:rsid w:val="004D4C4D"/>
    <w:rsid w:val="004D5174"/>
    <w:rsid w:val="004D5C69"/>
    <w:rsid w:val="004D6430"/>
    <w:rsid w:val="004D65C2"/>
    <w:rsid w:val="004D6D3C"/>
    <w:rsid w:val="004D7C39"/>
    <w:rsid w:val="004D7D6D"/>
    <w:rsid w:val="004D7DC9"/>
    <w:rsid w:val="004D7E0E"/>
    <w:rsid w:val="004E00A3"/>
    <w:rsid w:val="004E03A4"/>
    <w:rsid w:val="004E0542"/>
    <w:rsid w:val="004E0839"/>
    <w:rsid w:val="004E18A8"/>
    <w:rsid w:val="004E2578"/>
    <w:rsid w:val="004E3B30"/>
    <w:rsid w:val="004E40F9"/>
    <w:rsid w:val="004E4184"/>
    <w:rsid w:val="004E4554"/>
    <w:rsid w:val="004E4C8E"/>
    <w:rsid w:val="004E5281"/>
    <w:rsid w:val="004E5518"/>
    <w:rsid w:val="004E5EF5"/>
    <w:rsid w:val="004E6096"/>
    <w:rsid w:val="004E6D60"/>
    <w:rsid w:val="004E6E36"/>
    <w:rsid w:val="004E7899"/>
    <w:rsid w:val="004E78C8"/>
    <w:rsid w:val="004F0693"/>
    <w:rsid w:val="004F06D7"/>
    <w:rsid w:val="004F06EB"/>
    <w:rsid w:val="004F0764"/>
    <w:rsid w:val="004F0776"/>
    <w:rsid w:val="004F096D"/>
    <w:rsid w:val="004F09C3"/>
    <w:rsid w:val="004F0A69"/>
    <w:rsid w:val="004F1A8B"/>
    <w:rsid w:val="004F24CE"/>
    <w:rsid w:val="004F480B"/>
    <w:rsid w:val="004F4AFD"/>
    <w:rsid w:val="004F62E9"/>
    <w:rsid w:val="004F65D8"/>
    <w:rsid w:val="004F6A3A"/>
    <w:rsid w:val="004F74DB"/>
    <w:rsid w:val="004F7598"/>
    <w:rsid w:val="004F7C44"/>
    <w:rsid w:val="004F7CC3"/>
    <w:rsid w:val="005003C7"/>
    <w:rsid w:val="0050099B"/>
    <w:rsid w:val="00501510"/>
    <w:rsid w:val="00501D98"/>
    <w:rsid w:val="00502DBB"/>
    <w:rsid w:val="005033DB"/>
    <w:rsid w:val="005037E1"/>
    <w:rsid w:val="00503A80"/>
    <w:rsid w:val="00504656"/>
    <w:rsid w:val="00504ADB"/>
    <w:rsid w:val="00504B26"/>
    <w:rsid w:val="0050630B"/>
    <w:rsid w:val="005063CF"/>
    <w:rsid w:val="00506854"/>
    <w:rsid w:val="00506BC6"/>
    <w:rsid w:val="00507053"/>
    <w:rsid w:val="0050730D"/>
    <w:rsid w:val="005077BA"/>
    <w:rsid w:val="005078A7"/>
    <w:rsid w:val="00510217"/>
    <w:rsid w:val="00510960"/>
    <w:rsid w:val="00510BFF"/>
    <w:rsid w:val="00511948"/>
    <w:rsid w:val="00511A4E"/>
    <w:rsid w:val="00511BBB"/>
    <w:rsid w:val="00511E81"/>
    <w:rsid w:val="005143E2"/>
    <w:rsid w:val="0051488A"/>
    <w:rsid w:val="005152C8"/>
    <w:rsid w:val="00515B60"/>
    <w:rsid w:val="00515B7D"/>
    <w:rsid w:val="005160FC"/>
    <w:rsid w:val="00517DE7"/>
    <w:rsid w:val="00520631"/>
    <w:rsid w:val="00520965"/>
    <w:rsid w:val="00520E5E"/>
    <w:rsid w:val="005213B9"/>
    <w:rsid w:val="00521D14"/>
    <w:rsid w:val="0052305E"/>
    <w:rsid w:val="00523286"/>
    <w:rsid w:val="00523291"/>
    <w:rsid w:val="00526545"/>
    <w:rsid w:val="00526682"/>
    <w:rsid w:val="005266F1"/>
    <w:rsid w:val="00527022"/>
    <w:rsid w:val="00527774"/>
    <w:rsid w:val="00527CF6"/>
    <w:rsid w:val="00527F84"/>
    <w:rsid w:val="00530D72"/>
    <w:rsid w:val="00530EFE"/>
    <w:rsid w:val="0053148D"/>
    <w:rsid w:val="00531696"/>
    <w:rsid w:val="0053173C"/>
    <w:rsid w:val="005318FF"/>
    <w:rsid w:val="005323A2"/>
    <w:rsid w:val="005331EE"/>
    <w:rsid w:val="00533620"/>
    <w:rsid w:val="0053378A"/>
    <w:rsid w:val="00533DC8"/>
    <w:rsid w:val="00534741"/>
    <w:rsid w:val="005351A2"/>
    <w:rsid w:val="00535611"/>
    <w:rsid w:val="00535C58"/>
    <w:rsid w:val="00535EDE"/>
    <w:rsid w:val="00537457"/>
    <w:rsid w:val="0053785D"/>
    <w:rsid w:val="00540148"/>
    <w:rsid w:val="00540216"/>
    <w:rsid w:val="00540B0F"/>
    <w:rsid w:val="005426E2"/>
    <w:rsid w:val="00543027"/>
    <w:rsid w:val="00543FF0"/>
    <w:rsid w:val="005442BF"/>
    <w:rsid w:val="00544682"/>
    <w:rsid w:val="00545308"/>
    <w:rsid w:val="00546171"/>
    <w:rsid w:val="00546646"/>
    <w:rsid w:val="005468BB"/>
    <w:rsid w:val="0054742B"/>
    <w:rsid w:val="0054745B"/>
    <w:rsid w:val="00547514"/>
    <w:rsid w:val="00547A08"/>
    <w:rsid w:val="00550451"/>
    <w:rsid w:val="0055068F"/>
    <w:rsid w:val="00550A4A"/>
    <w:rsid w:val="00551365"/>
    <w:rsid w:val="00551DC0"/>
    <w:rsid w:val="0055249D"/>
    <w:rsid w:val="005534AA"/>
    <w:rsid w:val="00554156"/>
    <w:rsid w:val="0055481E"/>
    <w:rsid w:val="0055542D"/>
    <w:rsid w:val="00555B12"/>
    <w:rsid w:val="0055754C"/>
    <w:rsid w:val="00557842"/>
    <w:rsid w:val="00560B40"/>
    <w:rsid w:val="005618FA"/>
    <w:rsid w:val="00561CA1"/>
    <w:rsid w:val="00562C6F"/>
    <w:rsid w:val="00563AA7"/>
    <w:rsid w:val="00563F00"/>
    <w:rsid w:val="00564ABC"/>
    <w:rsid w:val="00565202"/>
    <w:rsid w:val="005664AF"/>
    <w:rsid w:val="00566B43"/>
    <w:rsid w:val="00566DE9"/>
    <w:rsid w:val="00567287"/>
    <w:rsid w:val="005677AE"/>
    <w:rsid w:val="005701E0"/>
    <w:rsid w:val="00570248"/>
    <w:rsid w:val="00570381"/>
    <w:rsid w:val="00570AFC"/>
    <w:rsid w:val="00570F66"/>
    <w:rsid w:val="00571097"/>
    <w:rsid w:val="005710BE"/>
    <w:rsid w:val="00572791"/>
    <w:rsid w:val="00572A5D"/>
    <w:rsid w:val="0057310E"/>
    <w:rsid w:val="00573848"/>
    <w:rsid w:val="005744D9"/>
    <w:rsid w:val="00574A6D"/>
    <w:rsid w:val="005753BA"/>
    <w:rsid w:val="00575402"/>
    <w:rsid w:val="0057698A"/>
    <w:rsid w:val="00576E3A"/>
    <w:rsid w:val="00577097"/>
    <w:rsid w:val="00577DBB"/>
    <w:rsid w:val="00577DD5"/>
    <w:rsid w:val="00577F70"/>
    <w:rsid w:val="00580262"/>
    <w:rsid w:val="00581E0F"/>
    <w:rsid w:val="005820DB"/>
    <w:rsid w:val="005830A4"/>
    <w:rsid w:val="00583821"/>
    <w:rsid w:val="0058399C"/>
    <w:rsid w:val="00584340"/>
    <w:rsid w:val="00584A46"/>
    <w:rsid w:val="00585B07"/>
    <w:rsid w:val="005861AA"/>
    <w:rsid w:val="005864A6"/>
    <w:rsid w:val="005871C1"/>
    <w:rsid w:val="00587C26"/>
    <w:rsid w:val="00590E5A"/>
    <w:rsid w:val="005929BB"/>
    <w:rsid w:val="00592CAF"/>
    <w:rsid w:val="00593349"/>
    <w:rsid w:val="0059355A"/>
    <w:rsid w:val="00594403"/>
    <w:rsid w:val="0059584C"/>
    <w:rsid w:val="005958B8"/>
    <w:rsid w:val="00595A1B"/>
    <w:rsid w:val="00595D75"/>
    <w:rsid w:val="00595E64"/>
    <w:rsid w:val="00597020"/>
    <w:rsid w:val="0059738A"/>
    <w:rsid w:val="005A0579"/>
    <w:rsid w:val="005A05F0"/>
    <w:rsid w:val="005A0A76"/>
    <w:rsid w:val="005A1028"/>
    <w:rsid w:val="005A1538"/>
    <w:rsid w:val="005A1BF4"/>
    <w:rsid w:val="005A258F"/>
    <w:rsid w:val="005A28C2"/>
    <w:rsid w:val="005A419E"/>
    <w:rsid w:val="005A4A58"/>
    <w:rsid w:val="005A4AB7"/>
    <w:rsid w:val="005A5546"/>
    <w:rsid w:val="005A623F"/>
    <w:rsid w:val="005A6D6F"/>
    <w:rsid w:val="005A6FA9"/>
    <w:rsid w:val="005A7FBB"/>
    <w:rsid w:val="005B2072"/>
    <w:rsid w:val="005B273B"/>
    <w:rsid w:val="005B2D17"/>
    <w:rsid w:val="005B31AE"/>
    <w:rsid w:val="005B34E0"/>
    <w:rsid w:val="005B3691"/>
    <w:rsid w:val="005B3FEB"/>
    <w:rsid w:val="005B4212"/>
    <w:rsid w:val="005B4DBD"/>
    <w:rsid w:val="005B4EDD"/>
    <w:rsid w:val="005B5127"/>
    <w:rsid w:val="005B57FA"/>
    <w:rsid w:val="005B59F6"/>
    <w:rsid w:val="005B61C4"/>
    <w:rsid w:val="005B636A"/>
    <w:rsid w:val="005B6A08"/>
    <w:rsid w:val="005B717F"/>
    <w:rsid w:val="005B7AD2"/>
    <w:rsid w:val="005B7F06"/>
    <w:rsid w:val="005B7F6C"/>
    <w:rsid w:val="005C1482"/>
    <w:rsid w:val="005C1747"/>
    <w:rsid w:val="005C1830"/>
    <w:rsid w:val="005C1E69"/>
    <w:rsid w:val="005C1E94"/>
    <w:rsid w:val="005C249E"/>
    <w:rsid w:val="005C2D04"/>
    <w:rsid w:val="005C2E46"/>
    <w:rsid w:val="005C39BE"/>
    <w:rsid w:val="005C4594"/>
    <w:rsid w:val="005C545F"/>
    <w:rsid w:val="005C60FE"/>
    <w:rsid w:val="005C63EE"/>
    <w:rsid w:val="005C6FA8"/>
    <w:rsid w:val="005C7166"/>
    <w:rsid w:val="005C770E"/>
    <w:rsid w:val="005C7BA4"/>
    <w:rsid w:val="005D0B13"/>
    <w:rsid w:val="005D0CCE"/>
    <w:rsid w:val="005D0DD1"/>
    <w:rsid w:val="005D0F15"/>
    <w:rsid w:val="005D1413"/>
    <w:rsid w:val="005D2233"/>
    <w:rsid w:val="005D27D6"/>
    <w:rsid w:val="005D2C7B"/>
    <w:rsid w:val="005D30C3"/>
    <w:rsid w:val="005D3222"/>
    <w:rsid w:val="005D34B5"/>
    <w:rsid w:val="005D36E1"/>
    <w:rsid w:val="005D3A72"/>
    <w:rsid w:val="005D4648"/>
    <w:rsid w:val="005D5F59"/>
    <w:rsid w:val="005D6835"/>
    <w:rsid w:val="005D716B"/>
    <w:rsid w:val="005D7727"/>
    <w:rsid w:val="005E03C6"/>
    <w:rsid w:val="005E0B64"/>
    <w:rsid w:val="005E0E82"/>
    <w:rsid w:val="005E1080"/>
    <w:rsid w:val="005E1698"/>
    <w:rsid w:val="005E1E85"/>
    <w:rsid w:val="005E270F"/>
    <w:rsid w:val="005E2E60"/>
    <w:rsid w:val="005E3095"/>
    <w:rsid w:val="005E4D8E"/>
    <w:rsid w:val="005E5B9B"/>
    <w:rsid w:val="005E5C19"/>
    <w:rsid w:val="005E6CAA"/>
    <w:rsid w:val="005E7073"/>
    <w:rsid w:val="005E70F1"/>
    <w:rsid w:val="005E7855"/>
    <w:rsid w:val="005E7FA8"/>
    <w:rsid w:val="005F05CB"/>
    <w:rsid w:val="005F069B"/>
    <w:rsid w:val="005F0712"/>
    <w:rsid w:val="005F0C6A"/>
    <w:rsid w:val="005F1830"/>
    <w:rsid w:val="005F1CDE"/>
    <w:rsid w:val="005F2844"/>
    <w:rsid w:val="005F3064"/>
    <w:rsid w:val="005F31FB"/>
    <w:rsid w:val="005F37EA"/>
    <w:rsid w:val="005F3851"/>
    <w:rsid w:val="005F571A"/>
    <w:rsid w:val="005F57DD"/>
    <w:rsid w:val="005F5DDB"/>
    <w:rsid w:val="006003F5"/>
    <w:rsid w:val="00601067"/>
    <w:rsid w:val="00602C11"/>
    <w:rsid w:val="00602E8A"/>
    <w:rsid w:val="006033C1"/>
    <w:rsid w:val="0060356C"/>
    <w:rsid w:val="006038D1"/>
    <w:rsid w:val="00603D22"/>
    <w:rsid w:val="00603E06"/>
    <w:rsid w:val="0060435F"/>
    <w:rsid w:val="006056FF"/>
    <w:rsid w:val="00605767"/>
    <w:rsid w:val="00605C43"/>
    <w:rsid w:val="0060666C"/>
    <w:rsid w:val="00606B3D"/>
    <w:rsid w:val="00606C2B"/>
    <w:rsid w:val="00606D91"/>
    <w:rsid w:val="0060777C"/>
    <w:rsid w:val="006103C9"/>
    <w:rsid w:val="00610B40"/>
    <w:rsid w:val="00610BDB"/>
    <w:rsid w:val="00610D39"/>
    <w:rsid w:val="00610E8C"/>
    <w:rsid w:val="00611006"/>
    <w:rsid w:val="006116DB"/>
    <w:rsid w:val="006119B8"/>
    <w:rsid w:val="006134DB"/>
    <w:rsid w:val="00613DEB"/>
    <w:rsid w:val="00614040"/>
    <w:rsid w:val="00614D5E"/>
    <w:rsid w:val="00615243"/>
    <w:rsid w:val="00615C3A"/>
    <w:rsid w:val="006163BC"/>
    <w:rsid w:val="0061656A"/>
    <w:rsid w:val="00616860"/>
    <w:rsid w:val="00616959"/>
    <w:rsid w:val="0061732C"/>
    <w:rsid w:val="006215C4"/>
    <w:rsid w:val="00622281"/>
    <w:rsid w:val="0062235B"/>
    <w:rsid w:val="00622E8C"/>
    <w:rsid w:val="00622F5D"/>
    <w:rsid w:val="00623703"/>
    <w:rsid w:val="00623CF0"/>
    <w:rsid w:val="006243FF"/>
    <w:rsid w:val="0062452A"/>
    <w:rsid w:val="0062468F"/>
    <w:rsid w:val="00624854"/>
    <w:rsid w:val="006248B0"/>
    <w:rsid w:val="00625180"/>
    <w:rsid w:val="006251E6"/>
    <w:rsid w:val="0062544E"/>
    <w:rsid w:val="00625A7B"/>
    <w:rsid w:val="0062649D"/>
    <w:rsid w:val="006264D9"/>
    <w:rsid w:val="006270E1"/>
    <w:rsid w:val="0062716B"/>
    <w:rsid w:val="00627D21"/>
    <w:rsid w:val="00627DD1"/>
    <w:rsid w:val="00627E46"/>
    <w:rsid w:val="00630579"/>
    <w:rsid w:val="00630FF5"/>
    <w:rsid w:val="00631967"/>
    <w:rsid w:val="00631BDC"/>
    <w:rsid w:val="00632F1C"/>
    <w:rsid w:val="006330E8"/>
    <w:rsid w:val="00633439"/>
    <w:rsid w:val="00633E02"/>
    <w:rsid w:val="0063459E"/>
    <w:rsid w:val="00634898"/>
    <w:rsid w:val="00634F8E"/>
    <w:rsid w:val="00634FB0"/>
    <w:rsid w:val="006351B1"/>
    <w:rsid w:val="0063599E"/>
    <w:rsid w:val="00635C5F"/>
    <w:rsid w:val="00635D2C"/>
    <w:rsid w:val="0063664E"/>
    <w:rsid w:val="0063671A"/>
    <w:rsid w:val="00636E78"/>
    <w:rsid w:val="006379EC"/>
    <w:rsid w:val="00637DE8"/>
    <w:rsid w:val="00640E2E"/>
    <w:rsid w:val="006413A2"/>
    <w:rsid w:val="00641EA4"/>
    <w:rsid w:val="00642CE7"/>
    <w:rsid w:val="006432AC"/>
    <w:rsid w:val="00643392"/>
    <w:rsid w:val="00643DDD"/>
    <w:rsid w:val="006442AC"/>
    <w:rsid w:val="006445AE"/>
    <w:rsid w:val="00646A26"/>
    <w:rsid w:val="0064791A"/>
    <w:rsid w:val="00647B23"/>
    <w:rsid w:val="00647B55"/>
    <w:rsid w:val="006508D9"/>
    <w:rsid w:val="00650EA1"/>
    <w:rsid w:val="006513D8"/>
    <w:rsid w:val="00652662"/>
    <w:rsid w:val="00653B91"/>
    <w:rsid w:val="00654819"/>
    <w:rsid w:val="00654928"/>
    <w:rsid w:val="00654E20"/>
    <w:rsid w:val="00655158"/>
    <w:rsid w:val="00655224"/>
    <w:rsid w:val="0065536D"/>
    <w:rsid w:val="00655437"/>
    <w:rsid w:val="00656EEA"/>
    <w:rsid w:val="00657263"/>
    <w:rsid w:val="00657EFA"/>
    <w:rsid w:val="00657F85"/>
    <w:rsid w:val="0066065D"/>
    <w:rsid w:val="0066142F"/>
    <w:rsid w:val="006616B3"/>
    <w:rsid w:val="006617B1"/>
    <w:rsid w:val="006619EA"/>
    <w:rsid w:val="00661F3E"/>
    <w:rsid w:val="006620B4"/>
    <w:rsid w:val="00662FC9"/>
    <w:rsid w:val="006632B9"/>
    <w:rsid w:val="006635D6"/>
    <w:rsid w:val="006637C7"/>
    <w:rsid w:val="0066390E"/>
    <w:rsid w:val="006639DA"/>
    <w:rsid w:val="0066452C"/>
    <w:rsid w:val="00666A12"/>
    <w:rsid w:val="0066710D"/>
    <w:rsid w:val="00667682"/>
    <w:rsid w:val="00667B64"/>
    <w:rsid w:val="00670372"/>
    <w:rsid w:val="006703DC"/>
    <w:rsid w:val="00670A15"/>
    <w:rsid w:val="00671365"/>
    <w:rsid w:val="00671DA6"/>
    <w:rsid w:val="00671DC8"/>
    <w:rsid w:val="00672E3D"/>
    <w:rsid w:val="0067303C"/>
    <w:rsid w:val="00673E55"/>
    <w:rsid w:val="00673F12"/>
    <w:rsid w:val="00674421"/>
    <w:rsid w:val="00674A08"/>
    <w:rsid w:val="00674CD2"/>
    <w:rsid w:val="00674E11"/>
    <w:rsid w:val="0067557C"/>
    <w:rsid w:val="00675701"/>
    <w:rsid w:val="00675875"/>
    <w:rsid w:val="00676A93"/>
    <w:rsid w:val="00676FAB"/>
    <w:rsid w:val="006779D6"/>
    <w:rsid w:val="00680261"/>
    <w:rsid w:val="00680A73"/>
    <w:rsid w:val="00680B40"/>
    <w:rsid w:val="00680DA8"/>
    <w:rsid w:val="00681920"/>
    <w:rsid w:val="0068192F"/>
    <w:rsid w:val="00681DA8"/>
    <w:rsid w:val="00682369"/>
    <w:rsid w:val="00682B2A"/>
    <w:rsid w:val="00682EDB"/>
    <w:rsid w:val="0068336E"/>
    <w:rsid w:val="0068360A"/>
    <w:rsid w:val="0068398B"/>
    <w:rsid w:val="006839CB"/>
    <w:rsid w:val="00683AFF"/>
    <w:rsid w:val="006842EA"/>
    <w:rsid w:val="00684CEE"/>
    <w:rsid w:val="006854A3"/>
    <w:rsid w:val="00685656"/>
    <w:rsid w:val="00685911"/>
    <w:rsid w:val="00685A6F"/>
    <w:rsid w:val="00685A7D"/>
    <w:rsid w:val="006860AB"/>
    <w:rsid w:val="006865AB"/>
    <w:rsid w:val="00686C61"/>
    <w:rsid w:val="00686F40"/>
    <w:rsid w:val="00686F62"/>
    <w:rsid w:val="0068799A"/>
    <w:rsid w:val="00687D5F"/>
    <w:rsid w:val="00687D99"/>
    <w:rsid w:val="006902CA"/>
    <w:rsid w:val="006902D8"/>
    <w:rsid w:val="0069050F"/>
    <w:rsid w:val="00691DDF"/>
    <w:rsid w:val="006920CE"/>
    <w:rsid w:val="006924AF"/>
    <w:rsid w:val="00692AF7"/>
    <w:rsid w:val="00692C66"/>
    <w:rsid w:val="00693457"/>
    <w:rsid w:val="006938B8"/>
    <w:rsid w:val="00693AF7"/>
    <w:rsid w:val="00693B9C"/>
    <w:rsid w:val="00693CFD"/>
    <w:rsid w:val="006952C3"/>
    <w:rsid w:val="00695DA3"/>
    <w:rsid w:val="0069647E"/>
    <w:rsid w:val="00696675"/>
    <w:rsid w:val="006972D2"/>
    <w:rsid w:val="0069772B"/>
    <w:rsid w:val="00697829"/>
    <w:rsid w:val="0069792A"/>
    <w:rsid w:val="00697C9B"/>
    <w:rsid w:val="006A1097"/>
    <w:rsid w:val="006A1324"/>
    <w:rsid w:val="006A1740"/>
    <w:rsid w:val="006A1947"/>
    <w:rsid w:val="006A29B4"/>
    <w:rsid w:val="006A30C3"/>
    <w:rsid w:val="006A3641"/>
    <w:rsid w:val="006A44BF"/>
    <w:rsid w:val="006A493F"/>
    <w:rsid w:val="006A4C5A"/>
    <w:rsid w:val="006A5120"/>
    <w:rsid w:val="006A5148"/>
    <w:rsid w:val="006A5219"/>
    <w:rsid w:val="006A524E"/>
    <w:rsid w:val="006A52C7"/>
    <w:rsid w:val="006A5328"/>
    <w:rsid w:val="006A5EE6"/>
    <w:rsid w:val="006A5FE0"/>
    <w:rsid w:val="006A626E"/>
    <w:rsid w:val="006A7286"/>
    <w:rsid w:val="006A746E"/>
    <w:rsid w:val="006A786F"/>
    <w:rsid w:val="006A7A9E"/>
    <w:rsid w:val="006A7B32"/>
    <w:rsid w:val="006B0452"/>
    <w:rsid w:val="006B10AF"/>
    <w:rsid w:val="006B1E2E"/>
    <w:rsid w:val="006B2AA1"/>
    <w:rsid w:val="006B39F4"/>
    <w:rsid w:val="006B43BE"/>
    <w:rsid w:val="006B5897"/>
    <w:rsid w:val="006B58CE"/>
    <w:rsid w:val="006B65CD"/>
    <w:rsid w:val="006B6C2E"/>
    <w:rsid w:val="006B7800"/>
    <w:rsid w:val="006C1A01"/>
    <w:rsid w:val="006C27E8"/>
    <w:rsid w:val="006C30F1"/>
    <w:rsid w:val="006C490C"/>
    <w:rsid w:val="006C4D5D"/>
    <w:rsid w:val="006C4DD1"/>
    <w:rsid w:val="006C4EE7"/>
    <w:rsid w:val="006C54C1"/>
    <w:rsid w:val="006C5758"/>
    <w:rsid w:val="006C5E1D"/>
    <w:rsid w:val="006C713E"/>
    <w:rsid w:val="006C716B"/>
    <w:rsid w:val="006C72BF"/>
    <w:rsid w:val="006C7320"/>
    <w:rsid w:val="006C73F8"/>
    <w:rsid w:val="006C75EE"/>
    <w:rsid w:val="006C77CD"/>
    <w:rsid w:val="006C7EB5"/>
    <w:rsid w:val="006D0D66"/>
    <w:rsid w:val="006D0F9E"/>
    <w:rsid w:val="006D17BC"/>
    <w:rsid w:val="006D1BAA"/>
    <w:rsid w:val="006D1CC4"/>
    <w:rsid w:val="006D37EA"/>
    <w:rsid w:val="006D431C"/>
    <w:rsid w:val="006D490B"/>
    <w:rsid w:val="006D4A3D"/>
    <w:rsid w:val="006D4DE5"/>
    <w:rsid w:val="006D4FD7"/>
    <w:rsid w:val="006D5152"/>
    <w:rsid w:val="006D5731"/>
    <w:rsid w:val="006D5784"/>
    <w:rsid w:val="006D5D9C"/>
    <w:rsid w:val="006D6809"/>
    <w:rsid w:val="006D6B4C"/>
    <w:rsid w:val="006D6DCF"/>
    <w:rsid w:val="006D6EAD"/>
    <w:rsid w:val="006D71EB"/>
    <w:rsid w:val="006D7304"/>
    <w:rsid w:val="006D7A1A"/>
    <w:rsid w:val="006D7E5D"/>
    <w:rsid w:val="006E01D9"/>
    <w:rsid w:val="006E03EC"/>
    <w:rsid w:val="006E09F7"/>
    <w:rsid w:val="006E1617"/>
    <w:rsid w:val="006E2436"/>
    <w:rsid w:val="006E2853"/>
    <w:rsid w:val="006E32E4"/>
    <w:rsid w:val="006E35D8"/>
    <w:rsid w:val="006E3ECC"/>
    <w:rsid w:val="006E41D7"/>
    <w:rsid w:val="006E4576"/>
    <w:rsid w:val="006E4D02"/>
    <w:rsid w:val="006E6358"/>
    <w:rsid w:val="006E6C6A"/>
    <w:rsid w:val="006E6D31"/>
    <w:rsid w:val="006E7206"/>
    <w:rsid w:val="006E7374"/>
    <w:rsid w:val="006E76FC"/>
    <w:rsid w:val="006E78D7"/>
    <w:rsid w:val="006E7CAA"/>
    <w:rsid w:val="006F083B"/>
    <w:rsid w:val="006F1350"/>
    <w:rsid w:val="006F152C"/>
    <w:rsid w:val="006F2482"/>
    <w:rsid w:val="006F248E"/>
    <w:rsid w:val="006F2599"/>
    <w:rsid w:val="006F3C61"/>
    <w:rsid w:val="006F3D50"/>
    <w:rsid w:val="006F3DF1"/>
    <w:rsid w:val="006F3FCA"/>
    <w:rsid w:val="006F501B"/>
    <w:rsid w:val="006F5939"/>
    <w:rsid w:val="006F612F"/>
    <w:rsid w:val="006F6864"/>
    <w:rsid w:val="006F731C"/>
    <w:rsid w:val="006F7C27"/>
    <w:rsid w:val="0070047B"/>
    <w:rsid w:val="007004D3"/>
    <w:rsid w:val="0070067A"/>
    <w:rsid w:val="007014A2"/>
    <w:rsid w:val="00701E6C"/>
    <w:rsid w:val="007031B1"/>
    <w:rsid w:val="00703DBF"/>
    <w:rsid w:val="00704203"/>
    <w:rsid w:val="00704600"/>
    <w:rsid w:val="00704A2D"/>
    <w:rsid w:val="007053DC"/>
    <w:rsid w:val="007060DD"/>
    <w:rsid w:val="0070610C"/>
    <w:rsid w:val="00706C2A"/>
    <w:rsid w:val="0070724F"/>
    <w:rsid w:val="0070736F"/>
    <w:rsid w:val="00707401"/>
    <w:rsid w:val="00707706"/>
    <w:rsid w:val="00707AB9"/>
    <w:rsid w:val="00707E5B"/>
    <w:rsid w:val="00711378"/>
    <w:rsid w:val="00711897"/>
    <w:rsid w:val="00713793"/>
    <w:rsid w:val="00713ADD"/>
    <w:rsid w:val="007142A8"/>
    <w:rsid w:val="00714406"/>
    <w:rsid w:val="00714AA3"/>
    <w:rsid w:val="00715E35"/>
    <w:rsid w:val="00717CB9"/>
    <w:rsid w:val="00717F4A"/>
    <w:rsid w:val="007218F4"/>
    <w:rsid w:val="00721ABD"/>
    <w:rsid w:val="00722081"/>
    <w:rsid w:val="007226AF"/>
    <w:rsid w:val="00723576"/>
    <w:rsid w:val="00723D8D"/>
    <w:rsid w:val="00724243"/>
    <w:rsid w:val="007249BE"/>
    <w:rsid w:val="00724C19"/>
    <w:rsid w:val="00725102"/>
    <w:rsid w:val="007256A8"/>
    <w:rsid w:val="00725FC1"/>
    <w:rsid w:val="00726985"/>
    <w:rsid w:val="00726E13"/>
    <w:rsid w:val="0072739E"/>
    <w:rsid w:val="00730C9C"/>
    <w:rsid w:val="007319BA"/>
    <w:rsid w:val="00731BF6"/>
    <w:rsid w:val="007323BA"/>
    <w:rsid w:val="00732512"/>
    <w:rsid w:val="0073295A"/>
    <w:rsid w:val="00732A92"/>
    <w:rsid w:val="007333D2"/>
    <w:rsid w:val="0073349B"/>
    <w:rsid w:val="00733CD7"/>
    <w:rsid w:val="007342EC"/>
    <w:rsid w:val="00734D87"/>
    <w:rsid w:val="0073514E"/>
    <w:rsid w:val="007351D5"/>
    <w:rsid w:val="00735795"/>
    <w:rsid w:val="007358FC"/>
    <w:rsid w:val="00736280"/>
    <w:rsid w:val="00736B7F"/>
    <w:rsid w:val="00736EC0"/>
    <w:rsid w:val="00737DDB"/>
    <w:rsid w:val="0074053E"/>
    <w:rsid w:val="00740B2D"/>
    <w:rsid w:val="00740E77"/>
    <w:rsid w:val="00740ED3"/>
    <w:rsid w:val="007411E3"/>
    <w:rsid w:val="0074180F"/>
    <w:rsid w:val="00741B5F"/>
    <w:rsid w:val="007429C4"/>
    <w:rsid w:val="00742DC3"/>
    <w:rsid w:val="00742E6A"/>
    <w:rsid w:val="00744286"/>
    <w:rsid w:val="007444A4"/>
    <w:rsid w:val="00744782"/>
    <w:rsid w:val="00744E81"/>
    <w:rsid w:val="0074572C"/>
    <w:rsid w:val="00747085"/>
    <w:rsid w:val="007479A9"/>
    <w:rsid w:val="00747E94"/>
    <w:rsid w:val="00750C2A"/>
    <w:rsid w:val="00750EC2"/>
    <w:rsid w:val="00751C2B"/>
    <w:rsid w:val="00752603"/>
    <w:rsid w:val="007528F8"/>
    <w:rsid w:val="00752EE1"/>
    <w:rsid w:val="007542B0"/>
    <w:rsid w:val="00754B2C"/>
    <w:rsid w:val="00755487"/>
    <w:rsid w:val="007558A5"/>
    <w:rsid w:val="00755B0B"/>
    <w:rsid w:val="00756076"/>
    <w:rsid w:val="0075615A"/>
    <w:rsid w:val="00756266"/>
    <w:rsid w:val="00756725"/>
    <w:rsid w:val="007567A2"/>
    <w:rsid w:val="00756F06"/>
    <w:rsid w:val="00757CE7"/>
    <w:rsid w:val="00760092"/>
    <w:rsid w:val="00760263"/>
    <w:rsid w:val="0076062A"/>
    <w:rsid w:val="00760964"/>
    <w:rsid w:val="00760BA8"/>
    <w:rsid w:val="00760C06"/>
    <w:rsid w:val="007610DF"/>
    <w:rsid w:val="007619BD"/>
    <w:rsid w:val="0076206F"/>
    <w:rsid w:val="007632F0"/>
    <w:rsid w:val="00763A7A"/>
    <w:rsid w:val="00763D4D"/>
    <w:rsid w:val="00764D80"/>
    <w:rsid w:val="007652CA"/>
    <w:rsid w:val="00765794"/>
    <w:rsid w:val="00766330"/>
    <w:rsid w:val="00767137"/>
    <w:rsid w:val="0077049C"/>
    <w:rsid w:val="007707FB"/>
    <w:rsid w:val="00770D31"/>
    <w:rsid w:val="00770E79"/>
    <w:rsid w:val="00771298"/>
    <w:rsid w:val="007714B4"/>
    <w:rsid w:val="0077151E"/>
    <w:rsid w:val="00771827"/>
    <w:rsid w:val="0077272E"/>
    <w:rsid w:val="0077326D"/>
    <w:rsid w:val="007737BB"/>
    <w:rsid w:val="00773A22"/>
    <w:rsid w:val="007743FB"/>
    <w:rsid w:val="007746D2"/>
    <w:rsid w:val="0077492C"/>
    <w:rsid w:val="00774938"/>
    <w:rsid w:val="00774EA6"/>
    <w:rsid w:val="00774ED4"/>
    <w:rsid w:val="007755EB"/>
    <w:rsid w:val="00776350"/>
    <w:rsid w:val="00776652"/>
    <w:rsid w:val="00776DA7"/>
    <w:rsid w:val="00777AE1"/>
    <w:rsid w:val="00777CDD"/>
    <w:rsid w:val="007801E1"/>
    <w:rsid w:val="007802A9"/>
    <w:rsid w:val="007816F5"/>
    <w:rsid w:val="007818EE"/>
    <w:rsid w:val="00781927"/>
    <w:rsid w:val="00781D70"/>
    <w:rsid w:val="007823EE"/>
    <w:rsid w:val="00782617"/>
    <w:rsid w:val="00782A72"/>
    <w:rsid w:val="00783CB9"/>
    <w:rsid w:val="00783E4B"/>
    <w:rsid w:val="00783E65"/>
    <w:rsid w:val="0078511E"/>
    <w:rsid w:val="00785ED5"/>
    <w:rsid w:val="007860B7"/>
    <w:rsid w:val="007870CD"/>
    <w:rsid w:val="0078742D"/>
    <w:rsid w:val="007877C9"/>
    <w:rsid w:val="00791D83"/>
    <w:rsid w:val="007921DB"/>
    <w:rsid w:val="00792F7E"/>
    <w:rsid w:val="007930FE"/>
    <w:rsid w:val="007933D9"/>
    <w:rsid w:val="007941D1"/>
    <w:rsid w:val="00794523"/>
    <w:rsid w:val="0079586E"/>
    <w:rsid w:val="00795D32"/>
    <w:rsid w:val="00795F47"/>
    <w:rsid w:val="00796469"/>
    <w:rsid w:val="00797749"/>
    <w:rsid w:val="007A0287"/>
    <w:rsid w:val="007A0319"/>
    <w:rsid w:val="007A0393"/>
    <w:rsid w:val="007A10AD"/>
    <w:rsid w:val="007A299B"/>
    <w:rsid w:val="007A2E59"/>
    <w:rsid w:val="007A3701"/>
    <w:rsid w:val="007A3A7C"/>
    <w:rsid w:val="007A4197"/>
    <w:rsid w:val="007A4B79"/>
    <w:rsid w:val="007A4C63"/>
    <w:rsid w:val="007A4D47"/>
    <w:rsid w:val="007A4EC4"/>
    <w:rsid w:val="007A6063"/>
    <w:rsid w:val="007A60C5"/>
    <w:rsid w:val="007A7684"/>
    <w:rsid w:val="007B01C2"/>
    <w:rsid w:val="007B03C6"/>
    <w:rsid w:val="007B03D9"/>
    <w:rsid w:val="007B0D25"/>
    <w:rsid w:val="007B0E0B"/>
    <w:rsid w:val="007B1718"/>
    <w:rsid w:val="007B1A3F"/>
    <w:rsid w:val="007B3400"/>
    <w:rsid w:val="007B3ABC"/>
    <w:rsid w:val="007B425E"/>
    <w:rsid w:val="007B55DA"/>
    <w:rsid w:val="007B57D9"/>
    <w:rsid w:val="007B5817"/>
    <w:rsid w:val="007B581E"/>
    <w:rsid w:val="007B6F39"/>
    <w:rsid w:val="007B7012"/>
    <w:rsid w:val="007B76B8"/>
    <w:rsid w:val="007B7865"/>
    <w:rsid w:val="007C0F07"/>
    <w:rsid w:val="007C1270"/>
    <w:rsid w:val="007C134C"/>
    <w:rsid w:val="007C189B"/>
    <w:rsid w:val="007C1935"/>
    <w:rsid w:val="007C1938"/>
    <w:rsid w:val="007C1B22"/>
    <w:rsid w:val="007C28E8"/>
    <w:rsid w:val="007C30E8"/>
    <w:rsid w:val="007C3861"/>
    <w:rsid w:val="007C4C8D"/>
    <w:rsid w:val="007C4E6E"/>
    <w:rsid w:val="007C5031"/>
    <w:rsid w:val="007C51D7"/>
    <w:rsid w:val="007C52D5"/>
    <w:rsid w:val="007C67BA"/>
    <w:rsid w:val="007C6978"/>
    <w:rsid w:val="007C69F9"/>
    <w:rsid w:val="007C723D"/>
    <w:rsid w:val="007C7A2A"/>
    <w:rsid w:val="007C7E3B"/>
    <w:rsid w:val="007C7E3C"/>
    <w:rsid w:val="007C7E67"/>
    <w:rsid w:val="007D0346"/>
    <w:rsid w:val="007D1364"/>
    <w:rsid w:val="007D206B"/>
    <w:rsid w:val="007D21D4"/>
    <w:rsid w:val="007D384F"/>
    <w:rsid w:val="007D4117"/>
    <w:rsid w:val="007D6AD4"/>
    <w:rsid w:val="007D6EAC"/>
    <w:rsid w:val="007D70DC"/>
    <w:rsid w:val="007D7173"/>
    <w:rsid w:val="007D720B"/>
    <w:rsid w:val="007D7E0D"/>
    <w:rsid w:val="007E1C72"/>
    <w:rsid w:val="007E25E8"/>
    <w:rsid w:val="007E320A"/>
    <w:rsid w:val="007E40F6"/>
    <w:rsid w:val="007E4339"/>
    <w:rsid w:val="007E437D"/>
    <w:rsid w:val="007E51BA"/>
    <w:rsid w:val="007E5370"/>
    <w:rsid w:val="007E5588"/>
    <w:rsid w:val="007E67A0"/>
    <w:rsid w:val="007E68BC"/>
    <w:rsid w:val="007E75E6"/>
    <w:rsid w:val="007F06B6"/>
    <w:rsid w:val="007F0783"/>
    <w:rsid w:val="007F1AA7"/>
    <w:rsid w:val="007F1EB6"/>
    <w:rsid w:val="007F35F6"/>
    <w:rsid w:val="007F3E3F"/>
    <w:rsid w:val="007F3F91"/>
    <w:rsid w:val="007F3FF1"/>
    <w:rsid w:val="007F4AF8"/>
    <w:rsid w:val="007F5A14"/>
    <w:rsid w:val="007F5CCC"/>
    <w:rsid w:val="007F645D"/>
    <w:rsid w:val="007F672C"/>
    <w:rsid w:val="007F6B1F"/>
    <w:rsid w:val="007F7B81"/>
    <w:rsid w:val="007F7B9F"/>
    <w:rsid w:val="008000B6"/>
    <w:rsid w:val="00801719"/>
    <w:rsid w:val="00802071"/>
    <w:rsid w:val="008020A1"/>
    <w:rsid w:val="00802566"/>
    <w:rsid w:val="0080272A"/>
    <w:rsid w:val="00803347"/>
    <w:rsid w:val="0080352F"/>
    <w:rsid w:val="00803A42"/>
    <w:rsid w:val="00803CFD"/>
    <w:rsid w:val="00804365"/>
    <w:rsid w:val="0080450D"/>
    <w:rsid w:val="0080484D"/>
    <w:rsid w:val="00805446"/>
    <w:rsid w:val="00805626"/>
    <w:rsid w:val="00806118"/>
    <w:rsid w:val="00806F35"/>
    <w:rsid w:val="00807161"/>
    <w:rsid w:val="00807919"/>
    <w:rsid w:val="00807E2D"/>
    <w:rsid w:val="00807E50"/>
    <w:rsid w:val="00810632"/>
    <w:rsid w:val="008106B0"/>
    <w:rsid w:val="00811423"/>
    <w:rsid w:val="00812276"/>
    <w:rsid w:val="00812AC9"/>
    <w:rsid w:val="0081480E"/>
    <w:rsid w:val="00816D17"/>
    <w:rsid w:val="008174E4"/>
    <w:rsid w:val="00817527"/>
    <w:rsid w:val="00817996"/>
    <w:rsid w:val="00817DE6"/>
    <w:rsid w:val="00817DEE"/>
    <w:rsid w:val="00817E2C"/>
    <w:rsid w:val="00817FE2"/>
    <w:rsid w:val="0082031E"/>
    <w:rsid w:val="008205BC"/>
    <w:rsid w:val="00821BC9"/>
    <w:rsid w:val="00822E6E"/>
    <w:rsid w:val="00824585"/>
    <w:rsid w:val="00824E7C"/>
    <w:rsid w:val="00825491"/>
    <w:rsid w:val="00825BDC"/>
    <w:rsid w:val="00826247"/>
    <w:rsid w:val="00826E18"/>
    <w:rsid w:val="00827061"/>
    <w:rsid w:val="0082729D"/>
    <w:rsid w:val="008278CA"/>
    <w:rsid w:val="0082793B"/>
    <w:rsid w:val="008301A4"/>
    <w:rsid w:val="0083091F"/>
    <w:rsid w:val="00831314"/>
    <w:rsid w:val="008316E1"/>
    <w:rsid w:val="0083254A"/>
    <w:rsid w:val="008340F1"/>
    <w:rsid w:val="00834DA8"/>
    <w:rsid w:val="00835058"/>
    <w:rsid w:val="008353E7"/>
    <w:rsid w:val="00835730"/>
    <w:rsid w:val="00835877"/>
    <w:rsid w:val="008360DF"/>
    <w:rsid w:val="008361B5"/>
    <w:rsid w:val="00836383"/>
    <w:rsid w:val="00836C88"/>
    <w:rsid w:val="0083748F"/>
    <w:rsid w:val="00837C35"/>
    <w:rsid w:val="00837CB3"/>
    <w:rsid w:val="008409FC"/>
    <w:rsid w:val="0084102D"/>
    <w:rsid w:val="00841C0C"/>
    <w:rsid w:val="00842AD9"/>
    <w:rsid w:val="008437CD"/>
    <w:rsid w:val="0084504D"/>
    <w:rsid w:val="00845467"/>
    <w:rsid w:val="00847402"/>
    <w:rsid w:val="00847E02"/>
    <w:rsid w:val="00850A47"/>
    <w:rsid w:val="008514F5"/>
    <w:rsid w:val="0085154F"/>
    <w:rsid w:val="00851655"/>
    <w:rsid w:val="00852019"/>
    <w:rsid w:val="00852E2B"/>
    <w:rsid w:val="00852E67"/>
    <w:rsid w:val="008536C8"/>
    <w:rsid w:val="00853D65"/>
    <w:rsid w:val="00853FAF"/>
    <w:rsid w:val="0085410F"/>
    <w:rsid w:val="00855570"/>
    <w:rsid w:val="0085700D"/>
    <w:rsid w:val="00857113"/>
    <w:rsid w:val="00857D1A"/>
    <w:rsid w:val="008609B4"/>
    <w:rsid w:val="00861227"/>
    <w:rsid w:val="00861BE4"/>
    <w:rsid w:val="00862053"/>
    <w:rsid w:val="0086255A"/>
    <w:rsid w:val="008639D7"/>
    <w:rsid w:val="0086423B"/>
    <w:rsid w:val="008642E5"/>
    <w:rsid w:val="008648E3"/>
    <w:rsid w:val="00864E1D"/>
    <w:rsid w:val="00865150"/>
    <w:rsid w:val="008656B7"/>
    <w:rsid w:val="0086576B"/>
    <w:rsid w:val="008657D3"/>
    <w:rsid w:val="00865853"/>
    <w:rsid w:val="00866153"/>
    <w:rsid w:val="008662D6"/>
    <w:rsid w:val="0086684D"/>
    <w:rsid w:val="0086773F"/>
    <w:rsid w:val="00867788"/>
    <w:rsid w:val="00867A95"/>
    <w:rsid w:val="00870016"/>
    <w:rsid w:val="008700CA"/>
    <w:rsid w:val="008712EB"/>
    <w:rsid w:val="008721E8"/>
    <w:rsid w:val="00872BC3"/>
    <w:rsid w:val="00873510"/>
    <w:rsid w:val="00875139"/>
    <w:rsid w:val="00875F19"/>
    <w:rsid w:val="0087781F"/>
    <w:rsid w:val="00877C4D"/>
    <w:rsid w:val="008806F3"/>
    <w:rsid w:val="00880C04"/>
    <w:rsid w:val="00880EDB"/>
    <w:rsid w:val="008812D7"/>
    <w:rsid w:val="00881563"/>
    <w:rsid w:val="008818F0"/>
    <w:rsid w:val="00881AA1"/>
    <w:rsid w:val="00881AA3"/>
    <w:rsid w:val="00882180"/>
    <w:rsid w:val="00882A5D"/>
    <w:rsid w:val="00882E28"/>
    <w:rsid w:val="008838B0"/>
    <w:rsid w:val="00884A17"/>
    <w:rsid w:val="00884B1D"/>
    <w:rsid w:val="008852E0"/>
    <w:rsid w:val="00885312"/>
    <w:rsid w:val="0088569E"/>
    <w:rsid w:val="00885E7B"/>
    <w:rsid w:val="00887362"/>
    <w:rsid w:val="008873A7"/>
    <w:rsid w:val="00887400"/>
    <w:rsid w:val="0088775B"/>
    <w:rsid w:val="00887C52"/>
    <w:rsid w:val="00890028"/>
    <w:rsid w:val="00891219"/>
    <w:rsid w:val="00891692"/>
    <w:rsid w:val="00891A79"/>
    <w:rsid w:val="00891F38"/>
    <w:rsid w:val="00893035"/>
    <w:rsid w:val="00893EF3"/>
    <w:rsid w:val="008940D9"/>
    <w:rsid w:val="00894459"/>
    <w:rsid w:val="00894C5C"/>
    <w:rsid w:val="00894C64"/>
    <w:rsid w:val="0089508D"/>
    <w:rsid w:val="008952C5"/>
    <w:rsid w:val="00895F87"/>
    <w:rsid w:val="008962D6"/>
    <w:rsid w:val="0089658C"/>
    <w:rsid w:val="00896644"/>
    <w:rsid w:val="00896BF8"/>
    <w:rsid w:val="008974F3"/>
    <w:rsid w:val="008A00B0"/>
    <w:rsid w:val="008A09B5"/>
    <w:rsid w:val="008A0B36"/>
    <w:rsid w:val="008A149D"/>
    <w:rsid w:val="008A15FC"/>
    <w:rsid w:val="008A20AB"/>
    <w:rsid w:val="008A21D5"/>
    <w:rsid w:val="008A286B"/>
    <w:rsid w:val="008A297C"/>
    <w:rsid w:val="008A308E"/>
    <w:rsid w:val="008A3176"/>
    <w:rsid w:val="008A3242"/>
    <w:rsid w:val="008A4A91"/>
    <w:rsid w:val="008A4E6F"/>
    <w:rsid w:val="008A53F8"/>
    <w:rsid w:val="008A54ED"/>
    <w:rsid w:val="008A55B2"/>
    <w:rsid w:val="008A589A"/>
    <w:rsid w:val="008A5B79"/>
    <w:rsid w:val="008A5E51"/>
    <w:rsid w:val="008A5EB3"/>
    <w:rsid w:val="008A729A"/>
    <w:rsid w:val="008A7C6D"/>
    <w:rsid w:val="008A7E5F"/>
    <w:rsid w:val="008B0508"/>
    <w:rsid w:val="008B0663"/>
    <w:rsid w:val="008B0C71"/>
    <w:rsid w:val="008B1533"/>
    <w:rsid w:val="008B1B0D"/>
    <w:rsid w:val="008B1E89"/>
    <w:rsid w:val="008B20F6"/>
    <w:rsid w:val="008B234F"/>
    <w:rsid w:val="008B2AF6"/>
    <w:rsid w:val="008B2D22"/>
    <w:rsid w:val="008B2FB5"/>
    <w:rsid w:val="008B33D7"/>
    <w:rsid w:val="008B465D"/>
    <w:rsid w:val="008B5D43"/>
    <w:rsid w:val="008B6498"/>
    <w:rsid w:val="008B6E3B"/>
    <w:rsid w:val="008B71FE"/>
    <w:rsid w:val="008B729E"/>
    <w:rsid w:val="008B7576"/>
    <w:rsid w:val="008C02A5"/>
    <w:rsid w:val="008C07E9"/>
    <w:rsid w:val="008C1284"/>
    <w:rsid w:val="008C152F"/>
    <w:rsid w:val="008C159A"/>
    <w:rsid w:val="008C1A28"/>
    <w:rsid w:val="008C2899"/>
    <w:rsid w:val="008C302D"/>
    <w:rsid w:val="008C3460"/>
    <w:rsid w:val="008C35D5"/>
    <w:rsid w:val="008C3AFF"/>
    <w:rsid w:val="008C3FC6"/>
    <w:rsid w:val="008C43BA"/>
    <w:rsid w:val="008C486C"/>
    <w:rsid w:val="008C4A67"/>
    <w:rsid w:val="008C4EC7"/>
    <w:rsid w:val="008C4F95"/>
    <w:rsid w:val="008C5EAA"/>
    <w:rsid w:val="008C7368"/>
    <w:rsid w:val="008C78F6"/>
    <w:rsid w:val="008C7BAE"/>
    <w:rsid w:val="008D019A"/>
    <w:rsid w:val="008D07BE"/>
    <w:rsid w:val="008D0F4B"/>
    <w:rsid w:val="008D13F8"/>
    <w:rsid w:val="008D15C4"/>
    <w:rsid w:val="008D2A23"/>
    <w:rsid w:val="008D2C36"/>
    <w:rsid w:val="008D3223"/>
    <w:rsid w:val="008D41A3"/>
    <w:rsid w:val="008D4771"/>
    <w:rsid w:val="008D4B61"/>
    <w:rsid w:val="008D4BCF"/>
    <w:rsid w:val="008D4EF1"/>
    <w:rsid w:val="008D588E"/>
    <w:rsid w:val="008D5BA1"/>
    <w:rsid w:val="008D5D26"/>
    <w:rsid w:val="008D604F"/>
    <w:rsid w:val="008D6A18"/>
    <w:rsid w:val="008D6EA0"/>
    <w:rsid w:val="008D76ED"/>
    <w:rsid w:val="008D7943"/>
    <w:rsid w:val="008D7F37"/>
    <w:rsid w:val="008E02D6"/>
    <w:rsid w:val="008E0D05"/>
    <w:rsid w:val="008E106C"/>
    <w:rsid w:val="008E1089"/>
    <w:rsid w:val="008E19A3"/>
    <w:rsid w:val="008E27F5"/>
    <w:rsid w:val="008E2A68"/>
    <w:rsid w:val="008E2CA9"/>
    <w:rsid w:val="008E3821"/>
    <w:rsid w:val="008E3DB5"/>
    <w:rsid w:val="008E4312"/>
    <w:rsid w:val="008E50B0"/>
    <w:rsid w:val="008E5CFD"/>
    <w:rsid w:val="008E5DE9"/>
    <w:rsid w:val="008E6C61"/>
    <w:rsid w:val="008E7592"/>
    <w:rsid w:val="008F018B"/>
    <w:rsid w:val="008F0A74"/>
    <w:rsid w:val="008F0F94"/>
    <w:rsid w:val="008F113B"/>
    <w:rsid w:val="008F1369"/>
    <w:rsid w:val="008F1847"/>
    <w:rsid w:val="008F1973"/>
    <w:rsid w:val="008F2587"/>
    <w:rsid w:val="008F37F7"/>
    <w:rsid w:val="008F3D02"/>
    <w:rsid w:val="008F44FB"/>
    <w:rsid w:val="008F48B2"/>
    <w:rsid w:val="008F51D7"/>
    <w:rsid w:val="008F51F8"/>
    <w:rsid w:val="008F5522"/>
    <w:rsid w:val="008F58D2"/>
    <w:rsid w:val="008F5C1D"/>
    <w:rsid w:val="008F7204"/>
    <w:rsid w:val="008F7679"/>
    <w:rsid w:val="008F78FB"/>
    <w:rsid w:val="008F7C9E"/>
    <w:rsid w:val="009002B1"/>
    <w:rsid w:val="00900A4B"/>
    <w:rsid w:val="00902856"/>
    <w:rsid w:val="0090287B"/>
    <w:rsid w:val="00902A20"/>
    <w:rsid w:val="00902A53"/>
    <w:rsid w:val="00903A3B"/>
    <w:rsid w:val="009043BF"/>
    <w:rsid w:val="009050FB"/>
    <w:rsid w:val="00905206"/>
    <w:rsid w:val="0090582E"/>
    <w:rsid w:val="00906269"/>
    <w:rsid w:val="00906593"/>
    <w:rsid w:val="009077D2"/>
    <w:rsid w:val="009079F6"/>
    <w:rsid w:val="00907D40"/>
    <w:rsid w:val="00910208"/>
    <w:rsid w:val="00910CBF"/>
    <w:rsid w:val="00910F3B"/>
    <w:rsid w:val="00911D01"/>
    <w:rsid w:val="00912316"/>
    <w:rsid w:val="00912F21"/>
    <w:rsid w:val="00913456"/>
    <w:rsid w:val="00913C6B"/>
    <w:rsid w:val="009140AA"/>
    <w:rsid w:val="009146B4"/>
    <w:rsid w:val="00914EED"/>
    <w:rsid w:val="00915D73"/>
    <w:rsid w:val="00916C5F"/>
    <w:rsid w:val="0091702C"/>
    <w:rsid w:val="00917541"/>
    <w:rsid w:val="00917A27"/>
    <w:rsid w:val="00917BB3"/>
    <w:rsid w:val="00920B70"/>
    <w:rsid w:val="00920DB4"/>
    <w:rsid w:val="00920EA9"/>
    <w:rsid w:val="0092114B"/>
    <w:rsid w:val="00921251"/>
    <w:rsid w:val="00922182"/>
    <w:rsid w:val="00922290"/>
    <w:rsid w:val="00923527"/>
    <w:rsid w:val="009236D7"/>
    <w:rsid w:val="0092378B"/>
    <w:rsid w:val="00923A78"/>
    <w:rsid w:val="00923C9D"/>
    <w:rsid w:val="009241EB"/>
    <w:rsid w:val="00924A03"/>
    <w:rsid w:val="00924E40"/>
    <w:rsid w:val="009257E5"/>
    <w:rsid w:val="00926601"/>
    <w:rsid w:val="0092662C"/>
    <w:rsid w:val="009266E7"/>
    <w:rsid w:val="009269BE"/>
    <w:rsid w:val="00926C2E"/>
    <w:rsid w:val="00927520"/>
    <w:rsid w:val="0092799A"/>
    <w:rsid w:val="00927EE1"/>
    <w:rsid w:val="00930A77"/>
    <w:rsid w:val="00930CE7"/>
    <w:rsid w:val="00930D7E"/>
    <w:rsid w:val="00931606"/>
    <w:rsid w:val="009318CE"/>
    <w:rsid w:val="00931BB6"/>
    <w:rsid w:val="0093211E"/>
    <w:rsid w:val="009338D7"/>
    <w:rsid w:val="00933C1A"/>
    <w:rsid w:val="00933D9E"/>
    <w:rsid w:val="0093409F"/>
    <w:rsid w:val="00935429"/>
    <w:rsid w:val="009363F1"/>
    <w:rsid w:val="0093648B"/>
    <w:rsid w:val="00936C5B"/>
    <w:rsid w:val="00936D21"/>
    <w:rsid w:val="00937C53"/>
    <w:rsid w:val="009406F0"/>
    <w:rsid w:val="0094080D"/>
    <w:rsid w:val="00940F1E"/>
    <w:rsid w:val="0094155F"/>
    <w:rsid w:val="00941BAE"/>
    <w:rsid w:val="00941E91"/>
    <w:rsid w:val="00941F44"/>
    <w:rsid w:val="00942609"/>
    <w:rsid w:val="00943EE3"/>
    <w:rsid w:val="009443C8"/>
    <w:rsid w:val="00944749"/>
    <w:rsid w:val="0094487D"/>
    <w:rsid w:val="00945195"/>
    <w:rsid w:val="0094558E"/>
    <w:rsid w:val="0094589D"/>
    <w:rsid w:val="009460BE"/>
    <w:rsid w:val="009463F0"/>
    <w:rsid w:val="0094643C"/>
    <w:rsid w:val="0094680C"/>
    <w:rsid w:val="00946CE7"/>
    <w:rsid w:val="00950072"/>
    <w:rsid w:val="0095099C"/>
    <w:rsid w:val="00950C6C"/>
    <w:rsid w:val="00950DA8"/>
    <w:rsid w:val="009515E0"/>
    <w:rsid w:val="00951C59"/>
    <w:rsid w:val="0095211C"/>
    <w:rsid w:val="00952479"/>
    <w:rsid w:val="00952902"/>
    <w:rsid w:val="00952994"/>
    <w:rsid w:val="0095311E"/>
    <w:rsid w:val="00953E15"/>
    <w:rsid w:val="00953E31"/>
    <w:rsid w:val="00954AB2"/>
    <w:rsid w:val="009552E3"/>
    <w:rsid w:val="0095530B"/>
    <w:rsid w:val="00955B7D"/>
    <w:rsid w:val="009561A7"/>
    <w:rsid w:val="00956BBD"/>
    <w:rsid w:val="0095765E"/>
    <w:rsid w:val="009576B9"/>
    <w:rsid w:val="00957C40"/>
    <w:rsid w:val="0096071C"/>
    <w:rsid w:val="00960E37"/>
    <w:rsid w:val="00960F60"/>
    <w:rsid w:val="0096134C"/>
    <w:rsid w:val="00961E23"/>
    <w:rsid w:val="00962719"/>
    <w:rsid w:val="00962736"/>
    <w:rsid w:val="009627A7"/>
    <w:rsid w:val="00962C2B"/>
    <w:rsid w:val="0096365C"/>
    <w:rsid w:val="009637A2"/>
    <w:rsid w:val="00963A9A"/>
    <w:rsid w:val="00964524"/>
    <w:rsid w:val="00964656"/>
    <w:rsid w:val="009646AC"/>
    <w:rsid w:val="00964B0A"/>
    <w:rsid w:val="00964C67"/>
    <w:rsid w:val="00964C9E"/>
    <w:rsid w:val="00964D19"/>
    <w:rsid w:val="00964F71"/>
    <w:rsid w:val="00965767"/>
    <w:rsid w:val="00965D51"/>
    <w:rsid w:val="00965E0A"/>
    <w:rsid w:val="0096609B"/>
    <w:rsid w:val="009667E0"/>
    <w:rsid w:val="00967528"/>
    <w:rsid w:val="00967CD3"/>
    <w:rsid w:val="00967D5C"/>
    <w:rsid w:val="00970041"/>
    <w:rsid w:val="00970314"/>
    <w:rsid w:val="0097075B"/>
    <w:rsid w:val="009712C1"/>
    <w:rsid w:val="0097165B"/>
    <w:rsid w:val="00972513"/>
    <w:rsid w:val="009726F9"/>
    <w:rsid w:val="00972975"/>
    <w:rsid w:val="00972B39"/>
    <w:rsid w:val="009730F0"/>
    <w:rsid w:val="009739A8"/>
    <w:rsid w:val="00973B37"/>
    <w:rsid w:val="009742E0"/>
    <w:rsid w:val="009746D4"/>
    <w:rsid w:val="009751B2"/>
    <w:rsid w:val="009769C3"/>
    <w:rsid w:val="00977490"/>
    <w:rsid w:val="009775F4"/>
    <w:rsid w:val="00981C14"/>
    <w:rsid w:val="00981E1C"/>
    <w:rsid w:val="00982EEF"/>
    <w:rsid w:val="009835B7"/>
    <w:rsid w:val="00983C3C"/>
    <w:rsid w:val="00983E84"/>
    <w:rsid w:val="00984B11"/>
    <w:rsid w:val="00985163"/>
    <w:rsid w:val="00985204"/>
    <w:rsid w:val="00985529"/>
    <w:rsid w:val="00985B8F"/>
    <w:rsid w:val="009864BE"/>
    <w:rsid w:val="00986611"/>
    <w:rsid w:val="00986664"/>
    <w:rsid w:val="009877FB"/>
    <w:rsid w:val="0099022F"/>
    <w:rsid w:val="00990A6C"/>
    <w:rsid w:val="00991638"/>
    <w:rsid w:val="009916B1"/>
    <w:rsid w:val="00991FA9"/>
    <w:rsid w:val="0099224E"/>
    <w:rsid w:val="00992891"/>
    <w:rsid w:val="00992E6A"/>
    <w:rsid w:val="0099324B"/>
    <w:rsid w:val="009939CD"/>
    <w:rsid w:val="00993BF2"/>
    <w:rsid w:val="00993C7B"/>
    <w:rsid w:val="00995281"/>
    <w:rsid w:val="00995525"/>
    <w:rsid w:val="009957FA"/>
    <w:rsid w:val="009959F9"/>
    <w:rsid w:val="0099604C"/>
    <w:rsid w:val="00996495"/>
    <w:rsid w:val="00996C2D"/>
    <w:rsid w:val="009970A6"/>
    <w:rsid w:val="00997A3C"/>
    <w:rsid w:val="00997B1A"/>
    <w:rsid w:val="00997C54"/>
    <w:rsid w:val="00997C67"/>
    <w:rsid w:val="009A01DD"/>
    <w:rsid w:val="009A0783"/>
    <w:rsid w:val="009A103C"/>
    <w:rsid w:val="009A11D4"/>
    <w:rsid w:val="009A1374"/>
    <w:rsid w:val="009A1D0C"/>
    <w:rsid w:val="009A344A"/>
    <w:rsid w:val="009A3E77"/>
    <w:rsid w:val="009A448B"/>
    <w:rsid w:val="009A449C"/>
    <w:rsid w:val="009A479F"/>
    <w:rsid w:val="009A510B"/>
    <w:rsid w:val="009A535E"/>
    <w:rsid w:val="009A5575"/>
    <w:rsid w:val="009A6058"/>
    <w:rsid w:val="009A664D"/>
    <w:rsid w:val="009A7393"/>
    <w:rsid w:val="009A73D1"/>
    <w:rsid w:val="009A756B"/>
    <w:rsid w:val="009A7B89"/>
    <w:rsid w:val="009B05D6"/>
    <w:rsid w:val="009B1784"/>
    <w:rsid w:val="009B3039"/>
    <w:rsid w:val="009B3FCE"/>
    <w:rsid w:val="009B3FE5"/>
    <w:rsid w:val="009B4F39"/>
    <w:rsid w:val="009B5524"/>
    <w:rsid w:val="009B66CD"/>
    <w:rsid w:val="009B6D0B"/>
    <w:rsid w:val="009C0923"/>
    <w:rsid w:val="009C0EB2"/>
    <w:rsid w:val="009C0F83"/>
    <w:rsid w:val="009C15F5"/>
    <w:rsid w:val="009C1961"/>
    <w:rsid w:val="009C1C0A"/>
    <w:rsid w:val="009C20F7"/>
    <w:rsid w:val="009C25AA"/>
    <w:rsid w:val="009C30FD"/>
    <w:rsid w:val="009C3EA8"/>
    <w:rsid w:val="009C4AA0"/>
    <w:rsid w:val="009C4AB5"/>
    <w:rsid w:val="009C4FC5"/>
    <w:rsid w:val="009C50C6"/>
    <w:rsid w:val="009C60F0"/>
    <w:rsid w:val="009C6925"/>
    <w:rsid w:val="009C7087"/>
    <w:rsid w:val="009C7487"/>
    <w:rsid w:val="009D0136"/>
    <w:rsid w:val="009D232D"/>
    <w:rsid w:val="009D2791"/>
    <w:rsid w:val="009D2973"/>
    <w:rsid w:val="009D2F53"/>
    <w:rsid w:val="009D334A"/>
    <w:rsid w:val="009D4391"/>
    <w:rsid w:val="009D4DEC"/>
    <w:rsid w:val="009D5361"/>
    <w:rsid w:val="009D5D5C"/>
    <w:rsid w:val="009D6A21"/>
    <w:rsid w:val="009D760C"/>
    <w:rsid w:val="009D7A15"/>
    <w:rsid w:val="009E0670"/>
    <w:rsid w:val="009E1273"/>
    <w:rsid w:val="009E346B"/>
    <w:rsid w:val="009E36E8"/>
    <w:rsid w:val="009E4DB1"/>
    <w:rsid w:val="009E58D9"/>
    <w:rsid w:val="009E60AA"/>
    <w:rsid w:val="009E645D"/>
    <w:rsid w:val="009E74BE"/>
    <w:rsid w:val="009E7694"/>
    <w:rsid w:val="009F09EB"/>
    <w:rsid w:val="009F1F01"/>
    <w:rsid w:val="009F2975"/>
    <w:rsid w:val="009F2E42"/>
    <w:rsid w:val="009F337F"/>
    <w:rsid w:val="009F3A0E"/>
    <w:rsid w:val="009F3CD0"/>
    <w:rsid w:val="009F4274"/>
    <w:rsid w:val="009F45EE"/>
    <w:rsid w:val="009F45F5"/>
    <w:rsid w:val="009F512D"/>
    <w:rsid w:val="009F5922"/>
    <w:rsid w:val="009F5E09"/>
    <w:rsid w:val="009F5E0D"/>
    <w:rsid w:val="009F612E"/>
    <w:rsid w:val="009F6473"/>
    <w:rsid w:val="009F6934"/>
    <w:rsid w:val="009F6B4A"/>
    <w:rsid w:val="009F705F"/>
    <w:rsid w:val="009F7185"/>
    <w:rsid w:val="009F76F8"/>
    <w:rsid w:val="009F79F1"/>
    <w:rsid w:val="00A00218"/>
    <w:rsid w:val="00A00814"/>
    <w:rsid w:val="00A00B8A"/>
    <w:rsid w:val="00A01514"/>
    <w:rsid w:val="00A015EA"/>
    <w:rsid w:val="00A0173B"/>
    <w:rsid w:val="00A021CF"/>
    <w:rsid w:val="00A025D9"/>
    <w:rsid w:val="00A0267A"/>
    <w:rsid w:val="00A02854"/>
    <w:rsid w:val="00A0295F"/>
    <w:rsid w:val="00A02E2D"/>
    <w:rsid w:val="00A04A12"/>
    <w:rsid w:val="00A04D19"/>
    <w:rsid w:val="00A05793"/>
    <w:rsid w:val="00A05F21"/>
    <w:rsid w:val="00A0782C"/>
    <w:rsid w:val="00A07DCE"/>
    <w:rsid w:val="00A07FC2"/>
    <w:rsid w:val="00A11A88"/>
    <w:rsid w:val="00A11D87"/>
    <w:rsid w:val="00A11F76"/>
    <w:rsid w:val="00A123D3"/>
    <w:rsid w:val="00A12712"/>
    <w:rsid w:val="00A128CA"/>
    <w:rsid w:val="00A12E8D"/>
    <w:rsid w:val="00A13408"/>
    <w:rsid w:val="00A145C3"/>
    <w:rsid w:val="00A151AA"/>
    <w:rsid w:val="00A159E7"/>
    <w:rsid w:val="00A1604D"/>
    <w:rsid w:val="00A16107"/>
    <w:rsid w:val="00A17531"/>
    <w:rsid w:val="00A203C5"/>
    <w:rsid w:val="00A211D5"/>
    <w:rsid w:val="00A21C59"/>
    <w:rsid w:val="00A21CEA"/>
    <w:rsid w:val="00A2253A"/>
    <w:rsid w:val="00A2254A"/>
    <w:rsid w:val="00A24535"/>
    <w:rsid w:val="00A24884"/>
    <w:rsid w:val="00A25104"/>
    <w:rsid w:val="00A259B4"/>
    <w:rsid w:val="00A26116"/>
    <w:rsid w:val="00A27698"/>
    <w:rsid w:val="00A27950"/>
    <w:rsid w:val="00A27E0C"/>
    <w:rsid w:val="00A30524"/>
    <w:rsid w:val="00A3114A"/>
    <w:rsid w:val="00A31877"/>
    <w:rsid w:val="00A31FCA"/>
    <w:rsid w:val="00A32719"/>
    <w:rsid w:val="00A32F43"/>
    <w:rsid w:val="00A33051"/>
    <w:rsid w:val="00A33110"/>
    <w:rsid w:val="00A33575"/>
    <w:rsid w:val="00A33C55"/>
    <w:rsid w:val="00A3450E"/>
    <w:rsid w:val="00A351AE"/>
    <w:rsid w:val="00A35714"/>
    <w:rsid w:val="00A3576B"/>
    <w:rsid w:val="00A37752"/>
    <w:rsid w:val="00A379FB"/>
    <w:rsid w:val="00A37F35"/>
    <w:rsid w:val="00A405AF"/>
    <w:rsid w:val="00A40A83"/>
    <w:rsid w:val="00A419C0"/>
    <w:rsid w:val="00A41EAB"/>
    <w:rsid w:val="00A41EF1"/>
    <w:rsid w:val="00A4215E"/>
    <w:rsid w:val="00A42534"/>
    <w:rsid w:val="00A42C10"/>
    <w:rsid w:val="00A431AB"/>
    <w:rsid w:val="00A43977"/>
    <w:rsid w:val="00A44713"/>
    <w:rsid w:val="00A45B69"/>
    <w:rsid w:val="00A45C23"/>
    <w:rsid w:val="00A460D9"/>
    <w:rsid w:val="00A4631B"/>
    <w:rsid w:val="00A4678E"/>
    <w:rsid w:val="00A46A38"/>
    <w:rsid w:val="00A475FE"/>
    <w:rsid w:val="00A47820"/>
    <w:rsid w:val="00A47C93"/>
    <w:rsid w:val="00A47EB0"/>
    <w:rsid w:val="00A50373"/>
    <w:rsid w:val="00A50F00"/>
    <w:rsid w:val="00A51462"/>
    <w:rsid w:val="00A51EB7"/>
    <w:rsid w:val="00A52221"/>
    <w:rsid w:val="00A5327D"/>
    <w:rsid w:val="00A534C3"/>
    <w:rsid w:val="00A53695"/>
    <w:rsid w:val="00A53898"/>
    <w:rsid w:val="00A538BE"/>
    <w:rsid w:val="00A53DE2"/>
    <w:rsid w:val="00A54338"/>
    <w:rsid w:val="00A543CC"/>
    <w:rsid w:val="00A54467"/>
    <w:rsid w:val="00A5447B"/>
    <w:rsid w:val="00A54CDC"/>
    <w:rsid w:val="00A55A70"/>
    <w:rsid w:val="00A5609C"/>
    <w:rsid w:val="00A56742"/>
    <w:rsid w:val="00A60258"/>
    <w:rsid w:val="00A6119F"/>
    <w:rsid w:val="00A6141B"/>
    <w:rsid w:val="00A616B9"/>
    <w:rsid w:val="00A61966"/>
    <w:rsid w:val="00A625B6"/>
    <w:rsid w:val="00A62638"/>
    <w:rsid w:val="00A630F4"/>
    <w:rsid w:val="00A63712"/>
    <w:rsid w:val="00A64460"/>
    <w:rsid w:val="00A64CB0"/>
    <w:rsid w:val="00A64F8D"/>
    <w:rsid w:val="00A65DB0"/>
    <w:rsid w:val="00A6674A"/>
    <w:rsid w:val="00A66971"/>
    <w:rsid w:val="00A675C5"/>
    <w:rsid w:val="00A67773"/>
    <w:rsid w:val="00A67B02"/>
    <w:rsid w:val="00A67C01"/>
    <w:rsid w:val="00A70E31"/>
    <w:rsid w:val="00A71E96"/>
    <w:rsid w:val="00A7215D"/>
    <w:rsid w:val="00A72349"/>
    <w:rsid w:val="00A72CF5"/>
    <w:rsid w:val="00A7304D"/>
    <w:rsid w:val="00A7383E"/>
    <w:rsid w:val="00A741D5"/>
    <w:rsid w:val="00A741EA"/>
    <w:rsid w:val="00A7447B"/>
    <w:rsid w:val="00A74488"/>
    <w:rsid w:val="00A7467B"/>
    <w:rsid w:val="00A74B24"/>
    <w:rsid w:val="00A74D74"/>
    <w:rsid w:val="00A75422"/>
    <w:rsid w:val="00A75520"/>
    <w:rsid w:val="00A75842"/>
    <w:rsid w:val="00A75A6D"/>
    <w:rsid w:val="00A75F1B"/>
    <w:rsid w:val="00A76306"/>
    <w:rsid w:val="00A76CA4"/>
    <w:rsid w:val="00A770F6"/>
    <w:rsid w:val="00A77837"/>
    <w:rsid w:val="00A77BCF"/>
    <w:rsid w:val="00A77D1B"/>
    <w:rsid w:val="00A8186E"/>
    <w:rsid w:val="00A81A26"/>
    <w:rsid w:val="00A82395"/>
    <w:rsid w:val="00A83334"/>
    <w:rsid w:val="00A83A3A"/>
    <w:rsid w:val="00A840E6"/>
    <w:rsid w:val="00A84839"/>
    <w:rsid w:val="00A84F63"/>
    <w:rsid w:val="00A85983"/>
    <w:rsid w:val="00A8599B"/>
    <w:rsid w:val="00A85CBC"/>
    <w:rsid w:val="00A86C9E"/>
    <w:rsid w:val="00A86D7C"/>
    <w:rsid w:val="00A87159"/>
    <w:rsid w:val="00A9005C"/>
    <w:rsid w:val="00A9143A"/>
    <w:rsid w:val="00A915A2"/>
    <w:rsid w:val="00A91629"/>
    <w:rsid w:val="00A91AD9"/>
    <w:rsid w:val="00A9221B"/>
    <w:rsid w:val="00A92454"/>
    <w:rsid w:val="00A92870"/>
    <w:rsid w:val="00A928CE"/>
    <w:rsid w:val="00A92A06"/>
    <w:rsid w:val="00A92B7F"/>
    <w:rsid w:val="00A92C03"/>
    <w:rsid w:val="00A9328C"/>
    <w:rsid w:val="00A9338F"/>
    <w:rsid w:val="00A9417E"/>
    <w:rsid w:val="00A9457C"/>
    <w:rsid w:val="00A948D1"/>
    <w:rsid w:val="00A94B74"/>
    <w:rsid w:val="00A94D52"/>
    <w:rsid w:val="00A9515A"/>
    <w:rsid w:val="00A9541A"/>
    <w:rsid w:val="00A958FC"/>
    <w:rsid w:val="00A97BC2"/>
    <w:rsid w:val="00AA12B9"/>
    <w:rsid w:val="00AA238D"/>
    <w:rsid w:val="00AA2908"/>
    <w:rsid w:val="00AA31CE"/>
    <w:rsid w:val="00AA366C"/>
    <w:rsid w:val="00AA3AB2"/>
    <w:rsid w:val="00AA4A91"/>
    <w:rsid w:val="00AA5FC7"/>
    <w:rsid w:val="00AA6CD7"/>
    <w:rsid w:val="00AA7BAC"/>
    <w:rsid w:val="00AA7CBD"/>
    <w:rsid w:val="00AB08FA"/>
    <w:rsid w:val="00AB1217"/>
    <w:rsid w:val="00AB17D3"/>
    <w:rsid w:val="00AB1A56"/>
    <w:rsid w:val="00AB309C"/>
    <w:rsid w:val="00AB31DB"/>
    <w:rsid w:val="00AB3288"/>
    <w:rsid w:val="00AB3664"/>
    <w:rsid w:val="00AB42D9"/>
    <w:rsid w:val="00AB4433"/>
    <w:rsid w:val="00AB444A"/>
    <w:rsid w:val="00AB4567"/>
    <w:rsid w:val="00AB482D"/>
    <w:rsid w:val="00AB4CD9"/>
    <w:rsid w:val="00AB4F08"/>
    <w:rsid w:val="00AB57A8"/>
    <w:rsid w:val="00AB765D"/>
    <w:rsid w:val="00AB7695"/>
    <w:rsid w:val="00AB76DE"/>
    <w:rsid w:val="00AB7D18"/>
    <w:rsid w:val="00AC04A6"/>
    <w:rsid w:val="00AC0815"/>
    <w:rsid w:val="00AC0E7A"/>
    <w:rsid w:val="00AC401D"/>
    <w:rsid w:val="00AC4962"/>
    <w:rsid w:val="00AC4968"/>
    <w:rsid w:val="00AC4EE8"/>
    <w:rsid w:val="00AC51EF"/>
    <w:rsid w:val="00AC566A"/>
    <w:rsid w:val="00AC5ACE"/>
    <w:rsid w:val="00AC6106"/>
    <w:rsid w:val="00AC6270"/>
    <w:rsid w:val="00AC6810"/>
    <w:rsid w:val="00AC6EC7"/>
    <w:rsid w:val="00AC7F69"/>
    <w:rsid w:val="00AD071D"/>
    <w:rsid w:val="00AD104D"/>
    <w:rsid w:val="00AD1B75"/>
    <w:rsid w:val="00AD2189"/>
    <w:rsid w:val="00AD2366"/>
    <w:rsid w:val="00AD24E8"/>
    <w:rsid w:val="00AD264C"/>
    <w:rsid w:val="00AD2D7E"/>
    <w:rsid w:val="00AD3407"/>
    <w:rsid w:val="00AD376B"/>
    <w:rsid w:val="00AD4080"/>
    <w:rsid w:val="00AD4261"/>
    <w:rsid w:val="00AD4883"/>
    <w:rsid w:val="00AD4AFA"/>
    <w:rsid w:val="00AD4C28"/>
    <w:rsid w:val="00AD5720"/>
    <w:rsid w:val="00AD65FE"/>
    <w:rsid w:val="00AD7074"/>
    <w:rsid w:val="00AD718B"/>
    <w:rsid w:val="00AD7BBD"/>
    <w:rsid w:val="00AD7ECE"/>
    <w:rsid w:val="00AE0B46"/>
    <w:rsid w:val="00AE0D01"/>
    <w:rsid w:val="00AE24E0"/>
    <w:rsid w:val="00AE32B3"/>
    <w:rsid w:val="00AE37FA"/>
    <w:rsid w:val="00AE3BB8"/>
    <w:rsid w:val="00AE4078"/>
    <w:rsid w:val="00AE42FB"/>
    <w:rsid w:val="00AE43F1"/>
    <w:rsid w:val="00AE4722"/>
    <w:rsid w:val="00AE4C87"/>
    <w:rsid w:val="00AE5296"/>
    <w:rsid w:val="00AE56CE"/>
    <w:rsid w:val="00AE57FA"/>
    <w:rsid w:val="00AE61CB"/>
    <w:rsid w:val="00AF01BC"/>
    <w:rsid w:val="00AF04B2"/>
    <w:rsid w:val="00AF0699"/>
    <w:rsid w:val="00AF0DC3"/>
    <w:rsid w:val="00AF213F"/>
    <w:rsid w:val="00AF314E"/>
    <w:rsid w:val="00AF3B2D"/>
    <w:rsid w:val="00AF3C4A"/>
    <w:rsid w:val="00AF4D79"/>
    <w:rsid w:val="00AF53A6"/>
    <w:rsid w:val="00AF60BF"/>
    <w:rsid w:val="00AF615F"/>
    <w:rsid w:val="00AF6283"/>
    <w:rsid w:val="00AF62E8"/>
    <w:rsid w:val="00AF684A"/>
    <w:rsid w:val="00AF69A5"/>
    <w:rsid w:val="00AF6A4E"/>
    <w:rsid w:val="00AF76D3"/>
    <w:rsid w:val="00AF7874"/>
    <w:rsid w:val="00AF789E"/>
    <w:rsid w:val="00AF78CC"/>
    <w:rsid w:val="00B000FA"/>
    <w:rsid w:val="00B00666"/>
    <w:rsid w:val="00B00981"/>
    <w:rsid w:val="00B00A15"/>
    <w:rsid w:val="00B013AC"/>
    <w:rsid w:val="00B013CD"/>
    <w:rsid w:val="00B017D3"/>
    <w:rsid w:val="00B0213A"/>
    <w:rsid w:val="00B0222C"/>
    <w:rsid w:val="00B02BC4"/>
    <w:rsid w:val="00B0372A"/>
    <w:rsid w:val="00B03B59"/>
    <w:rsid w:val="00B03C8A"/>
    <w:rsid w:val="00B04752"/>
    <w:rsid w:val="00B04ECA"/>
    <w:rsid w:val="00B0543A"/>
    <w:rsid w:val="00B05970"/>
    <w:rsid w:val="00B06B58"/>
    <w:rsid w:val="00B106C4"/>
    <w:rsid w:val="00B10B1A"/>
    <w:rsid w:val="00B10C82"/>
    <w:rsid w:val="00B10CEC"/>
    <w:rsid w:val="00B11299"/>
    <w:rsid w:val="00B114A1"/>
    <w:rsid w:val="00B12640"/>
    <w:rsid w:val="00B132EF"/>
    <w:rsid w:val="00B13375"/>
    <w:rsid w:val="00B13EEE"/>
    <w:rsid w:val="00B14788"/>
    <w:rsid w:val="00B1529E"/>
    <w:rsid w:val="00B154FF"/>
    <w:rsid w:val="00B161B2"/>
    <w:rsid w:val="00B16EBE"/>
    <w:rsid w:val="00B170D7"/>
    <w:rsid w:val="00B17647"/>
    <w:rsid w:val="00B17F0D"/>
    <w:rsid w:val="00B2077C"/>
    <w:rsid w:val="00B21BE6"/>
    <w:rsid w:val="00B21C3E"/>
    <w:rsid w:val="00B22BD1"/>
    <w:rsid w:val="00B23428"/>
    <w:rsid w:val="00B238C2"/>
    <w:rsid w:val="00B23EC5"/>
    <w:rsid w:val="00B2485D"/>
    <w:rsid w:val="00B24A34"/>
    <w:rsid w:val="00B2563D"/>
    <w:rsid w:val="00B25677"/>
    <w:rsid w:val="00B256AA"/>
    <w:rsid w:val="00B256DC"/>
    <w:rsid w:val="00B25DDE"/>
    <w:rsid w:val="00B25F0A"/>
    <w:rsid w:val="00B261C6"/>
    <w:rsid w:val="00B26BA0"/>
    <w:rsid w:val="00B27857"/>
    <w:rsid w:val="00B27D17"/>
    <w:rsid w:val="00B30C49"/>
    <w:rsid w:val="00B311D9"/>
    <w:rsid w:val="00B31217"/>
    <w:rsid w:val="00B32A6C"/>
    <w:rsid w:val="00B33150"/>
    <w:rsid w:val="00B333AC"/>
    <w:rsid w:val="00B33693"/>
    <w:rsid w:val="00B337C5"/>
    <w:rsid w:val="00B337E7"/>
    <w:rsid w:val="00B3565A"/>
    <w:rsid w:val="00B35EA2"/>
    <w:rsid w:val="00B37BD1"/>
    <w:rsid w:val="00B37CD1"/>
    <w:rsid w:val="00B37FED"/>
    <w:rsid w:val="00B402FA"/>
    <w:rsid w:val="00B404F9"/>
    <w:rsid w:val="00B40CBB"/>
    <w:rsid w:val="00B40DCC"/>
    <w:rsid w:val="00B40DF8"/>
    <w:rsid w:val="00B4104E"/>
    <w:rsid w:val="00B4201B"/>
    <w:rsid w:val="00B4324A"/>
    <w:rsid w:val="00B43427"/>
    <w:rsid w:val="00B448A6"/>
    <w:rsid w:val="00B456AA"/>
    <w:rsid w:val="00B46166"/>
    <w:rsid w:val="00B4684B"/>
    <w:rsid w:val="00B46C37"/>
    <w:rsid w:val="00B47C1F"/>
    <w:rsid w:val="00B50712"/>
    <w:rsid w:val="00B53210"/>
    <w:rsid w:val="00B53356"/>
    <w:rsid w:val="00B539EB"/>
    <w:rsid w:val="00B53A50"/>
    <w:rsid w:val="00B53D28"/>
    <w:rsid w:val="00B53DE4"/>
    <w:rsid w:val="00B54070"/>
    <w:rsid w:val="00B5487C"/>
    <w:rsid w:val="00B54E42"/>
    <w:rsid w:val="00B54E99"/>
    <w:rsid w:val="00B54F46"/>
    <w:rsid w:val="00B56024"/>
    <w:rsid w:val="00B563F5"/>
    <w:rsid w:val="00B566A8"/>
    <w:rsid w:val="00B56F07"/>
    <w:rsid w:val="00B578A6"/>
    <w:rsid w:val="00B60899"/>
    <w:rsid w:val="00B60EDA"/>
    <w:rsid w:val="00B61580"/>
    <w:rsid w:val="00B6255E"/>
    <w:rsid w:val="00B62A34"/>
    <w:rsid w:val="00B62A51"/>
    <w:rsid w:val="00B6344C"/>
    <w:rsid w:val="00B63877"/>
    <w:rsid w:val="00B63C2B"/>
    <w:rsid w:val="00B63D6F"/>
    <w:rsid w:val="00B63F56"/>
    <w:rsid w:val="00B64328"/>
    <w:rsid w:val="00B646BB"/>
    <w:rsid w:val="00B6513C"/>
    <w:rsid w:val="00B66045"/>
    <w:rsid w:val="00B6655B"/>
    <w:rsid w:val="00B67223"/>
    <w:rsid w:val="00B67702"/>
    <w:rsid w:val="00B67C1E"/>
    <w:rsid w:val="00B67C21"/>
    <w:rsid w:val="00B703AE"/>
    <w:rsid w:val="00B70A71"/>
    <w:rsid w:val="00B7227C"/>
    <w:rsid w:val="00B72943"/>
    <w:rsid w:val="00B73673"/>
    <w:rsid w:val="00B7397D"/>
    <w:rsid w:val="00B74A5C"/>
    <w:rsid w:val="00B74C59"/>
    <w:rsid w:val="00B75FB4"/>
    <w:rsid w:val="00B76A42"/>
    <w:rsid w:val="00B76E2C"/>
    <w:rsid w:val="00B76FA4"/>
    <w:rsid w:val="00B802D4"/>
    <w:rsid w:val="00B8046C"/>
    <w:rsid w:val="00B804EF"/>
    <w:rsid w:val="00B80716"/>
    <w:rsid w:val="00B81DD9"/>
    <w:rsid w:val="00B82B1B"/>
    <w:rsid w:val="00B83156"/>
    <w:rsid w:val="00B835FF"/>
    <w:rsid w:val="00B837B3"/>
    <w:rsid w:val="00B83FE1"/>
    <w:rsid w:val="00B84859"/>
    <w:rsid w:val="00B84B1A"/>
    <w:rsid w:val="00B8596D"/>
    <w:rsid w:val="00B85B02"/>
    <w:rsid w:val="00B85E5F"/>
    <w:rsid w:val="00B863F3"/>
    <w:rsid w:val="00B86810"/>
    <w:rsid w:val="00B8687C"/>
    <w:rsid w:val="00B87B43"/>
    <w:rsid w:val="00B90299"/>
    <w:rsid w:val="00B906AB"/>
    <w:rsid w:val="00B9078E"/>
    <w:rsid w:val="00B909B5"/>
    <w:rsid w:val="00B90FC9"/>
    <w:rsid w:val="00B91C25"/>
    <w:rsid w:val="00B92310"/>
    <w:rsid w:val="00B92631"/>
    <w:rsid w:val="00B92A9C"/>
    <w:rsid w:val="00B93E0D"/>
    <w:rsid w:val="00B93EF9"/>
    <w:rsid w:val="00B94606"/>
    <w:rsid w:val="00B94772"/>
    <w:rsid w:val="00B947FC"/>
    <w:rsid w:val="00B94B7E"/>
    <w:rsid w:val="00B94CFA"/>
    <w:rsid w:val="00B94F89"/>
    <w:rsid w:val="00B95B37"/>
    <w:rsid w:val="00B967C7"/>
    <w:rsid w:val="00B971CB"/>
    <w:rsid w:val="00B97570"/>
    <w:rsid w:val="00B97838"/>
    <w:rsid w:val="00BA011C"/>
    <w:rsid w:val="00BA0C9E"/>
    <w:rsid w:val="00BA0F45"/>
    <w:rsid w:val="00BA13CC"/>
    <w:rsid w:val="00BA176D"/>
    <w:rsid w:val="00BA1EAA"/>
    <w:rsid w:val="00BA1F7A"/>
    <w:rsid w:val="00BA20E4"/>
    <w:rsid w:val="00BA2139"/>
    <w:rsid w:val="00BA38B3"/>
    <w:rsid w:val="00BA42A2"/>
    <w:rsid w:val="00BA43A5"/>
    <w:rsid w:val="00BA4AF4"/>
    <w:rsid w:val="00BA4DAE"/>
    <w:rsid w:val="00BA5065"/>
    <w:rsid w:val="00BA5EBF"/>
    <w:rsid w:val="00BA5F33"/>
    <w:rsid w:val="00BA6335"/>
    <w:rsid w:val="00BA635C"/>
    <w:rsid w:val="00BA7EC5"/>
    <w:rsid w:val="00BB03FD"/>
    <w:rsid w:val="00BB06A2"/>
    <w:rsid w:val="00BB10D0"/>
    <w:rsid w:val="00BB13F2"/>
    <w:rsid w:val="00BB17D6"/>
    <w:rsid w:val="00BB1934"/>
    <w:rsid w:val="00BB1AE1"/>
    <w:rsid w:val="00BB21C9"/>
    <w:rsid w:val="00BB2862"/>
    <w:rsid w:val="00BB2F1F"/>
    <w:rsid w:val="00BB3BB8"/>
    <w:rsid w:val="00BB5589"/>
    <w:rsid w:val="00BB5921"/>
    <w:rsid w:val="00BB6354"/>
    <w:rsid w:val="00BB641E"/>
    <w:rsid w:val="00BB6D21"/>
    <w:rsid w:val="00BB6D96"/>
    <w:rsid w:val="00BB7166"/>
    <w:rsid w:val="00BB7615"/>
    <w:rsid w:val="00BB78DC"/>
    <w:rsid w:val="00BC0083"/>
    <w:rsid w:val="00BC03A8"/>
    <w:rsid w:val="00BC03E8"/>
    <w:rsid w:val="00BC0888"/>
    <w:rsid w:val="00BC18AC"/>
    <w:rsid w:val="00BC1B15"/>
    <w:rsid w:val="00BC1F09"/>
    <w:rsid w:val="00BC21D9"/>
    <w:rsid w:val="00BC2A80"/>
    <w:rsid w:val="00BC305C"/>
    <w:rsid w:val="00BC3607"/>
    <w:rsid w:val="00BC37CB"/>
    <w:rsid w:val="00BC39A3"/>
    <w:rsid w:val="00BC44B6"/>
    <w:rsid w:val="00BC46D3"/>
    <w:rsid w:val="00BC481E"/>
    <w:rsid w:val="00BC4925"/>
    <w:rsid w:val="00BC4D57"/>
    <w:rsid w:val="00BC5084"/>
    <w:rsid w:val="00BC511E"/>
    <w:rsid w:val="00BC522F"/>
    <w:rsid w:val="00BC5A2A"/>
    <w:rsid w:val="00BC66E6"/>
    <w:rsid w:val="00BC6D0C"/>
    <w:rsid w:val="00BC6D46"/>
    <w:rsid w:val="00BC7728"/>
    <w:rsid w:val="00BC789C"/>
    <w:rsid w:val="00BD0154"/>
    <w:rsid w:val="00BD09A0"/>
    <w:rsid w:val="00BD1550"/>
    <w:rsid w:val="00BD2F02"/>
    <w:rsid w:val="00BD3814"/>
    <w:rsid w:val="00BD4AF4"/>
    <w:rsid w:val="00BD4E81"/>
    <w:rsid w:val="00BD5109"/>
    <w:rsid w:val="00BD67AC"/>
    <w:rsid w:val="00BE00C3"/>
    <w:rsid w:val="00BE036B"/>
    <w:rsid w:val="00BE082B"/>
    <w:rsid w:val="00BE09D6"/>
    <w:rsid w:val="00BE0A2C"/>
    <w:rsid w:val="00BE0DDD"/>
    <w:rsid w:val="00BE1098"/>
    <w:rsid w:val="00BE15AE"/>
    <w:rsid w:val="00BE1CFA"/>
    <w:rsid w:val="00BE3AD7"/>
    <w:rsid w:val="00BE43A2"/>
    <w:rsid w:val="00BE4855"/>
    <w:rsid w:val="00BE4D8D"/>
    <w:rsid w:val="00BE4DBE"/>
    <w:rsid w:val="00BE527A"/>
    <w:rsid w:val="00BE61A9"/>
    <w:rsid w:val="00BE6835"/>
    <w:rsid w:val="00BE6866"/>
    <w:rsid w:val="00BE6D3A"/>
    <w:rsid w:val="00BE6DD4"/>
    <w:rsid w:val="00BE79D1"/>
    <w:rsid w:val="00BF0328"/>
    <w:rsid w:val="00BF03DA"/>
    <w:rsid w:val="00BF0B23"/>
    <w:rsid w:val="00BF0D70"/>
    <w:rsid w:val="00BF1AF8"/>
    <w:rsid w:val="00BF1CA4"/>
    <w:rsid w:val="00BF37D5"/>
    <w:rsid w:val="00BF3AE3"/>
    <w:rsid w:val="00BF3C8A"/>
    <w:rsid w:val="00BF3EE2"/>
    <w:rsid w:val="00BF4018"/>
    <w:rsid w:val="00BF51EB"/>
    <w:rsid w:val="00BF5430"/>
    <w:rsid w:val="00BF58E3"/>
    <w:rsid w:val="00BF5A7B"/>
    <w:rsid w:val="00BF5E7F"/>
    <w:rsid w:val="00BF61D1"/>
    <w:rsid w:val="00BF64C1"/>
    <w:rsid w:val="00BF6595"/>
    <w:rsid w:val="00BF66A1"/>
    <w:rsid w:val="00BF699E"/>
    <w:rsid w:val="00BF6AF3"/>
    <w:rsid w:val="00BF6DD0"/>
    <w:rsid w:val="00BF7778"/>
    <w:rsid w:val="00BF792C"/>
    <w:rsid w:val="00BF7945"/>
    <w:rsid w:val="00BF7DC5"/>
    <w:rsid w:val="00C00CB0"/>
    <w:rsid w:val="00C0153F"/>
    <w:rsid w:val="00C01744"/>
    <w:rsid w:val="00C01D08"/>
    <w:rsid w:val="00C030DA"/>
    <w:rsid w:val="00C03101"/>
    <w:rsid w:val="00C033C6"/>
    <w:rsid w:val="00C03B4B"/>
    <w:rsid w:val="00C03EBE"/>
    <w:rsid w:val="00C04B66"/>
    <w:rsid w:val="00C04EDE"/>
    <w:rsid w:val="00C0505B"/>
    <w:rsid w:val="00C0637E"/>
    <w:rsid w:val="00C06955"/>
    <w:rsid w:val="00C070C1"/>
    <w:rsid w:val="00C07578"/>
    <w:rsid w:val="00C10979"/>
    <w:rsid w:val="00C10F8A"/>
    <w:rsid w:val="00C11EB6"/>
    <w:rsid w:val="00C1206B"/>
    <w:rsid w:val="00C139DE"/>
    <w:rsid w:val="00C14DB4"/>
    <w:rsid w:val="00C151E4"/>
    <w:rsid w:val="00C152AB"/>
    <w:rsid w:val="00C158AA"/>
    <w:rsid w:val="00C158C0"/>
    <w:rsid w:val="00C15B9E"/>
    <w:rsid w:val="00C161C0"/>
    <w:rsid w:val="00C163D0"/>
    <w:rsid w:val="00C16BBD"/>
    <w:rsid w:val="00C16E79"/>
    <w:rsid w:val="00C171F9"/>
    <w:rsid w:val="00C17201"/>
    <w:rsid w:val="00C17953"/>
    <w:rsid w:val="00C20343"/>
    <w:rsid w:val="00C2072A"/>
    <w:rsid w:val="00C21284"/>
    <w:rsid w:val="00C218B3"/>
    <w:rsid w:val="00C21DB5"/>
    <w:rsid w:val="00C223EF"/>
    <w:rsid w:val="00C228D6"/>
    <w:rsid w:val="00C22AD8"/>
    <w:rsid w:val="00C235FB"/>
    <w:rsid w:val="00C236D2"/>
    <w:rsid w:val="00C23971"/>
    <w:rsid w:val="00C24B19"/>
    <w:rsid w:val="00C24B9F"/>
    <w:rsid w:val="00C24FCA"/>
    <w:rsid w:val="00C253FD"/>
    <w:rsid w:val="00C255B4"/>
    <w:rsid w:val="00C258D0"/>
    <w:rsid w:val="00C264C6"/>
    <w:rsid w:val="00C26599"/>
    <w:rsid w:val="00C26AF1"/>
    <w:rsid w:val="00C26C49"/>
    <w:rsid w:val="00C32C80"/>
    <w:rsid w:val="00C33676"/>
    <w:rsid w:val="00C3396F"/>
    <w:rsid w:val="00C3415F"/>
    <w:rsid w:val="00C34E9A"/>
    <w:rsid w:val="00C375C8"/>
    <w:rsid w:val="00C377F3"/>
    <w:rsid w:val="00C37C12"/>
    <w:rsid w:val="00C40DFF"/>
    <w:rsid w:val="00C4100D"/>
    <w:rsid w:val="00C4115B"/>
    <w:rsid w:val="00C4181D"/>
    <w:rsid w:val="00C428F9"/>
    <w:rsid w:val="00C4324D"/>
    <w:rsid w:val="00C4327F"/>
    <w:rsid w:val="00C43838"/>
    <w:rsid w:val="00C441B3"/>
    <w:rsid w:val="00C464B5"/>
    <w:rsid w:val="00C4688B"/>
    <w:rsid w:val="00C47391"/>
    <w:rsid w:val="00C47865"/>
    <w:rsid w:val="00C50814"/>
    <w:rsid w:val="00C512EF"/>
    <w:rsid w:val="00C52870"/>
    <w:rsid w:val="00C52BC9"/>
    <w:rsid w:val="00C544C1"/>
    <w:rsid w:val="00C54736"/>
    <w:rsid w:val="00C54D1B"/>
    <w:rsid w:val="00C54F73"/>
    <w:rsid w:val="00C55545"/>
    <w:rsid w:val="00C5564F"/>
    <w:rsid w:val="00C556DB"/>
    <w:rsid w:val="00C55962"/>
    <w:rsid w:val="00C559D4"/>
    <w:rsid w:val="00C55AFA"/>
    <w:rsid w:val="00C56CEA"/>
    <w:rsid w:val="00C56E71"/>
    <w:rsid w:val="00C60EBD"/>
    <w:rsid w:val="00C61657"/>
    <w:rsid w:val="00C61AF9"/>
    <w:rsid w:val="00C61BAF"/>
    <w:rsid w:val="00C622D7"/>
    <w:rsid w:val="00C62596"/>
    <w:rsid w:val="00C62C3C"/>
    <w:rsid w:val="00C63617"/>
    <w:rsid w:val="00C63DD9"/>
    <w:rsid w:val="00C643D6"/>
    <w:rsid w:val="00C6501B"/>
    <w:rsid w:val="00C656B9"/>
    <w:rsid w:val="00C65A9D"/>
    <w:rsid w:val="00C675FB"/>
    <w:rsid w:val="00C67EF3"/>
    <w:rsid w:val="00C70523"/>
    <w:rsid w:val="00C70973"/>
    <w:rsid w:val="00C70AF6"/>
    <w:rsid w:val="00C71460"/>
    <w:rsid w:val="00C717AA"/>
    <w:rsid w:val="00C71EDC"/>
    <w:rsid w:val="00C7243D"/>
    <w:rsid w:val="00C725E2"/>
    <w:rsid w:val="00C73EDE"/>
    <w:rsid w:val="00C7436D"/>
    <w:rsid w:val="00C74A7C"/>
    <w:rsid w:val="00C74AE5"/>
    <w:rsid w:val="00C74D45"/>
    <w:rsid w:val="00C75285"/>
    <w:rsid w:val="00C759D5"/>
    <w:rsid w:val="00C75ACC"/>
    <w:rsid w:val="00C75F74"/>
    <w:rsid w:val="00C7605F"/>
    <w:rsid w:val="00C7758E"/>
    <w:rsid w:val="00C8012E"/>
    <w:rsid w:val="00C814CE"/>
    <w:rsid w:val="00C819AF"/>
    <w:rsid w:val="00C8252D"/>
    <w:rsid w:val="00C83512"/>
    <w:rsid w:val="00C839BE"/>
    <w:rsid w:val="00C83AF8"/>
    <w:rsid w:val="00C842BB"/>
    <w:rsid w:val="00C84E9D"/>
    <w:rsid w:val="00C851A0"/>
    <w:rsid w:val="00C85249"/>
    <w:rsid w:val="00C85290"/>
    <w:rsid w:val="00C856FB"/>
    <w:rsid w:val="00C869A5"/>
    <w:rsid w:val="00C86D83"/>
    <w:rsid w:val="00C8712E"/>
    <w:rsid w:val="00C90459"/>
    <w:rsid w:val="00C9079E"/>
    <w:rsid w:val="00C91496"/>
    <w:rsid w:val="00C91835"/>
    <w:rsid w:val="00C928D2"/>
    <w:rsid w:val="00C92B1E"/>
    <w:rsid w:val="00C93346"/>
    <w:rsid w:val="00C93CBE"/>
    <w:rsid w:val="00C94C1E"/>
    <w:rsid w:val="00C95320"/>
    <w:rsid w:val="00C95848"/>
    <w:rsid w:val="00C95B79"/>
    <w:rsid w:val="00C962B4"/>
    <w:rsid w:val="00C96864"/>
    <w:rsid w:val="00C97CB2"/>
    <w:rsid w:val="00CA0CB1"/>
    <w:rsid w:val="00CA1714"/>
    <w:rsid w:val="00CA2061"/>
    <w:rsid w:val="00CA24BF"/>
    <w:rsid w:val="00CA263C"/>
    <w:rsid w:val="00CA326C"/>
    <w:rsid w:val="00CA36AD"/>
    <w:rsid w:val="00CA4624"/>
    <w:rsid w:val="00CA4BE9"/>
    <w:rsid w:val="00CA5A3D"/>
    <w:rsid w:val="00CA5FAC"/>
    <w:rsid w:val="00CA6362"/>
    <w:rsid w:val="00CA72FE"/>
    <w:rsid w:val="00CB0CED"/>
    <w:rsid w:val="00CB11F4"/>
    <w:rsid w:val="00CB18DF"/>
    <w:rsid w:val="00CB1CE9"/>
    <w:rsid w:val="00CB2285"/>
    <w:rsid w:val="00CB26C8"/>
    <w:rsid w:val="00CB2F18"/>
    <w:rsid w:val="00CB37F1"/>
    <w:rsid w:val="00CB380C"/>
    <w:rsid w:val="00CB3D1D"/>
    <w:rsid w:val="00CB4585"/>
    <w:rsid w:val="00CB5295"/>
    <w:rsid w:val="00CB5F8D"/>
    <w:rsid w:val="00CB6200"/>
    <w:rsid w:val="00CB6FF9"/>
    <w:rsid w:val="00CB7127"/>
    <w:rsid w:val="00CB715D"/>
    <w:rsid w:val="00CB7627"/>
    <w:rsid w:val="00CB78AE"/>
    <w:rsid w:val="00CC02F8"/>
    <w:rsid w:val="00CC0801"/>
    <w:rsid w:val="00CC0A74"/>
    <w:rsid w:val="00CC0C30"/>
    <w:rsid w:val="00CC145A"/>
    <w:rsid w:val="00CC183D"/>
    <w:rsid w:val="00CC2AB2"/>
    <w:rsid w:val="00CC2D5A"/>
    <w:rsid w:val="00CC2E62"/>
    <w:rsid w:val="00CC2F28"/>
    <w:rsid w:val="00CC2FA5"/>
    <w:rsid w:val="00CC3097"/>
    <w:rsid w:val="00CC3BDC"/>
    <w:rsid w:val="00CC4193"/>
    <w:rsid w:val="00CC41D8"/>
    <w:rsid w:val="00CC5CDC"/>
    <w:rsid w:val="00CC665C"/>
    <w:rsid w:val="00CC6F4F"/>
    <w:rsid w:val="00CC7822"/>
    <w:rsid w:val="00CC7C7A"/>
    <w:rsid w:val="00CD0B50"/>
    <w:rsid w:val="00CD1E7B"/>
    <w:rsid w:val="00CD2DCB"/>
    <w:rsid w:val="00CD3055"/>
    <w:rsid w:val="00CD3924"/>
    <w:rsid w:val="00CD4A48"/>
    <w:rsid w:val="00CD4B66"/>
    <w:rsid w:val="00CD5739"/>
    <w:rsid w:val="00CD5CA1"/>
    <w:rsid w:val="00CD5DA6"/>
    <w:rsid w:val="00CD684E"/>
    <w:rsid w:val="00CD6F26"/>
    <w:rsid w:val="00CD7755"/>
    <w:rsid w:val="00CE04F9"/>
    <w:rsid w:val="00CE095F"/>
    <w:rsid w:val="00CE0F48"/>
    <w:rsid w:val="00CE14CD"/>
    <w:rsid w:val="00CE16EF"/>
    <w:rsid w:val="00CE1E3A"/>
    <w:rsid w:val="00CE1F11"/>
    <w:rsid w:val="00CE20B3"/>
    <w:rsid w:val="00CE344B"/>
    <w:rsid w:val="00CE3549"/>
    <w:rsid w:val="00CE45BB"/>
    <w:rsid w:val="00CE5CEB"/>
    <w:rsid w:val="00CE677E"/>
    <w:rsid w:val="00CE72E8"/>
    <w:rsid w:val="00CE7612"/>
    <w:rsid w:val="00CE766A"/>
    <w:rsid w:val="00CE7764"/>
    <w:rsid w:val="00CE7AFB"/>
    <w:rsid w:val="00CE7C88"/>
    <w:rsid w:val="00CF0190"/>
    <w:rsid w:val="00CF0A35"/>
    <w:rsid w:val="00CF10EF"/>
    <w:rsid w:val="00CF20FD"/>
    <w:rsid w:val="00CF2A19"/>
    <w:rsid w:val="00CF31D1"/>
    <w:rsid w:val="00CF3462"/>
    <w:rsid w:val="00CF3581"/>
    <w:rsid w:val="00CF3AFA"/>
    <w:rsid w:val="00CF430A"/>
    <w:rsid w:val="00CF5433"/>
    <w:rsid w:val="00CF5B06"/>
    <w:rsid w:val="00CF5F02"/>
    <w:rsid w:val="00CF648C"/>
    <w:rsid w:val="00CF71DC"/>
    <w:rsid w:val="00CF73F1"/>
    <w:rsid w:val="00CF75E5"/>
    <w:rsid w:val="00CF780C"/>
    <w:rsid w:val="00CF7D65"/>
    <w:rsid w:val="00CF7DA1"/>
    <w:rsid w:val="00CF7DAB"/>
    <w:rsid w:val="00D005A6"/>
    <w:rsid w:val="00D0127B"/>
    <w:rsid w:val="00D01872"/>
    <w:rsid w:val="00D0192A"/>
    <w:rsid w:val="00D02067"/>
    <w:rsid w:val="00D020F2"/>
    <w:rsid w:val="00D0390E"/>
    <w:rsid w:val="00D03952"/>
    <w:rsid w:val="00D03CD5"/>
    <w:rsid w:val="00D03F4D"/>
    <w:rsid w:val="00D03F81"/>
    <w:rsid w:val="00D0595C"/>
    <w:rsid w:val="00D05E59"/>
    <w:rsid w:val="00D062A4"/>
    <w:rsid w:val="00D070B2"/>
    <w:rsid w:val="00D072C6"/>
    <w:rsid w:val="00D07DED"/>
    <w:rsid w:val="00D107B1"/>
    <w:rsid w:val="00D107F5"/>
    <w:rsid w:val="00D10807"/>
    <w:rsid w:val="00D110D2"/>
    <w:rsid w:val="00D11528"/>
    <w:rsid w:val="00D117FF"/>
    <w:rsid w:val="00D118D6"/>
    <w:rsid w:val="00D11E70"/>
    <w:rsid w:val="00D121B4"/>
    <w:rsid w:val="00D12734"/>
    <w:rsid w:val="00D128EE"/>
    <w:rsid w:val="00D1551E"/>
    <w:rsid w:val="00D15A2A"/>
    <w:rsid w:val="00D1698D"/>
    <w:rsid w:val="00D169E7"/>
    <w:rsid w:val="00D16EC1"/>
    <w:rsid w:val="00D17693"/>
    <w:rsid w:val="00D176FF"/>
    <w:rsid w:val="00D17B10"/>
    <w:rsid w:val="00D200DC"/>
    <w:rsid w:val="00D21318"/>
    <w:rsid w:val="00D2196E"/>
    <w:rsid w:val="00D22771"/>
    <w:rsid w:val="00D2314D"/>
    <w:rsid w:val="00D245A7"/>
    <w:rsid w:val="00D25966"/>
    <w:rsid w:val="00D25A58"/>
    <w:rsid w:val="00D26C5C"/>
    <w:rsid w:val="00D26F78"/>
    <w:rsid w:val="00D27CFD"/>
    <w:rsid w:val="00D31556"/>
    <w:rsid w:val="00D31BE6"/>
    <w:rsid w:val="00D31C09"/>
    <w:rsid w:val="00D3306E"/>
    <w:rsid w:val="00D333AD"/>
    <w:rsid w:val="00D33EEC"/>
    <w:rsid w:val="00D34671"/>
    <w:rsid w:val="00D35365"/>
    <w:rsid w:val="00D355E1"/>
    <w:rsid w:val="00D35E63"/>
    <w:rsid w:val="00D36087"/>
    <w:rsid w:val="00D36482"/>
    <w:rsid w:val="00D3661D"/>
    <w:rsid w:val="00D36889"/>
    <w:rsid w:val="00D36B0D"/>
    <w:rsid w:val="00D37C56"/>
    <w:rsid w:val="00D403A4"/>
    <w:rsid w:val="00D420AB"/>
    <w:rsid w:val="00D4244E"/>
    <w:rsid w:val="00D42C76"/>
    <w:rsid w:val="00D43342"/>
    <w:rsid w:val="00D44342"/>
    <w:rsid w:val="00D44F01"/>
    <w:rsid w:val="00D45BEA"/>
    <w:rsid w:val="00D45D3E"/>
    <w:rsid w:val="00D45F37"/>
    <w:rsid w:val="00D46224"/>
    <w:rsid w:val="00D4625E"/>
    <w:rsid w:val="00D47197"/>
    <w:rsid w:val="00D506E6"/>
    <w:rsid w:val="00D50830"/>
    <w:rsid w:val="00D523EA"/>
    <w:rsid w:val="00D52403"/>
    <w:rsid w:val="00D524BF"/>
    <w:rsid w:val="00D52503"/>
    <w:rsid w:val="00D526A6"/>
    <w:rsid w:val="00D52C7C"/>
    <w:rsid w:val="00D537EC"/>
    <w:rsid w:val="00D5398A"/>
    <w:rsid w:val="00D5465A"/>
    <w:rsid w:val="00D547B5"/>
    <w:rsid w:val="00D54A74"/>
    <w:rsid w:val="00D54D8F"/>
    <w:rsid w:val="00D54DA6"/>
    <w:rsid w:val="00D54E95"/>
    <w:rsid w:val="00D56215"/>
    <w:rsid w:val="00D5683C"/>
    <w:rsid w:val="00D56DA8"/>
    <w:rsid w:val="00D56FFB"/>
    <w:rsid w:val="00D570C1"/>
    <w:rsid w:val="00D57CA9"/>
    <w:rsid w:val="00D613F2"/>
    <w:rsid w:val="00D618FC"/>
    <w:rsid w:val="00D61A10"/>
    <w:rsid w:val="00D62174"/>
    <w:rsid w:val="00D623CA"/>
    <w:rsid w:val="00D6258D"/>
    <w:rsid w:val="00D63402"/>
    <w:rsid w:val="00D6357B"/>
    <w:rsid w:val="00D63E9D"/>
    <w:rsid w:val="00D64BD0"/>
    <w:rsid w:val="00D64E4C"/>
    <w:rsid w:val="00D65954"/>
    <w:rsid w:val="00D659F6"/>
    <w:rsid w:val="00D65AFA"/>
    <w:rsid w:val="00D65F07"/>
    <w:rsid w:val="00D668ED"/>
    <w:rsid w:val="00D669B3"/>
    <w:rsid w:val="00D66D8F"/>
    <w:rsid w:val="00D6737B"/>
    <w:rsid w:val="00D67887"/>
    <w:rsid w:val="00D7001C"/>
    <w:rsid w:val="00D70249"/>
    <w:rsid w:val="00D70444"/>
    <w:rsid w:val="00D70487"/>
    <w:rsid w:val="00D70CF4"/>
    <w:rsid w:val="00D70F9D"/>
    <w:rsid w:val="00D710C4"/>
    <w:rsid w:val="00D71195"/>
    <w:rsid w:val="00D716CA"/>
    <w:rsid w:val="00D71F9C"/>
    <w:rsid w:val="00D72736"/>
    <w:rsid w:val="00D73767"/>
    <w:rsid w:val="00D7393C"/>
    <w:rsid w:val="00D74876"/>
    <w:rsid w:val="00D75162"/>
    <w:rsid w:val="00D753A2"/>
    <w:rsid w:val="00D7601C"/>
    <w:rsid w:val="00D767F0"/>
    <w:rsid w:val="00D7691D"/>
    <w:rsid w:val="00D77D29"/>
    <w:rsid w:val="00D82810"/>
    <w:rsid w:val="00D82FC2"/>
    <w:rsid w:val="00D8343A"/>
    <w:rsid w:val="00D83811"/>
    <w:rsid w:val="00D839A6"/>
    <w:rsid w:val="00D83DC7"/>
    <w:rsid w:val="00D84606"/>
    <w:rsid w:val="00D84609"/>
    <w:rsid w:val="00D84C32"/>
    <w:rsid w:val="00D84E59"/>
    <w:rsid w:val="00D85782"/>
    <w:rsid w:val="00D86221"/>
    <w:rsid w:val="00D87846"/>
    <w:rsid w:val="00D9017D"/>
    <w:rsid w:val="00D90186"/>
    <w:rsid w:val="00D91348"/>
    <w:rsid w:val="00D9278F"/>
    <w:rsid w:val="00D92A95"/>
    <w:rsid w:val="00D92B8C"/>
    <w:rsid w:val="00D92F49"/>
    <w:rsid w:val="00D9323A"/>
    <w:rsid w:val="00D93D33"/>
    <w:rsid w:val="00D93EC0"/>
    <w:rsid w:val="00D943A4"/>
    <w:rsid w:val="00D94595"/>
    <w:rsid w:val="00D953B0"/>
    <w:rsid w:val="00D95609"/>
    <w:rsid w:val="00D9567C"/>
    <w:rsid w:val="00D95BDA"/>
    <w:rsid w:val="00D96A61"/>
    <w:rsid w:val="00D96C31"/>
    <w:rsid w:val="00D96E71"/>
    <w:rsid w:val="00D97354"/>
    <w:rsid w:val="00D976F8"/>
    <w:rsid w:val="00D97F9D"/>
    <w:rsid w:val="00DA0708"/>
    <w:rsid w:val="00DA1412"/>
    <w:rsid w:val="00DA23C2"/>
    <w:rsid w:val="00DA2577"/>
    <w:rsid w:val="00DA3056"/>
    <w:rsid w:val="00DA3793"/>
    <w:rsid w:val="00DA38C3"/>
    <w:rsid w:val="00DA3C8C"/>
    <w:rsid w:val="00DA3DB0"/>
    <w:rsid w:val="00DA44ED"/>
    <w:rsid w:val="00DA4670"/>
    <w:rsid w:val="00DA5A5F"/>
    <w:rsid w:val="00DA5AD9"/>
    <w:rsid w:val="00DA6430"/>
    <w:rsid w:val="00DA6C4B"/>
    <w:rsid w:val="00DA7447"/>
    <w:rsid w:val="00DB0552"/>
    <w:rsid w:val="00DB0AE7"/>
    <w:rsid w:val="00DB1E55"/>
    <w:rsid w:val="00DB2021"/>
    <w:rsid w:val="00DB2252"/>
    <w:rsid w:val="00DB33AE"/>
    <w:rsid w:val="00DB42CC"/>
    <w:rsid w:val="00DB4323"/>
    <w:rsid w:val="00DB4636"/>
    <w:rsid w:val="00DB4DE8"/>
    <w:rsid w:val="00DB53EC"/>
    <w:rsid w:val="00DB54F3"/>
    <w:rsid w:val="00DB5E03"/>
    <w:rsid w:val="00DB6F7B"/>
    <w:rsid w:val="00DB7C23"/>
    <w:rsid w:val="00DB7F0C"/>
    <w:rsid w:val="00DC047F"/>
    <w:rsid w:val="00DC04CE"/>
    <w:rsid w:val="00DC0A48"/>
    <w:rsid w:val="00DC193C"/>
    <w:rsid w:val="00DC20ED"/>
    <w:rsid w:val="00DC22CA"/>
    <w:rsid w:val="00DC2574"/>
    <w:rsid w:val="00DC25A8"/>
    <w:rsid w:val="00DC2726"/>
    <w:rsid w:val="00DC2797"/>
    <w:rsid w:val="00DC27A0"/>
    <w:rsid w:val="00DC2F6C"/>
    <w:rsid w:val="00DC4027"/>
    <w:rsid w:val="00DC448F"/>
    <w:rsid w:val="00DC50B6"/>
    <w:rsid w:val="00DC57A4"/>
    <w:rsid w:val="00DC5E4A"/>
    <w:rsid w:val="00DC6889"/>
    <w:rsid w:val="00DC7015"/>
    <w:rsid w:val="00DC73EE"/>
    <w:rsid w:val="00DC77DA"/>
    <w:rsid w:val="00DC793E"/>
    <w:rsid w:val="00DC7B70"/>
    <w:rsid w:val="00DC7F90"/>
    <w:rsid w:val="00DD01D1"/>
    <w:rsid w:val="00DD03B5"/>
    <w:rsid w:val="00DD18C0"/>
    <w:rsid w:val="00DD1CB8"/>
    <w:rsid w:val="00DD1DF8"/>
    <w:rsid w:val="00DD2812"/>
    <w:rsid w:val="00DD4233"/>
    <w:rsid w:val="00DD423A"/>
    <w:rsid w:val="00DD4546"/>
    <w:rsid w:val="00DD49BF"/>
    <w:rsid w:val="00DD53EE"/>
    <w:rsid w:val="00DD6100"/>
    <w:rsid w:val="00DD720A"/>
    <w:rsid w:val="00DD746D"/>
    <w:rsid w:val="00DD754E"/>
    <w:rsid w:val="00DD7DAB"/>
    <w:rsid w:val="00DE02C8"/>
    <w:rsid w:val="00DE0B1C"/>
    <w:rsid w:val="00DE2020"/>
    <w:rsid w:val="00DE25A2"/>
    <w:rsid w:val="00DE2652"/>
    <w:rsid w:val="00DE2BBB"/>
    <w:rsid w:val="00DE2D11"/>
    <w:rsid w:val="00DE35DD"/>
    <w:rsid w:val="00DE3F82"/>
    <w:rsid w:val="00DE5630"/>
    <w:rsid w:val="00DE5F18"/>
    <w:rsid w:val="00DE62FB"/>
    <w:rsid w:val="00DE63FB"/>
    <w:rsid w:val="00DE65BA"/>
    <w:rsid w:val="00DE7E84"/>
    <w:rsid w:val="00DF03A3"/>
    <w:rsid w:val="00DF0968"/>
    <w:rsid w:val="00DF0AD4"/>
    <w:rsid w:val="00DF1040"/>
    <w:rsid w:val="00DF1682"/>
    <w:rsid w:val="00DF24F6"/>
    <w:rsid w:val="00DF28F6"/>
    <w:rsid w:val="00DF2AE8"/>
    <w:rsid w:val="00DF2DE5"/>
    <w:rsid w:val="00DF32B4"/>
    <w:rsid w:val="00DF34C3"/>
    <w:rsid w:val="00DF3769"/>
    <w:rsid w:val="00DF3ABB"/>
    <w:rsid w:val="00DF3E2F"/>
    <w:rsid w:val="00DF3EE4"/>
    <w:rsid w:val="00DF3F1F"/>
    <w:rsid w:val="00DF4629"/>
    <w:rsid w:val="00DF6581"/>
    <w:rsid w:val="00DF7044"/>
    <w:rsid w:val="00DF7346"/>
    <w:rsid w:val="00DF7715"/>
    <w:rsid w:val="00DF7D83"/>
    <w:rsid w:val="00DF7F37"/>
    <w:rsid w:val="00E00859"/>
    <w:rsid w:val="00E009F3"/>
    <w:rsid w:val="00E00A7F"/>
    <w:rsid w:val="00E00F5D"/>
    <w:rsid w:val="00E01605"/>
    <w:rsid w:val="00E01987"/>
    <w:rsid w:val="00E01A2F"/>
    <w:rsid w:val="00E01FE3"/>
    <w:rsid w:val="00E026AE"/>
    <w:rsid w:val="00E02F14"/>
    <w:rsid w:val="00E03EE8"/>
    <w:rsid w:val="00E046AA"/>
    <w:rsid w:val="00E04959"/>
    <w:rsid w:val="00E049D0"/>
    <w:rsid w:val="00E04BAF"/>
    <w:rsid w:val="00E0515E"/>
    <w:rsid w:val="00E05462"/>
    <w:rsid w:val="00E05473"/>
    <w:rsid w:val="00E05EA6"/>
    <w:rsid w:val="00E05F4A"/>
    <w:rsid w:val="00E0646A"/>
    <w:rsid w:val="00E078A3"/>
    <w:rsid w:val="00E07CB3"/>
    <w:rsid w:val="00E100DE"/>
    <w:rsid w:val="00E104A3"/>
    <w:rsid w:val="00E10755"/>
    <w:rsid w:val="00E10D69"/>
    <w:rsid w:val="00E10E3C"/>
    <w:rsid w:val="00E10EF9"/>
    <w:rsid w:val="00E110C6"/>
    <w:rsid w:val="00E11461"/>
    <w:rsid w:val="00E11A88"/>
    <w:rsid w:val="00E12185"/>
    <w:rsid w:val="00E13417"/>
    <w:rsid w:val="00E138E4"/>
    <w:rsid w:val="00E14B16"/>
    <w:rsid w:val="00E14ED4"/>
    <w:rsid w:val="00E1503A"/>
    <w:rsid w:val="00E1742E"/>
    <w:rsid w:val="00E17F94"/>
    <w:rsid w:val="00E20268"/>
    <w:rsid w:val="00E2090D"/>
    <w:rsid w:val="00E2092A"/>
    <w:rsid w:val="00E21271"/>
    <w:rsid w:val="00E21597"/>
    <w:rsid w:val="00E21AD6"/>
    <w:rsid w:val="00E21C8E"/>
    <w:rsid w:val="00E22077"/>
    <w:rsid w:val="00E220C7"/>
    <w:rsid w:val="00E221D6"/>
    <w:rsid w:val="00E22ACE"/>
    <w:rsid w:val="00E22C4C"/>
    <w:rsid w:val="00E22E21"/>
    <w:rsid w:val="00E23468"/>
    <w:rsid w:val="00E23904"/>
    <w:rsid w:val="00E2401B"/>
    <w:rsid w:val="00E24167"/>
    <w:rsid w:val="00E24226"/>
    <w:rsid w:val="00E243FB"/>
    <w:rsid w:val="00E2442C"/>
    <w:rsid w:val="00E254DE"/>
    <w:rsid w:val="00E25A06"/>
    <w:rsid w:val="00E260C1"/>
    <w:rsid w:val="00E26277"/>
    <w:rsid w:val="00E26C4C"/>
    <w:rsid w:val="00E27017"/>
    <w:rsid w:val="00E27455"/>
    <w:rsid w:val="00E27D49"/>
    <w:rsid w:val="00E301C4"/>
    <w:rsid w:val="00E30E6C"/>
    <w:rsid w:val="00E316BE"/>
    <w:rsid w:val="00E32008"/>
    <w:rsid w:val="00E320A9"/>
    <w:rsid w:val="00E32ED9"/>
    <w:rsid w:val="00E3339C"/>
    <w:rsid w:val="00E3429D"/>
    <w:rsid w:val="00E344C6"/>
    <w:rsid w:val="00E344F3"/>
    <w:rsid w:val="00E348C0"/>
    <w:rsid w:val="00E34C79"/>
    <w:rsid w:val="00E34CD1"/>
    <w:rsid w:val="00E34D51"/>
    <w:rsid w:val="00E34D7E"/>
    <w:rsid w:val="00E352C4"/>
    <w:rsid w:val="00E357FE"/>
    <w:rsid w:val="00E359D2"/>
    <w:rsid w:val="00E3612A"/>
    <w:rsid w:val="00E3731E"/>
    <w:rsid w:val="00E37993"/>
    <w:rsid w:val="00E4057F"/>
    <w:rsid w:val="00E4093E"/>
    <w:rsid w:val="00E409BC"/>
    <w:rsid w:val="00E40B69"/>
    <w:rsid w:val="00E41139"/>
    <w:rsid w:val="00E416FF"/>
    <w:rsid w:val="00E419C8"/>
    <w:rsid w:val="00E42B4A"/>
    <w:rsid w:val="00E434ED"/>
    <w:rsid w:val="00E43DE9"/>
    <w:rsid w:val="00E44EC3"/>
    <w:rsid w:val="00E44F16"/>
    <w:rsid w:val="00E45EEC"/>
    <w:rsid w:val="00E46216"/>
    <w:rsid w:val="00E463D8"/>
    <w:rsid w:val="00E4756D"/>
    <w:rsid w:val="00E50D06"/>
    <w:rsid w:val="00E50D46"/>
    <w:rsid w:val="00E50D9E"/>
    <w:rsid w:val="00E50F3D"/>
    <w:rsid w:val="00E51E4A"/>
    <w:rsid w:val="00E524AE"/>
    <w:rsid w:val="00E52C47"/>
    <w:rsid w:val="00E53836"/>
    <w:rsid w:val="00E53FBF"/>
    <w:rsid w:val="00E55104"/>
    <w:rsid w:val="00E55148"/>
    <w:rsid w:val="00E55DAC"/>
    <w:rsid w:val="00E56026"/>
    <w:rsid w:val="00E57AE9"/>
    <w:rsid w:val="00E57E9C"/>
    <w:rsid w:val="00E60B47"/>
    <w:rsid w:val="00E611DE"/>
    <w:rsid w:val="00E611F9"/>
    <w:rsid w:val="00E613C6"/>
    <w:rsid w:val="00E61680"/>
    <w:rsid w:val="00E62334"/>
    <w:rsid w:val="00E6269D"/>
    <w:rsid w:val="00E62CC3"/>
    <w:rsid w:val="00E633AF"/>
    <w:rsid w:val="00E6373C"/>
    <w:rsid w:val="00E63865"/>
    <w:rsid w:val="00E63C54"/>
    <w:rsid w:val="00E64639"/>
    <w:rsid w:val="00E659ED"/>
    <w:rsid w:val="00E6607C"/>
    <w:rsid w:val="00E6658F"/>
    <w:rsid w:val="00E66C1F"/>
    <w:rsid w:val="00E67ACD"/>
    <w:rsid w:val="00E67E4D"/>
    <w:rsid w:val="00E70A9E"/>
    <w:rsid w:val="00E70CFF"/>
    <w:rsid w:val="00E7207B"/>
    <w:rsid w:val="00E72BB9"/>
    <w:rsid w:val="00E72FA0"/>
    <w:rsid w:val="00E732C9"/>
    <w:rsid w:val="00E73762"/>
    <w:rsid w:val="00E73D41"/>
    <w:rsid w:val="00E7418D"/>
    <w:rsid w:val="00E744CC"/>
    <w:rsid w:val="00E74C09"/>
    <w:rsid w:val="00E755AD"/>
    <w:rsid w:val="00E75FE4"/>
    <w:rsid w:val="00E765F2"/>
    <w:rsid w:val="00E76B66"/>
    <w:rsid w:val="00E772A5"/>
    <w:rsid w:val="00E7734A"/>
    <w:rsid w:val="00E80800"/>
    <w:rsid w:val="00E812BE"/>
    <w:rsid w:val="00E81609"/>
    <w:rsid w:val="00E81C60"/>
    <w:rsid w:val="00E826E6"/>
    <w:rsid w:val="00E827DC"/>
    <w:rsid w:val="00E82DBC"/>
    <w:rsid w:val="00E82E57"/>
    <w:rsid w:val="00E834C5"/>
    <w:rsid w:val="00E84750"/>
    <w:rsid w:val="00E85A8D"/>
    <w:rsid w:val="00E8609B"/>
    <w:rsid w:val="00E8668F"/>
    <w:rsid w:val="00E86F8D"/>
    <w:rsid w:val="00E8703D"/>
    <w:rsid w:val="00E87C23"/>
    <w:rsid w:val="00E9032B"/>
    <w:rsid w:val="00E903D2"/>
    <w:rsid w:val="00E90B21"/>
    <w:rsid w:val="00E9214B"/>
    <w:rsid w:val="00E9291A"/>
    <w:rsid w:val="00E9297A"/>
    <w:rsid w:val="00E9352D"/>
    <w:rsid w:val="00E939A5"/>
    <w:rsid w:val="00E93CD4"/>
    <w:rsid w:val="00E9404F"/>
    <w:rsid w:val="00E947F2"/>
    <w:rsid w:val="00E94EA1"/>
    <w:rsid w:val="00E95279"/>
    <w:rsid w:val="00E95866"/>
    <w:rsid w:val="00E95B7C"/>
    <w:rsid w:val="00E95C41"/>
    <w:rsid w:val="00E96011"/>
    <w:rsid w:val="00E961A1"/>
    <w:rsid w:val="00E962F0"/>
    <w:rsid w:val="00E964EE"/>
    <w:rsid w:val="00E96F88"/>
    <w:rsid w:val="00E97DE1"/>
    <w:rsid w:val="00EA196A"/>
    <w:rsid w:val="00EA1E69"/>
    <w:rsid w:val="00EA25B3"/>
    <w:rsid w:val="00EA273C"/>
    <w:rsid w:val="00EA2E16"/>
    <w:rsid w:val="00EA2FB1"/>
    <w:rsid w:val="00EA3610"/>
    <w:rsid w:val="00EA3A75"/>
    <w:rsid w:val="00EA3B09"/>
    <w:rsid w:val="00EA3FDC"/>
    <w:rsid w:val="00EA58E6"/>
    <w:rsid w:val="00EA60B9"/>
    <w:rsid w:val="00EA6736"/>
    <w:rsid w:val="00EA7060"/>
    <w:rsid w:val="00EA71C7"/>
    <w:rsid w:val="00EA76DD"/>
    <w:rsid w:val="00EA7CE3"/>
    <w:rsid w:val="00EB0610"/>
    <w:rsid w:val="00EB07F6"/>
    <w:rsid w:val="00EB241C"/>
    <w:rsid w:val="00EB27C9"/>
    <w:rsid w:val="00EB2A27"/>
    <w:rsid w:val="00EB2C31"/>
    <w:rsid w:val="00EB4143"/>
    <w:rsid w:val="00EB4346"/>
    <w:rsid w:val="00EB51FF"/>
    <w:rsid w:val="00EB55D2"/>
    <w:rsid w:val="00EB564F"/>
    <w:rsid w:val="00EB5782"/>
    <w:rsid w:val="00EB580F"/>
    <w:rsid w:val="00EB5CC8"/>
    <w:rsid w:val="00EB5D63"/>
    <w:rsid w:val="00EB635C"/>
    <w:rsid w:val="00EB657C"/>
    <w:rsid w:val="00EB67FE"/>
    <w:rsid w:val="00EB69A4"/>
    <w:rsid w:val="00EB6FAD"/>
    <w:rsid w:val="00EB73A6"/>
    <w:rsid w:val="00EB743A"/>
    <w:rsid w:val="00EB748B"/>
    <w:rsid w:val="00EB753E"/>
    <w:rsid w:val="00EB7EAC"/>
    <w:rsid w:val="00EB7F5A"/>
    <w:rsid w:val="00EC052F"/>
    <w:rsid w:val="00EC0A75"/>
    <w:rsid w:val="00EC0DF3"/>
    <w:rsid w:val="00EC0E20"/>
    <w:rsid w:val="00EC0E32"/>
    <w:rsid w:val="00EC18DA"/>
    <w:rsid w:val="00EC190C"/>
    <w:rsid w:val="00EC1B54"/>
    <w:rsid w:val="00EC1D9B"/>
    <w:rsid w:val="00EC1FC5"/>
    <w:rsid w:val="00EC243C"/>
    <w:rsid w:val="00EC29BB"/>
    <w:rsid w:val="00EC3CF0"/>
    <w:rsid w:val="00EC3F10"/>
    <w:rsid w:val="00EC4600"/>
    <w:rsid w:val="00EC4DFC"/>
    <w:rsid w:val="00EC5217"/>
    <w:rsid w:val="00EC5271"/>
    <w:rsid w:val="00EC532B"/>
    <w:rsid w:val="00EC53D0"/>
    <w:rsid w:val="00EC562B"/>
    <w:rsid w:val="00EC634E"/>
    <w:rsid w:val="00EC6536"/>
    <w:rsid w:val="00EC68C6"/>
    <w:rsid w:val="00EC6F08"/>
    <w:rsid w:val="00EC72AD"/>
    <w:rsid w:val="00EC75E6"/>
    <w:rsid w:val="00EC7ACF"/>
    <w:rsid w:val="00EC7DB4"/>
    <w:rsid w:val="00ED0068"/>
    <w:rsid w:val="00ED087D"/>
    <w:rsid w:val="00ED0A79"/>
    <w:rsid w:val="00ED0E6B"/>
    <w:rsid w:val="00ED0F05"/>
    <w:rsid w:val="00ED1197"/>
    <w:rsid w:val="00ED1DCA"/>
    <w:rsid w:val="00ED1F0D"/>
    <w:rsid w:val="00ED21B9"/>
    <w:rsid w:val="00ED2273"/>
    <w:rsid w:val="00ED271D"/>
    <w:rsid w:val="00ED2977"/>
    <w:rsid w:val="00ED2EE6"/>
    <w:rsid w:val="00ED4658"/>
    <w:rsid w:val="00ED532E"/>
    <w:rsid w:val="00ED569B"/>
    <w:rsid w:val="00ED5A8D"/>
    <w:rsid w:val="00ED692B"/>
    <w:rsid w:val="00ED6B8D"/>
    <w:rsid w:val="00ED6EBA"/>
    <w:rsid w:val="00EE0112"/>
    <w:rsid w:val="00EE04CD"/>
    <w:rsid w:val="00EE15D6"/>
    <w:rsid w:val="00EE1685"/>
    <w:rsid w:val="00EE1C33"/>
    <w:rsid w:val="00EE273A"/>
    <w:rsid w:val="00EE3915"/>
    <w:rsid w:val="00EE39F0"/>
    <w:rsid w:val="00EE482B"/>
    <w:rsid w:val="00EE4A8E"/>
    <w:rsid w:val="00EE4C8F"/>
    <w:rsid w:val="00EE4D69"/>
    <w:rsid w:val="00EE52E7"/>
    <w:rsid w:val="00EE55F7"/>
    <w:rsid w:val="00EE59B9"/>
    <w:rsid w:val="00EE5A2C"/>
    <w:rsid w:val="00EE5A63"/>
    <w:rsid w:val="00EE5B45"/>
    <w:rsid w:val="00EE6156"/>
    <w:rsid w:val="00EE6930"/>
    <w:rsid w:val="00EE70E6"/>
    <w:rsid w:val="00EE7638"/>
    <w:rsid w:val="00EE7DAB"/>
    <w:rsid w:val="00EF0223"/>
    <w:rsid w:val="00EF0AD4"/>
    <w:rsid w:val="00EF0DD2"/>
    <w:rsid w:val="00EF164B"/>
    <w:rsid w:val="00EF1D22"/>
    <w:rsid w:val="00EF245D"/>
    <w:rsid w:val="00EF3980"/>
    <w:rsid w:val="00EF3A6D"/>
    <w:rsid w:val="00EF419B"/>
    <w:rsid w:val="00EF4BF6"/>
    <w:rsid w:val="00EF4D34"/>
    <w:rsid w:val="00EF54E9"/>
    <w:rsid w:val="00EF7017"/>
    <w:rsid w:val="00EF7305"/>
    <w:rsid w:val="00EF7FDA"/>
    <w:rsid w:val="00F01170"/>
    <w:rsid w:val="00F01234"/>
    <w:rsid w:val="00F0209C"/>
    <w:rsid w:val="00F02C95"/>
    <w:rsid w:val="00F02D46"/>
    <w:rsid w:val="00F0356B"/>
    <w:rsid w:val="00F03991"/>
    <w:rsid w:val="00F03AE1"/>
    <w:rsid w:val="00F03B76"/>
    <w:rsid w:val="00F03B8E"/>
    <w:rsid w:val="00F04239"/>
    <w:rsid w:val="00F043A3"/>
    <w:rsid w:val="00F0490A"/>
    <w:rsid w:val="00F04B4A"/>
    <w:rsid w:val="00F05098"/>
    <w:rsid w:val="00F05689"/>
    <w:rsid w:val="00F06228"/>
    <w:rsid w:val="00F06248"/>
    <w:rsid w:val="00F06485"/>
    <w:rsid w:val="00F06D49"/>
    <w:rsid w:val="00F07F93"/>
    <w:rsid w:val="00F10B45"/>
    <w:rsid w:val="00F112F2"/>
    <w:rsid w:val="00F1264C"/>
    <w:rsid w:val="00F136E8"/>
    <w:rsid w:val="00F13FC1"/>
    <w:rsid w:val="00F1453E"/>
    <w:rsid w:val="00F145D4"/>
    <w:rsid w:val="00F145F0"/>
    <w:rsid w:val="00F14DC3"/>
    <w:rsid w:val="00F150DB"/>
    <w:rsid w:val="00F16255"/>
    <w:rsid w:val="00F16F6D"/>
    <w:rsid w:val="00F17BF6"/>
    <w:rsid w:val="00F17CA1"/>
    <w:rsid w:val="00F2100A"/>
    <w:rsid w:val="00F214F6"/>
    <w:rsid w:val="00F2151A"/>
    <w:rsid w:val="00F21CBB"/>
    <w:rsid w:val="00F22533"/>
    <w:rsid w:val="00F22F5B"/>
    <w:rsid w:val="00F24912"/>
    <w:rsid w:val="00F249DD"/>
    <w:rsid w:val="00F24EF0"/>
    <w:rsid w:val="00F251A2"/>
    <w:rsid w:val="00F25FD5"/>
    <w:rsid w:val="00F26444"/>
    <w:rsid w:val="00F267D2"/>
    <w:rsid w:val="00F26B4A"/>
    <w:rsid w:val="00F26DF9"/>
    <w:rsid w:val="00F27A66"/>
    <w:rsid w:val="00F27D1F"/>
    <w:rsid w:val="00F302A6"/>
    <w:rsid w:val="00F303C6"/>
    <w:rsid w:val="00F307C8"/>
    <w:rsid w:val="00F30BBB"/>
    <w:rsid w:val="00F31CB7"/>
    <w:rsid w:val="00F32583"/>
    <w:rsid w:val="00F32864"/>
    <w:rsid w:val="00F32B57"/>
    <w:rsid w:val="00F32EE8"/>
    <w:rsid w:val="00F33447"/>
    <w:rsid w:val="00F3365D"/>
    <w:rsid w:val="00F3382B"/>
    <w:rsid w:val="00F33A65"/>
    <w:rsid w:val="00F3510A"/>
    <w:rsid w:val="00F361A8"/>
    <w:rsid w:val="00F363C1"/>
    <w:rsid w:val="00F400AF"/>
    <w:rsid w:val="00F4058F"/>
    <w:rsid w:val="00F40954"/>
    <w:rsid w:val="00F418F6"/>
    <w:rsid w:val="00F41B0E"/>
    <w:rsid w:val="00F41F41"/>
    <w:rsid w:val="00F42806"/>
    <w:rsid w:val="00F4295E"/>
    <w:rsid w:val="00F43469"/>
    <w:rsid w:val="00F43F45"/>
    <w:rsid w:val="00F451EB"/>
    <w:rsid w:val="00F458E8"/>
    <w:rsid w:val="00F46876"/>
    <w:rsid w:val="00F476FD"/>
    <w:rsid w:val="00F479F5"/>
    <w:rsid w:val="00F50E80"/>
    <w:rsid w:val="00F50ED8"/>
    <w:rsid w:val="00F50F59"/>
    <w:rsid w:val="00F5139C"/>
    <w:rsid w:val="00F513B6"/>
    <w:rsid w:val="00F51C5F"/>
    <w:rsid w:val="00F52456"/>
    <w:rsid w:val="00F52702"/>
    <w:rsid w:val="00F52BFC"/>
    <w:rsid w:val="00F53160"/>
    <w:rsid w:val="00F5344D"/>
    <w:rsid w:val="00F53BFD"/>
    <w:rsid w:val="00F53D1C"/>
    <w:rsid w:val="00F53D53"/>
    <w:rsid w:val="00F54122"/>
    <w:rsid w:val="00F548B5"/>
    <w:rsid w:val="00F54CCE"/>
    <w:rsid w:val="00F550E6"/>
    <w:rsid w:val="00F55207"/>
    <w:rsid w:val="00F55282"/>
    <w:rsid w:val="00F552EA"/>
    <w:rsid w:val="00F5591A"/>
    <w:rsid w:val="00F559EC"/>
    <w:rsid w:val="00F55A38"/>
    <w:rsid w:val="00F55C94"/>
    <w:rsid w:val="00F562F6"/>
    <w:rsid w:val="00F563A6"/>
    <w:rsid w:val="00F56573"/>
    <w:rsid w:val="00F5689F"/>
    <w:rsid w:val="00F56D19"/>
    <w:rsid w:val="00F57315"/>
    <w:rsid w:val="00F60151"/>
    <w:rsid w:val="00F6072F"/>
    <w:rsid w:val="00F60AB9"/>
    <w:rsid w:val="00F6145A"/>
    <w:rsid w:val="00F61E8A"/>
    <w:rsid w:val="00F61EE5"/>
    <w:rsid w:val="00F620D9"/>
    <w:rsid w:val="00F620F5"/>
    <w:rsid w:val="00F62A8C"/>
    <w:rsid w:val="00F63DA2"/>
    <w:rsid w:val="00F64305"/>
    <w:rsid w:val="00F6432A"/>
    <w:rsid w:val="00F643BC"/>
    <w:rsid w:val="00F64497"/>
    <w:rsid w:val="00F64B41"/>
    <w:rsid w:val="00F64D11"/>
    <w:rsid w:val="00F64D40"/>
    <w:rsid w:val="00F65184"/>
    <w:rsid w:val="00F665E1"/>
    <w:rsid w:val="00F666B3"/>
    <w:rsid w:val="00F66E8D"/>
    <w:rsid w:val="00F66F93"/>
    <w:rsid w:val="00F67754"/>
    <w:rsid w:val="00F67E84"/>
    <w:rsid w:val="00F7121B"/>
    <w:rsid w:val="00F71377"/>
    <w:rsid w:val="00F71681"/>
    <w:rsid w:val="00F717C1"/>
    <w:rsid w:val="00F71B10"/>
    <w:rsid w:val="00F71EFC"/>
    <w:rsid w:val="00F7233A"/>
    <w:rsid w:val="00F72697"/>
    <w:rsid w:val="00F728E2"/>
    <w:rsid w:val="00F7326A"/>
    <w:rsid w:val="00F73C89"/>
    <w:rsid w:val="00F73DAA"/>
    <w:rsid w:val="00F7404D"/>
    <w:rsid w:val="00F74CE8"/>
    <w:rsid w:val="00F74CE9"/>
    <w:rsid w:val="00F753DC"/>
    <w:rsid w:val="00F75A8B"/>
    <w:rsid w:val="00F75F4E"/>
    <w:rsid w:val="00F76134"/>
    <w:rsid w:val="00F7700B"/>
    <w:rsid w:val="00F7700C"/>
    <w:rsid w:val="00F77259"/>
    <w:rsid w:val="00F77789"/>
    <w:rsid w:val="00F77A28"/>
    <w:rsid w:val="00F77CAF"/>
    <w:rsid w:val="00F80592"/>
    <w:rsid w:val="00F8098F"/>
    <w:rsid w:val="00F829F1"/>
    <w:rsid w:val="00F8343E"/>
    <w:rsid w:val="00F83CE8"/>
    <w:rsid w:val="00F84429"/>
    <w:rsid w:val="00F84578"/>
    <w:rsid w:val="00F84C9B"/>
    <w:rsid w:val="00F84FE8"/>
    <w:rsid w:val="00F8681E"/>
    <w:rsid w:val="00F87536"/>
    <w:rsid w:val="00F90313"/>
    <w:rsid w:val="00F90BD4"/>
    <w:rsid w:val="00F92BC4"/>
    <w:rsid w:val="00F931A7"/>
    <w:rsid w:val="00F93695"/>
    <w:rsid w:val="00F93D0F"/>
    <w:rsid w:val="00F95570"/>
    <w:rsid w:val="00F96092"/>
    <w:rsid w:val="00F96A62"/>
    <w:rsid w:val="00F96DE2"/>
    <w:rsid w:val="00F96F75"/>
    <w:rsid w:val="00F971AF"/>
    <w:rsid w:val="00F9721B"/>
    <w:rsid w:val="00F97C93"/>
    <w:rsid w:val="00FA10E8"/>
    <w:rsid w:val="00FA15AB"/>
    <w:rsid w:val="00FA1DE7"/>
    <w:rsid w:val="00FA2D83"/>
    <w:rsid w:val="00FA33FD"/>
    <w:rsid w:val="00FA3441"/>
    <w:rsid w:val="00FA45B2"/>
    <w:rsid w:val="00FA492F"/>
    <w:rsid w:val="00FA570D"/>
    <w:rsid w:val="00FA5AB5"/>
    <w:rsid w:val="00FA5C56"/>
    <w:rsid w:val="00FA60A8"/>
    <w:rsid w:val="00FA6CB5"/>
    <w:rsid w:val="00FA761B"/>
    <w:rsid w:val="00FB0F04"/>
    <w:rsid w:val="00FB106C"/>
    <w:rsid w:val="00FB1918"/>
    <w:rsid w:val="00FB2968"/>
    <w:rsid w:val="00FB2D07"/>
    <w:rsid w:val="00FB35C0"/>
    <w:rsid w:val="00FB43E7"/>
    <w:rsid w:val="00FB55BD"/>
    <w:rsid w:val="00FB5A1F"/>
    <w:rsid w:val="00FB6551"/>
    <w:rsid w:val="00FB72EE"/>
    <w:rsid w:val="00FB76DB"/>
    <w:rsid w:val="00FC00AA"/>
    <w:rsid w:val="00FC0D35"/>
    <w:rsid w:val="00FC0D4B"/>
    <w:rsid w:val="00FC2440"/>
    <w:rsid w:val="00FC265C"/>
    <w:rsid w:val="00FC3021"/>
    <w:rsid w:val="00FC3D0E"/>
    <w:rsid w:val="00FC3EB1"/>
    <w:rsid w:val="00FC3EE5"/>
    <w:rsid w:val="00FC4644"/>
    <w:rsid w:val="00FC53FC"/>
    <w:rsid w:val="00FC5685"/>
    <w:rsid w:val="00FC6E92"/>
    <w:rsid w:val="00FC77A3"/>
    <w:rsid w:val="00FC7971"/>
    <w:rsid w:val="00FC7A12"/>
    <w:rsid w:val="00FD02B6"/>
    <w:rsid w:val="00FD2081"/>
    <w:rsid w:val="00FD255B"/>
    <w:rsid w:val="00FD3632"/>
    <w:rsid w:val="00FD3D88"/>
    <w:rsid w:val="00FD43CB"/>
    <w:rsid w:val="00FD4C12"/>
    <w:rsid w:val="00FD52CE"/>
    <w:rsid w:val="00FD7AB9"/>
    <w:rsid w:val="00FE0A27"/>
    <w:rsid w:val="00FE0D3A"/>
    <w:rsid w:val="00FE11E1"/>
    <w:rsid w:val="00FE137B"/>
    <w:rsid w:val="00FE143C"/>
    <w:rsid w:val="00FE2FDC"/>
    <w:rsid w:val="00FE3B51"/>
    <w:rsid w:val="00FE40DF"/>
    <w:rsid w:val="00FE438D"/>
    <w:rsid w:val="00FE52CC"/>
    <w:rsid w:val="00FE54CA"/>
    <w:rsid w:val="00FE5F23"/>
    <w:rsid w:val="00FE71A3"/>
    <w:rsid w:val="00FE71D9"/>
    <w:rsid w:val="00FE72D5"/>
    <w:rsid w:val="00FE745D"/>
    <w:rsid w:val="00FE7D1E"/>
    <w:rsid w:val="00FF028D"/>
    <w:rsid w:val="00FF0621"/>
    <w:rsid w:val="00FF0ACE"/>
    <w:rsid w:val="00FF11DD"/>
    <w:rsid w:val="00FF13A5"/>
    <w:rsid w:val="00FF1D4F"/>
    <w:rsid w:val="00FF3036"/>
    <w:rsid w:val="00FF3120"/>
    <w:rsid w:val="00FF39BD"/>
    <w:rsid w:val="00FF39E5"/>
    <w:rsid w:val="00FF43AD"/>
    <w:rsid w:val="00FF5A7B"/>
    <w:rsid w:val="00FF5E4C"/>
    <w:rsid w:val="00FF5F87"/>
    <w:rsid w:val="00FF5F9E"/>
    <w:rsid w:val="00FF609D"/>
    <w:rsid w:val="00FF6474"/>
    <w:rsid w:val="00FF7CE3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53FB"/>
  <w15:docId w15:val="{7300DBE8-135F-4B84-83E8-856D200C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943"/>
  </w:style>
  <w:style w:type="paragraph" w:styleId="1">
    <w:name w:val="heading 1"/>
    <w:basedOn w:val="a"/>
    <w:next w:val="a"/>
    <w:link w:val="10"/>
    <w:uiPriority w:val="9"/>
    <w:qFormat/>
    <w:rsid w:val="004F62E9"/>
    <w:pPr>
      <w:keepNext/>
      <w:outlineLvl w:val="0"/>
    </w:pPr>
    <w:rPr>
      <w:rFonts w:ascii="Arial" w:hAnsi="Arial"/>
      <w:sz w:val="28"/>
      <w:lang w:val="en-US"/>
    </w:rPr>
  </w:style>
  <w:style w:type="paragraph" w:styleId="2">
    <w:name w:val="heading 2"/>
    <w:basedOn w:val="a"/>
    <w:next w:val="a"/>
    <w:link w:val="20"/>
    <w:qFormat/>
    <w:rsid w:val="004F62E9"/>
    <w:pPr>
      <w:keepNext/>
      <w:jc w:val="center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4F62E9"/>
    <w:pPr>
      <w:keepNext/>
      <w:outlineLvl w:val="2"/>
    </w:pPr>
    <w:rPr>
      <w:sz w:val="24"/>
      <w:lang w:val="en-US"/>
    </w:rPr>
  </w:style>
  <w:style w:type="paragraph" w:styleId="4">
    <w:name w:val="heading 4"/>
    <w:basedOn w:val="a"/>
    <w:next w:val="a"/>
    <w:link w:val="40"/>
    <w:qFormat/>
    <w:rsid w:val="004F62E9"/>
    <w:pPr>
      <w:keepNext/>
      <w:ind w:firstLine="709"/>
      <w:jc w:val="both"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C84E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B54F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C84E9D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A616B9"/>
    <w:pPr>
      <w:keepNext/>
      <w:spacing w:before="300" w:after="120"/>
      <w:ind w:left="2319"/>
      <w:outlineLvl w:val="7"/>
    </w:pPr>
    <w:rPr>
      <w:rFonts w:eastAsia="MS Mincho"/>
      <w:color w:val="000000"/>
      <w:sz w:val="28"/>
    </w:rPr>
  </w:style>
  <w:style w:type="paragraph" w:styleId="9">
    <w:name w:val="heading 9"/>
    <w:basedOn w:val="a"/>
    <w:next w:val="a"/>
    <w:qFormat/>
    <w:rsid w:val="0062452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62E9"/>
    <w:rPr>
      <w:spacing w:val="10"/>
      <w:sz w:val="28"/>
    </w:rPr>
  </w:style>
  <w:style w:type="paragraph" w:styleId="a5">
    <w:name w:val="header"/>
    <w:basedOn w:val="a"/>
    <w:link w:val="a6"/>
    <w:uiPriority w:val="99"/>
    <w:rsid w:val="004F62E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rsid w:val="004F62E9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4F62E9"/>
  </w:style>
  <w:style w:type="paragraph" w:styleId="aa">
    <w:name w:val="Body Text Indent"/>
    <w:basedOn w:val="a"/>
    <w:link w:val="ab"/>
    <w:uiPriority w:val="99"/>
    <w:rsid w:val="004F62E9"/>
    <w:pPr>
      <w:tabs>
        <w:tab w:val="left" w:pos="284"/>
      </w:tabs>
      <w:spacing w:before="360"/>
      <w:ind w:left="1701" w:hanging="1701"/>
      <w:jc w:val="both"/>
    </w:pPr>
    <w:rPr>
      <w:rFonts w:ascii="Arial" w:hAnsi="Arial"/>
      <w:sz w:val="28"/>
      <w:lang w:val="uk-UA"/>
    </w:rPr>
  </w:style>
  <w:style w:type="paragraph" w:customStyle="1" w:styleId="11">
    <w:name w:val="Стиль1"/>
    <w:basedOn w:val="a3"/>
    <w:rsid w:val="004F62E9"/>
    <w:pPr>
      <w:spacing w:after="240" w:line="360" w:lineRule="auto"/>
      <w:ind w:firstLine="709"/>
    </w:pPr>
  </w:style>
  <w:style w:type="paragraph" w:styleId="21">
    <w:name w:val="Body Text Indent 2"/>
    <w:basedOn w:val="a"/>
    <w:link w:val="22"/>
    <w:rsid w:val="004F62E9"/>
    <w:pPr>
      <w:ind w:firstLine="284"/>
      <w:jc w:val="both"/>
    </w:pPr>
    <w:rPr>
      <w:sz w:val="28"/>
    </w:rPr>
  </w:style>
  <w:style w:type="paragraph" w:styleId="30">
    <w:name w:val="Body Text Indent 3"/>
    <w:basedOn w:val="a"/>
    <w:link w:val="31"/>
    <w:rsid w:val="004F62E9"/>
    <w:pPr>
      <w:ind w:firstLine="709"/>
      <w:jc w:val="both"/>
    </w:pPr>
    <w:rPr>
      <w:sz w:val="28"/>
      <w:lang w:val="uk-UA"/>
    </w:rPr>
  </w:style>
  <w:style w:type="paragraph" w:styleId="32">
    <w:name w:val="Body Text 3"/>
    <w:basedOn w:val="a"/>
    <w:link w:val="33"/>
    <w:rsid w:val="004F62E9"/>
    <w:pPr>
      <w:spacing w:before="3840" w:line="360" w:lineRule="auto"/>
      <w:jc w:val="center"/>
    </w:pPr>
    <w:rPr>
      <w:spacing w:val="20"/>
      <w:sz w:val="28"/>
      <w:lang w:val="uk-UA"/>
    </w:rPr>
  </w:style>
  <w:style w:type="table" w:styleId="ac">
    <w:name w:val="Table Grid"/>
    <w:basedOn w:val="a1"/>
    <w:uiPriority w:val="59"/>
    <w:rsid w:val="00410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6E7CAA"/>
    <w:pPr>
      <w:spacing w:after="120" w:line="480" w:lineRule="auto"/>
    </w:pPr>
  </w:style>
  <w:style w:type="paragraph" w:customStyle="1" w:styleId="ad">
    <w:name w:val="Обычный текст"/>
    <w:basedOn w:val="a"/>
    <w:rsid w:val="00602E8A"/>
    <w:pPr>
      <w:ind w:firstLine="567"/>
      <w:jc w:val="both"/>
    </w:pPr>
    <w:rPr>
      <w:sz w:val="28"/>
    </w:rPr>
  </w:style>
  <w:style w:type="paragraph" w:customStyle="1" w:styleId="ae">
    <w:name w:val="Название таблицы"/>
    <w:basedOn w:val="af"/>
    <w:rsid w:val="00602E8A"/>
    <w:pPr>
      <w:keepNext/>
      <w:spacing w:before="120" w:after="120"/>
      <w:ind w:firstLine="567"/>
      <w:jc w:val="center"/>
    </w:pPr>
    <w:rPr>
      <w:b w:val="0"/>
      <w:bCs w:val="0"/>
      <w:i/>
      <w:sz w:val="28"/>
    </w:rPr>
  </w:style>
  <w:style w:type="paragraph" w:styleId="af">
    <w:name w:val="caption"/>
    <w:basedOn w:val="a"/>
    <w:next w:val="a"/>
    <w:qFormat/>
    <w:rsid w:val="00602E8A"/>
    <w:rPr>
      <w:b/>
      <w:bCs/>
    </w:rPr>
  </w:style>
  <w:style w:type="paragraph" w:customStyle="1" w:styleId="12">
    <w:name w:val="Название1"/>
    <w:basedOn w:val="a"/>
    <w:qFormat/>
    <w:rsid w:val="00313C4C"/>
    <w:pPr>
      <w:jc w:val="center"/>
    </w:pPr>
    <w:rPr>
      <w:rFonts w:ascii="Arial" w:hAnsi="Arial" w:cs="Arial"/>
      <w:sz w:val="28"/>
      <w:szCs w:val="24"/>
      <w:lang w:val="uk-UA"/>
    </w:rPr>
  </w:style>
  <w:style w:type="paragraph" w:styleId="af0">
    <w:name w:val="Block Text"/>
    <w:basedOn w:val="a"/>
    <w:rsid w:val="00CA5A3D"/>
    <w:pPr>
      <w:spacing w:before="80" w:line="360" w:lineRule="auto"/>
      <w:ind w:left="280" w:right="400" w:firstLine="596"/>
      <w:jc w:val="both"/>
    </w:pPr>
    <w:rPr>
      <w:rFonts w:ascii="Arial" w:hAnsi="Arial" w:cs="Arial"/>
      <w:sz w:val="28"/>
      <w:szCs w:val="24"/>
    </w:rPr>
  </w:style>
  <w:style w:type="paragraph" w:customStyle="1" w:styleId="FR3">
    <w:name w:val="FR3"/>
    <w:rsid w:val="00BE79D1"/>
    <w:pPr>
      <w:widowControl w:val="0"/>
      <w:autoSpaceDE w:val="0"/>
      <w:autoSpaceDN w:val="0"/>
      <w:adjustRightInd w:val="0"/>
      <w:spacing w:before="180"/>
      <w:ind w:left="1800" w:firstLine="560"/>
      <w:jc w:val="both"/>
    </w:pPr>
    <w:rPr>
      <w:rFonts w:ascii="Arial" w:hAnsi="Arial" w:cs="Arial"/>
    </w:rPr>
  </w:style>
  <w:style w:type="paragraph" w:customStyle="1" w:styleId="FR5">
    <w:name w:val="FR5"/>
    <w:rsid w:val="00BE79D1"/>
    <w:pPr>
      <w:widowControl w:val="0"/>
      <w:autoSpaceDE w:val="0"/>
      <w:autoSpaceDN w:val="0"/>
      <w:adjustRightInd w:val="0"/>
      <w:ind w:left="40"/>
    </w:pPr>
    <w:rPr>
      <w:i/>
      <w:iCs/>
      <w:sz w:val="12"/>
      <w:szCs w:val="12"/>
    </w:rPr>
  </w:style>
  <w:style w:type="paragraph" w:customStyle="1" w:styleId="FR2">
    <w:name w:val="FR2"/>
    <w:rsid w:val="00223122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32"/>
      <w:szCs w:val="32"/>
    </w:rPr>
  </w:style>
  <w:style w:type="paragraph" w:customStyle="1" w:styleId="af1">
    <w:name w:val="Формула"/>
    <w:basedOn w:val="a"/>
    <w:next w:val="aa"/>
    <w:rsid w:val="008360DF"/>
    <w:pPr>
      <w:spacing w:line="360" w:lineRule="auto"/>
      <w:jc w:val="center"/>
    </w:pPr>
    <w:rPr>
      <w:sz w:val="28"/>
      <w:szCs w:val="24"/>
    </w:rPr>
  </w:style>
  <w:style w:type="paragraph" w:styleId="af2">
    <w:name w:val="Normal Indent"/>
    <w:aliases w:val="Обычный отступ Знак Знак Знак"/>
    <w:basedOn w:val="a"/>
    <w:rsid w:val="00756076"/>
    <w:pPr>
      <w:spacing w:line="360" w:lineRule="auto"/>
      <w:ind w:firstLine="851"/>
      <w:jc w:val="both"/>
    </w:pPr>
    <w:rPr>
      <w:sz w:val="28"/>
      <w:szCs w:val="24"/>
    </w:rPr>
  </w:style>
  <w:style w:type="paragraph" w:styleId="13">
    <w:name w:val="toc 1"/>
    <w:basedOn w:val="a"/>
    <w:next w:val="a"/>
    <w:autoRedefine/>
    <w:uiPriority w:val="39"/>
    <w:rsid w:val="00E11461"/>
    <w:pPr>
      <w:tabs>
        <w:tab w:val="left" w:pos="720"/>
        <w:tab w:val="right" w:leader="dot" w:pos="9072"/>
      </w:tabs>
      <w:ind w:left="360" w:hanging="360"/>
    </w:pPr>
    <w:rPr>
      <w:sz w:val="28"/>
      <w:szCs w:val="28"/>
    </w:rPr>
  </w:style>
  <w:style w:type="paragraph" w:styleId="25">
    <w:name w:val="toc 2"/>
    <w:basedOn w:val="a"/>
    <w:next w:val="a"/>
    <w:autoRedefine/>
    <w:uiPriority w:val="39"/>
    <w:rsid w:val="001B3FCD"/>
    <w:pPr>
      <w:tabs>
        <w:tab w:val="right" w:leader="dot" w:pos="9498"/>
        <w:tab w:val="right" w:leader="dot" w:pos="9571"/>
      </w:tabs>
      <w:ind w:firstLine="284"/>
    </w:pPr>
    <w:rPr>
      <w:sz w:val="28"/>
    </w:rPr>
  </w:style>
  <w:style w:type="paragraph" w:styleId="34">
    <w:name w:val="toc 3"/>
    <w:basedOn w:val="a"/>
    <w:next w:val="a"/>
    <w:autoRedefine/>
    <w:uiPriority w:val="39"/>
    <w:rsid w:val="002A5EFB"/>
    <w:pPr>
      <w:tabs>
        <w:tab w:val="right" w:leader="dot" w:pos="9498"/>
      </w:tabs>
      <w:ind w:left="709"/>
    </w:pPr>
    <w:rPr>
      <w:sz w:val="28"/>
    </w:rPr>
  </w:style>
  <w:style w:type="character" w:styleId="af3">
    <w:name w:val="Hyperlink"/>
    <w:uiPriority w:val="99"/>
    <w:rsid w:val="005753BA"/>
    <w:rPr>
      <w:color w:val="0000FF"/>
      <w:u w:val="single"/>
    </w:rPr>
  </w:style>
  <w:style w:type="paragraph" w:customStyle="1" w:styleId="14">
    <w:name w:val="Обычный1"/>
    <w:rsid w:val="007256A8"/>
    <w:pPr>
      <w:spacing w:line="300" w:lineRule="auto"/>
    </w:pPr>
    <w:rPr>
      <w:snapToGrid w:val="0"/>
      <w:sz w:val="16"/>
    </w:rPr>
  </w:style>
  <w:style w:type="character" w:styleId="af4">
    <w:name w:val="FollowedHyperlink"/>
    <w:rsid w:val="000A2679"/>
    <w:rPr>
      <w:color w:val="800080"/>
      <w:u w:val="single"/>
    </w:rPr>
  </w:style>
  <w:style w:type="paragraph" w:customStyle="1" w:styleId="26">
    <w:name w:val="2"/>
    <w:basedOn w:val="a"/>
    <w:next w:val="af5"/>
    <w:rsid w:val="00E9032B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rmal (Web)"/>
    <w:basedOn w:val="a"/>
    <w:uiPriority w:val="99"/>
    <w:rsid w:val="00E9032B"/>
    <w:rPr>
      <w:sz w:val="24"/>
      <w:szCs w:val="24"/>
    </w:rPr>
  </w:style>
  <w:style w:type="paragraph" w:customStyle="1" w:styleId="15">
    <w:name w:val="1"/>
    <w:basedOn w:val="a"/>
    <w:next w:val="af5"/>
    <w:rsid w:val="003F50B9"/>
    <w:pPr>
      <w:spacing w:before="100" w:beforeAutospacing="1" w:after="100" w:afterAutospacing="1"/>
    </w:pPr>
    <w:rPr>
      <w:sz w:val="24"/>
      <w:szCs w:val="24"/>
    </w:rPr>
  </w:style>
  <w:style w:type="paragraph" w:styleId="41">
    <w:name w:val="toc 4"/>
    <w:basedOn w:val="a"/>
    <w:next w:val="a"/>
    <w:autoRedefine/>
    <w:uiPriority w:val="39"/>
    <w:rsid w:val="0003781C"/>
    <w:pPr>
      <w:tabs>
        <w:tab w:val="right" w:leader="dot" w:pos="8931"/>
      </w:tabs>
      <w:ind w:left="993"/>
    </w:pPr>
  </w:style>
  <w:style w:type="character" w:customStyle="1" w:styleId="hps">
    <w:name w:val="hps"/>
    <w:basedOn w:val="a0"/>
    <w:rsid w:val="00030DDD"/>
  </w:style>
  <w:style w:type="character" w:customStyle="1" w:styleId="atn">
    <w:name w:val="atn"/>
    <w:basedOn w:val="a0"/>
    <w:rsid w:val="004A13A9"/>
  </w:style>
  <w:style w:type="paragraph" w:styleId="af6">
    <w:name w:val="Balloon Text"/>
    <w:basedOn w:val="a"/>
    <w:link w:val="af7"/>
    <w:uiPriority w:val="99"/>
    <w:rsid w:val="00EE4A8E"/>
    <w:rPr>
      <w:rFonts w:ascii="Tahoma" w:hAnsi="Tahoma"/>
      <w:sz w:val="16"/>
      <w:szCs w:val="16"/>
      <w:lang w:val="x-none" w:eastAsia="x-none"/>
    </w:rPr>
  </w:style>
  <w:style w:type="character" w:customStyle="1" w:styleId="af7">
    <w:name w:val="Текст выноски Знак"/>
    <w:link w:val="af6"/>
    <w:uiPriority w:val="99"/>
    <w:rsid w:val="00EE4A8E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E21271"/>
    <w:pPr>
      <w:shd w:val="clear" w:color="auto" w:fill="FFFFFF"/>
      <w:overflowPunct w:val="0"/>
      <w:autoSpaceDE w:val="0"/>
      <w:autoSpaceDN w:val="0"/>
      <w:adjustRightInd w:val="0"/>
      <w:jc w:val="both"/>
      <w:textAlignment w:val="baseline"/>
    </w:pPr>
    <w:rPr>
      <w:b/>
      <w:color w:val="000000"/>
      <w:sz w:val="24"/>
    </w:rPr>
  </w:style>
  <w:style w:type="character" w:customStyle="1" w:styleId="80">
    <w:name w:val="Заголовок 8 Знак"/>
    <w:link w:val="8"/>
    <w:rsid w:val="00A616B9"/>
    <w:rPr>
      <w:rFonts w:eastAsia="MS Mincho"/>
      <w:color w:val="000000"/>
      <w:sz w:val="28"/>
    </w:rPr>
  </w:style>
  <w:style w:type="numbering" w:customStyle="1" w:styleId="16">
    <w:name w:val="Нет списка1"/>
    <w:next w:val="a2"/>
    <w:semiHidden/>
    <w:rsid w:val="00A616B9"/>
  </w:style>
  <w:style w:type="paragraph" w:customStyle="1" w:styleId="FR1">
    <w:name w:val="FR1"/>
    <w:rsid w:val="00A616B9"/>
    <w:pPr>
      <w:widowControl w:val="0"/>
      <w:ind w:left="960"/>
    </w:pPr>
    <w:rPr>
      <w:rFonts w:ascii="Courier New" w:eastAsia="MS Mincho" w:hAnsi="Courier New"/>
      <w:b/>
      <w:snapToGrid w:val="0"/>
      <w:sz w:val="16"/>
      <w:lang w:val="uk-UA"/>
    </w:rPr>
  </w:style>
  <w:style w:type="character" w:styleId="af8">
    <w:name w:val="annotation reference"/>
    <w:rsid w:val="00A616B9"/>
    <w:rPr>
      <w:sz w:val="16"/>
      <w:szCs w:val="16"/>
    </w:rPr>
  </w:style>
  <w:style w:type="paragraph" w:styleId="af9">
    <w:name w:val="annotation text"/>
    <w:basedOn w:val="a"/>
    <w:link w:val="afa"/>
    <w:rsid w:val="00A616B9"/>
    <w:rPr>
      <w:rFonts w:eastAsia="MS Mincho"/>
    </w:rPr>
  </w:style>
  <w:style w:type="character" w:customStyle="1" w:styleId="afa">
    <w:name w:val="Текст примечания Знак"/>
    <w:link w:val="af9"/>
    <w:rsid w:val="00A616B9"/>
    <w:rPr>
      <w:rFonts w:eastAsia="MS Mincho"/>
    </w:rPr>
  </w:style>
  <w:style w:type="paragraph" w:styleId="afb">
    <w:name w:val="Plain Text"/>
    <w:basedOn w:val="a"/>
    <w:link w:val="afc"/>
    <w:rsid w:val="00A616B9"/>
    <w:rPr>
      <w:rFonts w:ascii="Courier New" w:eastAsia="MS Mincho" w:hAnsi="Courier New"/>
      <w:sz w:val="28"/>
      <w:lang w:val="uk-UA"/>
    </w:rPr>
  </w:style>
  <w:style w:type="character" w:customStyle="1" w:styleId="afc">
    <w:name w:val="Текст Знак"/>
    <w:link w:val="afb"/>
    <w:rsid w:val="00A616B9"/>
    <w:rPr>
      <w:rFonts w:ascii="Courier New" w:eastAsia="MS Mincho" w:hAnsi="Courier New"/>
      <w:sz w:val="28"/>
      <w:lang w:val="uk-UA"/>
    </w:rPr>
  </w:style>
  <w:style w:type="character" w:customStyle="1" w:styleId="a8">
    <w:name w:val="Нижний колонтитул Знак"/>
    <w:link w:val="a7"/>
    <w:uiPriority w:val="99"/>
    <w:rsid w:val="00A616B9"/>
  </w:style>
  <w:style w:type="numbering" w:customStyle="1" w:styleId="27">
    <w:name w:val="Нет списка2"/>
    <w:next w:val="a2"/>
    <w:semiHidden/>
    <w:rsid w:val="00F26DF9"/>
  </w:style>
  <w:style w:type="character" w:customStyle="1" w:styleId="mwe-math-mathml-inline">
    <w:name w:val="mwe-math-mathml-inline"/>
    <w:rsid w:val="00CB6200"/>
  </w:style>
  <w:style w:type="numbering" w:customStyle="1" w:styleId="35">
    <w:name w:val="Нет списка3"/>
    <w:next w:val="a2"/>
    <w:uiPriority w:val="99"/>
    <w:semiHidden/>
    <w:unhideWhenUsed/>
    <w:rsid w:val="00B31217"/>
  </w:style>
  <w:style w:type="paragraph" w:customStyle="1" w:styleId="FR4">
    <w:name w:val="FR4"/>
    <w:rsid w:val="00B31217"/>
    <w:pPr>
      <w:widowControl w:val="0"/>
      <w:autoSpaceDE w:val="0"/>
      <w:autoSpaceDN w:val="0"/>
      <w:adjustRightInd w:val="0"/>
      <w:spacing w:line="300" w:lineRule="auto"/>
    </w:pPr>
    <w:rPr>
      <w:rFonts w:ascii="Arial" w:hAnsi="Arial" w:cs="Arial"/>
      <w:sz w:val="28"/>
      <w:szCs w:val="28"/>
      <w:lang w:val="uk-UA"/>
    </w:rPr>
  </w:style>
  <w:style w:type="character" w:customStyle="1" w:styleId="ab">
    <w:name w:val="Основной текст с отступом Знак"/>
    <w:link w:val="aa"/>
    <w:uiPriority w:val="99"/>
    <w:rsid w:val="00B31217"/>
    <w:rPr>
      <w:rFonts w:ascii="Arial" w:hAnsi="Arial"/>
      <w:sz w:val="28"/>
      <w:lang w:val="uk-UA"/>
    </w:rPr>
  </w:style>
  <w:style w:type="character" w:customStyle="1" w:styleId="24">
    <w:name w:val="Основной текст 2 Знак"/>
    <w:link w:val="23"/>
    <w:rsid w:val="00B31217"/>
  </w:style>
  <w:style w:type="character" w:customStyle="1" w:styleId="31">
    <w:name w:val="Основной текст с отступом 3 Знак"/>
    <w:link w:val="30"/>
    <w:uiPriority w:val="99"/>
    <w:rsid w:val="00B31217"/>
    <w:rPr>
      <w:sz w:val="28"/>
      <w:lang w:val="uk-UA"/>
    </w:rPr>
  </w:style>
  <w:style w:type="character" w:customStyle="1" w:styleId="10">
    <w:name w:val="Заголовок 1 Знак"/>
    <w:link w:val="1"/>
    <w:uiPriority w:val="9"/>
    <w:rsid w:val="00B31217"/>
    <w:rPr>
      <w:rFonts w:ascii="Arial" w:hAnsi="Arial"/>
      <w:sz w:val="28"/>
      <w:lang w:val="en-US"/>
    </w:rPr>
  </w:style>
  <w:style w:type="paragraph" w:customStyle="1" w:styleId="211">
    <w:name w:val="Основной текст 21"/>
    <w:basedOn w:val="a"/>
    <w:rsid w:val="00B31217"/>
    <w:pPr>
      <w:shd w:val="clear" w:color="auto" w:fill="FFFFFF"/>
      <w:overflowPunct w:val="0"/>
      <w:autoSpaceDE w:val="0"/>
      <w:autoSpaceDN w:val="0"/>
      <w:adjustRightInd w:val="0"/>
      <w:jc w:val="both"/>
      <w:textAlignment w:val="baseline"/>
    </w:pPr>
    <w:rPr>
      <w:b/>
      <w:color w:val="000000"/>
      <w:sz w:val="24"/>
    </w:rPr>
  </w:style>
  <w:style w:type="paragraph" w:styleId="HTML">
    <w:name w:val="HTML Preformatted"/>
    <w:basedOn w:val="a"/>
    <w:link w:val="HTML0"/>
    <w:uiPriority w:val="99"/>
    <w:unhideWhenUsed/>
    <w:rsid w:val="00B312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31217"/>
    <w:rPr>
      <w:rFonts w:ascii="Courier New" w:hAnsi="Courier New" w:cs="Courier New"/>
    </w:rPr>
  </w:style>
  <w:style w:type="character" w:customStyle="1" w:styleId="a4">
    <w:name w:val="Основной текст Знак"/>
    <w:link w:val="a3"/>
    <w:rsid w:val="00B31217"/>
    <w:rPr>
      <w:spacing w:val="10"/>
      <w:sz w:val="28"/>
    </w:rPr>
  </w:style>
  <w:style w:type="character" w:styleId="afd">
    <w:name w:val="Strong"/>
    <w:uiPriority w:val="22"/>
    <w:qFormat/>
    <w:rsid w:val="00B31217"/>
    <w:rPr>
      <w:b/>
      <w:bCs/>
    </w:rPr>
  </w:style>
  <w:style w:type="character" w:styleId="afe">
    <w:name w:val="Emphasis"/>
    <w:uiPriority w:val="20"/>
    <w:qFormat/>
    <w:rsid w:val="00B31217"/>
    <w:rPr>
      <w:i/>
      <w:iCs/>
    </w:rPr>
  </w:style>
  <w:style w:type="character" w:customStyle="1" w:styleId="22">
    <w:name w:val="Основной текст с отступом 2 Знак"/>
    <w:link w:val="21"/>
    <w:uiPriority w:val="99"/>
    <w:rsid w:val="00B31217"/>
    <w:rPr>
      <w:sz w:val="28"/>
    </w:rPr>
  </w:style>
  <w:style w:type="paragraph" w:styleId="aff">
    <w:name w:val="annotation subject"/>
    <w:basedOn w:val="af9"/>
    <w:next w:val="af9"/>
    <w:link w:val="aff0"/>
    <w:rsid w:val="00465DE8"/>
    <w:rPr>
      <w:rFonts w:eastAsia="Times New Roman"/>
      <w:b/>
      <w:bCs/>
    </w:rPr>
  </w:style>
  <w:style w:type="character" w:customStyle="1" w:styleId="aff0">
    <w:name w:val="Тема примечания Знак"/>
    <w:link w:val="aff"/>
    <w:rsid w:val="00465DE8"/>
    <w:rPr>
      <w:rFonts w:eastAsia="MS Mincho"/>
      <w:b/>
      <w:bCs/>
    </w:rPr>
  </w:style>
  <w:style w:type="numbering" w:customStyle="1" w:styleId="42">
    <w:name w:val="Нет списка4"/>
    <w:next w:val="a2"/>
    <w:uiPriority w:val="99"/>
    <w:semiHidden/>
    <w:unhideWhenUsed/>
    <w:rsid w:val="00D976F8"/>
  </w:style>
  <w:style w:type="character" w:customStyle="1" w:styleId="40">
    <w:name w:val="Заголовок 4 Знак"/>
    <w:link w:val="4"/>
    <w:rsid w:val="00C03EBE"/>
    <w:rPr>
      <w:sz w:val="28"/>
      <w:lang w:val="uk-UA"/>
    </w:rPr>
  </w:style>
  <w:style w:type="character" w:customStyle="1" w:styleId="28">
    <w:name w:val="Основной текст (2)_"/>
    <w:link w:val="212"/>
    <w:uiPriority w:val="99"/>
    <w:rsid w:val="00BC6D0C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8"/>
    <w:uiPriority w:val="99"/>
    <w:rsid w:val="00BC6D0C"/>
    <w:pPr>
      <w:widowControl w:val="0"/>
      <w:shd w:val="clear" w:color="auto" w:fill="FFFFFF"/>
      <w:spacing w:after="3480" w:line="322" w:lineRule="exact"/>
      <w:ind w:hanging="860"/>
      <w:jc w:val="center"/>
    </w:pPr>
    <w:rPr>
      <w:sz w:val="28"/>
      <w:szCs w:val="28"/>
    </w:rPr>
  </w:style>
  <w:style w:type="character" w:customStyle="1" w:styleId="29">
    <w:name w:val="Основной текст (2)"/>
    <w:uiPriority w:val="99"/>
    <w:rsid w:val="002A3D99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2Exact">
    <w:name w:val="Основной текст (2) Exact"/>
    <w:uiPriority w:val="99"/>
    <w:rsid w:val="006D37EA"/>
    <w:rPr>
      <w:rFonts w:ascii="Times New Roman" w:hAnsi="Times New Roman" w:cs="Times New Roman"/>
      <w:sz w:val="28"/>
      <w:szCs w:val="28"/>
      <w:u w:val="none"/>
    </w:rPr>
  </w:style>
  <w:style w:type="character" w:customStyle="1" w:styleId="12Exact">
    <w:name w:val="Подпись к картинке (12) Exact"/>
    <w:uiPriority w:val="99"/>
    <w:rsid w:val="00AC7F69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120">
    <w:name w:val="Подпись к картинке (12)_"/>
    <w:link w:val="121"/>
    <w:uiPriority w:val="99"/>
    <w:locked/>
    <w:rsid w:val="00AC7F69"/>
    <w:rPr>
      <w:b/>
      <w:bCs/>
      <w:i/>
      <w:iCs/>
      <w:sz w:val="28"/>
      <w:szCs w:val="28"/>
      <w:shd w:val="clear" w:color="auto" w:fill="FFFFFF"/>
    </w:rPr>
  </w:style>
  <w:style w:type="paragraph" w:customStyle="1" w:styleId="121">
    <w:name w:val="Подпись к картинке (12)"/>
    <w:basedOn w:val="a"/>
    <w:link w:val="120"/>
    <w:uiPriority w:val="99"/>
    <w:rsid w:val="00AC7F69"/>
    <w:pPr>
      <w:widowControl w:val="0"/>
      <w:shd w:val="clear" w:color="auto" w:fill="FFFFFF"/>
      <w:spacing w:line="240" w:lineRule="atLeast"/>
      <w:ind w:hanging="1620"/>
    </w:pPr>
    <w:rPr>
      <w:b/>
      <w:bCs/>
      <w:i/>
      <w:iCs/>
      <w:sz w:val="28"/>
      <w:szCs w:val="28"/>
    </w:rPr>
  </w:style>
  <w:style w:type="character" w:customStyle="1" w:styleId="63">
    <w:name w:val="Заголовок №6 (3)_"/>
    <w:link w:val="630"/>
    <w:uiPriority w:val="99"/>
    <w:locked/>
    <w:rsid w:val="00060F51"/>
    <w:rPr>
      <w:sz w:val="28"/>
      <w:szCs w:val="28"/>
      <w:shd w:val="clear" w:color="auto" w:fill="FFFFFF"/>
    </w:rPr>
  </w:style>
  <w:style w:type="paragraph" w:customStyle="1" w:styleId="630">
    <w:name w:val="Заголовок №6 (3)"/>
    <w:basedOn w:val="a"/>
    <w:link w:val="63"/>
    <w:uiPriority w:val="99"/>
    <w:rsid w:val="00060F51"/>
    <w:pPr>
      <w:widowControl w:val="0"/>
      <w:shd w:val="clear" w:color="auto" w:fill="FFFFFF"/>
      <w:spacing w:before="300" w:after="300" w:line="322" w:lineRule="exact"/>
      <w:ind w:hanging="1760"/>
      <w:outlineLvl w:val="5"/>
    </w:pPr>
    <w:rPr>
      <w:sz w:val="28"/>
      <w:szCs w:val="28"/>
    </w:rPr>
  </w:style>
  <w:style w:type="character" w:customStyle="1" w:styleId="270">
    <w:name w:val="Основной текст (2) + Полужирный7"/>
    <w:aliases w:val="Курсив32"/>
    <w:uiPriority w:val="99"/>
    <w:rsid w:val="00060F51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  <w:lang w:val="en-US" w:eastAsia="en-US"/>
    </w:rPr>
  </w:style>
  <w:style w:type="paragraph" w:styleId="aff1">
    <w:name w:val="footnote text"/>
    <w:basedOn w:val="a"/>
    <w:link w:val="aff2"/>
    <w:rsid w:val="003A4804"/>
  </w:style>
  <w:style w:type="character" w:customStyle="1" w:styleId="aff2">
    <w:name w:val="Текст сноски Знак"/>
    <w:basedOn w:val="a0"/>
    <w:link w:val="aff1"/>
    <w:rsid w:val="003A4804"/>
  </w:style>
  <w:style w:type="character" w:styleId="aff3">
    <w:name w:val="footnote reference"/>
    <w:rsid w:val="003A4804"/>
    <w:rPr>
      <w:vertAlign w:val="superscript"/>
    </w:rPr>
  </w:style>
  <w:style w:type="numbering" w:customStyle="1" w:styleId="50">
    <w:name w:val="Нет списка5"/>
    <w:next w:val="a2"/>
    <w:semiHidden/>
    <w:rsid w:val="008E3821"/>
  </w:style>
  <w:style w:type="paragraph" w:styleId="aff4">
    <w:name w:val="endnote text"/>
    <w:basedOn w:val="a"/>
    <w:link w:val="aff5"/>
    <w:rsid w:val="008E3821"/>
  </w:style>
  <w:style w:type="character" w:customStyle="1" w:styleId="aff5">
    <w:name w:val="Текст концевой сноски Знак"/>
    <w:basedOn w:val="a0"/>
    <w:link w:val="aff4"/>
    <w:rsid w:val="008E3821"/>
  </w:style>
  <w:style w:type="character" w:customStyle="1" w:styleId="hme21">
    <w:name w:val="hme21"/>
    <w:basedOn w:val="a0"/>
    <w:rsid w:val="008E3821"/>
  </w:style>
  <w:style w:type="character" w:customStyle="1" w:styleId="hpsatn">
    <w:name w:val="hps atn"/>
    <w:basedOn w:val="a0"/>
    <w:rsid w:val="008E3821"/>
  </w:style>
  <w:style w:type="character" w:customStyle="1" w:styleId="20">
    <w:name w:val="Заголовок 2 Знак"/>
    <w:link w:val="2"/>
    <w:rsid w:val="008E3821"/>
    <w:rPr>
      <w:sz w:val="28"/>
      <w:lang w:val="en-US"/>
    </w:rPr>
  </w:style>
  <w:style w:type="character" w:customStyle="1" w:styleId="placeholderend21">
    <w:name w:val="placeholder_end21"/>
    <w:rsid w:val="008E3821"/>
    <w:rPr>
      <w:vanish/>
      <w:webHidden w:val="0"/>
      <w:specVanish w:val="0"/>
    </w:rPr>
  </w:style>
  <w:style w:type="paragraph" w:styleId="aff6">
    <w:name w:val="List Paragraph"/>
    <w:basedOn w:val="a"/>
    <w:uiPriority w:val="34"/>
    <w:qFormat/>
    <w:rsid w:val="008A5E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23128"/>
  </w:style>
  <w:style w:type="character" w:customStyle="1" w:styleId="a6">
    <w:name w:val="Верхний колонтитул Знак"/>
    <w:link w:val="a5"/>
    <w:uiPriority w:val="99"/>
    <w:rsid w:val="00123128"/>
  </w:style>
  <w:style w:type="character" w:styleId="aff7">
    <w:name w:val="Placeholder Text"/>
    <w:uiPriority w:val="99"/>
    <w:semiHidden/>
    <w:rsid w:val="00123128"/>
    <w:rPr>
      <w:color w:val="808080"/>
    </w:rPr>
  </w:style>
  <w:style w:type="character" w:customStyle="1" w:styleId="spelle">
    <w:name w:val="spelle"/>
    <w:rsid w:val="00F1264C"/>
  </w:style>
  <w:style w:type="character" w:customStyle="1" w:styleId="grame">
    <w:name w:val="grame"/>
    <w:rsid w:val="00F1264C"/>
  </w:style>
  <w:style w:type="character" w:customStyle="1" w:styleId="customfontstyle">
    <w:name w:val="customfontstyle"/>
    <w:basedOn w:val="a0"/>
    <w:rsid w:val="006616B3"/>
  </w:style>
  <w:style w:type="paragraph" w:customStyle="1" w:styleId="aff8">
    <w:name w:val="Стор"/>
    <w:basedOn w:val="a"/>
    <w:rsid w:val="00A54CDC"/>
    <w:pPr>
      <w:spacing w:after="240" w:line="280" w:lineRule="exact"/>
      <w:jc w:val="center"/>
    </w:pPr>
    <w:rPr>
      <w:sz w:val="18"/>
      <w:lang w:val="uk-UA"/>
    </w:rPr>
  </w:style>
  <w:style w:type="character" w:customStyle="1" w:styleId="33">
    <w:name w:val="Основной текст 3 Знак"/>
    <w:basedOn w:val="a0"/>
    <w:link w:val="32"/>
    <w:rsid w:val="002A293B"/>
    <w:rPr>
      <w:spacing w:val="20"/>
      <w:sz w:val="28"/>
      <w:lang w:val="uk-UA"/>
    </w:rPr>
  </w:style>
  <w:style w:type="character" w:customStyle="1" w:styleId="aff9">
    <w:name w:val="Основной текст_"/>
    <w:basedOn w:val="a0"/>
    <w:link w:val="17"/>
    <w:rsid w:val="006C7320"/>
    <w:rPr>
      <w:sz w:val="28"/>
      <w:szCs w:val="28"/>
      <w:shd w:val="clear" w:color="auto" w:fill="FFFFFF"/>
    </w:rPr>
  </w:style>
  <w:style w:type="paragraph" w:customStyle="1" w:styleId="17">
    <w:name w:val="Основной текст17"/>
    <w:basedOn w:val="a"/>
    <w:link w:val="aff9"/>
    <w:rsid w:val="006C7320"/>
    <w:pPr>
      <w:shd w:val="clear" w:color="auto" w:fill="FFFFFF"/>
      <w:spacing w:line="312" w:lineRule="exact"/>
      <w:ind w:hanging="4300"/>
    </w:pPr>
    <w:rPr>
      <w:sz w:val="28"/>
      <w:szCs w:val="28"/>
    </w:rPr>
  </w:style>
  <w:style w:type="character" w:customStyle="1" w:styleId="affa">
    <w:name w:val="Основной текст + Полужирный"/>
    <w:basedOn w:val="aff9"/>
    <w:rsid w:val="00107D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coefficient">
    <w:name w:val="coefficient"/>
    <w:basedOn w:val="a0"/>
    <w:rsid w:val="00950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0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9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55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6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9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7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image" Target="media/image31.png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9.png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image" Target="media/image28.png"/><Relationship Id="rId65" Type="http://schemas.openxmlformats.org/officeDocument/2006/relationships/image" Target="media/image3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image" Target="media/image32.png"/><Relationship Id="rId69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png"/><Relationship Id="rId67" Type="http://schemas.openxmlformats.org/officeDocument/2006/relationships/footer" Target="footer2.xml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1795D-2C12-4C50-AEB4-96C1A04D8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27124</TotalTime>
  <Pages>88</Pages>
  <Words>91838</Words>
  <Characters>52349</Characters>
  <Application>Microsoft Office Word</Application>
  <DocSecurity>0</DocSecurity>
  <Lines>436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Home</Company>
  <LinksUpToDate>false</LinksUpToDate>
  <CharactersWithSpaces>143900</CharactersWithSpaces>
  <SharedDoc>false</SharedDoc>
  <HLinks>
    <vt:vector size="150" baseType="variant">
      <vt:variant>
        <vt:i4>2031679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_Toc28946723</vt:lpwstr>
      </vt:variant>
      <vt:variant>
        <vt:i4>1966143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_Toc28946722</vt:lpwstr>
      </vt:variant>
      <vt:variant>
        <vt:i4>1900607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_Toc28946721</vt:lpwstr>
      </vt:variant>
      <vt:variant>
        <vt:i4>1835071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_Toc28946720</vt:lpwstr>
      </vt:variant>
      <vt:variant>
        <vt:i4>1376316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_Toc28946719</vt:lpwstr>
      </vt:variant>
      <vt:variant>
        <vt:i4>1310780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_Toc28946718</vt:lpwstr>
      </vt:variant>
      <vt:variant>
        <vt:i4>1769532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_Toc28946717</vt:lpwstr>
      </vt:variant>
      <vt:variant>
        <vt:i4>1703996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_Toc28946716</vt:lpwstr>
      </vt:variant>
      <vt:variant>
        <vt:i4>1638460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_Toc28946715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_Toc28946714</vt:lpwstr>
      </vt:variant>
      <vt:variant>
        <vt:i4>2031676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_Toc28946713</vt:lpwstr>
      </vt:variant>
      <vt:variant>
        <vt:i4>1966140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_Toc28946712</vt:lpwstr>
      </vt:variant>
      <vt:variant>
        <vt:i4>1900604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_Toc28946711</vt:lpwstr>
      </vt:variant>
      <vt:variant>
        <vt:i4>1835068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_Toc28946710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_Toc28946709</vt:lpwstr>
      </vt:variant>
      <vt:variant>
        <vt:i4>1310781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_Toc28946708</vt:lpwstr>
      </vt:variant>
      <vt:variant>
        <vt:i4>1769533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_Toc28946707</vt:lpwstr>
      </vt:variant>
      <vt:variant>
        <vt:i4>1703997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_Toc28946706</vt:lpwstr>
      </vt:variant>
      <vt:variant>
        <vt:i4>1638461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_Toc28946705</vt:lpwstr>
      </vt:variant>
      <vt:variant>
        <vt:i4>1572925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_Toc28946704</vt:lpwstr>
      </vt:variant>
      <vt:variant>
        <vt:i4>2031677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_Toc28946703</vt:lpwstr>
      </vt:variant>
      <vt:variant>
        <vt:i4>1966141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_Toc28946702</vt:lpwstr>
      </vt:variant>
      <vt:variant>
        <vt:i4>1900605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_Toc28946701</vt:lpwstr>
      </vt:variant>
      <vt:variant>
        <vt:i4>1835069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_Toc28946700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_Toc28946699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Mixa</dc:creator>
  <cp:keywords/>
  <cp:lastModifiedBy>Юсіна Ганна Леонідівна</cp:lastModifiedBy>
  <cp:revision>450</cp:revision>
  <cp:lastPrinted>2019-09-19T16:34:00Z</cp:lastPrinted>
  <dcterms:created xsi:type="dcterms:W3CDTF">2020-02-26T06:34:00Z</dcterms:created>
  <dcterms:modified xsi:type="dcterms:W3CDTF">2025-12-21T18:49:00Z</dcterms:modified>
</cp:coreProperties>
</file>